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FD180A" w14:textId="77777777" w:rsidR="00E800CA" w:rsidRPr="008D29E9" w:rsidRDefault="00E800CA" w:rsidP="00E800CA">
      <w:pPr>
        <w:pStyle w:val="Title"/>
        <w:rPr>
          <w:rFonts w:ascii="Calibri" w:hAnsi="Calibri" w:cs="Calibri"/>
          <w:sz w:val="28"/>
          <w:szCs w:val="28"/>
        </w:rPr>
      </w:pPr>
      <w:r w:rsidRPr="008D29E9">
        <w:rPr>
          <w:sz w:val="28"/>
          <w:szCs w:val="28"/>
        </w:rPr>
        <w:t xml:space="preserve">Title: </w:t>
      </w:r>
      <w:r w:rsidRPr="008D29E9">
        <w:rPr>
          <w:rFonts w:ascii="Calibri" w:hAnsi="Calibri" w:cs="Calibri"/>
          <w:sz w:val="28"/>
          <w:szCs w:val="28"/>
        </w:rPr>
        <w:t>What Genes are Differentially Expressed in Individuals with Schizophrenia? A systematic review.</w:t>
      </w:r>
    </w:p>
    <w:p w14:paraId="27987122" w14:textId="33716D1D" w:rsidR="00C066DE" w:rsidRPr="003B1845" w:rsidRDefault="00C066DE" w:rsidP="00940473">
      <w:pPr>
        <w:pStyle w:val="Heading1"/>
      </w:pPr>
      <w:r w:rsidRPr="00940473">
        <w:rPr>
          <w:rFonts w:ascii="Arial" w:hAnsi="Arial" w:cs="Arial"/>
          <w:b w:val="0"/>
          <w:bCs w:val="0"/>
          <w:sz w:val="28"/>
          <w:szCs w:val="28"/>
        </w:rPr>
        <w:t>Supplementary information</w:t>
      </w:r>
    </w:p>
    <w:p w14:paraId="22A62CD2" w14:textId="2173CEAC" w:rsidR="003B1845" w:rsidRPr="003B1845" w:rsidRDefault="003B1845" w:rsidP="00940473">
      <w:pPr>
        <w:pStyle w:val="Heading2"/>
      </w:pPr>
      <w:r w:rsidRPr="00940473">
        <w:rPr>
          <w:rFonts w:ascii="Arial" w:hAnsi="Arial" w:cs="Arial"/>
          <w:b w:val="0"/>
          <w:bCs w:val="0"/>
          <w:sz w:val="24"/>
          <w:szCs w:val="24"/>
        </w:rPr>
        <w:t>Literature search information</w:t>
      </w:r>
    </w:p>
    <w:p w14:paraId="7E5F92E9" w14:textId="649B241C" w:rsidR="00C066DE" w:rsidRPr="00C066DE" w:rsidRDefault="00C066DE" w:rsidP="00C066DE">
      <w:pPr>
        <w:shd w:val="clear" w:color="auto" w:fill="FFFFFF"/>
        <w:rPr>
          <w:rFonts w:ascii="Calibri" w:eastAsia="Times New Roman" w:hAnsi="Calibri" w:cs="Calibri"/>
        </w:rPr>
      </w:pPr>
      <w:r w:rsidRPr="003B1845">
        <w:rPr>
          <w:rFonts w:ascii="Calibri" w:hAnsi="Calibri" w:cs="Calibri"/>
        </w:rPr>
        <w:t xml:space="preserve">In our effort to find all of the studies that had investigated </w:t>
      </w:r>
      <w:r w:rsidRPr="003B1845">
        <w:rPr>
          <w:rFonts w:ascii="Calibri" w:eastAsia="Times New Roman" w:hAnsi="Calibri" w:cs="Calibri"/>
        </w:rPr>
        <w:t>d</w:t>
      </w:r>
      <w:r w:rsidRPr="00C066DE">
        <w:rPr>
          <w:rFonts w:ascii="Calibri" w:eastAsia="Times New Roman" w:hAnsi="Calibri" w:cs="Calibri"/>
        </w:rPr>
        <w:t>ifferential expression of genes in schizophrenia</w:t>
      </w:r>
      <w:r w:rsidRPr="003B1845">
        <w:rPr>
          <w:rFonts w:ascii="Calibri" w:eastAsia="Times New Roman" w:hAnsi="Calibri" w:cs="Calibri"/>
        </w:rPr>
        <w:t xml:space="preserve">, we searched </w:t>
      </w:r>
      <w:r w:rsidRPr="00C066DE">
        <w:rPr>
          <w:rFonts w:ascii="Calibri" w:eastAsia="Times New Roman" w:hAnsi="Calibri" w:cs="Calibri"/>
        </w:rPr>
        <w:t>PubMed, EMBASE, and Web of Science</w:t>
      </w:r>
      <w:r w:rsidRPr="003B1845">
        <w:rPr>
          <w:rFonts w:ascii="Calibri" w:eastAsia="Times New Roman" w:hAnsi="Calibri" w:cs="Calibri"/>
        </w:rPr>
        <w:t xml:space="preserve"> </w:t>
      </w:r>
      <w:r w:rsidRPr="00C066DE">
        <w:rPr>
          <w:rFonts w:ascii="Calibri" w:eastAsia="Times New Roman" w:hAnsi="Calibri" w:cs="Calibri"/>
        </w:rPr>
        <w:t>electronic bibliographic databases</w:t>
      </w:r>
      <w:r w:rsidRPr="003B1845">
        <w:rPr>
          <w:rFonts w:ascii="Calibri" w:eastAsia="Times New Roman" w:hAnsi="Calibri" w:cs="Calibri"/>
        </w:rPr>
        <w:t xml:space="preserve"> with the following search terms:</w:t>
      </w:r>
    </w:p>
    <w:p w14:paraId="2BC0EAAD" w14:textId="77777777" w:rsidR="00C066DE" w:rsidRPr="00C066DE" w:rsidRDefault="00C066DE" w:rsidP="00C066DE">
      <w:pPr>
        <w:shd w:val="clear" w:color="auto" w:fill="FFFFFF"/>
        <w:rPr>
          <w:rFonts w:ascii="Calibri" w:eastAsia="Times New Roman" w:hAnsi="Calibri" w:cs="Calibri"/>
        </w:rPr>
      </w:pPr>
    </w:p>
    <w:p w14:paraId="22F7C3BE" w14:textId="77777777" w:rsidR="00C066DE" w:rsidRPr="00C066DE" w:rsidRDefault="00C066DE" w:rsidP="00C066DE">
      <w:pPr>
        <w:shd w:val="clear" w:color="auto" w:fill="FFFFFF"/>
        <w:rPr>
          <w:rFonts w:ascii="Calibri" w:eastAsia="Times New Roman" w:hAnsi="Calibri" w:cs="Calibri"/>
        </w:rPr>
      </w:pPr>
      <w:r w:rsidRPr="00C066DE">
        <w:rPr>
          <w:rFonts w:ascii="Calibri" w:eastAsia="Times New Roman" w:hAnsi="Calibri" w:cs="Calibri"/>
        </w:rPr>
        <w:t>PubMed:</w:t>
      </w:r>
    </w:p>
    <w:p w14:paraId="161D2226" w14:textId="77777777" w:rsidR="00C066DE" w:rsidRPr="00C066DE" w:rsidRDefault="00C066DE" w:rsidP="00C066DE">
      <w:pPr>
        <w:shd w:val="clear" w:color="auto" w:fill="FFFFFF"/>
        <w:rPr>
          <w:rFonts w:ascii="Calibri" w:eastAsia="Times New Roman" w:hAnsi="Calibri" w:cs="Calibri"/>
        </w:rPr>
      </w:pPr>
      <w:r w:rsidRPr="00C066DE">
        <w:rPr>
          <w:rFonts w:ascii="Calibri" w:eastAsia="Times New Roman" w:hAnsi="Calibri" w:cs="Calibri"/>
        </w:rPr>
        <w:t>"Schizophrenia"[MeSH] AND ("Transcriptome"[MeSH] OR "Transcription"[MeSH] OR "Sequence Analysis, RNA"[MeSH] OR "Microarray Analysis"[MeSH]) AND "humans"[MeSH Terms] AND "case-control studies"[MeSH Terms]) AND "humans"[MeSH Terms]</w:t>
      </w:r>
    </w:p>
    <w:p w14:paraId="76B3C246" w14:textId="77777777" w:rsidR="00C066DE" w:rsidRPr="00C066DE" w:rsidRDefault="00C066DE" w:rsidP="00C066DE">
      <w:pPr>
        <w:shd w:val="clear" w:color="auto" w:fill="FFFFFF"/>
        <w:rPr>
          <w:rFonts w:ascii="Calibri" w:eastAsia="Times New Roman" w:hAnsi="Calibri" w:cs="Calibri"/>
        </w:rPr>
      </w:pPr>
    </w:p>
    <w:p w14:paraId="6930F9A7" w14:textId="77777777" w:rsidR="00C066DE" w:rsidRPr="00C066DE" w:rsidRDefault="00C066DE" w:rsidP="00C066DE">
      <w:pPr>
        <w:shd w:val="clear" w:color="auto" w:fill="FFFFFF"/>
        <w:rPr>
          <w:rFonts w:ascii="Calibri" w:eastAsia="Times New Roman" w:hAnsi="Calibri" w:cs="Calibri"/>
        </w:rPr>
      </w:pPr>
      <w:r w:rsidRPr="00C066DE">
        <w:rPr>
          <w:rFonts w:ascii="Calibri" w:eastAsia="Times New Roman" w:hAnsi="Calibri" w:cs="Calibri"/>
        </w:rPr>
        <w:t>EmBase:</w:t>
      </w:r>
    </w:p>
    <w:p w14:paraId="16E6702F" w14:textId="77777777" w:rsidR="00C066DE" w:rsidRPr="00C066DE" w:rsidRDefault="00C066DE" w:rsidP="00C066DE">
      <w:pPr>
        <w:shd w:val="clear" w:color="auto" w:fill="FFFFFF"/>
        <w:rPr>
          <w:rFonts w:ascii="Calibri" w:eastAsia="Times New Roman" w:hAnsi="Calibri" w:cs="Calibri"/>
        </w:rPr>
      </w:pPr>
      <w:r w:rsidRPr="00C066DE">
        <w:rPr>
          <w:rFonts w:ascii="Calibri" w:eastAsia="Times New Roman" w:hAnsi="Calibri" w:cs="Calibri"/>
        </w:rPr>
        <w:t>('schizophrenia'/exp OR schizophrenia) AND ('transcriptome'/exp OR transcriptome OR 'microarray analysis'/exp OR 'microarray analysis' OR 'rna sequence'/exp OR 'rna sequence' OR 'gene expression'/exp OR 'gene expression') AND ('case control study'/exp OR 'case control study') AND 'human'/de AND 'article'/it</w:t>
      </w:r>
    </w:p>
    <w:p w14:paraId="216A7FDC" w14:textId="77777777" w:rsidR="00C066DE" w:rsidRPr="00C066DE" w:rsidRDefault="00C066DE" w:rsidP="00C066DE">
      <w:pPr>
        <w:shd w:val="clear" w:color="auto" w:fill="FFFFFF"/>
        <w:rPr>
          <w:rFonts w:ascii="Calibri" w:eastAsia="Times New Roman" w:hAnsi="Calibri" w:cs="Calibri"/>
        </w:rPr>
      </w:pPr>
    </w:p>
    <w:p w14:paraId="0DB7EB06" w14:textId="77777777" w:rsidR="00C066DE" w:rsidRPr="00C066DE" w:rsidRDefault="00C066DE" w:rsidP="00C066DE">
      <w:pPr>
        <w:shd w:val="clear" w:color="auto" w:fill="FFFFFF"/>
        <w:rPr>
          <w:rFonts w:ascii="Calibri" w:eastAsia="Times New Roman" w:hAnsi="Calibri" w:cs="Calibri"/>
        </w:rPr>
      </w:pPr>
      <w:r w:rsidRPr="00C066DE">
        <w:rPr>
          <w:rFonts w:ascii="Calibri" w:eastAsia="Times New Roman" w:hAnsi="Calibri" w:cs="Calibri"/>
        </w:rPr>
        <w:t>Web of Science:</w:t>
      </w:r>
    </w:p>
    <w:p w14:paraId="63BFFF52" w14:textId="77777777" w:rsidR="00C066DE" w:rsidRPr="00C066DE" w:rsidRDefault="00C066DE" w:rsidP="00C066DE">
      <w:pPr>
        <w:shd w:val="clear" w:color="auto" w:fill="FFFFFF"/>
        <w:rPr>
          <w:rFonts w:ascii="Calibri" w:eastAsia="Times New Roman" w:hAnsi="Calibri" w:cs="Calibri"/>
        </w:rPr>
      </w:pPr>
      <w:r w:rsidRPr="00C066DE">
        <w:rPr>
          <w:rFonts w:ascii="Calibri" w:eastAsia="Times New Roman" w:hAnsi="Calibri" w:cs="Calibri"/>
        </w:rPr>
        <w:t>TS=(Schizophr* AND (Transcriptome OR Transcription OR "Microarray Analysis" OR "RNA sequence") )) AND LANGUAGE: (English) AND DOCUMENT TYPES: (Article)</w:t>
      </w:r>
    </w:p>
    <w:p w14:paraId="57B2EB31" w14:textId="77777777" w:rsidR="00C066DE" w:rsidRPr="00C066DE" w:rsidRDefault="00C066DE" w:rsidP="00C066DE">
      <w:pPr>
        <w:shd w:val="clear" w:color="auto" w:fill="FFFFFF"/>
        <w:rPr>
          <w:rFonts w:ascii="Calibri" w:eastAsia="Times New Roman" w:hAnsi="Calibri" w:cs="Calibri"/>
        </w:rPr>
      </w:pPr>
      <w:r w:rsidRPr="00C066DE">
        <w:rPr>
          <w:rFonts w:ascii="Calibri" w:eastAsia="Times New Roman" w:hAnsi="Calibri" w:cs="Calibri"/>
        </w:rPr>
        <w:t>Refined by: TOPIC: (case control)</w:t>
      </w:r>
    </w:p>
    <w:p w14:paraId="05F5A10E" w14:textId="0AEDBABB" w:rsidR="00C066DE" w:rsidRPr="00C066DE" w:rsidRDefault="00C066DE" w:rsidP="00C066DE">
      <w:pPr>
        <w:shd w:val="clear" w:color="auto" w:fill="FFFFFF"/>
        <w:rPr>
          <w:rFonts w:ascii="Calibri" w:eastAsia="Times New Roman" w:hAnsi="Calibri" w:cs="Calibri"/>
        </w:rPr>
      </w:pPr>
      <w:r w:rsidRPr="00C066DE">
        <w:rPr>
          <w:rFonts w:ascii="Calibri" w:eastAsia="Times New Roman" w:hAnsi="Calibri" w:cs="Calibri"/>
        </w:rPr>
        <w:t>Timespan: 2000-20</w:t>
      </w:r>
      <w:r w:rsidRPr="003B1845">
        <w:rPr>
          <w:rFonts w:ascii="Calibri" w:eastAsia="Times New Roman" w:hAnsi="Calibri" w:cs="Calibri"/>
        </w:rPr>
        <w:t>20</w:t>
      </w:r>
    </w:p>
    <w:p w14:paraId="3AAE5D01" w14:textId="77777777" w:rsidR="00C066DE" w:rsidRPr="003B1845" w:rsidRDefault="00C066DE" w:rsidP="00C066DE">
      <w:pPr>
        <w:shd w:val="clear" w:color="auto" w:fill="FFFFFF"/>
        <w:rPr>
          <w:rFonts w:ascii="Calibri" w:eastAsia="Times New Roman" w:hAnsi="Calibri" w:cs="Calibri"/>
          <w:b/>
          <w:bCs/>
          <w:kern w:val="36"/>
        </w:rPr>
      </w:pPr>
    </w:p>
    <w:p w14:paraId="434636FD" w14:textId="6E07BE2C" w:rsidR="00C066DE" w:rsidRPr="003B1845" w:rsidRDefault="00C066DE" w:rsidP="00C066DE">
      <w:pPr>
        <w:shd w:val="clear" w:color="auto" w:fill="FFFFFF"/>
        <w:rPr>
          <w:rFonts w:ascii="Calibri" w:eastAsia="Times New Roman" w:hAnsi="Calibri" w:cs="Calibri"/>
        </w:rPr>
      </w:pPr>
      <w:r w:rsidRPr="00C066DE">
        <w:rPr>
          <w:rFonts w:ascii="Calibri" w:eastAsia="Times New Roman" w:hAnsi="Calibri" w:cs="Calibri"/>
        </w:rPr>
        <w:t>We include</w:t>
      </w:r>
      <w:r w:rsidRPr="003B1845">
        <w:rPr>
          <w:rFonts w:ascii="Calibri" w:eastAsia="Times New Roman" w:hAnsi="Calibri" w:cs="Calibri"/>
        </w:rPr>
        <w:t>d</w:t>
      </w:r>
      <w:r w:rsidRPr="00C066DE">
        <w:rPr>
          <w:rFonts w:ascii="Calibri" w:eastAsia="Times New Roman" w:hAnsi="Calibri" w:cs="Calibri"/>
        </w:rPr>
        <w:t xml:space="preserve"> case-control studies comparing the transcriptome of individuals diagnosed with schizophrenia </w:t>
      </w:r>
      <w:r w:rsidRPr="003B1845">
        <w:rPr>
          <w:rFonts w:ascii="Calibri" w:eastAsia="Times New Roman" w:hAnsi="Calibri" w:cs="Calibri"/>
        </w:rPr>
        <w:t>(</w:t>
      </w:r>
      <w:r w:rsidRPr="00C066DE">
        <w:rPr>
          <w:rFonts w:ascii="Calibri" w:eastAsia="Times New Roman" w:hAnsi="Calibri" w:cs="Calibri"/>
        </w:rPr>
        <w:t>using any recognized standard diagnostic criteria</w:t>
      </w:r>
      <w:r w:rsidRPr="003B1845">
        <w:rPr>
          <w:rFonts w:ascii="Calibri" w:eastAsia="Times New Roman" w:hAnsi="Calibri" w:cs="Calibri"/>
        </w:rPr>
        <w:t xml:space="preserve">) </w:t>
      </w:r>
      <w:r w:rsidRPr="00C066DE">
        <w:rPr>
          <w:rFonts w:ascii="Calibri" w:eastAsia="Times New Roman" w:hAnsi="Calibri" w:cs="Calibri"/>
        </w:rPr>
        <w:t xml:space="preserve">to healthy controls. </w:t>
      </w:r>
      <w:r w:rsidRPr="003B1845">
        <w:rPr>
          <w:rFonts w:ascii="Calibri" w:eastAsia="Times New Roman" w:hAnsi="Calibri" w:cs="Calibri"/>
        </w:rPr>
        <w:t>Intervention studies were excluded. Only</w:t>
      </w:r>
      <w:r w:rsidRPr="00C066DE">
        <w:rPr>
          <w:rFonts w:ascii="Calibri" w:eastAsia="Times New Roman" w:hAnsi="Calibri" w:cs="Calibri"/>
        </w:rPr>
        <w:t xml:space="preserve"> human studies </w:t>
      </w:r>
      <w:r w:rsidRPr="003B1845">
        <w:rPr>
          <w:rFonts w:ascii="Calibri" w:eastAsia="Times New Roman" w:hAnsi="Calibri" w:cs="Calibri"/>
        </w:rPr>
        <w:t>were</w:t>
      </w:r>
      <w:r w:rsidRPr="00C066DE">
        <w:rPr>
          <w:rFonts w:ascii="Calibri" w:eastAsia="Times New Roman" w:hAnsi="Calibri" w:cs="Calibri"/>
        </w:rPr>
        <w:t xml:space="preserve"> included</w:t>
      </w:r>
      <w:r w:rsidRPr="003B1845">
        <w:rPr>
          <w:rFonts w:ascii="Calibri" w:eastAsia="Times New Roman" w:hAnsi="Calibri" w:cs="Calibri"/>
        </w:rPr>
        <w:t>, and a</w:t>
      </w:r>
      <w:r w:rsidRPr="00C066DE">
        <w:rPr>
          <w:rFonts w:ascii="Calibri" w:eastAsia="Times New Roman" w:hAnsi="Calibri" w:cs="Calibri"/>
        </w:rPr>
        <w:t xml:space="preserve">nimal studies </w:t>
      </w:r>
      <w:r w:rsidRPr="003B1845">
        <w:rPr>
          <w:rFonts w:ascii="Calibri" w:eastAsia="Times New Roman" w:hAnsi="Calibri" w:cs="Calibri"/>
        </w:rPr>
        <w:t>were exc</w:t>
      </w:r>
      <w:r w:rsidRPr="00C066DE">
        <w:rPr>
          <w:rFonts w:ascii="Calibri" w:eastAsia="Times New Roman" w:hAnsi="Calibri" w:cs="Calibri"/>
        </w:rPr>
        <w:t>luded</w:t>
      </w:r>
      <w:r w:rsidRPr="003B1845">
        <w:rPr>
          <w:rFonts w:ascii="Calibri" w:eastAsia="Times New Roman" w:hAnsi="Calibri" w:cs="Calibri"/>
        </w:rPr>
        <w:t>. S</w:t>
      </w:r>
      <w:r w:rsidRPr="00C066DE">
        <w:rPr>
          <w:rFonts w:ascii="Calibri" w:eastAsia="Times New Roman" w:hAnsi="Calibri" w:cs="Calibri"/>
        </w:rPr>
        <w:t xml:space="preserve">tudies </w:t>
      </w:r>
      <w:r w:rsidRPr="003B1845">
        <w:rPr>
          <w:rFonts w:ascii="Calibri" w:eastAsia="Times New Roman" w:hAnsi="Calibri" w:cs="Calibri"/>
        </w:rPr>
        <w:t>were limited to</w:t>
      </w:r>
      <w:r w:rsidRPr="00C066DE">
        <w:rPr>
          <w:rFonts w:ascii="Calibri" w:eastAsia="Times New Roman" w:hAnsi="Calibri" w:cs="Calibri"/>
        </w:rPr>
        <w:t xml:space="preserve"> English language publications.</w:t>
      </w:r>
      <w:r w:rsidRPr="003B1845">
        <w:rPr>
          <w:rFonts w:ascii="Calibri" w:eastAsia="Times New Roman" w:hAnsi="Calibri" w:cs="Calibri"/>
        </w:rPr>
        <w:t xml:space="preserve"> We considered all measures of effect, which were typically regression beta coefficients or ratio measures (</w:t>
      </w:r>
      <w:r w:rsidR="00E60E59" w:rsidRPr="003B1845">
        <w:rPr>
          <w:rFonts w:ascii="Calibri" w:eastAsia="Times New Roman" w:hAnsi="Calibri" w:cs="Calibri"/>
        </w:rPr>
        <w:t>e.g.,</w:t>
      </w:r>
      <w:r w:rsidRPr="003B1845">
        <w:rPr>
          <w:rFonts w:ascii="Calibri" w:eastAsia="Times New Roman" w:hAnsi="Calibri" w:cs="Calibri"/>
        </w:rPr>
        <w:t xml:space="preserve"> fold change in expression between cases and controls). No other outcomes were considered.</w:t>
      </w:r>
    </w:p>
    <w:p w14:paraId="4482E2B7" w14:textId="279F4E71" w:rsidR="003B1845" w:rsidRPr="003B1845" w:rsidRDefault="003B1845" w:rsidP="00940473">
      <w:pPr>
        <w:pStyle w:val="Heading2"/>
      </w:pPr>
      <w:r w:rsidRPr="00940473">
        <w:rPr>
          <w:rFonts w:ascii="Arial" w:hAnsi="Arial" w:cs="Arial"/>
          <w:b w:val="0"/>
          <w:bCs w:val="0"/>
          <w:sz w:val="24"/>
          <w:szCs w:val="24"/>
        </w:rPr>
        <w:t>Data extraction and coding</w:t>
      </w:r>
    </w:p>
    <w:p w14:paraId="414B8CC8" w14:textId="0291F38E" w:rsidR="00C066DE" w:rsidRPr="00C066DE" w:rsidRDefault="00C066DE" w:rsidP="00C066DE">
      <w:pPr>
        <w:shd w:val="clear" w:color="auto" w:fill="FFFFFF"/>
        <w:rPr>
          <w:rFonts w:ascii="Calibri" w:eastAsia="Times New Roman" w:hAnsi="Calibri" w:cs="Calibri"/>
        </w:rPr>
      </w:pPr>
      <w:r w:rsidRPr="003B1845">
        <w:rPr>
          <w:rFonts w:ascii="Calibri" w:eastAsia="Times New Roman" w:hAnsi="Calibri" w:cs="Calibri"/>
        </w:rPr>
        <w:t xml:space="preserve">Data was extracted using a standard coding form for the studies that met inclusion criteria. Extracted information included: </w:t>
      </w:r>
    </w:p>
    <w:p w14:paraId="0A64A834" w14:textId="77777777" w:rsidR="00C066DE" w:rsidRPr="00C066DE" w:rsidRDefault="00C066DE" w:rsidP="00C066DE">
      <w:pPr>
        <w:shd w:val="clear" w:color="auto" w:fill="FFFFFF"/>
        <w:rPr>
          <w:rFonts w:ascii="Calibri" w:eastAsia="Times New Roman" w:hAnsi="Calibri" w:cs="Calibri"/>
        </w:rPr>
      </w:pPr>
      <w:r w:rsidRPr="00C066DE">
        <w:rPr>
          <w:rFonts w:ascii="Calibri" w:eastAsia="Times New Roman" w:hAnsi="Calibri" w:cs="Calibri"/>
        </w:rPr>
        <w:t>Sample size, including the number of cases and controls</w:t>
      </w:r>
    </w:p>
    <w:p w14:paraId="52959AAC" w14:textId="77777777" w:rsidR="00C066DE" w:rsidRPr="00C066DE" w:rsidRDefault="00C066DE" w:rsidP="00C066DE">
      <w:pPr>
        <w:shd w:val="clear" w:color="auto" w:fill="FFFFFF"/>
        <w:rPr>
          <w:rFonts w:ascii="Calibri" w:eastAsia="Times New Roman" w:hAnsi="Calibri" w:cs="Calibri"/>
        </w:rPr>
      </w:pPr>
      <w:r w:rsidRPr="00C066DE">
        <w:rPr>
          <w:rFonts w:ascii="Calibri" w:eastAsia="Times New Roman" w:hAnsi="Calibri" w:cs="Calibri"/>
        </w:rPr>
        <w:t>Diagnosis</w:t>
      </w:r>
    </w:p>
    <w:p w14:paraId="505B92C6" w14:textId="77777777" w:rsidR="00C066DE" w:rsidRPr="00C066DE" w:rsidRDefault="00C066DE" w:rsidP="00C066DE">
      <w:pPr>
        <w:shd w:val="clear" w:color="auto" w:fill="FFFFFF"/>
        <w:rPr>
          <w:rFonts w:ascii="Calibri" w:eastAsia="Times New Roman" w:hAnsi="Calibri" w:cs="Calibri"/>
        </w:rPr>
      </w:pPr>
      <w:r w:rsidRPr="00C066DE">
        <w:rPr>
          <w:rFonts w:ascii="Calibri" w:eastAsia="Times New Roman" w:hAnsi="Calibri" w:cs="Calibri"/>
        </w:rPr>
        <w:t>Type of tissue used</w:t>
      </w:r>
    </w:p>
    <w:p w14:paraId="641A8B0C" w14:textId="7EF3D1EF" w:rsidR="00C066DE" w:rsidRPr="00C066DE" w:rsidRDefault="00C066DE" w:rsidP="00C066DE">
      <w:pPr>
        <w:shd w:val="clear" w:color="auto" w:fill="FFFFFF"/>
        <w:rPr>
          <w:rFonts w:ascii="Calibri" w:eastAsia="Times New Roman" w:hAnsi="Calibri" w:cs="Calibri"/>
        </w:rPr>
      </w:pPr>
      <w:r w:rsidRPr="00C066DE">
        <w:rPr>
          <w:rFonts w:ascii="Calibri" w:eastAsia="Times New Roman" w:hAnsi="Calibri" w:cs="Calibri"/>
        </w:rPr>
        <w:t>Methodology (how gene expression</w:t>
      </w:r>
      <w:r w:rsidR="00BC0FA0">
        <w:rPr>
          <w:rFonts w:ascii="Calibri" w:eastAsia="Times New Roman" w:hAnsi="Calibri" w:cs="Calibri"/>
        </w:rPr>
        <w:t xml:space="preserve"> was</w:t>
      </w:r>
      <w:r w:rsidRPr="00C066DE">
        <w:rPr>
          <w:rFonts w:ascii="Calibri" w:eastAsia="Times New Roman" w:hAnsi="Calibri" w:cs="Calibri"/>
        </w:rPr>
        <w:t xml:space="preserve"> measured)</w:t>
      </w:r>
    </w:p>
    <w:p w14:paraId="69553262" w14:textId="77777777" w:rsidR="00C066DE" w:rsidRPr="00C066DE" w:rsidRDefault="00C066DE" w:rsidP="00C066DE">
      <w:pPr>
        <w:shd w:val="clear" w:color="auto" w:fill="FFFFFF"/>
        <w:rPr>
          <w:rFonts w:ascii="Calibri" w:eastAsia="Times New Roman" w:hAnsi="Calibri" w:cs="Calibri"/>
        </w:rPr>
      </w:pPr>
      <w:r w:rsidRPr="00C066DE">
        <w:rPr>
          <w:rFonts w:ascii="Calibri" w:eastAsia="Times New Roman" w:hAnsi="Calibri" w:cs="Calibri"/>
        </w:rPr>
        <w:lastRenderedPageBreak/>
        <w:t>Covariates</w:t>
      </w:r>
    </w:p>
    <w:p w14:paraId="047AD071" w14:textId="77777777" w:rsidR="00C066DE" w:rsidRPr="00C066DE" w:rsidRDefault="00C066DE" w:rsidP="00C066DE">
      <w:pPr>
        <w:shd w:val="clear" w:color="auto" w:fill="FFFFFF"/>
        <w:rPr>
          <w:rFonts w:ascii="Calibri" w:eastAsia="Times New Roman" w:hAnsi="Calibri" w:cs="Calibri"/>
        </w:rPr>
      </w:pPr>
      <w:r w:rsidRPr="00C066DE">
        <w:rPr>
          <w:rFonts w:ascii="Calibri" w:eastAsia="Times New Roman" w:hAnsi="Calibri" w:cs="Calibri"/>
        </w:rPr>
        <w:t>Age range</w:t>
      </w:r>
    </w:p>
    <w:p w14:paraId="769B35AC" w14:textId="77777777" w:rsidR="00C066DE" w:rsidRPr="00C066DE" w:rsidRDefault="00C066DE" w:rsidP="00C066DE">
      <w:pPr>
        <w:shd w:val="clear" w:color="auto" w:fill="FFFFFF"/>
        <w:rPr>
          <w:rFonts w:ascii="Calibri" w:eastAsia="Times New Roman" w:hAnsi="Calibri" w:cs="Calibri"/>
        </w:rPr>
      </w:pPr>
      <w:r w:rsidRPr="00C066DE">
        <w:rPr>
          <w:rFonts w:ascii="Calibri" w:eastAsia="Times New Roman" w:hAnsi="Calibri" w:cs="Calibri"/>
        </w:rPr>
        <w:t>% male and female</w:t>
      </w:r>
    </w:p>
    <w:p w14:paraId="6C621FFC" w14:textId="155E3667" w:rsidR="00C066DE" w:rsidRPr="003B1845" w:rsidRDefault="00C066DE" w:rsidP="003B1845">
      <w:pPr>
        <w:shd w:val="clear" w:color="auto" w:fill="FFFFFF"/>
        <w:rPr>
          <w:rFonts w:ascii="Calibri" w:eastAsia="Times New Roman" w:hAnsi="Calibri" w:cs="Calibri"/>
        </w:rPr>
      </w:pPr>
      <w:r w:rsidRPr="00C066DE">
        <w:rPr>
          <w:rFonts w:ascii="Calibri" w:eastAsia="Times New Roman" w:hAnsi="Calibri" w:cs="Calibri"/>
        </w:rPr>
        <w:t>Major findings</w:t>
      </w:r>
    </w:p>
    <w:p w14:paraId="5A59B91A" w14:textId="3F1EF050" w:rsidR="003B1845" w:rsidRPr="003B1845" w:rsidRDefault="003B1845" w:rsidP="003B1845">
      <w:pPr>
        <w:shd w:val="clear" w:color="auto" w:fill="FFFFFF"/>
        <w:rPr>
          <w:rFonts w:ascii="Calibri" w:eastAsia="Times New Roman" w:hAnsi="Calibri" w:cs="Calibri"/>
        </w:rPr>
      </w:pPr>
    </w:p>
    <w:p w14:paraId="4156621A" w14:textId="40FE4167" w:rsidR="003B1845" w:rsidRDefault="003B1845" w:rsidP="003B1845">
      <w:pPr>
        <w:rPr>
          <w:rFonts w:cstheme="minorHAnsi"/>
        </w:rPr>
      </w:pPr>
      <w:r w:rsidRPr="00940473">
        <w:rPr>
          <w:rFonts w:cstheme="minorHAnsi"/>
        </w:rPr>
        <w:t>It was required that gene nomenclature was standardized in order to compare results across studies. The majority of studies reported their results using HUGO gene symbols, so studies that used alternative nomenclature (</w:t>
      </w:r>
      <w:r w:rsidR="00E60E59" w:rsidRPr="00940473">
        <w:rPr>
          <w:rFonts w:cstheme="minorHAnsi"/>
        </w:rPr>
        <w:t>i.e.,</w:t>
      </w:r>
      <w:r w:rsidRPr="00940473">
        <w:rPr>
          <w:rFonts w:cstheme="minorHAnsi"/>
        </w:rPr>
        <w:t xml:space="preserve"> gene name, Ensembl ID) were converted to HUGO symbols via Bioconductor R Packages, the DAVID Gene ID Conversion Tool (https://david.abcc.ncifcrf.gov/conversion.jsp), or BioMart (</w:t>
      </w:r>
      <w:hyperlink r:id="rId6" w:history="1">
        <w:r w:rsidR="0094579C" w:rsidRPr="00951DD5">
          <w:rPr>
            <w:rStyle w:val="Hyperlink"/>
            <w:rFonts w:cstheme="minorHAnsi"/>
          </w:rPr>
          <w:t>http://www.biomart.org/</w:t>
        </w:r>
      </w:hyperlink>
      <w:r w:rsidRPr="00940473">
        <w:rPr>
          <w:rFonts w:cstheme="minorHAnsi"/>
        </w:rPr>
        <w:t>).</w:t>
      </w:r>
    </w:p>
    <w:p w14:paraId="09502B36" w14:textId="751FE32F" w:rsidR="0094579C" w:rsidRDefault="0094579C" w:rsidP="003B1845">
      <w:pPr>
        <w:rPr>
          <w:rFonts w:cstheme="minorHAnsi"/>
        </w:rPr>
      </w:pPr>
    </w:p>
    <w:p w14:paraId="10D2ACC5" w14:textId="3ECEC57A" w:rsidR="00AD35FF" w:rsidRDefault="0094579C" w:rsidP="003B1845">
      <w:pPr>
        <w:rPr>
          <w:rFonts w:cstheme="minorHAnsi"/>
        </w:rPr>
      </w:pPr>
      <w:r>
        <w:rPr>
          <w:rFonts w:cstheme="minorHAnsi"/>
        </w:rPr>
        <w:t>Data collection forms and analytic code are available upon request from the corresponding author.</w:t>
      </w:r>
    </w:p>
    <w:p w14:paraId="038725BA" w14:textId="33D96077" w:rsidR="00E800CA" w:rsidRPr="00940473" w:rsidRDefault="00E800CA" w:rsidP="00E800CA">
      <w:pPr>
        <w:rPr>
          <w:rFonts w:cstheme="minorHAnsi"/>
        </w:rPr>
      </w:pPr>
    </w:p>
    <w:p w14:paraId="2B151C1F" w14:textId="2AFBCFD3" w:rsidR="004B0B89" w:rsidRDefault="00F105D1" w:rsidP="004B0B89">
      <w:pPr>
        <w:pStyle w:val="Header"/>
        <w:rPr>
          <w:b/>
          <w:bCs/>
        </w:rPr>
      </w:pPr>
      <w:r w:rsidRPr="00CE1D44">
        <w:rPr>
          <w:rFonts w:cstheme="minorHAnsi"/>
          <w:b/>
          <w:bCs/>
        </w:rPr>
        <w:t>Supplementary table 1</w:t>
      </w:r>
      <w:r w:rsidR="004B0B89">
        <w:rPr>
          <w:rFonts w:cstheme="minorHAnsi"/>
          <w:b/>
          <w:bCs/>
        </w:rPr>
        <w:t>:</w:t>
      </w:r>
      <w:r w:rsidRPr="00940473">
        <w:rPr>
          <w:rFonts w:cstheme="minorHAnsi"/>
        </w:rPr>
        <w:t xml:space="preserve"> </w:t>
      </w:r>
      <w:r w:rsidR="004B0B89" w:rsidRPr="00BE2365">
        <w:rPr>
          <w:b/>
          <w:bCs/>
        </w:rPr>
        <w:t>6771 unique genes reported as statistically significantly differentially expressed in schizophrenia cases</w:t>
      </w:r>
    </w:p>
    <w:p w14:paraId="1EC60E07" w14:textId="13CA2AF4" w:rsidR="00F105D1" w:rsidRPr="00940473" w:rsidRDefault="00F105D1" w:rsidP="00E800CA">
      <w:pPr>
        <w:rPr>
          <w:rFonts w:cstheme="minorHAnsi"/>
        </w:rPr>
      </w:pPr>
      <w:r w:rsidRPr="00940473">
        <w:rPr>
          <w:rFonts w:cstheme="minorHAnsi"/>
        </w:rPr>
        <w:t>The list of genes found to be statistically significantly differentially expressed in any of the studies reviewed here is shown in s</w:t>
      </w:r>
      <w:r w:rsidR="00E800CA" w:rsidRPr="00940473">
        <w:rPr>
          <w:rFonts w:cstheme="minorHAnsi"/>
        </w:rPr>
        <w:t>upplementary table 1</w:t>
      </w:r>
      <w:r w:rsidRPr="00940473">
        <w:rPr>
          <w:rFonts w:cstheme="minorHAnsi"/>
        </w:rPr>
        <w:t>.</w:t>
      </w:r>
    </w:p>
    <w:p w14:paraId="51122512" w14:textId="77777777" w:rsidR="00F105D1" w:rsidRPr="00940473" w:rsidRDefault="00F105D1" w:rsidP="00E800CA">
      <w:pPr>
        <w:rPr>
          <w:rFonts w:cstheme="minorHAnsi"/>
        </w:rPr>
      </w:pPr>
    </w:p>
    <w:p w14:paraId="26AEBF27" w14:textId="4DDE86A4" w:rsidR="00E800CA" w:rsidRPr="00940473" w:rsidRDefault="00E800CA" w:rsidP="00E800CA">
      <w:pPr>
        <w:rPr>
          <w:rFonts w:cstheme="minorHAnsi"/>
        </w:rPr>
      </w:pPr>
      <w:r w:rsidRPr="00CE1D44">
        <w:rPr>
          <w:rFonts w:cstheme="minorHAnsi"/>
          <w:b/>
          <w:bCs/>
        </w:rPr>
        <w:t xml:space="preserve">Supplementary table </w:t>
      </w:r>
      <w:r w:rsidRPr="004B0B89">
        <w:rPr>
          <w:rFonts w:cstheme="minorHAnsi"/>
          <w:b/>
          <w:bCs/>
        </w:rPr>
        <w:t>2</w:t>
      </w:r>
      <w:r w:rsidR="004B0B89" w:rsidRPr="00C45A71">
        <w:rPr>
          <w:rFonts w:cstheme="minorHAnsi"/>
          <w:b/>
          <w:bCs/>
        </w:rPr>
        <w:t xml:space="preserve">: </w:t>
      </w:r>
      <w:r w:rsidRPr="00C45A71">
        <w:rPr>
          <w:rFonts w:cstheme="minorHAnsi"/>
          <w:b/>
          <w:bCs/>
        </w:rPr>
        <w:t xml:space="preserve"> Study covariates</w:t>
      </w:r>
    </w:p>
    <w:p w14:paraId="0C521062" w14:textId="57EFD81F" w:rsidR="00F105D1" w:rsidRPr="00940473" w:rsidRDefault="00F105D1" w:rsidP="00E800CA">
      <w:pPr>
        <w:rPr>
          <w:rFonts w:cstheme="minorHAnsi"/>
        </w:rPr>
      </w:pPr>
      <w:r w:rsidRPr="00940473">
        <w:rPr>
          <w:rFonts w:eastAsia="Calibri" w:cstheme="minorHAnsi"/>
        </w:rPr>
        <w:t>As noted in the main manuscript, there are several factors that may impact gene expression that should be included in gene expression studies.</w:t>
      </w:r>
      <w:r w:rsidRPr="00940473">
        <w:rPr>
          <w:rFonts w:eastAsia="Calibri" w:cstheme="minorHAnsi"/>
        </w:rPr>
        <w:fldChar w:fldCharType="begin">
          <w:fldData xml:space="preserve">PEVuZE5vdGU+PENpdGU+PEF1dGhvcj5NZWxlPC9BdXRob3I+PFllYXI+MjAxNTwvWWVhcj48SURU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</w:fldData>
        </w:fldChar>
      </w:r>
      <w:r w:rsidRPr="00940473">
        <w:rPr>
          <w:rFonts w:eastAsia="Calibri" w:cstheme="minorHAnsi"/>
        </w:rPr>
        <w:instrText xml:space="preserve"> ADDIN EN.CITE </w:instrText>
      </w:r>
      <w:r w:rsidRPr="00940473">
        <w:rPr>
          <w:rFonts w:eastAsia="Calibri" w:cstheme="minorHAnsi"/>
        </w:rPr>
        <w:fldChar w:fldCharType="begin">
          <w:fldData xml:space="preserve">PEVuZE5vdGU+PENpdGU+PEF1dGhvcj5NZWxlPC9BdXRob3I+PFllYXI+MjAxNTwvWWVhcj48SURU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</w:fldData>
        </w:fldChar>
      </w:r>
      <w:r w:rsidRPr="00940473">
        <w:rPr>
          <w:rFonts w:eastAsia="Calibri" w:cstheme="minorHAnsi"/>
        </w:rPr>
        <w:instrText xml:space="preserve"> ADDIN EN.CITE.DATA </w:instrText>
      </w:r>
      <w:r w:rsidRPr="00940473">
        <w:rPr>
          <w:rFonts w:eastAsia="Calibri" w:cstheme="minorHAnsi"/>
        </w:rPr>
      </w:r>
      <w:r w:rsidRPr="00940473">
        <w:rPr>
          <w:rFonts w:eastAsia="Calibri" w:cstheme="minorHAnsi"/>
        </w:rPr>
        <w:fldChar w:fldCharType="end"/>
      </w:r>
      <w:r w:rsidRPr="00940473">
        <w:rPr>
          <w:rFonts w:eastAsia="Calibri" w:cstheme="minorHAnsi"/>
        </w:rPr>
      </w:r>
      <w:r w:rsidRPr="00940473">
        <w:rPr>
          <w:rFonts w:eastAsia="Calibri" w:cstheme="minorHAnsi"/>
        </w:rPr>
        <w:fldChar w:fldCharType="separate"/>
      </w:r>
      <w:r w:rsidRPr="00940473">
        <w:rPr>
          <w:rFonts w:eastAsia="Calibri" w:cstheme="minorHAnsi"/>
          <w:noProof/>
          <w:vertAlign w:val="superscript"/>
        </w:rPr>
        <w:t>1</w:t>
      </w:r>
      <w:r w:rsidRPr="00940473">
        <w:rPr>
          <w:rFonts w:eastAsia="Calibri" w:cstheme="minorHAnsi"/>
        </w:rPr>
        <w:fldChar w:fldCharType="end"/>
      </w:r>
      <w:r w:rsidRPr="00940473">
        <w:rPr>
          <w:rFonts w:eastAsia="Calibri" w:cstheme="minorHAnsi"/>
        </w:rPr>
        <w:t xml:space="preserve"> We recorded whether the studies reviewed considered age, sex, race, or genetic ancestry principal components, medication usage, smoking status, and batch as covariates. In addition, for the post-mortem brain studies, we recorded if the authors reported the cause of death and post-mortem interval. This information is shown in s</w:t>
      </w:r>
      <w:r w:rsidRPr="00940473">
        <w:rPr>
          <w:rFonts w:cstheme="minorHAnsi"/>
        </w:rPr>
        <w:t>upplementary table 2.</w:t>
      </w:r>
    </w:p>
    <w:p w14:paraId="36F357F0" w14:textId="77777777" w:rsidR="00F105D1" w:rsidRPr="00940473" w:rsidRDefault="00F105D1" w:rsidP="00E800CA">
      <w:pPr>
        <w:rPr>
          <w:rFonts w:cstheme="minorHAnsi"/>
        </w:rPr>
      </w:pPr>
    </w:p>
    <w:p w14:paraId="13CDE59F" w14:textId="6CDEE5A9" w:rsidR="00F105D1" w:rsidRPr="004B0B89" w:rsidRDefault="00E800CA" w:rsidP="00E800CA">
      <w:pPr>
        <w:rPr>
          <w:rFonts w:cstheme="minorHAnsi"/>
        </w:rPr>
      </w:pPr>
      <w:r w:rsidRPr="004B0B89">
        <w:rPr>
          <w:rFonts w:cstheme="minorHAnsi"/>
          <w:b/>
          <w:bCs/>
        </w:rPr>
        <w:t>Supplementary table 3</w:t>
      </w:r>
      <w:r w:rsidR="004B0B89" w:rsidRPr="00C45A71">
        <w:rPr>
          <w:rFonts w:cstheme="minorHAnsi"/>
          <w:b/>
          <w:bCs/>
        </w:rPr>
        <w:t>:</w:t>
      </w:r>
      <w:r w:rsidRPr="00C45A71">
        <w:rPr>
          <w:rFonts w:cstheme="minorHAnsi"/>
          <w:b/>
          <w:bCs/>
        </w:rPr>
        <w:t xml:space="preserve"> </w:t>
      </w:r>
      <w:r w:rsidR="004B0B89" w:rsidRPr="00C45A71">
        <w:rPr>
          <w:rFonts w:eastAsia="Times New Roman" w:cstheme="minorHAnsi"/>
          <w:b/>
          <w:bCs/>
          <w:color w:val="000000"/>
        </w:rPr>
        <w:t xml:space="preserve">Genes with differential expression reported in three or more schizophrenia gene expression studies and also in </w:t>
      </w:r>
      <w:r w:rsidR="004B0B89" w:rsidRPr="00C45A71">
        <w:rPr>
          <w:rFonts w:eastAsia="Calibri" w:cstheme="minorHAnsi"/>
          <w:b/>
          <w:bCs/>
        </w:rPr>
        <w:t>current versus never smokers</w:t>
      </w:r>
    </w:p>
    <w:p w14:paraId="4CCB37DE" w14:textId="1D7ABD81" w:rsidR="00F105D1" w:rsidRDefault="00F105D1" w:rsidP="00E800CA">
      <w:pPr>
        <w:rPr>
          <w:rFonts w:cstheme="minorHAnsi"/>
        </w:rPr>
      </w:pPr>
      <w:r w:rsidRPr="00940473">
        <w:rPr>
          <w:rFonts w:cstheme="minorHAnsi"/>
        </w:rPr>
        <w:t>The Huan et al.</w:t>
      </w:r>
      <w:r w:rsidRPr="00940473">
        <w:rPr>
          <w:rFonts w:cstheme="minorHAnsi"/>
        </w:rPr>
        <w:fldChar w:fldCharType="begin">
          <w:fldData xml:space="preserve">PEVuZE5vdGU+PENpdGU+PEF1dGhvcj5IdWFuPC9BdXRob3I+PFllYXI+MjAxNjwvWWVhcj48SURU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</w:fldData>
        </w:fldChar>
      </w:r>
      <w:r w:rsidRPr="00940473">
        <w:rPr>
          <w:rFonts w:cstheme="minorHAnsi"/>
        </w:rPr>
        <w:instrText xml:space="preserve"> ADDIN EN.CITE </w:instrText>
      </w:r>
      <w:r w:rsidRPr="00940473">
        <w:rPr>
          <w:rFonts w:cstheme="minorHAnsi"/>
        </w:rPr>
        <w:fldChar w:fldCharType="begin">
          <w:fldData xml:space="preserve">PEVuZE5vdGU+PENpdGU+PEF1dGhvcj5IdWFuPC9BdXRob3I+PFllYXI+MjAxNjwvWWVhcj48SURU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</w:fldData>
        </w:fldChar>
      </w:r>
      <w:r w:rsidRPr="00940473">
        <w:rPr>
          <w:rFonts w:cstheme="minorHAnsi"/>
        </w:rPr>
        <w:instrText xml:space="preserve"> ADDIN EN.CITE.DATA </w:instrText>
      </w:r>
      <w:r w:rsidRPr="00940473">
        <w:rPr>
          <w:rFonts w:cstheme="minorHAnsi"/>
        </w:rPr>
      </w:r>
      <w:r w:rsidRPr="00940473">
        <w:rPr>
          <w:rFonts w:cstheme="minorHAnsi"/>
        </w:rPr>
        <w:fldChar w:fldCharType="end"/>
      </w:r>
      <w:r w:rsidRPr="00940473">
        <w:rPr>
          <w:rFonts w:cstheme="minorHAnsi"/>
        </w:rPr>
      </w:r>
      <w:r w:rsidRPr="00940473">
        <w:rPr>
          <w:rFonts w:cstheme="minorHAnsi"/>
        </w:rPr>
        <w:fldChar w:fldCharType="separate"/>
      </w:r>
      <w:r w:rsidRPr="00940473">
        <w:rPr>
          <w:rFonts w:cstheme="minorHAnsi"/>
          <w:noProof/>
          <w:vertAlign w:val="superscript"/>
        </w:rPr>
        <w:t>2</w:t>
      </w:r>
      <w:r w:rsidRPr="00940473">
        <w:rPr>
          <w:rFonts w:cstheme="minorHAnsi"/>
        </w:rPr>
        <w:fldChar w:fldCharType="end"/>
      </w:r>
      <w:r w:rsidRPr="00940473">
        <w:rPr>
          <w:rFonts w:cstheme="minorHAnsi"/>
        </w:rPr>
        <w:t xml:space="preserve"> meta-analysis of transcriptome-wide gene expression using whole blood-derived RNA in six cohorts (N=10,233 European ancestry participants) identified associations between smoking and altered gene expression levels. They identified 1270 differentially expressed genes in current versus never smokers at a false discovery rate (FDR)&lt;0.1. The overlap between those genes and the genes found in three or more studies in this review are shown in Supplementary Table 3. The meta-analytic results from Huan et al. are presented.</w:t>
      </w:r>
    </w:p>
    <w:p w14:paraId="08C4C2BA" w14:textId="7F6F0A45" w:rsidR="00C45A71" w:rsidRDefault="00C45A71" w:rsidP="00E800CA">
      <w:pPr>
        <w:rPr>
          <w:rFonts w:cstheme="minorHAnsi"/>
        </w:rPr>
      </w:pPr>
    </w:p>
    <w:p w14:paraId="686E596A" w14:textId="0C1BC2DA" w:rsidR="00C45A71" w:rsidRPr="00940473" w:rsidRDefault="00C45A71" w:rsidP="00C45A71">
      <w:pPr>
        <w:rPr>
          <w:rFonts w:cstheme="minorHAnsi"/>
        </w:rPr>
      </w:pPr>
      <w:r w:rsidRPr="004B0B89">
        <w:rPr>
          <w:rFonts w:cstheme="minorHAnsi"/>
          <w:b/>
          <w:bCs/>
        </w:rPr>
        <w:t xml:space="preserve">Supplementary table </w:t>
      </w:r>
      <w:r>
        <w:rPr>
          <w:rFonts w:cstheme="minorHAnsi"/>
          <w:b/>
          <w:bCs/>
        </w:rPr>
        <w:t xml:space="preserve">4: </w:t>
      </w:r>
      <w:r>
        <w:rPr>
          <w:rFonts w:cstheme="minorHAnsi"/>
        </w:rPr>
        <w:t>PRSIMA 2020 Checklist</w:t>
      </w:r>
    </w:p>
    <w:p w14:paraId="61E9FBD1" w14:textId="77777777" w:rsidR="00C45A71" w:rsidRDefault="00C45A71" w:rsidP="00E800CA">
      <w:pPr>
        <w:rPr>
          <w:rFonts w:ascii="Arial" w:hAnsi="Arial" w:cs="Arial"/>
          <w:b/>
          <w:bCs/>
          <w:sz w:val="20"/>
          <w:szCs w:val="20"/>
        </w:rPr>
      </w:pPr>
    </w:p>
    <w:p w14:paraId="2FE51D6D" w14:textId="77777777" w:rsidR="00CE1D44" w:rsidRDefault="00CE1D44" w:rsidP="00E800CA">
      <w:pPr>
        <w:rPr>
          <w:rFonts w:ascii="Arial" w:hAnsi="Arial" w:cs="Arial"/>
          <w:b/>
          <w:bCs/>
          <w:sz w:val="20"/>
          <w:szCs w:val="20"/>
        </w:rPr>
      </w:pPr>
    </w:p>
    <w:p w14:paraId="03A6BD16" w14:textId="77777777" w:rsidR="00CE1D44" w:rsidRPr="00940473" w:rsidRDefault="00CE1D44" w:rsidP="00CE1D44">
      <w:pPr>
        <w:rPr>
          <w:rFonts w:cstheme="minorHAnsi"/>
        </w:rPr>
      </w:pPr>
      <w:r w:rsidRPr="008310F6">
        <w:rPr>
          <w:rFonts w:cstheme="minorHAnsi"/>
          <w:b/>
          <w:bCs/>
        </w:rPr>
        <w:t>Supplementary figure 1</w:t>
      </w:r>
      <w:r w:rsidRPr="00940473">
        <w:rPr>
          <w:rFonts w:cstheme="minorHAnsi"/>
        </w:rPr>
        <w:t xml:space="preserve"> is an expanded version of the expression summary by tissue plot that appears in the main manuscript. This plot includes genes that are differentially expressed in three or more studies. Genes that appear three times are shown in green, four times are shown in blue, and five times are shown in purple. A consistent direction of expression is indicated by the darker shade.</w:t>
      </w:r>
    </w:p>
    <w:p w14:paraId="2EB0AA58" w14:textId="77777777" w:rsidR="00CE1D44" w:rsidRPr="00940473" w:rsidRDefault="00CE1D44" w:rsidP="00CE1D44">
      <w:pPr>
        <w:rPr>
          <w:rFonts w:cstheme="minorHAnsi"/>
        </w:rPr>
      </w:pPr>
    </w:p>
    <w:p w14:paraId="4A83B208" w14:textId="77777777" w:rsidR="00CE1D44" w:rsidRPr="00940473" w:rsidRDefault="00CE1D44" w:rsidP="00CE1D44">
      <w:pPr>
        <w:pStyle w:val="Caption"/>
        <w:rPr>
          <w:rFonts w:eastAsia="Times New Roman" w:cstheme="minorHAnsi"/>
          <w:i w:val="0"/>
          <w:iCs w:val="0"/>
          <w:color w:val="auto"/>
          <w:sz w:val="24"/>
          <w:szCs w:val="24"/>
        </w:rPr>
      </w:pPr>
      <w:r w:rsidRPr="008310F6">
        <w:rPr>
          <w:rFonts w:cstheme="minorHAnsi"/>
          <w:b/>
          <w:bCs/>
          <w:i w:val="0"/>
          <w:iCs w:val="0"/>
          <w:color w:val="auto"/>
          <w:sz w:val="24"/>
          <w:szCs w:val="24"/>
        </w:rPr>
        <w:t>Supplementary figure 2</w:t>
      </w:r>
      <w:r w:rsidRPr="00940473">
        <w:rPr>
          <w:rFonts w:cstheme="minorHAnsi"/>
          <w:i w:val="0"/>
          <w:iCs w:val="0"/>
          <w:color w:val="auto"/>
          <w:sz w:val="24"/>
          <w:szCs w:val="24"/>
        </w:rPr>
        <w:t xml:space="preserve"> shows genes that were differentially expressed in three or more studies by the </w:t>
      </w:r>
      <w:r w:rsidRPr="00940473">
        <w:rPr>
          <w:rFonts w:eastAsia="Calibri" w:cstheme="minorHAnsi"/>
          <w:i w:val="0"/>
          <w:iCs w:val="0"/>
          <w:color w:val="auto"/>
          <w:sz w:val="24"/>
          <w:szCs w:val="24"/>
        </w:rPr>
        <w:t xml:space="preserve">technology used to quantify gene expression. As in supplementary figure 1, </w:t>
      </w:r>
      <w:r w:rsidRPr="00940473">
        <w:rPr>
          <w:rFonts w:cstheme="minorHAnsi"/>
          <w:i w:val="0"/>
          <w:iCs w:val="0"/>
          <w:color w:val="auto"/>
          <w:sz w:val="24"/>
          <w:szCs w:val="24"/>
        </w:rPr>
        <w:t>genes that appear three times are shown in green, four times are shown in blue, and five times are shown in purple. A consistent direction of expression is indicated by the darker shade.</w:t>
      </w:r>
    </w:p>
    <w:p w14:paraId="73B2BD77" w14:textId="2B2B1C30" w:rsidR="00CE1D44" w:rsidRPr="00CE1D44" w:rsidRDefault="00CE1D44" w:rsidP="00E800CA">
      <w:pPr>
        <w:rPr>
          <w:rFonts w:ascii="Arial" w:hAnsi="Arial" w:cs="Arial"/>
          <w:b/>
          <w:bCs/>
          <w:sz w:val="20"/>
          <w:szCs w:val="20"/>
        </w:rPr>
        <w:sectPr w:rsidR="00CE1D44" w:rsidRPr="00CE1D44" w:rsidSect="00A3378F">
          <w:footerReference w:type="even" r:id="rId7"/>
          <w:footerReference w:type="default" r:id="rId8"/>
          <w:pgSz w:w="12240" w:h="15840"/>
          <w:pgMar w:top="1440" w:right="1440" w:bottom="1440" w:left="1440" w:header="720" w:footer="720" w:gutter="0"/>
          <w:cols w:space="720"/>
          <w:docGrid w:linePitch="360"/>
        </w:sectPr>
      </w:pPr>
    </w:p>
    <w:p w14:paraId="2B1B6A0E" w14:textId="6001FF78" w:rsidR="00A3378F" w:rsidRPr="00032DC5" w:rsidRDefault="00A3378F" w:rsidP="00A3378F">
      <w:pPr>
        <w:pStyle w:val="Caption"/>
        <w:keepNext/>
        <w:rPr>
          <w:rFonts w:ascii="Arial" w:hAnsi="Arial" w:cs="Arial"/>
          <w:b/>
          <w:bCs/>
          <w:i w:val="0"/>
          <w:iCs w:val="0"/>
          <w:color w:val="000000" w:themeColor="text1"/>
          <w:sz w:val="20"/>
          <w:szCs w:val="20"/>
        </w:rPr>
      </w:pPr>
      <w:r>
        <w:rPr>
          <w:rFonts w:ascii="Arial" w:hAnsi="Arial" w:cs="Arial"/>
          <w:b/>
          <w:bCs/>
          <w:i w:val="0"/>
          <w:iCs w:val="0"/>
          <w:color w:val="000000" w:themeColor="text1"/>
          <w:sz w:val="20"/>
          <w:szCs w:val="20"/>
        </w:rPr>
        <w:lastRenderedPageBreak/>
        <w:t xml:space="preserve">Supplementary </w:t>
      </w:r>
      <w:r w:rsidRPr="00032DC5">
        <w:rPr>
          <w:rFonts w:ascii="Arial" w:hAnsi="Arial" w:cs="Arial"/>
          <w:b/>
          <w:bCs/>
          <w:i w:val="0"/>
          <w:iCs w:val="0"/>
          <w:color w:val="000000" w:themeColor="text1"/>
          <w:sz w:val="20"/>
          <w:szCs w:val="20"/>
        </w:rPr>
        <w:t xml:space="preserve">Table </w:t>
      </w:r>
      <w:r>
        <w:rPr>
          <w:rFonts w:ascii="Arial" w:hAnsi="Arial" w:cs="Arial"/>
          <w:b/>
          <w:bCs/>
          <w:i w:val="0"/>
          <w:iCs w:val="0"/>
          <w:color w:val="000000" w:themeColor="text1"/>
          <w:sz w:val="20"/>
          <w:szCs w:val="20"/>
        </w:rPr>
        <w:t>2</w:t>
      </w:r>
      <w:r w:rsidRPr="00032DC5">
        <w:rPr>
          <w:rFonts w:ascii="Arial" w:hAnsi="Arial" w:cs="Arial"/>
          <w:b/>
          <w:bCs/>
          <w:i w:val="0"/>
          <w:iCs w:val="0"/>
          <w:color w:val="000000" w:themeColor="text1"/>
          <w:sz w:val="20"/>
          <w:szCs w:val="20"/>
        </w:rPr>
        <w:t xml:space="preserve">: </w:t>
      </w:r>
      <w:r w:rsidR="004B0B89">
        <w:rPr>
          <w:rFonts w:ascii="Arial" w:hAnsi="Arial" w:cs="Arial"/>
          <w:b/>
          <w:bCs/>
          <w:i w:val="0"/>
          <w:iCs w:val="0"/>
          <w:color w:val="000000" w:themeColor="text1"/>
          <w:sz w:val="20"/>
          <w:szCs w:val="20"/>
        </w:rPr>
        <w:t xml:space="preserve">Study </w:t>
      </w:r>
      <w:r>
        <w:rPr>
          <w:rFonts w:ascii="Arial" w:hAnsi="Arial" w:cs="Arial"/>
          <w:b/>
          <w:bCs/>
          <w:i w:val="0"/>
          <w:iCs w:val="0"/>
          <w:color w:val="000000" w:themeColor="text1"/>
          <w:sz w:val="20"/>
          <w:szCs w:val="20"/>
        </w:rPr>
        <w:t>Covariates</w:t>
      </w:r>
    </w:p>
    <w:tbl>
      <w:tblPr>
        <w:tblStyle w:val="TableGrid"/>
        <w:tblW w:w="13285" w:type="dxa"/>
        <w:tblLook w:val="04A0" w:firstRow="1" w:lastRow="0" w:firstColumn="1" w:lastColumn="0" w:noHBand="0" w:noVBand="1"/>
      </w:tblPr>
      <w:tblGrid>
        <w:gridCol w:w="894"/>
        <w:gridCol w:w="1711"/>
        <w:gridCol w:w="661"/>
        <w:gridCol w:w="995"/>
        <w:gridCol w:w="1039"/>
        <w:gridCol w:w="1072"/>
        <w:gridCol w:w="1222"/>
        <w:gridCol w:w="1261"/>
        <w:gridCol w:w="1103"/>
        <w:gridCol w:w="1036"/>
        <w:gridCol w:w="1025"/>
        <w:gridCol w:w="1266"/>
      </w:tblGrid>
      <w:tr w:rsidR="00E825E1" w:rsidRPr="00CE1D44" w14:paraId="7C136C85" w14:textId="77777777" w:rsidTr="00C01A4E">
        <w:tc>
          <w:tcPr>
            <w:tcW w:w="894" w:type="dxa"/>
            <w:tcBorders>
              <w:top w:val="single" w:sz="24" w:space="0" w:color="auto"/>
              <w:bottom w:val="single" w:sz="24" w:space="0" w:color="auto"/>
            </w:tcBorders>
            <w:vAlign w:val="center"/>
          </w:tcPr>
          <w:p w14:paraId="55C05D3F" w14:textId="77777777" w:rsidR="00A3378F" w:rsidRPr="00CE1D44" w:rsidRDefault="00A3378F" w:rsidP="004C7868">
            <w:pPr>
              <w:jc w:val="center"/>
              <w:rPr>
                <w:rFonts w:ascii="Arial" w:hAnsi="Arial" w:cs="Arial"/>
                <w:b/>
                <w:bCs/>
                <w:color w:val="000000"/>
                <w:sz w:val="20"/>
                <w:szCs w:val="20"/>
              </w:rPr>
            </w:pPr>
          </w:p>
        </w:tc>
        <w:tc>
          <w:tcPr>
            <w:tcW w:w="1711" w:type="dxa"/>
            <w:tcBorders>
              <w:top w:val="single" w:sz="24" w:space="0" w:color="auto"/>
              <w:bottom w:val="single" w:sz="24" w:space="0" w:color="auto"/>
            </w:tcBorders>
            <w:vAlign w:val="center"/>
          </w:tcPr>
          <w:p w14:paraId="4FC622A3" w14:textId="77777777" w:rsidR="00A3378F" w:rsidRPr="00CE1D44" w:rsidRDefault="00A3378F" w:rsidP="004C7868">
            <w:pPr>
              <w:jc w:val="center"/>
              <w:rPr>
                <w:rFonts w:ascii="Arial" w:hAnsi="Arial" w:cs="Arial"/>
                <w:b/>
                <w:bCs/>
                <w:sz w:val="20"/>
                <w:szCs w:val="20"/>
              </w:rPr>
            </w:pPr>
            <w:r w:rsidRPr="00CE1D44">
              <w:rPr>
                <w:rFonts w:ascii="Arial" w:hAnsi="Arial" w:cs="Arial"/>
                <w:b/>
                <w:bCs/>
                <w:color w:val="000000"/>
                <w:sz w:val="20"/>
                <w:szCs w:val="20"/>
              </w:rPr>
              <w:t>Author</w:t>
            </w:r>
          </w:p>
        </w:tc>
        <w:tc>
          <w:tcPr>
            <w:tcW w:w="409" w:type="dxa"/>
            <w:tcBorders>
              <w:top w:val="single" w:sz="24" w:space="0" w:color="auto"/>
              <w:bottom w:val="single" w:sz="24" w:space="0" w:color="auto"/>
            </w:tcBorders>
            <w:vAlign w:val="center"/>
          </w:tcPr>
          <w:p w14:paraId="7F2B9E81" w14:textId="77777777" w:rsidR="00A3378F" w:rsidRPr="00CE1D44" w:rsidRDefault="00A3378F" w:rsidP="004C7868">
            <w:pPr>
              <w:jc w:val="center"/>
              <w:rPr>
                <w:rFonts w:ascii="Arial" w:hAnsi="Arial" w:cs="Arial"/>
                <w:b/>
                <w:bCs/>
                <w:sz w:val="20"/>
                <w:szCs w:val="20"/>
              </w:rPr>
            </w:pPr>
            <w:r w:rsidRPr="00CE1D44">
              <w:rPr>
                <w:rFonts w:ascii="Arial" w:hAnsi="Arial" w:cs="Arial"/>
                <w:b/>
                <w:bCs/>
                <w:color w:val="000000"/>
                <w:sz w:val="20"/>
                <w:szCs w:val="20"/>
              </w:rPr>
              <w:t>Year</w:t>
            </w:r>
          </w:p>
        </w:tc>
        <w:tc>
          <w:tcPr>
            <w:tcW w:w="995" w:type="dxa"/>
            <w:tcBorders>
              <w:top w:val="single" w:sz="24" w:space="0" w:color="auto"/>
              <w:bottom w:val="single" w:sz="24" w:space="0" w:color="auto"/>
            </w:tcBorders>
            <w:vAlign w:val="center"/>
          </w:tcPr>
          <w:p w14:paraId="476CAC28" w14:textId="77777777" w:rsidR="00A3378F" w:rsidRPr="00CE1D44" w:rsidRDefault="00A3378F" w:rsidP="004C7868">
            <w:pPr>
              <w:jc w:val="center"/>
              <w:rPr>
                <w:rFonts w:ascii="Arial" w:hAnsi="Arial" w:cs="Arial"/>
                <w:b/>
                <w:bCs/>
                <w:color w:val="000000"/>
                <w:sz w:val="20"/>
                <w:szCs w:val="20"/>
              </w:rPr>
            </w:pPr>
            <w:r w:rsidRPr="00CE1D44">
              <w:rPr>
                <w:rFonts w:ascii="Arial" w:hAnsi="Arial" w:cs="Arial"/>
                <w:b/>
                <w:bCs/>
                <w:color w:val="000000"/>
                <w:sz w:val="20"/>
                <w:szCs w:val="20"/>
              </w:rPr>
              <w:t>Sex/</w:t>
            </w:r>
          </w:p>
          <w:p w14:paraId="2F154696" w14:textId="77777777" w:rsidR="00A3378F" w:rsidRPr="00CE1D44" w:rsidRDefault="00A3378F" w:rsidP="004C7868">
            <w:pPr>
              <w:jc w:val="center"/>
              <w:rPr>
                <w:rFonts w:ascii="Arial" w:hAnsi="Arial" w:cs="Arial"/>
                <w:b/>
                <w:bCs/>
                <w:sz w:val="20"/>
                <w:szCs w:val="20"/>
              </w:rPr>
            </w:pPr>
            <w:r w:rsidRPr="00CE1D44">
              <w:rPr>
                <w:rFonts w:ascii="Arial" w:hAnsi="Arial" w:cs="Arial"/>
                <w:b/>
                <w:bCs/>
                <w:color w:val="000000"/>
                <w:sz w:val="20"/>
                <w:szCs w:val="20"/>
              </w:rPr>
              <w:t>gender</w:t>
            </w:r>
          </w:p>
        </w:tc>
        <w:tc>
          <w:tcPr>
            <w:tcW w:w="0" w:type="auto"/>
            <w:tcBorders>
              <w:top w:val="single" w:sz="24" w:space="0" w:color="auto"/>
              <w:bottom w:val="single" w:sz="24" w:space="0" w:color="auto"/>
            </w:tcBorders>
            <w:vAlign w:val="center"/>
          </w:tcPr>
          <w:p w14:paraId="5E41A9FA" w14:textId="77777777" w:rsidR="00A3378F" w:rsidRPr="00CE1D44" w:rsidRDefault="00A3378F" w:rsidP="004C7868">
            <w:pPr>
              <w:jc w:val="center"/>
              <w:rPr>
                <w:rFonts w:ascii="Arial" w:hAnsi="Arial" w:cs="Arial"/>
                <w:b/>
                <w:bCs/>
                <w:color w:val="000000"/>
                <w:sz w:val="20"/>
                <w:szCs w:val="20"/>
              </w:rPr>
            </w:pPr>
            <w:r w:rsidRPr="00CE1D44">
              <w:rPr>
                <w:rFonts w:ascii="Arial" w:hAnsi="Arial" w:cs="Arial"/>
                <w:b/>
                <w:bCs/>
                <w:color w:val="000000"/>
                <w:sz w:val="20"/>
                <w:szCs w:val="20"/>
              </w:rPr>
              <w:t>Race/</w:t>
            </w:r>
          </w:p>
          <w:p w14:paraId="1822D296" w14:textId="77777777" w:rsidR="00A3378F" w:rsidRPr="00CE1D44" w:rsidRDefault="00A3378F" w:rsidP="004C7868">
            <w:pPr>
              <w:jc w:val="center"/>
              <w:rPr>
                <w:rFonts w:ascii="Arial" w:hAnsi="Arial" w:cs="Arial"/>
                <w:b/>
                <w:bCs/>
                <w:sz w:val="20"/>
                <w:szCs w:val="20"/>
              </w:rPr>
            </w:pPr>
            <w:r w:rsidRPr="00CE1D44">
              <w:rPr>
                <w:rFonts w:ascii="Arial" w:hAnsi="Arial" w:cs="Arial"/>
                <w:b/>
                <w:bCs/>
                <w:color w:val="000000"/>
                <w:sz w:val="20"/>
                <w:szCs w:val="20"/>
              </w:rPr>
              <w:t>ethnicity</w:t>
            </w:r>
          </w:p>
        </w:tc>
        <w:tc>
          <w:tcPr>
            <w:tcW w:w="0" w:type="auto"/>
            <w:tcBorders>
              <w:top w:val="single" w:sz="24" w:space="0" w:color="auto"/>
              <w:bottom w:val="single" w:sz="24" w:space="0" w:color="auto"/>
            </w:tcBorders>
            <w:vAlign w:val="center"/>
          </w:tcPr>
          <w:p w14:paraId="0AF57426" w14:textId="77777777" w:rsidR="00A3378F" w:rsidRPr="00CE1D44" w:rsidRDefault="00A3378F" w:rsidP="004C7868">
            <w:pPr>
              <w:jc w:val="center"/>
              <w:rPr>
                <w:rFonts w:ascii="Arial" w:hAnsi="Arial" w:cs="Arial"/>
                <w:b/>
                <w:bCs/>
                <w:color w:val="000000"/>
                <w:sz w:val="20"/>
                <w:szCs w:val="20"/>
              </w:rPr>
            </w:pPr>
            <w:r w:rsidRPr="00CE1D44">
              <w:rPr>
                <w:rFonts w:ascii="Arial" w:hAnsi="Arial" w:cs="Arial"/>
                <w:b/>
                <w:bCs/>
                <w:color w:val="000000"/>
                <w:sz w:val="20"/>
                <w:szCs w:val="20"/>
              </w:rPr>
              <w:t xml:space="preserve">Ancestry </w:t>
            </w:r>
          </w:p>
          <w:p w14:paraId="05759D5D" w14:textId="77777777" w:rsidR="00A3378F" w:rsidRPr="00CE1D44" w:rsidRDefault="00A3378F" w:rsidP="004C7868">
            <w:pPr>
              <w:jc w:val="center"/>
              <w:rPr>
                <w:rFonts w:ascii="Arial" w:hAnsi="Arial" w:cs="Arial"/>
                <w:b/>
                <w:bCs/>
                <w:sz w:val="20"/>
                <w:szCs w:val="20"/>
              </w:rPr>
            </w:pPr>
            <w:r w:rsidRPr="00CE1D44">
              <w:rPr>
                <w:rFonts w:ascii="Arial" w:hAnsi="Arial" w:cs="Arial"/>
                <w:b/>
                <w:bCs/>
                <w:color w:val="000000"/>
                <w:sz w:val="20"/>
                <w:szCs w:val="20"/>
              </w:rPr>
              <w:t>PCs</w:t>
            </w:r>
          </w:p>
        </w:tc>
        <w:tc>
          <w:tcPr>
            <w:tcW w:w="0" w:type="auto"/>
            <w:tcBorders>
              <w:top w:val="single" w:sz="24" w:space="0" w:color="auto"/>
              <w:bottom w:val="single" w:sz="24" w:space="0" w:color="auto"/>
            </w:tcBorders>
            <w:vAlign w:val="center"/>
          </w:tcPr>
          <w:p w14:paraId="0C22BE2C" w14:textId="77777777" w:rsidR="00A3378F" w:rsidRPr="00CE1D44" w:rsidRDefault="00A3378F" w:rsidP="004C7868">
            <w:pPr>
              <w:jc w:val="center"/>
              <w:rPr>
                <w:rFonts w:ascii="Arial" w:hAnsi="Arial" w:cs="Arial"/>
                <w:b/>
                <w:bCs/>
                <w:sz w:val="20"/>
                <w:szCs w:val="20"/>
              </w:rPr>
            </w:pPr>
            <w:r w:rsidRPr="00CE1D44">
              <w:rPr>
                <w:rFonts w:ascii="Arial" w:hAnsi="Arial" w:cs="Arial"/>
                <w:b/>
                <w:bCs/>
                <w:color w:val="000000"/>
                <w:sz w:val="20"/>
                <w:szCs w:val="20"/>
              </w:rPr>
              <w:t>Smoking status</w:t>
            </w:r>
          </w:p>
        </w:tc>
        <w:tc>
          <w:tcPr>
            <w:tcW w:w="0" w:type="auto"/>
            <w:tcBorders>
              <w:top w:val="single" w:sz="24" w:space="0" w:color="auto"/>
              <w:bottom w:val="single" w:sz="24" w:space="0" w:color="auto"/>
            </w:tcBorders>
            <w:vAlign w:val="center"/>
          </w:tcPr>
          <w:p w14:paraId="2BE6591B" w14:textId="77777777" w:rsidR="00A3378F" w:rsidRPr="00CE1D44" w:rsidRDefault="00A3378F" w:rsidP="004C7868">
            <w:pPr>
              <w:jc w:val="center"/>
              <w:rPr>
                <w:rFonts w:ascii="Arial" w:hAnsi="Arial" w:cs="Arial"/>
                <w:b/>
                <w:bCs/>
                <w:color w:val="000000"/>
                <w:sz w:val="20"/>
                <w:szCs w:val="20"/>
              </w:rPr>
            </w:pPr>
            <w:r w:rsidRPr="00CE1D44">
              <w:rPr>
                <w:rFonts w:ascii="Arial" w:hAnsi="Arial" w:cs="Arial"/>
                <w:b/>
                <w:bCs/>
                <w:color w:val="000000"/>
                <w:sz w:val="20"/>
                <w:szCs w:val="20"/>
              </w:rPr>
              <w:t xml:space="preserve">Medication </w:t>
            </w:r>
          </w:p>
          <w:p w14:paraId="3EF52059" w14:textId="77777777" w:rsidR="00A3378F" w:rsidRPr="00CE1D44" w:rsidRDefault="00A3378F" w:rsidP="004C7868">
            <w:pPr>
              <w:jc w:val="center"/>
              <w:rPr>
                <w:rFonts w:ascii="Arial" w:hAnsi="Arial" w:cs="Arial"/>
                <w:b/>
                <w:bCs/>
                <w:sz w:val="20"/>
                <w:szCs w:val="20"/>
              </w:rPr>
            </w:pPr>
            <w:r w:rsidRPr="00CE1D44">
              <w:rPr>
                <w:rFonts w:ascii="Arial" w:hAnsi="Arial" w:cs="Arial"/>
                <w:b/>
                <w:bCs/>
                <w:color w:val="000000"/>
                <w:sz w:val="20"/>
                <w:szCs w:val="20"/>
              </w:rPr>
              <w:t>usage</w:t>
            </w:r>
          </w:p>
        </w:tc>
        <w:tc>
          <w:tcPr>
            <w:tcW w:w="0" w:type="auto"/>
            <w:tcBorders>
              <w:top w:val="single" w:sz="24" w:space="0" w:color="auto"/>
              <w:bottom w:val="single" w:sz="24" w:space="0" w:color="auto"/>
            </w:tcBorders>
            <w:vAlign w:val="center"/>
          </w:tcPr>
          <w:p w14:paraId="5CE6D15E" w14:textId="77777777" w:rsidR="00A3378F" w:rsidRPr="00CE1D44" w:rsidRDefault="00A3378F" w:rsidP="004C7868">
            <w:pPr>
              <w:jc w:val="center"/>
              <w:rPr>
                <w:rFonts w:ascii="Arial" w:hAnsi="Arial" w:cs="Arial"/>
                <w:b/>
                <w:bCs/>
                <w:sz w:val="20"/>
                <w:szCs w:val="20"/>
              </w:rPr>
            </w:pPr>
            <w:r w:rsidRPr="00CE1D44">
              <w:rPr>
                <w:rFonts w:ascii="Arial" w:hAnsi="Arial" w:cs="Arial"/>
                <w:b/>
                <w:bCs/>
                <w:color w:val="000000"/>
                <w:sz w:val="20"/>
                <w:szCs w:val="20"/>
              </w:rPr>
              <w:t>Sample quality</w:t>
            </w:r>
          </w:p>
        </w:tc>
        <w:tc>
          <w:tcPr>
            <w:tcW w:w="0" w:type="auto"/>
            <w:tcBorders>
              <w:top w:val="single" w:sz="24" w:space="0" w:color="auto"/>
              <w:bottom w:val="single" w:sz="24" w:space="0" w:color="auto"/>
            </w:tcBorders>
            <w:vAlign w:val="center"/>
          </w:tcPr>
          <w:p w14:paraId="1DFAF797" w14:textId="77777777" w:rsidR="00A3378F" w:rsidRPr="00CE1D44" w:rsidRDefault="00A3378F" w:rsidP="004C7868">
            <w:pPr>
              <w:jc w:val="center"/>
              <w:rPr>
                <w:rFonts w:ascii="Arial" w:hAnsi="Arial" w:cs="Arial"/>
                <w:b/>
                <w:bCs/>
                <w:sz w:val="20"/>
                <w:szCs w:val="20"/>
              </w:rPr>
            </w:pPr>
            <w:r w:rsidRPr="00CE1D44">
              <w:rPr>
                <w:rFonts w:ascii="Arial" w:hAnsi="Arial" w:cs="Arial"/>
                <w:b/>
                <w:bCs/>
                <w:color w:val="000000"/>
                <w:sz w:val="20"/>
                <w:szCs w:val="20"/>
              </w:rPr>
              <w:t>Batch Effects</w:t>
            </w:r>
          </w:p>
        </w:tc>
        <w:tc>
          <w:tcPr>
            <w:tcW w:w="0" w:type="auto"/>
            <w:tcBorders>
              <w:top w:val="single" w:sz="24" w:space="0" w:color="auto"/>
              <w:bottom w:val="single" w:sz="24" w:space="0" w:color="auto"/>
            </w:tcBorders>
            <w:vAlign w:val="center"/>
          </w:tcPr>
          <w:p w14:paraId="3FF919AC" w14:textId="77777777" w:rsidR="00A3378F" w:rsidRPr="00CE1D44" w:rsidRDefault="00A3378F" w:rsidP="004C7868">
            <w:pPr>
              <w:jc w:val="center"/>
              <w:rPr>
                <w:rFonts w:ascii="Arial" w:hAnsi="Arial" w:cs="Arial"/>
                <w:b/>
                <w:bCs/>
                <w:sz w:val="20"/>
                <w:szCs w:val="20"/>
              </w:rPr>
            </w:pPr>
            <w:r w:rsidRPr="00CE1D44">
              <w:rPr>
                <w:rFonts w:ascii="Arial" w:hAnsi="Arial" w:cs="Arial"/>
                <w:b/>
                <w:bCs/>
                <w:color w:val="000000"/>
                <w:sz w:val="20"/>
                <w:szCs w:val="20"/>
              </w:rPr>
              <w:t>Cause of death</w:t>
            </w:r>
          </w:p>
        </w:tc>
        <w:tc>
          <w:tcPr>
            <w:tcW w:w="0" w:type="auto"/>
            <w:tcBorders>
              <w:top w:val="single" w:sz="24" w:space="0" w:color="auto"/>
              <w:bottom w:val="single" w:sz="24" w:space="0" w:color="auto"/>
            </w:tcBorders>
            <w:vAlign w:val="center"/>
          </w:tcPr>
          <w:p w14:paraId="525AAFB4" w14:textId="77777777" w:rsidR="00A3378F" w:rsidRPr="00CE1D44" w:rsidRDefault="00A3378F" w:rsidP="004C7868">
            <w:pPr>
              <w:jc w:val="center"/>
              <w:rPr>
                <w:rFonts w:ascii="Arial" w:hAnsi="Arial" w:cs="Arial"/>
                <w:b/>
                <w:bCs/>
                <w:sz w:val="20"/>
                <w:szCs w:val="20"/>
              </w:rPr>
            </w:pPr>
            <w:r w:rsidRPr="00CE1D44">
              <w:rPr>
                <w:rFonts w:ascii="Arial" w:hAnsi="Arial" w:cs="Arial"/>
                <w:b/>
                <w:bCs/>
                <w:color w:val="000000"/>
                <w:sz w:val="20"/>
                <w:szCs w:val="20"/>
              </w:rPr>
              <w:t>Post-mortem interval</w:t>
            </w:r>
          </w:p>
        </w:tc>
      </w:tr>
      <w:tr w:rsidR="00327E25" w:rsidRPr="00CE1D44" w14:paraId="1F1E82CB" w14:textId="77777777" w:rsidTr="00C01A4E">
        <w:tc>
          <w:tcPr>
            <w:tcW w:w="894" w:type="dxa"/>
            <w:vMerge w:val="restart"/>
            <w:tcBorders>
              <w:top w:val="single" w:sz="24" w:space="0" w:color="auto"/>
            </w:tcBorders>
            <w:vAlign w:val="center"/>
          </w:tcPr>
          <w:p w14:paraId="10372C3F" w14:textId="77777777" w:rsidR="00764ACC" w:rsidRPr="00CE1D44" w:rsidRDefault="00764ACC" w:rsidP="00764ACC">
            <w:pPr>
              <w:jc w:val="center"/>
              <w:rPr>
                <w:rFonts w:ascii="Arial" w:hAnsi="Arial" w:cs="Arial"/>
                <w:b/>
                <w:bCs/>
                <w:color w:val="000000"/>
                <w:sz w:val="20"/>
                <w:szCs w:val="20"/>
              </w:rPr>
            </w:pPr>
            <w:r w:rsidRPr="00CE1D44">
              <w:rPr>
                <w:rFonts w:ascii="Arial" w:hAnsi="Arial" w:cs="Arial"/>
                <w:b/>
                <w:bCs/>
                <w:color w:val="000000"/>
                <w:sz w:val="20"/>
                <w:szCs w:val="20"/>
              </w:rPr>
              <w:t>Blood</w:t>
            </w:r>
          </w:p>
        </w:tc>
        <w:tc>
          <w:tcPr>
            <w:tcW w:w="1711" w:type="dxa"/>
            <w:tcBorders>
              <w:top w:val="single" w:sz="24" w:space="0" w:color="auto"/>
            </w:tcBorders>
            <w:vAlign w:val="center"/>
          </w:tcPr>
          <w:p w14:paraId="2FA91F2A" w14:textId="07449BBF" w:rsidR="00764ACC" w:rsidRPr="00CE1D44" w:rsidRDefault="00764ACC" w:rsidP="00764ACC">
            <w:pPr>
              <w:rPr>
                <w:rFonts w:ascii="Arial" w:hAnsi="Arial" w:cs="Arial"/>
                <w:sz w:val="20"/>
                <w:szCs w:val="20"/>
              </w:rPr>
            </w:pPr>
            <w:r w:rsidRPr="008315E2">
              <w:rPr>
                <w:rFonts w:ascii="Arial" w:hAnsi="Arial" w:cs="Arial"/>
                <w:color w:val="000000"/>
                <w:sz w:val="20"/>
                <w:szCs w:val="20"/>
              </w:rPr>
              <w:t>Bousman</w:t>
            </w:r>
            <w:r>
              <w:rPr>
                <w:rFonts w:ascii="Arial" w:hAnsi="Arial" w:cs="Arial"/>
                <w:color w:val="000000"/>
                <w:sz w:val="20"/>
                <w:szCs w:val="20"/>
              </w:rPr>
              <w:fldChar w:fldCharType="begin">
                <w:fldData xml:space="preserve">PEVuZE5vdGU+PENpdGU+PEF1dGhvcj5Cb3VzbWFuPC9BdXRob3I+PFllYXI+MjAxMDwvWWVhcj48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=
</w:fldData>
              </w:fldChar>
            </w:r>
            <w:r>
              <w:rPr>
                <w:rFonts w:ascii="Arial" w:hAnsi="Arial" w:cs="Arial"/>
                <w:color w:val="000000"/>
                <w:sz w:val="20"/>
                <w:szCs w:val="20"/>
              </w:rPr>
              <w:instrText xml:space="preserve"> ADDIN EN.CITE </w:instrText>
            </w:r>
            <w:r>
              <w:rPr>
                <w:rFonts w:ascii="Arial" w:hAnsi="Arial" w:cs="Arial"/>
                <w:color w:val="000000"/>
                <w:sz w:val="20"/>
                <w:szCs w:val="20"/>
              </w:rPr>
              <w:fldChar w:fldCharType="begin">
                <w:fldData xml:space="preserve">PEVuZE5vdGU+PENpdGU+PEF1dGhvcj5Cb3VzbWFuPC9BdXRob3I+PFllYXI+MjAxMDwvWWVhcj48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=
</w:fldData>
              </w:fldChar>
            </w:r>
            <w:r>
              <w:rPr>
                <w:rFonts w:ascii="Arial" w:hAnsi="Arial" w:cs="Arial"/>
                <w:color w:val="000000"/>
                <w:sz w:val="20"/>
                <w:szCs w:val="20"/>
              </w:rPr>
              <w:instrText xml:space="preserve"> ADDIN EN.CITE.DATA </w:instrText>
            </w:r>
            <w:r>
              <w:rPr>
                <w:rFonts w:ascii="Arial" w:hAnsi="Arial" w:cs="Arial"/>
                <w:color w:val="000000"/>
                <w:sz w:val="20"/>
                <w:szCs w:val="20"/>
              </w:rPr>
            </w:r>
            <w:r>
              <w:rPr>
                <w:rFonts w:ascii="Arial" w:hAnsi="Arial" w:cs="Arial"/>
                <w:color w:val="000000"/>
                <w:sz w:val="20"/>
                <w:szCs w:val="20"/>
              </w:rPr>
              <w:fldChar w:fldCharType="end"/>
            </w:r>
            <w:r>
              <w:rPr>
                <w:rFonts w:ascii="Arial" w:hAnsi="Arial" w:cs="Arial"/>
                <w:color w:val="000000"/>
                <w:sz w:val="20"/>
                <w:szCs w:val="20"/>
              </w:rPr>
            </w:r>
            <w:r>
              <w:rPr>
                <w:rFonts w:ascii="Arial" w:hAnsi="Arial" w:cs="Arial"/>
                <w:color w:val="000000"/>
                <w:sz w:val="20"/>
                <w:szCs w:val="20"/>
              </w:rPr>
              <w:fldChar w:fldCharType="separate"/>
            </w:r>
            <w:r w:rsidRPr="00764ACC">
              <w:rPr>
                <w:rFonts w:ascii="Arial" w:hAnsi="Arial" w:cs="Arial"/>
                <w:noProof/>
                <w:color w:val="000000"/>
                <w:sz w:val="20"/>
                <w:szCs w:val="20"/>
                <w:vertAlign w:val="superscript"/>
              </w:rPr>
              <w:t>3</w:t>
            </w:r>
            <w:r>
              <w:rPr>
                <w:rFonts w:ascii="Arial" w:hAnsi="Arial" w:cs="Arial"/>
                <w:color w:val="000000"/>
                <w:sz w:val="20"/>
                <w:szCs w:val="20"/>
              </w:rPr>
              <w:fldChar w:fldCharType="end"/>
            </w:r>
          </w:p>
        </w:tc>
        <w:tc>
          <w:tcPr>
            <w:tcW w:w="409" w:type="dxa"/>
            <w:tcBorders>
              <w:top w:val="single" w:sz="24" w:space="0" w:color="auto"/>
            </w:tcBorders>
            <w:vAlign w:val="center"/>
          </w:tcPr>
          <w:p w14:paraId="061D6388" w14:textId="77777777" w:rsidR="00764ACC" w:rsidRPr="00CE1D44" w:rsidRDefault="00764ACC" w:rsidP="00764ACC">
            <w:pPr>
              <w:rPr>
                <w:rFonts w:ascii="Arial" w:hAnsi="Arial" w:cs="Arial"/>
                <w:sz w:val="20"/>
                <w:szCs w:val="20"/>
              </w:rPr>
            </w:pPr>
            <w:r w:rsidRPr="00CE1D44">
              <w:rPr>
                <w:rFonts w:ascii="Arial" w:hAnsi="Arial" w:cs="Arial"/>
                <w:color w:val="000000"/>
                <w:sz w:val="20"/>
                <w:szCs w:val="20"/>
              </w:rPr>
              <w:t>2010</w:t>
            </w:r>
          </w:p>
        </w:tc>
        <w:tc>
          <w:tcPr>
            <w:tcW w:w="995" w:type="dxa"/>
            <w:tcBorders>
              <w:top w:val="single" w:sz="24" w:space="0" w:color="auto"/>
            </w:tcBorders>
            <w:vAlign w:val="center"/>
          </w:tcPr>
          <w:p w14:paraId="308000A5"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Yes</w:t>
            </w:r>
          </w:p>
        </w:tc>
        <w:tc>
          <w:tcPr>
            <w:tcW w:w="0" w:type="auto"/>
            <w:tcBorders>
              <w:top w:val="single" w:sz="24" w:space="0" w:color="auto"/>
            </w:tcBorders>
            <w:vAlign w:val="center"/>
          </w:tcPr>
          <w:p w14:paraId="39A5822C"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tcBorders>
              <w:top w:val="single" w:sz="24" w:space="0" w:color="auto"/>
            </w:tcBorders>
            <w:vAlign w:val="center"/>
          </w:tcPr>
          <w:p w14:paraId="1D7FAFB9"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tcBorders>
              <w:top w:val="single" w:sz="24" w:space="0" w:color="auto"/>
            </w:tcBorders>
            <w:vAlign w:val="center"/>
          </w:tcPr>
          <w:p w14:paraId="46850899"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tcBorders>
              <w:top w:val="single" w:sz="24" w:space="0" w:color="auto"/>
            </w:tcBorders>
            <w:vAlign w:val="center"/>
          </w:tcPr>
          <w:p w14:paraId="78A7BEDA"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Yes</w:t>
            </w:r>
          </w:p>
        </w:tc>
        <w:tc>
          <w:tcPr>
            <w:tcW w:w="0" w:type="auto"/>
            <w:tcBorders>
              <w:top w:val="single" w:sz="24" w:space="0" w:color="auto"/>
            </w:tcBorders>
            <w:vAlign w:val="center"/>
          </w:tcPr>
          <w:p w14:paraId="5651B944"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tcBorders>
              <w:top w:val="single" w:sz="24" w:space="0" w:color="auto"/>
            </w:tcBorders>
            <w:vAlign w:val="center"/>
          </w:tcPr>
          <w:p w14:paraId="183D3A26"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tcBorders>
              <w:top w:val="single" w:sz="24" w:space="0" w:color="auto"/>
            </w:tcBorders>
            <w:vAlign w:val="center"/>
          </w:tcPr>
          <w:p w14:paraId="7FEC927A"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N/A</w:t>
            </w:r>
          </w:p>
        </w:tc>
        <w:tc>
          <w:tcPr>
            <w:tcW w:w="0" w:type="auto"/>
            <w:tcBorders>
              <w:top w:val="single" w:sz="24" w:space="0" w:color="auto"/>
            </w:tcBorders>
            <w:vAlign w:val="center"/>
          </w:tcPr>
          <w:p w14:paraId="31BC47E2"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N/A</w:t>
            </w:r>
          </w:p>
        </w:tc>
      </w:tr>
      <w:tr w:rsidR="00327E25" w:rsidRPr="00CE1D44" w14:paraId="26626751" w14:textId="77777777" w:rsidTr="00C01A4E">
        <w:tc>
          <w:tcPr>
            <w:tcW w:w="894" w:type="dxa"/>
            <w:vMerge/>
            <w:vAlign w:val="center"/>
          </w:tcPr>
          <w:p w14:paraId="708C697B" w14:textId="77777777" w:rsidR="00764ACC" w:rsidRPr="00CE1D44" w:rsidRDefault="00764ACC" w:rsidP="00764ACC">
            <w:pPr>
              <w:jc w:val="center"/>
              <w:rPr>
                <w:rFonts w:ascii="Arial" w:hAnsi="Arial" w:cs="Arial"/>
                <w:b/>
                <w:bCs/>
                <w:color w:val="000000"/>
                <w:sz w:val="20"/>
                <w:szCs w:val="20"/>
              </w:rPr>
            </w:pPr>
          </w:p>
        </w:tc>
        <w:tc>
          <w:tcPr>
            <w:tcW w:w="1711" w:type="dxa"/>
            <w:vAlign w:val="center"/>
          </w:tcPr>
          <w:p w14:paraId="55B77550" w14:textId="3B8B9DF4" w:rsidR="00764ACC" w:rsidRPr="00CE1D44" w:rsidRDefault="00764ACC" w:rsidP="00764ACC">
            <w:pPr>
              <w:rPr>
                <w:rFonts w:ascii="Arial" w:hAnsi="Arial" w:cs="Arial"/>
                <w:sz w:val="20"/>
                <w:szCs w:val="20"/>
              </w:rPr>
            </w:pPr>
            <w:r w:rsidRPr="008315E2">
              <w:rPr>
                <w:rFonts w:ascii="Arial" w:hAnsi="Arial" w:cs="Arial"/>
                <w:color w:val="000000"/>
                <w:sz w:val="20"/>
                <w:szCs w:val="20"/>
              </w:rPr>
              <w:t>Chen</w:t>
            </w:r>
            <w:r w:rsidR="00301EA3">
              <w:rPr>
                <w:rFonts w:ascii="Arial" w:hAnsi="Arial" w:cs="Arial"/>
                <w:color w:val="000000"/>
                <w:sz w:val="20"/>
                <w:szCs w:val="20"/>
              </w:rPr>
              <w:fldChar w:fldCharType="begin">
                <w:fldData xml:space="preserve">PEVuZE5vdGU+PENpdGU+PEF1dGhvcj5DaGVuPC9BdXRob3I+PFllYXI+MjAxNjwvWWVhcj48SURU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</w:fldData>
              </w:fldChar>
            </w:r>
            <w:r w:rsidR="00301EA3">
              <w:rPr>
                <w:rFonts w:ascii="Arial" w:hAnsi="Arial" w:cs="Arial"/>
                <w:color w:val="000000"/>
                <w:sz w:val="20"/>
                <w:szCs w:val="20"/>
              </w:rPr>
              <w:instrText xml:space="preserve"> ADDIN EN.CITE </w:instrText>
            </w:r>
            <w:r w:rsidR="00301EA3">
              <w:rPr>
                <w:rFonts w:ascii="Arial" w:hAnsi="Arial" w:cs="Arial"/>
                <w:color w:val="000000"/>
                <w:sz w:val="20"/>
                <w:szCs w:val="20"/>
              </w:rPr>
              <w:fldChar w:fldCharType="begin">
                <w:fldData xml:space="preserve">PEVuZE5vdGU+PENpdGU+PEF1dGhvcj5DaGVuPC9BdXRob3I+PFllYXI+MjAxNjwvWWVhcj48SURU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</w:fldData>
              </w:fldChar>
            </w:r>
            <w:r w:rsidR="00301EA3">
              <w:rPr>
                <w:rFonts w:ascii="Arial" w:hAnsi="Arial" w:cs="Arial"/>
                <w:color w:val="000000"/>
                <w:sz w:val="20"/>
                <w:szCs w:val="20"/>
              </w:rPr>
              <w:instrText xml:space="preserve"> ADDIN EN.CITE.DATA </w:instrText>
            </w:r>
            <w:r w:rsidR="00301EA3">
              <w:rPr>
                <w:rFonts w:ascii="Arial" w:hAnsi="Arial" w:cs="Arial"/>
                <w:color w:val="000000"/>
                <w:sz w:val="20"/>
                <w:szCs w:val="20"/>
              </w:rPr>
            </w:r>
            <w:r w:rsidR="00301EA3">
              <w:rPr>
                <w:rFonts w:ascii="Arial" w:hAnsi="Arial" w:cs="Arial"/>
                <w:color w:val="000000"/>
                <w:sz w:val="20"/>
                <w:szCs w:val="20"/>
              </w:rPr>
              <w:fldChar w:fldCharType="end"/>
            </w:r>
            <w:r w:rsidR="00301EA3">
              <w:rPr>
                <w:rFonts w:ascii="Arial" w:hAnsi="Arial" w:cs="Arial"/>
                <w:color w:val="000000"/>
                <w:sz w:val="20"/>
                <w:szCs w:val="20"/>
              </w:rPr>
            </w:r>
            <w:r w:rsidR="00301EA3">
              <w:rPr>
                <w:rFonts w:ascii="Arial" w:hAnsi="Arial" w:cs="Arial"/>
                <w:color w:val="000000"/>
                <w:sz w:val="20"/>
                <w:szCs w:val="20"/>
              </w:rPr>
              <w:fldChar w:fldCharType="separate"/>
            </w:r>
            <w:r w:rsidR="00301EA3" w:rsidRPr="00301EA3">
              <w:rPr>
                <w:rFonts w:ascii="Arial" w:hAnsi="Arial" w:cs="Arial"/>
                <w:noProof/>
                <w:color w:val="000000"/>
                <w:sz w:val="20"/>
                <w:szCs w:val="20"/>
                <w:vertAlign w:val="superscript"/>
              </w:rPr>
              <w:t>4</w:t>
            </w:r>
            <w:r w:rsidR="00301EA3">
              <w:rPr>
                <w:rFonts w:ascii="Arial" w:hAnsi="Arial" w:cs="Arial"/>
                <w:color w:val="000000"/>
                <w:sz w:val="20"/>
                <w:szCs w:val="20"/>
              </w:rPr>
              <w:fldChar w:fldCharType="end"/>
            </w:r>
          </w:p>
        </w:tc>
        <w:tc>
          <w:tcPr>
            <w:tcW w:w="409" w:type="dxa"/>
            <w:vAlign w:val="center"/>
          </w:tcPr>
          <w:p w14:paraId="7A1C71F9" w14:textId="77777777" w:rsidR="00764ACC" w:rsidRPr="00CE1D44" w:rsidRDefault="00764ACC" w:rsidP="00764ACC">
            <w:pPr>
              <w:rPr>
                <w:rFonts w:ascii="Arial" w:hAnsi="Arial" w:cs="Arial"/>
                <w:sz w:val="20"/>
                <w:szCs w:val="20"/>
              </w:rPr>
            </w:pPr>
            <w:r w:rsidRPr="00CE1D44">
              <w:rPr>
                <w:rFonts w:ascii="Arial" w:hAnsi="Arial" w:cs="Arial"/>
                <w:color w:val="000000"/>
                <w:sz w:val="20"/>
                <w:szCs w:val="20"/>
              </w:rPr>
              <w:t>2016</w:t>
            </w:r>
          </w:p>
        </w:tc>
        <w:tc>
          <w:tcPr>
            <w:tcW w:w="995" w:type="dxa"/>
            <w:vAlign w:val="center"/>
          </w:tcPr>
          <w:p w14:paraId="304D5D96"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Yes</w:t>
            </w:r>
          </w:p>
        </w:tc>
        <w:tc>
          <w:tcPr>
            <w:tcW w:w="0" w:type="auto"/>
            <w:vAlign w:val="center"/>
          </w:tcPr>
          <w:p w14:paraId="230C0E59"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Yes</w:t>
            </w:r>
          </w:p>
        </w:tc>
        <w:tc>
          <w:tcPr>
            <w:tcW w:w="0" w:type="auto"/>
            <w:vAlign w:val="center"/>
          </w:tcPr>
          <w:p w14:paraId="208F316B"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vAlign w:val="center"/>
          </w:tcPr>
          <w:p w14:paraId="30679B7B"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vAlign w:val="center"/>
          </w:tcPr>
          <w:p w14:paraId="11C48DB6"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vAlign w:val="center"/>
          </w:tcPr>
          <w:p w14:paraId="3C7D324B"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vAlign w:val="center"/>
          </w:tcPr>
          <w:p w14:paraId="29FF4369"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vAlign w:val="center"/>
          </w:tcPr>
          <w:p w14:paraId="40C9D6A8"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N/A</w:t>
            </w:r>
          </w:p>
        </w:tc>
        <w:tc>
          <w:tcPr>
            <w:tcW w:w="0" w:type="auto"/>
            <w:vAlign w:val="center"/>
          </w:tcPr>
          <w:p w14:paraId="1A3CB7C3"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N/A</w:t>
            </w:r>
          </w:p>
        </w:tc>
      </w:tr>
      <w:tr w:rsidR="00327E25" w:rsidRPr="00CE1D44" w14:paraId="7C9369B5" w14:textId="77777777" w:rsidTr="00C01A4E">
        <w:tc>
          <w:tcPr>
            <w:tcW w:w="894" w:type="dxa"/>
            <w:vMerge/>
            <w:vAlign w:val="center"/>
          </w:tcPr>
          <w:p w14:paraId="28226019" w14:textId="77777777" w:rsidR="00764ACC" w:rsidRPr="00CE1D44" w:rsidRDefault="00764ACC" w:rsidP="00764ACC">
            <w:pPr>
              <w:jc w:val="center"/>
              <w:rPr>
                <w:rFonts w:ascii="Arial" w:hAnsi="Arial" w:cs="Arial"/>
                <w:b/>
                <w:bCs/>
                <w:color w:val="000000"/>
                <w:sz w:val="20"/>
                <w:szCs w:val="20"/>
              </w:rPr>
            </w:pPr>
          </w:p>
        </w:tc>
        <w:tc>
          <w:tcPr>
            <w:tcW w:w="1711" w:type="dxa"/>
            <w:vAlign w:val="center"/>
          </w:tcPr>
          <w:p w14:paraId="49CD7879" w14:textId="6E17A7C8" w:rsidR="00764ACC" w:rsidRPr="00CE1D44" w:rsidRDefault="00764ACC" w:rsidP="00764ACC">
            <w:pPr>
              <w:rPr>
                <w:rFonts w:ascii="Arial" w:hAnsi="Arial" w:cs="Arial"/>
                <w:sz w:val="20"/>
                <w:szCs w:val="20"/>
              </w:rPr>
            </w:pPr>
            <w:r w:rsidRPr="008315E2">
              <w:rPr>
                <w:rFonts w:ascii="Arial" w:hAnsi="Arial" w:cs="Arial"/>
                <w:color w:val="000000"/>
                <w:sz w:val="20"/>
                <w:szCs w:val="20"/>
              </w:rPr>
              <w:t>Gardiner</w:t>
            </w:r>
            <w:r>
              <w:rPr>
                <w:rFonts w:ascii="Arial" w:hAnsi="Arial" w:cs="Arial"/>
                <w:color w:val="000000"/>
                <w:sz w:val="20"/>
                <w:szCs w:val="20"/>
              </w:rPr>
              <w:fldChar w:fldCharType="begin">
                <w:fldData xml:space="preserve">PEVuZE5vdGU+PENpdGU+PEF1dGhvcj5HYXJkaW5lcjwvQXV0aG9yPjxZZWFyPjIwMTI8L1llYXI+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</w:fldData>
              </w:fldChar>
            </w:r>
            <w:r w:rsidR="00301EA3">
              <w:rPr>
                <w:rFonts w:ascii="Arial" w:hAnsi="Arial" w:cs="Arial"/>
                <w:color w:val="000000"/>
                <w:sz w:val="20"/>
                <w:szCs w:val="20"/>
              </w:rPr>
              <w:instrText xml:space="preserve"> ADDIN EN.CITE </w:instrText>
            </w:r>
            <w:r w:rsidR="00301EA3">
              <w:rPr>
                <w:rFonts w:ascii="Arial" w:hAnsi="Arial" w:cs="Arial"/>
                <w:color w:val="000000"/>
                <w:sz w:val="20"/>
                <w:szCs w:val="20"/>
              </w:rPr>
              <w:fldChar w:fldCharType="begin">
                <w:fldData xml:space="preserve">PEVuZE5vdGU+PENpdGU+PEF1dGhvcj5HYXJkaW5lcjwvQXV0aG9yPjxZZWFyPjIwMTI8L1llYXI+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</w:fldData>
              </w:fldChar>
            </w:r>
            <w:r w:rsidR="00301EA3">
              <w:rPr>
                <w:rFonts w:ascii="Arial" w:hAnsi="Arial" w:cs="Arial"/>
                <w:color w:val="000000"/>
                <w:sz w:val="20"/>
                <w:szCs w:val="20"/>
              </w:rPr>
              <w:instrText xml:space="preserve"> ADDIN EN.CITE.DATA </w:instrText>
            </w:r>
            <w:r w:rsidR="00301EA3">
              <w:rPr>
                <w:rFonts w:ascii="Arial" w:hAnsi="Arial" w:cs="Arial"/>
                <w:color w:val="000000"/>
                <w:sz w:val="20"/>
                <w:szCs w:val="20"/>
              </w:rPr>
            </w:r>
            <w:r w:rsidR="00301EA3">
              <w:rPr>
                <w:rFonts w:ascii="Arial" w:hAnsi="Arial" w:cs="Arial"/>
                <w:color w:val="000000"/>
                <w:sz w:val="20"/>
                <w:szCs w:val="20"/>
              </w:rPr>
              <w:fldChar w:fldCharType="end"/>
            </w:r>
            <w:r>
              <w:rPr>
                <w:rFonts w:ascii="Arial" w:hAnsi="Arial" w:cs="Arial"/>
                <w:color w:val="000000"/>
                <w:sz w:val="20"/>
                <w:szCs w:val="20"/>
              </w:rPr>
            </w:r>
            <w:r>
              <w:rPr>
                <w:rFonts w:ascii="Arial" w:hAnsi="Arial" w:cs="Arial"/>
                <w:color w:val="000000"/>
                <w:sz w:val="20"/>
                <w:szCs w:val="20"/>
              </w:rPr>
              <w:fldChar w:fldCharType="separate"/>
            </w:r>
            <w:r w:rsidR="00301EA3" w:rsidRPr="00301EA3">
              <w:rPr>
                <w:rFonts w:ascii="Arial" w:hAnsi="Arial" w:cs="Arial"/>
                <w:noProof/>
                <w:color w:val="000000"/>
                <w:sz w:val="20"/>
                <w:szCs w:val="20"/>
                <w:vertAlign w:val="superscript"/>
              </w:rPr>
              <w:t>5</w:t>
            </w:r>
            <w:r>
              <w:rPr>
                <w:rFonts w:ascii="Arial" w:hAnsi="Arial" w:cs="Arial"/>
                <w:color w:val="000000"/>
                <w:sz w:val="20"/>
                <w:szCs w:val="20"/>
              </w:rPr>
              <w:fldChar w:fldCharType="end"/>
            </w:r>
          </w:p>
        </w:tc>
        <w:tc>
          <w:tcPr>
            <w:tcW w:w="409" w:type="dxa"/>
            <w:vAlign w:val="center"/>
          </w:tcPr>
          <w:p w14:paraId="6A93882E" w14:textId="77777777" w:rsidR="00764ACC" w:rsidRPr="00CE1D44" w:rsidRDefault="00764ACC" w:rsidP="00764ACC">
            <w:pPr>
              <w:rPr>
                <w:rFonts w:ascii="Arial" w:hAnsi="Arial" w:cs="Arial"/>
                <w:sz w:val="20"/>
                <w:szCs w:val="20"/>
              </w:rPr>
            </w:pPr>
            <w:r w:rsidRPr="00CE1D44">
              <w:rPr>
                <w:rFonts w:ascii="Arial" w:hAnsi="Arial" w:cs="Arial"/>
                <w:color w:val="000000"/>
                <w:sz w:val="20"/>
                <w:szCs w:val="20"/>
              </w:rPr>
              <w:t>2012</w:t>
            </w:r>
          </w:p>
        </w:tc>
        <w:tc>
          <w:tcPr>
            <w:tcW w:w="995" w:type="dxa"/>
            <w:vAlign w:val="center"/>
          </w:tcPr>
          <w:p w14:paraId="38DC3ED4"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Yes</w:t>
            </w:r>
          </w:p>
        </w:tc>
        <w:tc>
          <w:tcPr>
            <w:tcW w:w="0" w:type="auto"/>
            <w:vAlign w:val="center"/>
          </w:tcPr>
          <w:p w14:paraId="746316FD"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vAlign w:val="center"/>
          </w:tcPr>
          <w:p w14:paraId="1875EF29"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vAlign w:val="center"/>
          </w:tcPr>
          <w:p w14:paraId="7F64A61F"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vAlign w:val="center"/>
          </w:tcPr>
          <w:p w14:paraId="5345F63C"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vAlign w:val="center"/>
          </w:tcPr>
          <w:p w14:paraId="3E04491E"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Yes</w:t>
            </w:r>
          </w:p>
        </w:tc>
        <w:tc>
          <w:tcPr>
            <w:tcW w:w="0" w:type="auto"/>
            <w:vAlign w:val="center"/>
          </w:tcPr>
          <w:p w14:paraId="4575DE43"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Yes</w:t>
            </w:r>
          </w:p>
        </w:tc>
        <w:tc>
          <w:tcPr>
            <w:tcW w:w="0" w:type="auto"/>
            <w:vAlign w:val="center"/>
          </w:tcPr>
          <w:p w14:paraId="55DC8C6D"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N/A</w:t>
            </w:r>
          </w:p>
        </w:tc>
        <w:tc>
          <w:tcPr>
            <w:tcW w:w="0" w:type="auto"/>
            <w:vAlign w:val="center"/>
          </w:tcPr>
          <w:p w14:paraId="09041482"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N/A</w:t>
            </w:r>
          </w:p>
        </w:tc>
      </w:tr>
      <w:tr w:rsidR="00327E25" w:rsidRPr="00CE1D44" w14:paraId="7FDD6C28" w14:textId="77777777" w:rsidTr="00C01A4E">
        <w:tc>
          <w:tcPr>
            <w:tcW w:w="894" w:type="dxa"/>
            <w:vMerge/>
            <w:vAlign w:val="center"/>
          </w:tcPr>
          <w:p w14:paraId="3E4B4495" w14:textId="77777777" w:rsidR="00764ACC" w:rsidRPr="00CE1D44" w:rsidRDefault="00764ACC" w:rsidP="00764ACC">
            <w:pPr>
              <w:jc w:val="center"/>
              <w:rPr>
                <w:rFonts w:ascii="Arial" w:hAnsi="Arial" w:cs="Arial"/>
                <w:b/>
                <w:bCs/>
                <w:color w:val="000000"/>
                <w:sz w:val="20"/>
                <w:szCs w:val="20"/>
              </w:rPr>
            </w:pPr>
          </w:p>
        </w:tc>
        <w:tc>
          <w:tcPr>
            <w:tcW w:w="1711" w:type="dxa"/>
            <w:vAlign w:val="center"/>
          </w:tcPr>
          <w:p w14:paraId="6892DD78" w14:textId="3C28AA6A" w:rsidR="00764ACC" w:rsidRPr="00CE1D44" w:rsidRDefault="00764ACC" w:rsidP="00764ACC">
            <w:pPr>
              <w:rPr>
                <w:rFonts w:ascii="Arial" w:hAnsi="Arial" w:cs="Arial"/>
                <w:sz w:val="20"/>
                <w:szCs w:val="20"/>
              </w:rPr>
            </w:pPr>
            <w:r w:rsidRPr="008315E2">
              <w:rPr>
                <w:rFonts w:ascii="Arial" w:hAnsi="Arial" w:cs="Arial"/>
                <w:color w:val="000000"/>
                <w:sz w:val="20"/>
                <w:szCs w:val="20"/>
              </w:rPr>
              <w:t>Kuzman</w:t>
            </w:r>
            <w:r>
              <w:rPr>
                <w:rFonts w:ascii="Arial" w:hAnsi="Arial" w:cs="Arial"/>
                <w:color w:val="000000"/>
                <w:sz w:val="20"/>
                <w:szCs w:val="20"/>
              </w:rPr>
              <w:fldChar w:fldCharType="begin">
                <w:fldData xml:space="preserve">PEVuZE5vdGU+PENpdGU+PEF1dGhvcj5LdXptYW48L0F1dGhvcj48WWVhcj4yMDA5PC9ZZWFyPjxJ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</w:fldData>
              </w:fldChar>
            </w:r>
            <w:r w:rsidR="00301EA3">
              <w:rPr>
                <w:rFonts w:ascii="Arial" w:hAnsi="Arial" w:cs="Arial"/>
                <w:color w:val="000000"/>
                <w:sz w:val="20"/>
                <w:szCs w:val="20"/>
              </w:rPr>
              <w:instrText xml:space="preserve"> ADDIN EN.CITE </w:instrText>
            </w:r>
            <w:r w:rsidR="00301EA3">
              <w:rPr>
                <w:rFonts w:ascii="Arial" w:hAnsi="Arial" w:cs="Arial"/>
                <w:color w:val="000000"/>
                <w:sz w:val="20"/>
                <w:szCs w:val="20"/>
              </w:rPr>
              <w:fldChar w:fldCharType="begin">
                <w:fldData xml:space="preserve">PEVuZE5vdGU+PENpdGU+PEF1dGhvcj5LdXptYW48L0F1dGhvcj48WWVhcj4yMDA5PC9ZZWFyPjxJ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</w:fldData>
              </w:fldChar>
            </w:r>
            <w:r w:rsidR="00301EA3">
              <w:rPr>
                <w:rFonts w:ascii="Arial" w:hAnsi="Arial" w:cs="Arial"/>
                <w:color w:val="000000"/>
                <w:sz w:val="20"/>
                <w:szCs w:val="20"/>
              </w:rPr>
              <w:instrText xml:space="preserve"> ADDIN EN.CITE.DATA </w:instrText>
            </w:r>
            <w:r w:rsidR="00301EA3">
              <w:rPr>
                <w:rFonts w:ascii="Arial" w:hAnsi="Arial" w:cs="Arial"/>
                <w:color w:val="000000"/>
                <w:sz w:val="20"/>
                <w:szCs w:val="20"/>
              </w:rPr>
            </w:r>
            <w:r w:rsidR="00301EA3">
              <w:rPr>
                <w:rFonts w:ascii="Arial" w:hAnsi="Arial" w:cs="Arial"/>
                <w:color w:val="000000"/>
                <w:sz w:val="20"/>
                <w:szCs w:val="20"/>
              </w:rPr>
              <w:fldChar w:fldCharType="end"/>
            </w:r>
            <w:r>
              <w:rPr>
                <w:rFonts w:ascii="Arial" w:hAnsi="Arial" w:cs="Arial"/>
                <w:color w:val="000000"/>
                <w:sz w:val="20"/>
                <w:szCs w:val="20"/>
              </w:rPr>
            </w:r>
            <w:r>
              <w:rPr>
                <w:rFonts w:ascii="Arial" w:hAnsi="Arial" w:cs="Arial"/>
                <w:color w:val="000000"/>
                <w:sz w:val="20"/>
                <w:szCs w:val="20"/>
              </w:rPr>
              <w:fldChar w:fldCharType="separate"/>
            </w:r>
            <w:r w:rsidR="00301EA3" w:rsidRPr="00301EA3">
              <w:rPr>
                <w:rFonts w:ascii="Arial" w:hAnsi="Arial" w:cs="Arial"/>
                <w:noProof/>
                <w:color w:val="000000"/>
                <w:sz w:val="20"/>
                <w:szCs w:val="20"/>
                <w:vertAlign w:val="superscript"/>
              </w:rPr>
              <w:t>6</w:t>
            </w:r>
            <w:r>
              <w:rPr>
                <w:rFonts w:ascii="Arial" w:hAnsi="Arial" w:cs="Arial"/>
                <w:color w:val="000000"/>
                <w:sz w:val="20"/>
                <w:szCs w:val="20"/>
              </w:rPr>
              <w:fldChar w:fldCharType="end"/>
            </w:r>
          </w:p>
        </w:tc>
        <w:tc>
          <w:tcPr>
            <w:tcW w:w="409" w:type="dxa"/>
            <w:vAlign w:val="center"/>
          </w:tcPr>
          <w:p w14:paraId="65474086" w14:textId="77777777" w:rsidR="00764ACC" w:rsidRPr="00CE1D44" w:rsidRDefault="00764ACC" w:rsidP="00764ACC">
            <w:pPr>
              <w:rPr>
                <w:rFonts w:ascii="Arial" w:hAnsi="Arial" w:cs="Arial"/>
                <w:sz w:val="20"/>
                <w:szCs w:val="20"/>
              </w:rPr>
            </w:pPr>
            <w:r w:rsidRPr="00CE1D44">
              <w:rPr>
                <w:rFonts w:ascii="Arial" w:hAnsi="Arial" w:cs="Arial"/>
                <w:color w:val="000000"/>
                <w:sz w:val="20"/>
                <w:szCs w:val="20"/>
              </w:rPr>
              <w:t>2009</w:t>
            </w:r>
          </w:p>
        </w:tc>
        <w:tc>
          <w:tcPr>
            <w:tcW w:w="995" w:type="dxa"/>
            <w:vAlign w:val="center"/>
          </w:tcPr>
          <w:p w14:paraId="79833F26"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Yes</w:t>
            </w:r>
          </w:p>
        </w:tc>
        <w:tc>
          <w:tcPr>
            <w:tcW w:w="0" w:type="auto"/>
            <w:vAlign w:val="center"/>
          </w:tcPr>
          <w:p w14:paraId="3B1A9947"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vAlign w:val="center"/>
          </w:tcPr>
          <w:p w14:paraId="06771808"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vAlign w:val="center"/>
          </w:tcPr>
          <w:p w14:paraId="21E19937"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vAlign w:val="center"/>
          </w:tcPr>
          <w:p w14:paraId="66BF9032"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vAlign w:val="center"/>
          </w:tcPr>
          <w:p w14:paraId="5E0BB75D"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vAlign w:val="center"/>
          </w:tcPr>
          <w:p w14:paraId="02864587"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vAlign w:val="center"/>
          </w:tcPr>
          <w:p w14:paraId="7425FE3E"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N/A</w:t>
            </w:r>
          </w:p>
        </w:tc>
        <w:tc>
          <w:tcPr>
            <w:tcW w:w="0" w:type="auto"/>
            <w:vAlign w:val="center"/>
          </w:tcPr>
          <w:p w14:paraId="70978530"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N/A</w:t>
            </w:r>
          </w:p>
        </w:tc>
      </w:tr>
      <w:tr w:rsidR="00327E25" w:rsidRPr="00CE1D44" w14:paraId="591F6BB5" w14:textId="77777777" w:rsidTr="00C01A4E">
        <w:tc>
          <w:tcPr>
            <w:tcW w:w="894" w:type="dxa"/>
            <w:vMerge/>
            <w:vAlign w:val="center"/>
          </w:tcPr>
          <w:p w14:paraId="6C8B461F" w14:textId="77777777" w:rsidR="00764ACC" w:rsidRPr="00CE1D44" w:rsidRDefault="00764ACC" w:rsidP="00764ACC">
            <w:pPr>
              <w:jc w:val="center"/>
              <w:rPr>
                <w:rFonts w:ascii="Arial" w:hAnsi="Arial" w:cs="Arial"/>
                <w:b/>
                <w:bCs/>
                <w:color w:val="000000"/>
                <w:sz w:val="20"/>
                <w:szCs w:val="20"/>
              </w:rPr>
            </w:pPr>
          </w:p>
        </w:tc>
        <w:tc>
          <w:tcPr>
            <w:tcW w:w="1711" w:type="dxa"/>
            <w:vAlign w:val="center"/>
          </w:tcPr>
          <w:p w14:paraId="360DFC63" w14:textId="1879C674" w:rsidR="00764ACC" w:rsidRPr="00CE1D44" w:rsidRDefault="00764ACC" w:rsidP="00764ACC">
            <w:pPr>
              <w:rPr>
                <w:rFonts w:ascii="Arial" w:hAnsi="Arial" w:cs="Arial"/>
                <w:sz w:val="20"/>
                <w:szCs w:val="20"/>
              </w:rPr>
            </w:pPr>
            <w:r w:rsidRPr="008315E2">
              <w:rPr>
                <w:rFonts w:ascii="Arial" w:hAnsi="Arial" w:cs="Arial"/>
                <w:color w:val="000000"/>
                <w:sz w:val="20"/>
                <w:szCs w:val="20"/>
              </w:rPr>
              <w:t>Lee</w:t>
            </w:r>
            <w:r w:rsidR="00301EA3">
              <w:rPr>
                <w:rFonts w:ascii="Arial" w:hAnsi="Arial" w:cs="Arial"/>
                <w:color w:val="000000"/>
                <w:sz w:val="20"/>
                <w:szCs w:val="20"/>
              </w:rPr>
              <w:fldChar w:fldCharType="begin"/>
            </w:r>
            <w:r w:rsidR="00301EA3">
              <w:rPr>
                <w:rFonts w:ascii="Arial" w:hAnsi="Arial" w:cs="Arial"/>
                <w:color w:val="000000"/>
                <w:sz w:val="20"/>
                <w:szCs w:val="20"/>
              </w:rPr>
              <w:instrText xml:space="preserve"> ADDIN EN.CITE &lt;EndNote&gt;&lt;Cite&gt;&lt;Author&gt;Lee&lt;/Author&gt;&lt;Year&gt;2012&lt;/Year&gt;&lt;IDText&gt;Analysis of blood-based gene expression signature in first-episode psychosis&lt;/IDText&gt;&lt;DisplayText&gt;&lt;style face="superscript"&gt;7&lt;/style&gt;&lt;/DisplayText&gt;&lt;record&gt;&lt;dates&gt;&lt;pub-dates&gt;&lt;date&gt;Nov 30&lt;/date&gt;&lt;/pub-dates&gt;&lt;year&gt;2012&lt;/year&gt;&lt;/dates&gt;&lt;keywords&gt;&lt;keyword&gt;Adult&lt;/keyword&gt;&lt;keyword&gt;Case-Control Studies&lt;/keyword&gt;&lt;keyword&gt;Female&lt;/keyword&gt;&lt;keyword&gt;Humans&lt;/keyword&gt;&lt;keyword&gt;Male&lt;/keyword&gt;&lt;keyword&gt;Psychotic Disorders/*genetics&lt;/keyword&gt;&lt;keyword&gt;*Transcriptome&lt;/keyword&gt;&lt;/keywords&gt;&lt;urls&gt;&lt;related-urls&gt;&lt;url&gt;https://www.ncbi.nlm.nih.gov/pubmed/22503327&lt;/url&gt;&lt;/related-urls&gt;&lt;/urls&gt;&lt;isbn&gt;1872-7123 (Electronic)&amp;#xD;0165-1781 (Linking)&lt;/isbn&gt;&lt;custom1&gt;Lee, Jimmy Goh, Liang-Kee Chen, Gengbo Verma, Swapna Tan, Chay-Hoon Lee, Tih-Shih eng Research Support, Non-U.S. Gov&amp;apos;t Ireland Psychiatry Res. 2012 Nov 30;200(1):52-4. doi: 10.1016/j.psychres.2012.03.021. Epub 2012 Apr 13.&lt;/custom1&gt;&lt;titles&gt;&lt;title&gt;Analysis of blood-based gene expression signature in first-episode psychosis&lt;/title&gt;&lt;secondary-title&gt;Psychiatry Res&lt;/secondary-title&gt;&lt;/titles&gt;&lt;pages&gt;52-4&lt;/pages&gt;&lt;number&gt;1&lt;/number&gt;&lt;contributors&gt;&lt;authors&gt;&lt;author&gt;Lee, J.&lt;/author&gt;&lt;author&gt;Goh, L. K.&lt;/author&gt;&lt;author&gt;Chen, G.&lt;/author&gt;&lt;author&gt;Verma, S.&lt;/author&gt;&lt;author&gt;Tan, C. H.&lt;/author&gt;&lt;author&gt;Lee, T. S.&lt;/author&gt;&lt;/authors&gt;&lt;/contributors&gt;&lt;edition&gt;2012/04/17&lt;/edition&gt;&lt;language&gt;English&lt;/language&gt;&lt;added-date format="utc"&gt;1578500414&lt;/added-date&gt;&lt;ref-type name="Journal Article"&gt;17&lt;/ref-type&gt;&lt;auth-address&gt;Department of General Psychiatry 1 &amp;amp; Research Division, Institute of Mental Health/Woodbridge Hospital, and Office of Clinical Sciences, Duke-National University of Singapore Graduate Medical School, Singapore. jimmy_lee@imh.com.sg&lt;/auth-address&gt;&lt;rec-number&gt;4693&lt;/rec-number&gt;&lt;last-updated-date format="utc"&gt;1590790180&lt;/last-updated-date&gt;&lt;accession-num&gt;22503327&lt;/accession-num&gt;&lt;electronic-resource-num&gt;10.1016/j.psychres.2012.03.021&lt;/electronic-resource-num&gt;&lt;volume&gt;200&lt;/volume&gt;&lt;/record&gt;&lt;/Cite&gt;&lt;/EndNote&gt;</w:instrText>
            </w:r>
            <w:r w:rsidR="00301EA3">
              <w:rPr>
                <w:rFonts w:ascii="Arial" w:hAnsi="Arial" w:cs="Arial"/>
                <w:color w:val="000000"/>
                <w:sz w:val="20"/>
                <w:szCs w:val="20"/>
              </w:rPr>
              <w:fldChar w:fldCharType="separate"/>
            </w:r>
            <w:r w:rsidR="00301EA3" w:rsidRPr="00301EA3">
              <w:rPr>
                <w:rFonts w:ascii="Arial" w:hAnsi="Arial" w:cs="Arial"/>
                <w:noProof/>
                <w:color w:val="000000"/>
                <w:sz w:val="20"/>
                <w:szCs w:val="20"/>
                <w:vertAlign w:val="superscript"/>
              </w:rPr>
              <w:t>7</w:t>
            </w:r>
            <w:r w:rsidR="00301EA3">
              <w:rPr>
                <w:rFonts w:ascii="Arial" w:hAnsi="Arial" w:cs="Arial"/>
                <w:color w:val="000000"/>
                <w:sz w:val="20"/>
                <w:szCs w:val="20"/>
              </w:rPr>
              <w:fldChar w:fldCharType="end"/>
            </w:r>
          </w:p>
        </w:tc>
        <w:tc>
          <w:tcPr>
            <w:tcW w:w="409" w:type="dxa"/>
            <w:vAlign w:val="center"/>
          </w:tcPr>
          <w:p w14:paraId="519835CF" w14:textId="77777777" w:rsidR="00764ACC" w:rsidRPr="00CE1D44" w:rsidRDefault="00764ACC" w:rsidP="00764ACC">
            <w:pPr>
              <w:rPr>
                <w:rFonts w:ascii="Arial" w:hAnsi="Arial" w:cs="Arial"/>
                <w:sz w:val="20"/>
                <w:szCs w:val="20"/>
              </w:rPr>
            </w:pPr>
            <w:r w:rsidRPr="00CE1D44">
              <w:rPr>
                <w:rFonts w:ascii="Arial" w:hAnsi="Arial" w:cs="Arial"/>
                <w:color w:val="000000"/>
                <w:sz w:val="20"/>
                <w:szCs w:val="20"/>
              </w:rPr>
              <w:t>2012</w:t>
            </w:r>
          </w:p>
        </w:tc>
        <w:tc>
          <w:tcPr>
            <w:tcW w:w="995" w:type="dxa"/>
            <w:vAlign w:val="center"/>
          </w:tcPr>
          <w:p w14:paraId="575529DA"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Yes</w:t>
            </w:r>
          </w:p>
        </w:tc>
        <w:tc>
          <w:tcPr>
            <w:tcW w:w="0" w:type="auto"/>
            <w:vAlign w:val="center"/>
          </w:tcPr>
          <w:p w14:paraId="7933805C"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Yes</w:t>
            </w:r>
          </w:p>
        </w:tc>
        <w:tc>
          <w:tcPr>
            <w:tcW w:w="0" w:type="auto"/>
            <w:vAlign w:val="center"/>
          </w:tcPr>
          <w:p w14:paraId="47D04667"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vAlign w:val="center"/>
          </w:tcPr>
          <w:p w14:paraId="1C29B65C"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vAlign w:val="center"/>
          </w:tcPr>
          <w:p w14:paraId="0745B234"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vAlign w:val="center"/>
          </w:tcPr>
          <w:p w14:paraId="17D23302"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vAlign w:val="center"/>
          </w:tcPr>
          <w:p w14:paraId="75FB9D74"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vAlign w:val="center"/>
          </w:tcPr>
          <w:p w14:paraId="50D46127"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N/A</w:t>
            </w:r>
          </w:p>
        </w:tc>
        <w:tc>
          <w:tcPr>
            <w:tcW w:w="0" w:type="auto"/>
            <w:vAlign w:val="center"/>
          </w:tcPr>
          <w:p w14:paraId="7E9FF24D"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N/A</w:t>
            </w:r>
          </w:p>
        </w:tc>
      </w:tr>
      <w:tr w:rsidR="00327E25" w:rsidRPr="00CE1D44" w14:paraId="2541F51B" w14:textId="77777777" w:rsidTr="00C01A4E">
        <w:tc>
          <w:tcPr>
            <w:tcW w:w="894" w:type="dxa"/>
            <w:vMerge/>
            <w:vAlign w:val="center"/>
          </w:tcPr>
          <w:p w14:paraId="2573E2C9" w14:textId="77777777" w:rsidR="00764ACC" w:rsidRPr="00CE1D44" w:rsidRDefault="00764ACC" w:rsidP="00764ACC">
            <w:pPr>
              <w:jc w:val="center"/>
              <w:rPr>
                <w:rFonts w:ascii="Arial" w:hAnsi="Arial" w:cs="Arial"/>
                <w:b/>
                <w:bCs/>
                <w:color w:val="000000"/>
                <w:sz w:val="20"/>
                <w:szCs w:val="20"/>
              </w:rPr>
            </w:pPr>
          </w:p>
        </w:tc>
        <w:tc>
          <w:tcPr>
            <w:tcW w:w="1711" w:type="dxa"/>
            <w:vAlign w:val="center"/>
          </w:tcPr>
          <w:p w14:paraId="69CFFF4D" w14:textId="62952BCC" w:rsidR="00764ACC" w:rsidRPr="00CE1D44" w:rsidRDefault="00764ACC" w:rsidP="00764ACC">
            <w:pPr>
              <w:rPr>
                <w:rFonts w:ascii="Arial" w:hAnsi="Arial" w:cs="Arial"/>
                <w:sz w:val="20"/>
                <w:szCs w:val="20"/>
              </w:rPr>
            </w:pPr>
            <w:r w:rsidRPr="008315E2">
              <w:rPr>
                <w:rFonts w:ascii="Arial" w:hAnsi="Arial" w:cs="Arial"/>
                <w:color w:val="000000"/>
                <w:sz w:val="20"/>
                <w:szCs w:val="20"/>
              </w:rPr>
              <w:t>Leirer</w:t>
            </w:r>
            <w:r>
              <w:rPr>
                <w:rFonts w:ascii="Arial" w:hAnsi="Arial" w:cs="Arial"/>
                <w:color w:val="000000"/>
                <w:sz w:val="20"/>
                <w:szCs w:val="20"/>
              </w:rPr>
              <w:fldChar w:fldCharType="begin">
                <w:fldData xml:space="preserve">PEVuZE5vdGU+PENpdGU+PEF1dGhvcj5MZWlyZXI8L0F1dGhvcj48WWVhcj4yMDE5PC9ZZWFyPjxJ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==
</w:fldData>
              </w:fldChar>
            </w:r>
            <w:r w:rsidR="00301EA3">
              <w:rPr>
                <w:rFonts w:ascii="Arial" w:hAnsi="Arial" w:cs="Arial"/>
                <w:color w:val="000000"/>
                <w:sz w:val="20"/>
                <w:szCs w:val="20"/>
              </w:rPr>
              <w:instrText xml:space="preserve"> ADDIN EN.CITE </w:instrText>
            </w:r>
            <w:r w:rsidR="00301EA3">
              <w:rPr>
                <w:rFonts w:ascii="Arial" w:hAnsi="Arial" w:cs="Arial"/>
                <w:color w:val="000000"/>
                <w:sz w:val="20"/>
                <w:szCs w:val="20"/>
              </w:rPr>
              <w:fldChar w:fldCharType="begin">
                <w:fldData xml:space="preserve">PEVuZE5vdGU+PENpdGU+PEF1dGhvcj5MZWlyZXI8L0F1dGhvcj48WWVhcj4yMDE5PC9ZZWFyPjxJ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==
</w:fldData>
              </w:fldChar>
            </w:r>
            <w:r w:rsidR="00301EA3">
              <w:rPr>
                <w:rFonts w:ascii="Arial" w:hAnsi="Arial" w:cs="Arial"/>
                <w:color w:val="000000"/>
                <w:sz w:val="20"/>
                <w:szCs w:val="20"/>
              </w:rPr>
              <w:instrText xml:space="preserve"> ADDIN EN.CITE.DATA </w:instrText>
            </w:r>
            <w:r w:rsidR="00301EA3">
              <w:rPr>
                <w:rFonts w:ascii="Arial" w:hAnsi="Arial" w:cs="Arial"/>
                <w:color w:val="000000"/>
                <w:sz w:val="20"/>
                <w:szCs w:val="20"/>
              </w:rPr>
            </w:r>
            <w:r w:rsidR="00301EA3">
              <w:rPr>
                <w:rFonts w:ascii="Arial" w:hAnsi="Arial" w:cs="Arial"/>
                <w:color w:val="000000"/>
                <w:sz w:val="20"/>
                <w:szCs w:val="20"/>
              </w:rPr>
              <w:fldChar w:fldCharType="end"/>
            </w:r>
            <w:r>
              <w:rPr>
                <w:rFonts w:ascii="Arial" w:hAnsi="Arial" w:cs="Arial"/>
                <w:color w:val="000000"/>
                <w:sz w:val="20"/>
                <w:szCs w:val="20"/>
              </w:rPr>
            </w:r>
            <w:r>
              <w:rPr>
                <w:rFonts w:ascii="Arial" w:hAnsi="Arial" w:cs="Arial"/>
                <w:color w:val="000000"/>
                <w:sz w:val="20"/>
                <w:szCs w:val="20"/>
              </w:rPr>
              <w:fldChar w:fldCharType="separate"/>
            </w:r>
            <w:r w:rsidR="00301EA3" w:rsidRPr="00301EA3">
              <w:rPr>
                <w:rFonts w:ascii="Arial" w:hAnsi="Arial" w:cs="Arial"/>
                <w:noProof/>
                <w:color w:val="000000"/>
                <w:sz w:val="20"/>
                <w:szCs w:val="20"/>
                <w:vertAlign w:val="superscript"/>
              </w:rPr>
              <w:t>8</w:t>
            </w:r>
            <w:r>
              <w:rPr>
                <w:rFonts w:ascii="Arial" w:hAnsi="Arial" w:cs="Arial"/>
                <w:color w:val="000000"/>
                <w:sz w:val="20"/>
                <w:szCs w:val="20"/>
              </w:rPr>
              <w:fldChar w:fldCharType="end"/>
            </w:r>
          </w:p>
        </w:tc>
        <w:tc>
          <w:tcPr>
            <w:tcW w:w="409" w:type="dxa"/>
            <w:vAlign w:val="center"/>
          </w:tcPr>
          <w:p w14:paraId="6B821558" w14:textId="77777777" w:rsidR="00764ACC" w:rsidRPr="00CE1D44" w:rsidRDefault="00764ACC" w:rsidP="00764ACC">
            <w:pPr>
              <w:rPr>
                <w:rFonts w:ascii="Arial" w:hAnsi="Arial" w:cs="Arial"/>
                <w:sz w:val="20"/>
                <w:szCs w:val="20"/>
              </w:rPr>
            </w:pPr>
            <w:r w:rsidRPr="00CE1D44">
              <w:rPr>
                <w:rFonts w:ascii="Arial" w:hAnsi="Arial" w:cs="Arial"/>
                <w:color w:val="000000"/>
                <w:sz w:val="20"/>
                <w:szCs w:val="20"/>
              </w:rPr>
              <w:t>2019</w:t>
            </w:r>
          </w:p>
        </w:tc>
        <w:tc>
          <w:tcPr>
            <w:tcW w:w="995" w:type="dxa"/>
            <w:vAlign w:val="center"/>
          </w:tcPr>
          <w:p w14:paraId="7879D224"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Yes</w:t>
            </w:r>
          </w:p>
        </w:tc>
        <w:tc>
          <w:tcPr>
            <w:tcW w:w="0" w:type="auto"/>
            <w:vAlign w:val="center"/>
          </w:tcPr>
          <w:p w14:paraId="747FB4F9"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Yes</w:t>
            </w:r>
          </w:p>
        </w:tc>
        <w:tc>
          <w:tcPr>
            <w:tcW w:w="0" w:type="auto"/>
            <w:vAlign w:val="center"/>
          </w:tcPr>
          <w:p w14:paraId="624EA513"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vAlign w:val="center"/>
          </w:tcPr>
          <w:p w14:paraId="7E1FA40A"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vAlign w:val="center"/>
          </w:tcPr>
          <w:p w14:paraId="1EE5012E"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vAlign w:val="center"/>
          </w:tcPr>
          <w:p w14:paraId="526B0AC4"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vAlign w:val="center"/>
          </w:tcPr>
          <w:p w14:paraId="6F88DEDC"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vAlign w:val="center"/>
          </w:tcPr>
          <w:p w14:paraId="70DAA012"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N/A</w:t>
            </w:r>
          </w:p>
        </w:tc>
        <w:tc>
          <w:tcPr>
            <w:tcW w:w="0" w:type="auto"/>
            <w:vAlign w:val="center"/>
          </w:tcPr>
          <w:p w14:paraId="0E3BC003"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N/A</w:t>
            </w:r>
          </w:p>
        </w:tc>
      </w:tr>
      <w:tr w:rsidR="00327E25" w:rsidRPr="00CE1D44" w14:paraId="15E446FE" w14:textId="77777777" w:rsidTr="00C01A4E">
        <w:tc>
          <w:tcPr>
            <w:tcW w:w="894" w:type="dxa"/>
            <w:vMerge/>
            <w:vAlign w:val="center"/>
          </w:tcPr>
          <w:p w14:paraId="6E64C142" w14:textId="77777777" w:rsidR="00764ACC" w:rsidRPr="00CE1D44" w:rsidRDefault="00764ACC" w:rsidP="00764ACC">
            <w:pPr>
              <w:jc w:val="center"/>
              <w:rPr>
                <w:rFonts w:ascii="Arial" w:hAnsi="Arial" w:cs="Arial"/>
                <w:b/>
                <w:bCs/>
                <w:color w:val="000000"/>
                <w:sz w:val="20"/>
                <w:szCs w:val="20"/>
              </w:rPr>
            </w:pPr>
          </w:p>
        </w:tc>
        <w:tc>
          <w:tcPr>
            <w:tcW w:w="1711" w:type="dxa"/>
            <w:vAlign w:val="center"/>
          </w:tcPr>
          <w:p w14:paraId="2A56E083" w14:textId="48F1E95A" w:rsidR="00764ACC" w:rsidRPr="00CE1D44" w:rsidRDefault="00764ACC" w:rsidP="00764ACC">
            <w:pPr>
              <w:rPr>
                <w:rFonts w:ascii="Arial" w:hAnsi="Arial" w:cs="Arial"/>
                <w:sz w:val="20"/>
                <w:szCs w:val="20"/>
              </w:rPr>
            </w:pPr>
            <w:r w:rsidRPr="008315E2">
              <w:rPr>
                <w:rFonts w:ascii="Arial" w:hAnsi="Arial" w:cs="Arial"/>
                <w:color w:val="000000"/>
                <w:sz w:val="20"/>
                <w:szCs w:val="20"/>
              </w:rPr>
              <w:t>Wei</w:t>
            </w:r>
            <w:r w:rsidR="00301EA3">
              <w:rPr>
                <w:rFonts w:ascii="Arial" w:hAnsi="Arial" w:cs="Arial"/>
                <w:color w:val="000000"/>
                <w:sz w:val="20"/>
                <w:szCs w:val="20"/>
              </w:rPr>
              <w:fldChar w:fldCharType="begin">
                <w:fldData xml:space="preserve">PEVuZE5vdGU+PENpdGU+PEF1dGhvcj5XZWk8L0F1dGhvcj48WWVhcj4yMDE1PC9ZZWFyPjxJRFRl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</w:fldData>
              </w:fldChar>
            </w:r>
            <w:r w:rsidR="00301EA3">
              <w:rPr>
                <w:rFonts w:ascii="Arial" w:hAnsi="Arial" w:cs="Arial"/>
                <w:color w:val="000000"/>
                <w:sz w:val="20"/>
                <w:szCs w:val="20"/>
              </w:rPr>
              <w:instrText xml:space="preserve"> ADDIN EN.CITE </w:instrText>
            </w:r>
            <w:r w:rsidR="00301EA3">
              <w:rPr>
                <w:rFonts w:ascii="Arial" w:hAnsi="Arial" w:cs="Arial"/>
                <w:color w:val="000000"/>
                <w:sz w:val="20"/>
                <w:szCs w:val="20"/>
              </w:rPr>
              <w:fldChar w:fldCharType="begin">
                <w:fldData xml:space="preserve">PEVuZE5vdGU+PENpdGU+PEF1dGhvcj5XZWk8L0F1dGhvcj48WWVhcj4yMDE1PC9ZZWFyPjxJRFRl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</w:fldData>
              </w:fldChar>
            </w:r>
            <w:r w:rsidR="00301EA3">
              <w:rPr>
                <w:rFonts w:ascii="Arial" w:hAnsi="Arial" w:cs="Arial"/>
                <w:color w:val="000000"/>
                <w:sz w:val="20"/>
                <w:szCs w:val="20"/>
              </w:rPr>
              <w:instrText xml:space="preserve"> ADDIN EN.CITE.DATA </w:instrText>
            </w:r>
            <w:r w:rsidR="00301EA3">
              <w:rPr>
                <w:rFonts w:ascii="Arial" w:hAnsi="Arial" w:cs="Arial"/>
                <w:color w:val="000000"/>
                <w:sz w:val="20"/>
                <w:szCs w:val="20"/>
              </w:rPr>
            </w:r>
            <w:r w:rsidR="00301EA3">
              <w:rPr>
                <w:rFonts w:ascii="Arial" w:hAnsi="Arial" w:cs="Arial"/>
                <w:color w:val="000000"/>
                <w:sz w:val="20"/>
                <w:szCs w:val="20"/>
              </w:rPr>
              <w:fldChar w:fldCharType="end"/>
            </w:r>
            <w:r w:rsidR="00301EA3">
              <w:rPr>
                <w:rFonts w:ascii="Arial" w:hAnsi="Arial" w:cs="Arial"/>
                <w:color w:val="000000"/>
                <w:sz w:val="20"/>
                <w:szCs w:val="20"/>
              </w:rPr>
            </w:r>
            <w:r w:rsidR="00301EA3">
              <w:rPr>
                <w:rFonts w:ascii="Arial" w:hAnsi="Arial" w:cs="Arial"/>
                <w:color w:val="000000"/>
                <w:sz w:val="20"/>
                <w:szCs w:val="20"/>
              </w:rPr>
              <w:fldChar w:fldCharType="separate"/>
            </w:r>
            <w:r w:rsidR="00301EA3" w:rsidRPr="00301EA3">
              <w:rPr>
                <w:rFonts w:ascii="Arial" w:hAnsi="Arial" w:cs="Arial"/>
                <w:noProof/>
                <w:color w:val="000000"/>
                <w:sz w:val="20"/>
                <w:szCs w:val="20"/>
                <w:vertAlign w:val="superscript"/>
              </w:rPr>
              <w:t>9</w:t>
            </w:r>
            <w:r w:rsidR="00301EA3">
              <w:rPr>
                <w:rFonts w:ascii="Arial" w:hAnsi="Arial" w:cs="Arial"/>
                <w:color w:val="000000"/>
                <w:sz w:val="20"/>
                <w:szCs w:val="20"/>
              </w:rPr>
              <w:fldChar w:fldCharType="end"/>
            </w:r>
          </w:p>
        </w:tc>
        <w:tc>
          <w:tcPr>
            <w:tcW w:w="409" w:type="dxa"/>
            <w:vAlign w:val="center"/>
          </w:tcPr>
          <w:p w14:paraId="61EFCBD8" w14:textId="77777777" w:rsidR="00764ACC" w:rsidRPr="00CE1D44" w:rsidRDefault="00764ACC" w:rsidP="00764ACC">
            <w:pPr>
              <w:rPr>
                <w:rFonts w:ascii="Arial" w:hAnsi="Arial" w:cs="Arial"/>
                <w:sz w:val="20"/>
                <w:szCs w:val="20"/>
              </w:rPr>
            </w:pPr>
            <w:r w:rsidRPr="00CE1D44">
              <w:rPr>
                <w:rFonts w:ascii="Arial" w:hAnsi="Arial" w:cs="Arial"/>
                <w:color w:val="000000"/>
                <w:sz w:val="20"/>
                <w:szCs w:val="20"/>
              </w:rPr>
              <w:t>2015</w:t>
            </w:r>
          </w:p>
        </w:tc>
        <w:tc>
          <w:tcPr>
            <w:tcW w:w="995" w:type="dxa"/>
            <w:vAlign w:val="center"/>
          </w:tcPr>
          <w:p w14:paraId="476BF788"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Yes</w:t>
            </w:r>
          </w:p>
        </w:tc>
        <w:tc>
          <w:tcPr>
            <w:tcW w:w="0" w:type="auto"/>
            <w:vAlign w:val="center"/>
          </w:tcPr>
          <w:p w14:paraId="140402FC"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vAlign w:val="center"/>
          </w:tcPr>
          <w:p w14:paraId="78F34A92"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vAlign w:val="center"/>
          </w:tcPr>
          <w:p w14:paraId="2880B8C1"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Yes</w:t>
            </w:r>
          </w:p>
        </w:tc>
        <w:tc>
          <w:tcPr>
            <w:tcW w:w="0" w:type="auto"/>
            <w:vAlign w:val="center"/>
          </w:tcPr>
          <w:p w14:paraId="6D3C8560"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vAlign w:val="center"/>
          </w:tcPr>
          <w:p w14:paraId="45D595BB"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vAlign w:val="center"/>
          </w:tcPr>
          <w:p w14:paraId="2DDE0977"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vAlign w:val="center"/>
          </w:tcPr>
          <w:p w14:paraId="3A1DEE9A"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N/A</w:t>
            </w:r>
          </w:p>
        </w:tc>
        <w:tc>
          <w:tcPr>
            <w:tcW w:w="0" w:type="auto"/>
            <w:vAlign w:val="center"/>
          </w:tcPr>
          <w:p w14:paraId="295751A7"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N/A</w:t>
            </w:r>
          </w:p>
        </w:tc>
      </w:tr>
      <w:tr w:rsidR="00327E25" w:rsidRPr="00CE1D44" w14:paraId="4E8107BC" w14:textId="77777777" w:rsidTr="00C01A4E">
        <w:tc>
          <w:tcPr>
            <w:tcW w:w="894" w:type="dxa"/>
            <w:vMerge/>
            <w:vAlign w:val="center"/>
          </w:tcPr>
          <w:p w14:paraId="71843126" w14:textId="77777777" w:rsidR="00764ACC" w:rsidRPr="00CE1D44" w:rsidRDefault="00764ACC" w:rsidP="00764ACC">
            <w:pPr>
              <w:jc w:val="center"/>
              <w:rPr>
                <w:rFonts w:ascii="Arial" w:hAnsi="Arial" w:cs="Arial"/>
                <w:b/>
                <w:bCs/>
                <w:color w:val="000000"/>
                <w:sz w:val="20"/>
                <w:szCs w:val="20"/>
              </w:rPr>
            </w:pPr>
          </w:p>
        </w:tc>
        <w:tc>
          <w:tcPr>
            <w:tcW w:w="1711" w:type="dxa"/>
            <w:vAlign w:val="center"/>
          </w:tcPr>
          <w:p w14:paraId="775E6574" w14:textId="26041572" w:rsidR="00764ACC" w:rsidRPr="00CE1D44" w:rsidRDefault="00764ACC" w:rsidP="00764ACC">
            <w:pPr>
              <w:rPr>
                <w:rFonts w:ascii="Arial" w:hAnsi="Arial" w:cs="Arial"/>
                <w:sz w:val="20"/>
                <w:szCs w:val="20"/>
              </w:rPr>
            </w:pPr>
            <w:r w:rsidRPr="008315E2">
              <w:rPr>
                <w:rFonts w:ascii="Arial" w:hAnsi="Arial" w:cs="Arial"/>
                <w:color w:val="000000"/>
                <w:sz w:val="20"/>
                <w:szCs w:val="20"/>
              </w:rPr>
              <w:t>Wu</w:t>
            </w:r>
            <w:r w:rsidR="00301EA3">
              <w:rPr>
                <w:rFonts w:ascii="Arial" w:hAnsi="Arial" w:cs="Arial"/>
                <w:color w:val="000000"/>
                <w:sz w:val="20"/>
                <w:szCs w:val="20"/>
              </w:rPr>
              <w:fldChar w:fldCharType="begin">
                <w:fldData xml:space="preserve">PEVuZE5vdGU+PENpdGU+PEF1dGhvcj5XdTwvQXV0aG9yPjxZZWFyPjIwMTY8L1llYXI+PElEVGV4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</w:fldData>
              </w:fldChar>
            </w:r>
            <w:r w:rsidR="00301EA3">
              <w:rPr>
                <w:rFonts w:ascii="Arial" w:hAnsi="Arial" w:cs="Arial"/>
                <w:color w:val="000000"/>
                <w:sz w:val="20"/>
                <w:szCs w:val="20"/>
              </w:rPr>
              <w:instrText xml:space="preserve"> ADDIN EN.CITE </w:instrText>
            </w:r>
            <w:r w:rsidR="00301EA3">
              <w:rPr>
                <w:rFonts w:ascii="Arial" w:hAnsi="Arial" w:cs="Arial"/>
                <w:color w:val="000000"/>
                <w:sz w:val="20"/>
                <w:szCs w:val="20"/>
              </w:rPr>
              <w:fldChar w:fldCharType="begin">
                <w:fldData xml:space="preserve">PEVuZE5vdGU+PENpdGU+PEF1dGhvcj5XdTwvQXV0aG9yPjxZZWFyPjIwMTY8L1llYXI+PElEVGV4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</w:fldData>
              </w:fldChar>
            </w:r>
            <w:r w:rsidR="00301EA3">
              <w:rPr>
                <w:rFonts w:ascii="Arial" w:hAnsi="Arial" w:cs="Arial"/>
                <w:color w:val="000000"/>
                <w:sz w:val="20"/>
                <w:szCs w:val="20"/>
              </w:rPr>
              <w:instrText xml:space="preserve"> ADDIN EN.CITE.DATA </w:instrText>
            </w:r>
            <w:r w:rsidR="00301EA3">
              <w:rPr>
                <w:rFonts w:ascii="Arial" w:hAnsi="Arial" w:cs="Arial"/>
                <w:color w:val="000000"/>
                <w:sz w:val="20"/>
                <w:szCs w:val="20"/>
              </w:rPr>
            </w:r>
            <w:r w:rsidR="00301EA3">
              <w:rPr>
                <w:rFonts w:ascii="Arial" w:hAnsi="Arial" w:cs="Arial"/>
                <w:color w:val="000000"/>
                <w:sz w:val="20"/>
                <w:szCs w:val="20"/>
              </w:rPr>
              <w:fldChar w:fldCharType="end"/>
            </w:r>
            <w:r w:rsidR="00301EA3">
              <w:rPr>
                <w:rFonts w:ascii="Arial" w:hAnsi="Arial" w:cs="Arial"/>
                <w:color w:val="000000"/>
                <w:sz w:val="20"/>
                <w:szCs w:val="20"/>
              </w:rPr>
            </w:r>
            <w:r w:rsidR="00301EA3">
              <w:rPr>
                <w:rFonts w:ascii="Arial" w:hAnsi="Arial" w:cs="Arial"/>
                <w:color w:val="000000"/>
                <w:sz w:val="20"/>
                <w:szCs w:val="20"/>
              </w:rPr>
              <w:fldChar w:fldCharType="separate"/>
            </w:r>
            <w:r w:rsidR="00301EA3" w:rsidRPr="00301EA3">
              <w:rPr>
                <w:rFonts w:ascii="Arial" w:hAnsi="Arial" w:cs="Arial"/>
                <w:noProof/>
                <w:color w:val="000000"/>
                <w:sz w:val="20"/>
                <w:szCs w:val="20"/>
                <w:vertAlign w:val="superscript"/>
              </w:rPr>
              <w:t>10</w:t>
            </w:r>
            <w:r w:rsidR="00301EA3">
              <w:rPr>
                <w:rFonts w:ascii="Arial" w:hAnsi="Arial" w:cs="Arial"/>
                <w:color w:val="000000"/>
                <w:sz w:val="20"/>
                <w:szCs w:val="20"/>
              </w:rPr>
              <w:fldChar w:fldCharType="end"/>
            </w:r>
          </w:p>
        </w:tc>
        <w:tc>
          <w:tcPr>
            <w:tcW w:w="409" w:type="dxa"/>
            <w:vAlign w:val="center"/>
          </w:tcPr>
          <w:p w14:paraId="7B670DA5" w14:textId="77777777" w:rsidR="00764ACC" w:rsidRPr="00CE1D44" w:rsidRDefault="00764ACC" w:rsidP="00764ACC">
            <w:pPr>
              <w:rPr>
                <w:rFonts w:ascii="Arial" w:hAnsi="Arial" w:cs="Arial"/>
                <w:sz w:val="20"/>
                <w:szCs w:val="20"/>
              </w:rPr>
            </w:pPr>
            <w:r w:rsidRPr="00CE1D44">
              <w:rPr>
                <w:rFonts w:ascii="Arial" w:hAnsi="Arial" w:cs="Arial"/>
                <w:color w:val="000000"/>
                <w:sz w:val="20"/>
                <w:szCs w:val="20"/>
              </w:rPr>
              <w:t>2016</w:t>
            </w:r>
          </w:p>
        </w:tc>
        <w:tc>
          <w:tcPr>
            <w:tcW w:w="995" w:type="dxa"/>
            <w:vAlign w:val="center"/>
          </w:tcPr>
          <w:p w14:paraId="3B83728B"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vAlign w:val="center"/>
          </w:tcPr>
          <w:p w14:paraId="3CCE2539"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vAlign w:val="center"/>
          </w:tcPr>
          <w:p w14:paraId="4B76D6AB"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vAlign w:val="center"/>
          </w:tcPr>
          <w:p w14:paraId="29164B98"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vAlign w:val="center"/>
          </w:tcPr>
          <w:p w14:paraId="575EC828"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vAlign w:val="center"/>
          </w:tcPr>
          <w:p w14:paraId="6A317A60"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Yes</w:t>
            </w:r>
          </w:p>
        </w:tc>
        <w:tc>
          <w:tcPr>
            <w:tcW w:w="0" w:type="auto"/>
            <w:vAlign w:val="center"/>
          </w:tcPr>
          <w:p w14:paraId="07309889"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vAlign w:val="center"/>
          </w:tcPr>
          <w:p w14:paraId="6E586335"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N/A</w:t>
            </w:r>
          </w:p>
        </w:tc>
        <w:tc>
          <w:tcPr>
            <w:tcW w:w="0" w:type="auto"/>
            <w:vAlign w:val="center"/>
          </w:tcPr>
          <w:p w14:paraId="4FE2E53C"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N/A</w:t>
            </w:r>
          </w:p>
        </w:tc>
      </w:tr>
      <w:tr w:rsidR="00327E25" w:rsidRPr="00CE1D44" w14:paraId="38B9BF2C" w14:textId="77777777" w:rsidTr="00C01A4E">
        <w:tc>
          <w:tcPr>
            <w:tcW w:w="894" w:type="dxa"/>
            <w:vMerge/>
            <w:vAlign w:val="center"/>
          </w:tcPr>
          <w:p w14:paraId="4712A870" w14:textId="77777777" w:rsidR="00764ACC" w:rsidRPr="00CE1D44" w:rsidRDefault="00764ACC" w:rsidP="00764ACC">
            <w:pPr>
              <w:jc w:val="center"/>
              <w:rPr>
                <w:rFonts w:ascii="Arial" w:hAnsi="Arial" w:cs="Arial"/>
                <w:b/>
                <w:bCs/>
                <w:color w:val="000000"/>
                <w:sz w:val="20"/>
                <w:szCs w:val="20"/>
              </w:rPr>
            </w:pPr>
          </w:p>
        </w:tc>
        <w:tc>
          <w:tcPr>
            <w:tcW w:w="1711" w:type="dxa"/>
            <w:vAlign w:val="center"/>
          </w:tcPr>
          <w:p w14:paraId="31D4B52B" w14:textId="64DCE639" w:rsidR="00764ACC" w:rsidRPr="00CE1D44" w:rsidRDefault="00764ACC" w:rsidP="00764ACC">
            <w:pPr>
              <w:rPr>
                <w:rFonts w:ascii="Arial" w:hAnsi="Arial" w:cs="Arial"/>
                <w:sz w:val="20"/>
                <w:szCs w:val="20"/>
              </w:rPr>
            </w:pPr>
            <w:r w:rsidRPr="008315E2">
              <w:rPr>
                <w:rFonts w:ascii="Arial" w:hAnsi="Arial" w:cs="Arial"/>
                <w:color w:val="000000"/>
                <w:sz w:val="20"/>
                <w:szCs w:val="20"/>
              </w:rPr>
              <w:t>Yu</w:t>
            </w:r>
            <w:r w:rsidR="00301EA3">
              <w:rPr>
                <w:rFonts w:ascii="Arial" w:hAnsi="Arial" w:cs="Arial"/>
                <w:color w:val="000000"/>
                <w:sz w:val="20"/>
                <w:szCs w:val="20"/>
              </w:rPr>
              <w:fldChar w:fldCharType="begin">
                <w:fldData xml:space="preserve">PEVuZE5vdGU+PENpdGU+PEF1dGhvcj5ZdTwvQXV0aG9yPjxZZWFyPjIwMTU8L1llYXI+PElEVGV4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</w:fldData>
              </w:fldChar>
            </w:r>
            <w:r w:rsidR="00301EA3">
              <w:rPr>
                <w:rFonts w:ascii="Arial" w:hAnsi="Arial" w:cs="Arial"/>
                <w:color w:val="000000"/>
                <w:sz w:val="20"/>
                <w:szCs w:val="20"/>
              </w:rPr>
              <w:instrText xml:space="preserve"> ADDIN EN.CITE </w:instrText>
            </w:r>
            <w:r w:rsidR="00301EA3">
              <w:rPr>
                <w:rFonts w:ascii="Arial" w:hAnsi="Arial" w:cs="Arial"/>
                <w:color w:val="000000"/>
                <w:sz w:val="20"/>
                <w:szCs w:val="20"/>
              </w:rPr>
              <w:fldChar w:fldCharType="begin">
                <w:fldData xml:space="preserve">PEVuZE5vdGU+PENpdGU+PEF1dGhvcj5ZdTwvQXV0aG9yPjxZZWFyPjIwMTU8L1llYXI+PElEVGV4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</w:fldData>
              </w:fldChar>
            </w:r>
            <w:r w:rsidR="00301EA3">
              <w:rPr>
                <w:rFonts w:ascii="Arial" w:hAnsi="Arial" w:cs="Arial"/>
                <w:color w:val="000000"/>
                <w:sz w:val="20"/>
                <w:szCs w:val="20"/>
              </w:rPr>
              <w:instrText xml:space="preserve"> ADDIN EN.CITE.DATA </w:instrText>
            </w:r>
            <w:r w:rsidR="00301EA3">
              <w:rPr>
                <w:rFonts w:ascii="Arial" w:hAnsi="Arial" w:cs="Arial"/>
                <w:color w:val="000000"/>
                <w:sz w:val="20"/>
                <w:szCs w:val="20"/>
              </w:rPr>
            </w:r>
            <w:r w:rsidR="00301EA3">
              <w:rPr>
                <w:rFonts w:ascii="Arial" w:hAnsi="Arial" w:cs="Arial"/>
                <w:color w:val="000000"/>
                <w:sz w:val="20"/>
                <w:szCs w:val="20"/>
              </w:rPr>
              <w:fldChar w:fldCharType="end"/>
            </w:r>
            <w:r w:rsidR="00301EA3">
              <w:rPr>
                <w:rFonts w:ascii="Arial" w:hAnsi="Arial" w:cs="Arial"/>
                <w:color w:val="000000"/>
                <w:sz w:val="20"/>
                <w:szCs w:val="20"/>
              </w:rPr>
            </w:r>
            <w:r w:rsidR="00301EA3">
              <w:rPr>
                <w:rFonts w:ascii="Arial" w:hAnsi="Arial" w:cs="Arial"/>
                <w:color w:val="000000"/>
                <w:sz w:val="20"/>
                <w:szCs w:val="20"/>
              </w:rPr>
              <w:fldChar w:fldCharType="separate"/>
            </w:r>
            <w:r w:rsidR="00301EA3" w:rsidRPr="00301EA3">
              <w:rPr>
                <w:rFonts w:ascii="Arial" w:hAnsi="Arial" w:cs="Arial"/>
                <w:noProof/>
                <w:color w:val="000000"/>
                <w:sz w:val="20"/>
                <w:szCs w:val="20"/>
                <w:vertAlign w:val="superscript"/>
              </w:rPr>
              <w:t>11</w:t>
            </w:r>
            <w:r w:rsidR="00301EA3">
              <w:rPr>
                <w:rFonts w:ascii="Arial" w:hAnsi="Arial" w:cs="Arial"/>
                <w:color w:val="000000"/>
                <w:sz w:val="20"/>
                <w:szCs w:val="20"/>
              </w:rPr>
              <w:fldChar w:fldCharType="end"/>
            </w:r>
          </w:p>
        </w:tc>
        <w:tc>
          <w:tcPr>
            <w:tcW w:w="409" w:type="dxa"/>
            <w:vAlign w:val="center"/>
          </w:tcPr>
          <w:p w14:paraId="4836FC5A" w14:textId="77777777" w:rsidR="00764ACC" w:rsidRPr="00CE1D44" w:rsidRDefault="00764ACC" w:rsidP="00764ACC">
            <w:pPr>
              <w:rPr>
                <w:rFonts w:ascii="Arial" w:hAnsi="Arial" w:cs="Arial"/>
                <w:sz w:val="20"/>
                <w:szCs w:val="20"/>
              </w:rPr>
            </w:pPr>
            <w:r w:rsidRPr="00CE1D44">
              <w:rPr>
                <w:rFonts w:ascii="Arial" w:hAnsi="Arial" w:cs="Arial"/>
                <w:color w:val="000000"/>
                <w:sz w:val="20"/>
                <w:szCs w:val="20"/>
              </w:rPr>
              <w:t>2015</w:t>
            </w:r>
          </w:p>
        </w:tc>
        <w:tc>
          <w:tcPr>
            <w:tcW w:w="995" w:type="dxa"/>
            <w:vAlign w:val="center"/>
          </w:tcPr>
          <w:p w14:paraId="007BD859"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Yes</w:t>
            </w:r>
          </w:p>
        </w:tc>
        <w:tc>
          <w:tcPr>
            <w:tcW w:w="0" w:type="auto"/>
            <w:vAlign w:val="center"/>
          </w:tcPr>
          <w:p w14:paraId="2A278508"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vAlign w:val="center"/>
          </w:tcPr>
          <w:p w14:paraId="49274E50"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vAlign w:val="center"/>
          </w:tcPr>
          <w:p w14:paraId="03F42035"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vAlign w:val="center"/>
          </w:tcPr>
          <w:p w14:paraId="47843179"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vAlign w:val="center"/>
          </w:tcPr>
          <w:p w14:paraId="356ACCD8"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vAlign w:val="center"/>
          </w:tcPr>
          <w:p w14:paraId="5D4144CC"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vAlign w:val="center"/>
          </w:tcPr>
          <w:p w14:paraId="2BF92725"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N/A</w:t>
            </w:r>
          </w:p>
        </w:tc>
        <w:tc>
          <w:tcPr>
            <w:tcW w:w="0" w:type="auto"/>
            <w:vAlign w:val="center"/>
          </w:tcPr>
          <w:p w14:paraId="105F728A"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N/A</w:t>
            </w:r>
          </w:p>
        </w:tc>
      </w:tr>
      <w:tr w:rsidR="00327E25" w:rsidRPr="00CE1D44" w14:paraId="50DB4D3D" w14:textId="77777777" w:rsidTr="00C01A4E">
        <w:tc>
          <w:tcPr>
            <w:tcW w:w="894" w:type="dxa"/>
            <w:vMerge/>
            <w:tcBorders>
              <w:bottom w:val="single" w:sz="24" w:space="0" w:color="000000"/>
            </w:tcBorders>
            <w:vAlign w:val="center"/>
          </w:tcPr>
          <w:p w14:paraId="48E7C6D0" w14:textId="77777777" w:rsidR="00764ACC" w:rsidRPr="00CE1D44" w:rsidRDefault="00764ACC" w:rsidP="00764ACC">
            <w:pPr>
              <w:jc w:val="center"/>
              <w:rPr>
                <w:rFonts w:ascii="Arial" w:hAnsi="Arial" w:cs="Arial"/>
                <w:b/>
                <w:bCs/>
                <w:color w:val="000000"/>
                <w:sz w:val="20"/>
                <w:szCs w:val="20"/>
              </w:rPr>
            </w:pPr>
          </w:p>
        </w:tc>
        <w:tc>
          <w:tcPr>
            <w:tcW w:w="1711" w:type="dxa"/>
            <w:tcBorders>
              <w:bottom w:val="single" w:sz="24" w:space="0" w:color="000000"/>
            </w:tcBorders>
            <w:vAlign w:val="center"/>
          </w:tcPr>
          <w:p w14:paraId="7EC2EC81" w14:textId="79D810D9" w:rsidR="00764ACC" w:rsidRPr="00CE1D44" w:rsidRDefault="00764ACC" w:rsidP="00764ACC">
            <w:pPr>
              <w:rPr>
                <w:rFonts w:ascii="Arial" w:hAnsi="Arial" w:cs="Arial"/>
                <w:sz w:val="20"/>
                <w:szCs w:val="20"/>
              </w:rPr>
            </w:pPr>
            <w:r w:rsidRPr="008315E2">
              <w:rPr>
                <w:rFonts w:ascii="Arial" w:hAnsi="Arial" w:cs="Arial"/>
                <w:color w:val="000000"/>
                <w:sz w:val="20"/>
                <w:szCs w:val="20"/>
              </w:rPr>
              <w:t>Zhang</w:t>
            </w:r>
            <w:r w:rsidR="00301EA3">
              <w:rPr>
                <w:rFonts w:ascii="Arial" w:hAnsi="Arial" w:cs="Arial"/>
                <w:color w:val="000000"/>
                <w:sz w:val="20"/>
                <w:szCs w:val="20"/>
              </w:rPr>
              <w:fldChar w:fldCharType="begin">
                <w:fldData xml:space="preserve">PEVuZE5vdGU+PENpdGU+PEF1dGhvcj5aaGFuZzwvQXV0aG9yPjxZZWFyPjIwMTU8L1llYXI+PElE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</w:fldData>
              </w:fldChar>
            </w:r>
            <w:r w:rsidR="00301EA3">
              <w:rPr>
                <w:rFonts w:ascii="Arial" w:hAnsi="Arial" w:cs="Arial"/>
                <w:color w:val="000000"/>
                <w:sz w:val="20"/>
                <w:szCs w:val="20"/>
              </w:rPr>
              <w:instrText xml:space="preserve"> ADDIN EN.CITE </w:instrText>
            </w:r>
            <w:r w:rsidR="00301EA3">
              <w:rPr>
                <w:rFonts w:ascii="Arial" w:hAnsi="Arial" w:cs="Arial"/>
                <w:color w:val="000000"/>
                <w:sz w:val="20"/>
                <w:szCs w:val="20"/>
              </w:rPr>
              <w:fldChar w:fldCharType="begin">
                <w:fldData xml:space="preserve">PEVuZE5vdGU+PENpdGU+PEF1dGhvcj5aaGFuZzwvQXV0aG9yPjxZZWFyPjIwMTU8L1llYXI+PElE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</w:fldData>
              </w:fldChar>
            </w:r>
            <w:r w:rsidR="00301EA3">
              <w:rPr>
                <w:rFonts w:ascii="Arial" w:hAnsi="Arial" w:cs="Arial"/>
                <w:color w:val="000000"/>
                <w:sz w:val="20"/>
                <w:szCs w:val="20"/>
              </w:rPr>
              <w:instrText xml:space="preserve"> ADDIN EN.CITE.DATA </w:instrText>
            </w:r>
            <w:r w:rsidR="00301EA3">
              <w:rPr>
                <w:rFonts w:ascii="Arial" w:hAnsi="Arial" w:cs="Arial"/>
                <w:color w:val="000000"/>
                <w:sz w:val="20"/>
                <w:szCs w:val="20"/>
              </w:rPr>
            </w:r>
            <w:r w:rsidR="00301EA3">
              <w:rPr>
                <w:rFonts w:ascii="Arial" w:hAnsi="Arial" w:cs="Arial"/>
                <w:color w:val="000000"/>
                <w:sz w:val="20"/>
                <w:szCs w:val="20"/>
              </w:rPr>
              <w:fldChar w:fldCharType="end"/>
            </w:r>
            <w:r w:rsidR="00301EA3">
              <w:rPr>
                <w:rFonts w:ascii="Arial" w:hAnsi="Arial" w:cs="Arial"/>
                <w:color w:val="000000"/>
                <w:sz w:val="20"/>
                <w:szCs w:val="20"/>
              </w:rPr>
            </w:r>
            <w:r w:rsidR="00301EA3">
              <w:rPr>
                <w:rFonts w:ascii="Arial" w:hAnsi="Arial" w:cs="Arial"/>
                <w:color w:val="000000"/>
                <w:sz w:val="20"/>
                <w:szCs w:val="20"/>
              </w:rPr>
              <w:fldChar w:fldCharType="separate"/>
            </w:r>
            <w:r w:rsidR="00301EA3" w:rsidRPr="00301EA3">
              <w:rPr>
                <w:rFonts w:ascii="Arial" w:hAnsi="Arial" w:cs="Arial"/>
                <w:noProof/>
                <w:color w:val="000000"/>
                <w:sz w:val="20"/>
                <w:szCs w:val="20"/>
                <w:vertAlign w:val="superscript"/>
              </w:rPr>
              <w:t>12</w:t>
            </w:r>
            <w:r w:rsidR="00301EA3">
              <w:rPr>
                <w:rFonts w:ascii="Arial" w:hAnsi="Arial" w:cs="Arial"/>
                <w:color w:val="000000"/>
                <w:sz w:val="20"/>
                <w:szCs w:val="20"/>
              </w:rPr>
              <w:fldChar w:fldCharType="end"/>
            </w:r>
          </w:p>
        </w:tc>
        <w:tc>
          <w:tcPr>
            <w:tcW w:w="409" w:type="dxa"/>
            <w:tcBorders>
              <w:bottom w:val="single" w:sz="24" w:space="0" w:color="000000"/>
            </w:tcBorders>
            <w:vAlign w:val="center"/>
          </w:tcPr>
          <w:p w14:paraId="16F813FE" w14:textId="77777777" w:rsidR="00764ACC" w:rsidRPr="00CE1D44" w:rsidRDefault="00764ACC" w:rsidP="00764ACC">
            <w:pPr>
              <w:rPr>
                <w:rFonts w:ascii="Arial" w:hAnsi="Arial" w:cs="Arial"/>
                <w:sz w:val="20"/>
                <w:szCs w:val="20"/>
              </w:rPr>
            </w:pPr>
            <w:r w:rsidRPr="00CE1D44">
              <w:rPr>
                <w:rFonts w:ascii="Arial" w:hAnsi="Arial" w:cs="Arial"/>
                <w:color w:val="000000"/>
                <w:sz w:val="20"/>
                <w:szCs w:val="20"/>
              </w:rPr>
              <w:t>2015</w:t>
            </w:r>
          </w:p>
        </w:tc>
        <w:tc>
          <w:tcPr>
            <w:tcW w:w="995" w:type="dxa"/>
            <w:tcBorders>
              <w:bottom w:val="single" w:sz="24" w:space="0" w:color="000000"/>
            </w:tcBorders>
            <w:vAlign w:val="center"/>
          </w:tcPr>
          <w:p w14:paraId="4623A5F4"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tcBorders>
              <w:bottom w:val="single" w:sz="24" w:space="0" w:color="000000"/>
            </w:tcBorders>
            <w:vAlign w:val="center"/>
          </w:tcPr>
          <w:p w14:paraId="60A261B2"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tcBorders>
              <w:bottom w:val="single" w:sz="24" w:space="0" w:color="000000"/>
            </w:tcBorders>
            <w:vAlign w:val="center"/>
          </w:tcPr>
          <w:p w14:paraId="508AE49F"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tcBorders>
              <w:bottom w:val="single" w:sz="24" w:space="0" w:color="000000"/>
            </w:tcBorders>
            <w:vAlign w:val="center"/>
          </w:tcPr>
          <w:p w14:paraId="7B71845F"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tcBorders>
              <w:bottom w:val="single" w:sz="24" w:space="0" w:color="000000"/>
            </w:tcBorders>
            <w:vAlign w:val="center"/>
          </w:tcPr>
          <w:p w14:paraId="4CF01DD5"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tcBorders>
              <w:bottom w:val="single" w:sz="24" w:space="0" w:color="000000"/>
            </w:tcBorders>
            <w:vAlign w:val="center"/>
          </w:tcPr>
          <w:p w14:paraId="32B54ED2"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tcBorders>
              <w:bottom w:val="single" w:sz="24" w:space="0" w:color="000000"/>
            </w:tcBorders>
            <w:vAlign w:val="center"/>
          </w:tcPr>
          <w:p w14:paraId="709D8AFA"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tcBorders>
              <w:bottom w:val="single" w:sz="24" w:space="0" w:color="000000"/>
            </w:tcBorders>
            <w:vAlign w:val="center"/>
          </w:tcPr>
          <w:p w14:paraId="66E99DF7"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N/A</w:t>
            </w:r>
          </w:p>
        </w:tc>
        <w:tc>
          <w:tcPr>
            <w:tcW w:w="0" w:type="auto"/>
            <w:tcBorders>
              <w:bottom w:val="single" w:sz="24" w:space="0" w:color="000000"/>
            </w:tcBorders>
            <w:vAlign w:val="center"/>
          </w:tcPr>
          <w:p w14:paraId="2B5E0464"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N/A</w:t>
            </w:r>
          </w:p>
        </w:tc>
      </w:tr>
      <w:tr w:rsidR="00327E25" w:rsidRPr="00CE1D44" w14:paraId="2D0E7ABF" w14:textId="77777777" w:rsidTr="00C01A4E">
        <w:tc>
          <w:tcPr>
            <w:tcW w:w="894" w:type="dxa"/>
            <w:vMerge w:val="restart"/>
            <w:tcBorders>
              <w:top w:val="single" w:sz="24" w:space="0" w:color="000000"/>
            </w:tcBorders>
            <w:vAlign w:val="center"/>
          </w:tcPr>
          <w:p w14:paraId="082EFFFF" w14:textId="77777777" w:rsidR="00764ACC" w:rsidRPr="00CE1D44" w:rsidRDefault="00764ACC" w:rsidP="00764ACC">
            <w:pPr>
              <w:jc w:val="center"/>
              <w:rPr>
                <w:rFonts w:ascii="Arial" w:hAnsi="Arial" w:cs="Arial"/>
                <w:b/>
                <w:bCs/>
                <w:color w:val="000000"/>
                <w:sz w:val="20"/>
                <w:szCs w:val="20"/>
              </w:rPr>
            </w:pPr>
            <w:r w:rsidRPr="00CE1D44">
              <w:rPr>
                <w:rFonts w:ascii="Arial" w:hAnsi="Arial" w:cs="Arial"/>
                <w:b/>
                <w:bCs/>
                <w:color w:val="000000"/>
                <w:sz w:val="20"/>
                <w:szCs w:val="20"/>
              </w:rPr>
              <w:t>Brain</w:t>
            </w:r>
          </w:p>
        </w:tc>
        <w:tc>
          <w:tcPr>
            <w:tcW w:w="1711" w:type="dxa"/>
            <w:tcBorders>
              <w:top w:val="single" w:sz="24" w:space="0" w:color="000000"/>
            </w:tcBorders>
            <w:vAlign w:val="center"/>
          </w:tcPr>
          <w:p w14:paraId="0E1F7D28" w14:textId="3C212677" w:rsidR="00764ACC" w:rsidRPr="00CE1D44" w:rsidRDefault="00764ACC" w:rsidP="00764ACC">
            <w:pPr>
              <w:rPr>
                <w:rFonts w:ascii="Arial" w:hAnsi="Arial" w:cs="Arial"/>
                <w:sz w:val="20"/>
                <w:szCs w:val="20"/>
              </w:rPr>
            </w:pPr>
            <w:r w:rsidRPr="008315E2">
              <w:rPr>
                <w:rFonts w:ascii="Arial" w:hAnsi="Arial" w:cs="Arial"/>
                <w:color w:val="000000"/>
                <w:sz w:val="20"/>
                <w:szCs w:val="20"/>
              </w:rPr>
              <w:t>Altar</w:t>
            </w:r>
            <w:r>
              <w:rPr>
                <w:rFonts w:ascii="Arial" w:hAnsi="Arial" w:cs="Arial"/>
                <w:color w:val="000000"/>
                <w:sz w:val="20"/>
                <w:szCs w:val="20"/>
              </w:rPr>
              <w:fldChar w:fldCharType="begin">
                <w:fldData xml:space="preserve">PEVuZE5vdGU+PENpdGU+PEF1dGhvcj5BbHRhcjwvQXV0aG9yPjxZZWFyPjIwMDU8L1llYXI+PElE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</w:fldData>
              </w:fldChar>
            </w:r>
            <w:r w:rsidR="00301EA3">
              <w:rPr>
                <w:rFonts w:ascii="Arial" w:hAnsi="Arial" w:cs="Arial"/>
                <w:color w:val="000000"/>
                <w:sz w:val="20"/>
                <w:szCs w:val="20"/>
              </w:rPr>
              <w:instrText xml:space="preserve"> ADDIN EN.CITE </w:instrText>
            </w:r>
            <w:r w:rsidR="00301EA3">
              <w:rPr>
                <w:rFonts w:ascii="Arial" w:hAnsi="Arial" w:cs="Arial"/>
                <w:color w:val="000000"/>
                <w:sz w:val="20"/>
                <w:szCs w:val="20"/>
              </w:rPr>
              <w:fldChar w:fldCharType="begin">
                <w:fldData xml:space="preserve">PEVuZE5vdGU+PENpdGU+PEF1dGhvcj5BbHRhcjwvQXV0aG9yPjxZZWFyPjIwMDU8L1llYXI+PElE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</w:fldData>
              </w:fldChar>
            </w:r>
            <w:r w:rsidR="00301EA3">
              <w:rPr>
                <w:rFonts w:ascii="Arial" w:hAnsi="Arial" w:cs="Arial"/>
                <w:color w:val="000000"/>
                <w:sz w:val="20"/>
                <w:szCs w:val="20"/>
              </w:rPr>
              <w:instrText xml:space="preserve"> ADDIN EN.CITE.DATA </w:instrText>
            </w:r>
            <w:r w:rsidR="00301EA3">
              <w:rPr>
                <w:rFonts w:ascii="Arial" w:hAnsi="Arial" w:cs="Arial"/>
                <w:color w:val="000000"/>
                <w:sz w:val="20"/>
                <w:szCs w:val="20"/>
              </w:rPr>
            </w:r>
            <w:r w:rsidR="00301EA3">
              <w:rPr>
                <w:rFonts w:ascii="Arial" w:hAnsi="Arial" w:cs="Arial"/>
                <w:color w:val="000000"/>
                <w:sz w:val="20"/>
                <w:szCs w:val="20"/>
              </w:rPr>
              <w:fldChar w:fldCharType="end"/>
            </w:r>
            <w:r>
              <w:rPr>
                <w:rFonts w:ascii="Arial" w:hAnsi="Arial" w:cs="Arial"/>
                <w:color w:val="000000"/>
                <w:sz w:val="20"/>
                <w:szCs w:val="20"/>
              </w:rPr>
            </w:r>
            <w:r>
              <w:rPr>
                <w:rFonts w:ascii="Arial" w:hAnsi="Arial" w:cs="Arial"/>
                <w:color w:val="000000"/>
                <w:sz w:val="20"/>
                <w:szCs w:val="20"/>
              </w:rPr>
              <w:fldChar w:fldCharType="separate"/>
            </w:r>
            <w:r w:rsidR="00301EA3" w:rsidRPr="00301EA3">
              <w:rPr>
                <w:rFonts w:ascii="Arial" w:hAnsi="Arial" w:cs="Arial"/>
                <w:noProof/>
                <w:color w:val="000000"/>
                <w:sz w:val="20"/>
                <w:szCs w:val="20"/>
                <w:vertAlign w:val="superscript"/>
              </w:rPr>
              <w:t>13</w:t>
            </w:r>
            <w:r>
              <w:rPr>
                <w:rFonts w:ascii="Arial" w:hAnsi="Arial" w:cs="Arial"/>
                <w:color w:val="000000"/>
                <w:sz w:val="20"/>
                <w:szCs w:val="20"/>
              </w:rPr>
              <w:fldChar w:fldCharType="end"/>
            </w:r>
          </w:p>
        </w:tc>
        <w:tc>
          <w:tcPr>
            <w:tcW w:w="409" w:type="dxa"/>
            <w:tcBorders>
              <w:top w:val="single" w:sz="24" w:space="0" w:color="000000"/>
            </w:tcBorders>
            <w:vAlign w:val="center"/>
          </w:tcPr>
          <w:p w14:paraId="69111EC0" w14:textId="77777777" w:rsidR="00764ACC" w:rsidRPr="00CE1D44" w:rsidRDefault="00764ACC" w:rsidP="00764ACC">
            <w:pPr>
              <w:rPr>
                <w:rFonts w:ascii="Arial" w:hAnsi="Arial" w:cs="Arial"/>
                <w:sz w:val="20"/>
                <w:szCs w:val="20"/>
              </w:rPr>
            </w:pPr>
            <w:r w:rsidRPr="00CE1D44">
              <w:rPr>
                <w:rFonts w:ascii="Arial" w:hAnsi="Arial" w:cs="Arial"/>
                <w:color w:val="000000"/>
                <w:sz w:val="20"/>
                <w:szCs w:val="20"/>
              </w:rPr>
              <w:t>2005</w:t>
            </w:r>
          </w:p>
        </w:tc>
        <w:tc>
          <w:tcPr>
            <w:tcW w:w="995" w:type="dxa"/>
            <w:tcBorders>
              <w:top w:val="single" w:sz="24" w:space="0" w:color="000000"/>
            </w:tcBorders>
            <w:vAlign w:val="center"/>
          </w:tcPr>
          <w:p w14:paraId="50D5A6EE"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Yes</w:t>
            </w:r>
          </w:p>
        </w:tc>
        <w:tc>
          <w:tcPr>
            <w:tcW w:w="0" w:type="auto"/>
            <w:tcBorders>
              <w:top w:val="single" w:sz="24" w:space="0" w:color="000000"/>
            </w:tcBorders>
            <w:vAlign w:val="center"/>
          </w:tcPr>
          <w:p w14:paraId="2F71E9FB"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Yes</w:t>
            </w:r>
          </w:p>
        </w:tc>
        <w:tc>
          <w:tcPr>
            <w:tcW w:w="0" w:type="auto"/>
            <w:tcBorders>
              <w:top w:val="single" w:sz="24" w:space="0" w:color="000000"/>
            </w:tcBorders>
            <w:vAlign w:val="center"/>
          </w:tcPr>
          <w:p w14:paraId="4029FCC7"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tcBorders>
              <w:top w:val="single" w:sz="24" w:space="0" w:color="000000"/>
            </w:tcBorders>
            <w:vAlign w:val="center"/>
          </w:tcPr>
          <w:p w14:paraId="25D339C8"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tcBorders>
              <w:top w:val="single" w:sz="24" w:space="0" w:color="000000"/>
            </w:tcBorders>
            <w:vAlign w:val="center"/>
          </w:tcPr>
          <w:p w14:paraId="335C7F2E"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tcBorders>
              <w:top w:val="single" w:sz="24" w:space="0" w:color="000000"/>
            </w:tcBorders>
            <w:vAlign w:val="center"/>
          </w:tcPr>
          <w:p w14:paraId="7E87D329"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Yes</w:t>
            </w:r>
          </w:p>
        </w:tc>
        <w:tc>
          <w:tcPr>
            <w:tcW w:w="0" w:type="auto"/>
            <w:tcBorders>
              <w:top w:val="single" w:sz="24" w:space="0" w:color="000000"/>
            </w:tcBorders>
            <w:vAlign w:val="center"/>
          </w:tcPr>
          <w:p w14:paraId="3BBCC8BA"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tcBorders>
              <w:top w:val="single" w:sz="24" w:space="0" w:color="000000"/>
            </w:tcBorders>
            <w:vAlign w:val="center"/>
          </w:tcPr>
          <w:p w14:paraId="546D52B9"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Yes</w:t>
            </w:r>
          </w:p>
        </w:tc>
        <w:tc>
          <w:tcPr>
            <w:tcW w:w="0" w:type="auto"/>
            <w:tcBorders>
              <w:top w:val="single" w:sz="24" w:space="0" w:color="000000"/>
            </w:tcBorders>
            <w:vAlign w:val="center"/>
          </w:tcPr>
          <w:p w14:paraId="010B642B"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Yes</w:t>
            </w:r>
          </w:p>
        </w:tc>
      </w:tr>
      <w:tr w:rsidR="00327E25" w:rsidRPr="00CE1D44" w14:paraId="177F067D" w14:textId="77777777" w:rsidTr="00C01A4E">
        <w:tc>
          <w:tcPr>
            <w:tcW w:w="894" w:type="dxa"/>
            <w:vMerge/>
            <w:vAlign w:val="center"/>
          </w:tcPr>
          <w:p w14:paraId="1F87C2EA" w14:textId="77777777" w:rsidR="00764ACC" w:rsidRPr="00CE1D44" w:rsidRDefault="00764ACC" w:rsidP="00764ACC">
            <w:pPr>
              <w:jc w:val="center"/>
              <w:rPr>
                <w:rFonts w:ascii="Arial" w:hAnsi="Arial" w:cs="Arial"/>
                <w:b/>
                <w:bCs/>
                <w:color w:val="000000"/>
                <w:sz w:val="20"/>
                <w:szCs w:val="20"/>
              </w:rPr>
            </w:pPr>
          </w:p>
        </w:tc>
        <w:tc>
          <w:tcPr>
            <w:tcW w:w="1711" w:type="dxa"/>
            <w:vAlign w:val="center"/>
          </w:tcPr>
          <w:p w14:paraId="364D3B9A" w14:textId="240502C2" w:rsidR="00764ACC" w:rsidRPr="00CE1D44" w:rsidRDefault="00764ACC" w:rsidP="00764ACC">
            <w:pPr>
              <w:rPr>
                <w:rFonts w:ascii="Arial" w:hAnsi="Arial" w:cs="Arial"/>
                <w:sz w:val="20"/>
                <w:szCs w:val="20"/>
              </w:rPr>
            </w:pPr>
            <w:r w:rsidRPr="008315E2">
              <w:rPr>
                <w:rFonts w:ascii="Arial" w:hAnsi="Arial" w:cs="Arial"/>
                <w:color w:val="000000"/>
                <w:sz w:val="20"/>
                <w:szCs w:val="20"/>
              </w:rPr>
              <w:t>Collado-Torres</w:t>
            </w:r>
            <w:r>
              <w:rPr>
                <w:rFonts w:ascii="Arial" w:hAnsi="Arial" w:cs="Arial"/>
                <w:color w:val="000000"/>
                <w:sz w:val="20"/>
                <w:szCs w:val="20"/>
              </w:rPr>
              <w:fldChar w:fldCharType="begin">
                <w:fldData xml:space="preserve">PEVuZE5vdGU+PENpdGU+PEF1dGhvcj5Db2xsYWRvLVRvcnJlczwvQXV0aG9yPjxZZWFyPjIwMTk8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</w:fldData>
              </w:fldChar>
            </w:r>
            <w:r w:rsidR="00301EA3">
              <w:rPr>
                <w:rFonts w:ascii="Arial" w:hAnsi="Arial" w:cs="Arial"/>
                <w:color w:val="000000"/>
                <w:sz w:val="20"/>
                <w:szCs w:val="20"/>
              </w:rPr>
              <w:instrText xml:space="preserve"> ADDIN EN.CITE </w:instrText>
            </w:r>
            <w:r w:rsidR="00301EA3">
              <w:rPr>
                <w:rFonts w:ascii="Arial" w:hAnsi="Arial" w:cs="Arial"/>
                <w:color w:val="000000"/>
                <w:sz w:val="20"/>
                <w:szCs w:val="20"/>
              </w:rPr>
              <w:fldChar w:fldCharType="begin">
                <w:fldData xml:space="preserve">PEVuZE5vdGU+PENpdGU+PEF1dGhvcj5Db2xsYWRvLVRvcnJlczwvQXV0aG9yPjxZZWFyPjIwMTk8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</w:fldData>
              </w:fldChar>
            </w:r>
            <w:r w:rsidR="00301EA3">
              <w:rPr>
                <w:rFonts w:ascii="Arial" w:hAnsi="Arial" w:cs="Arial"/>
                <w:color w:val="000000"/>
                <w:sz w:val="20"/>
                <w:szCs w:val="20"/>
              </w:rPr>
              <w:instrText xml:space="preserve"> ADDIN EN.CITE.DATA </w:instrText>
            </w:r>
            <w:r w:rsidR="00301EA3">
              <w:rPr>
                <w:rFonts w:ascii="Arial" w:hAnsi="Arial" w:cs="Arial"/>
                <w:color w:val="000000"/>
                <w:sz w:val="20"/>
                <w:szCs w:val="20"/>
              </w:rPr>
            </w:r>
            <w:r w:rsidR="00301EA3">
              <w:rPr>
                <w:rFonts w:ascii="Arial" w:hAnsi="Arial" w:cs="Arial"/>
                <w:color w:val="000000"/>
                <w:sz w:val="20"/>
                <w:szCs w:val="20"/>
              </w:rPr>
              <w:fldChar w:fldCharType="end"/>
            </w:r>
            <w:r>
              <w:rPr>
                <w:rFonts w:ascii="Arial" w:hAnsi="Arial" w:cs="Arial"/>
                <w:color w:val="000000"/>
                <w:sz w:val="20"/>
                <w:szCs w:val="20"/>
              </w:rPr>
            </w:r>
            <w:r>
              <w:rPr>
                <w:rFonts w:ascii="Arial" w:hAnsi="Arial" w:cs="Arial"/>
                <w:color w:val="000000"/>
                <w:sz w:val="20"/>
                <w:szCs w:val="20"/>
              </w:rPr>
              <w:fldChar w:fldCharType="separate"/>
            </w:r>
            <w:r w:rsidR="00301EA3" w:rsidRPr="00301EA3">
              <w:rPr>
                <w:rFonts w:ascii="Arial" w:hAnsi="Arial" w:cs="Arial"/>
                <w:noProof/>
                <w:color w:val="000000"/>
                <w:sz w:val="20"/>
                <w:szCs w:val="20"/>
                <w:vertAlign w:val="superscript"/>
              </w:rPr>
              <w:t>14</w:t>
            </w:r>
            <w:r>
              <w:rPr>
                <w:rFonts w:ascii="Arial" w:hAnsi="Arial" w:cs="Arial"/>
                <w:color w:val="000000"/>
                <w:sz w:val="20"/>
                <w:szCs w:val="20"/>
              </w:rPr>
              <w:fldChar w:fldCharType="end"/>
            </w:r>
          </w:p>
        </w:tc>
        <w:tc>
          <w:tcPr>
            <w:tcW w:w="409" w:type="dxa"/>
            <w:vAlign w:val="center"/>
          </w:tcPr>
          <w:p w14:paraId="4BF441B3" w14:textId="77777777" w:rsidR="00764ACC" w:rsidRPr="00CE1D44" w:rsidRDefault="00764ACC" w:rsidP="00764ACC">
            <w:pPr>
              <w:rPr>
                <w:rFonts w:ascii="Arial" w:hAnsi="Arial" w:cs="Arial"/>
                <w:sz w:val="20"/>
                <w:szCs w:val="20"/>
              </w:rPr>
            </w:pPr>
            <w:r w:rsidRPr="00CE1D44">
              <w:rPr>
                <w:rFonts w:ascii="Arial" w:hAnsi="Arial" w:cs="Arial"/>
                <w:color w:val="000000"/>
                <w:sz w:val="20"/>
                <w:szCs w:val="20"/>
              </w:rPr>
              <w:t>2019</w:t>
            </w:r>
          </w:p>
        </w:tc>
        <w:tc>
          <w:tcPr>
            <w:tcW w:w="995" w:type="dxa"/>
            <w:vAlign w:val="center"/>
          </w:tcPr>
          <w:p w14:paraId="74893B67"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Yes</w:t>
            </w:r>
          </w:p>
        </w:tc>
        <w:tc>
          <w:tcPr>
            <w:tcW w:w="0" w:type="auto"/>
            <w:vAlign w:val="center"/>
          </w:tcPr>
          <w:p w14:paraId="4FB8D448"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Yes</w:t>
            </w:r>
          </w:p>
        </w:tc>
        <w:tc>
          <w:tcPr>
            <w:tcW w:w="0" w:type="auto"/>
            <w:vAlign w:val="center"/>
          </w:tcPr>
          <w:p w14:paraId="00B49D5C"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Yes</w:t>
            </w:r>
          </w:p>
        </w:tc>
        <w:tc>
          <w:tcPr>
            <w:tcW w:w="0" w:type="auto"/>
            <w:vAlign w:val="center"/>
          </w:tcPr>
          <w:p w14:paraId="2C0585AD"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vAlign w:val="center"/>
          </w:tcPr>
          <w:p w14:paraId="6AE5FA9D"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vAlign w:val="center"/>
          </w:tcPr>
          <w:p w14:paraId="13CC4A4B"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Yes</w:t>
            </w:r>
          </w:p>
        </w:tc>
        <w:tc>
          <w:tcPr>
            <w:tcW w:w="0" w:type="auto"/>
            <w:vAlign w:val="center"/>
          </w:tcPr>
          <w:p w14:paraId="1F4AD4AC"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vAlign w:val="center"/>
          </w:tcPr>
          <w:p w14:paraId="14CD9185"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vAlign w:val="center"/>
          </w:tcPr>
          <w:p w14:paraId="2D545649"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Yes</w:t>
            </w:r>
          </w:p>
        </w:tc>
      </w:tr>
      <w:tr w:rsidR="00327E25" w:rsidRPr="00CE1D44" w14:paraId="19EC671E" w14:textId="77777777" w:rsidTr="00C01A4E">
        <w:tc>
          <w:tcPr>
            <w:tcW w:w="894" w:type="dxa"/>
            <w:vMerge/>
            <w:vAlign w:val="center"/>
          </w:tcPr>
          <w:p w14:paraId="7F28A653" w14:textId="77777777" w:rsidR="00764ACC" w:rsidRPr="00CE1D44" w:rsidRDefault="00764ACC" w:rsidP="00764ACC">
            <w:pPr>
              <w:jc w:val="center"/>
              <w:rPr>
                <w:rFonts w:ascii="Arial" w:hAnsi="Arial" w:cs="Arial"/>
                <w:b/>
                <w:bCs/>
                <w:color w:val="000000"/>
                <w:sz w:val="20"/>
                <w:szCs w:val="20"/>
              </w:rPr>
            </w:pPr>
          </w:p>
        </w:tc>
        <w:tc>
          <w:tcPr>
            <w:tcW w:w="1711" w:type="dxa"/>
            <w:vAlign w:val="center"/>
          </w:tcPr>
          <w:p w14:paraId="5581B1D7" w14:textId="53CEC33A" w:rsidR="00764ACC" w:rsidRPr="00CE1D44" w:rsidRDefault="00764ACC" w:rsidP="00764ACC">
            <w:pPr>
              <w:rPr>
                <w:rFonts w:ascii="Arial" w:hAnsi="Arial" w:cs="Arial"/>
                <w:sz w:val="20"/>
                <w:szCs w:val="20"/>
              </w:rPr>
            </w:pPr>
            <w:r w:rsidRPr="008315E2">
              <w:rPr>
                <w:rFonts w:ascii="Arial" w:hAnsi="Arial" w:cs="Arial"/>
                <w:color w:val="000000"/>
                <w:sz w:val="20"/>
                <w:szCs w:val="20"/>
              </w:rPr>
              <w:t>Harris</w:t>
            </w:r>
            <w:r>
              <w:rPr>
                <w:rFonts w:ascii="Arial" w:hAnsi="Arial" w:cs="Arial"/>
                <w:color w:val="000000"/>
                <w:sz w:val="20"/>
                <w:szCs w:val="20"/>
              </w:rPr>
              <w:fldChar w:fldCharType="begin">
                <w:fldData xml:space="preserve">PEVuZE5vdGU+PENpdGU+PEF1dGhvcj5IYXJyaXM8L0F1dGhvcj48WWVhcj4yMDA4PC9ZZWFyPjxJ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</w:fldData>
              </w:fldChar>
            </w:r>
            <w:r w:rsidR="00301EA3">
              <w:rPr>
                <w:rFonts w:ascii="Arial" w:hAnsi="Arial" w:cs="Arial"/>
                <w:color w:val="000000"/>
                <w:sz w:val="20"/>
                <w:szCs w:val="20"/>
              </w:rPr>
              <w:instrText xml:space="preserve"> ADDIN EN.CITE </w:instrText>
            </w:r>
            <w:r w:rsidR="00301EA3">
              <w:rPr>
                <w:rFonts w:ascii="Arial" w:hAnsi="Arial" w:cs="Arial"/>
                <w:color w:val="000000"/>
                <w:sz w:val="20"/>
                <w:szCs w:val="20"/>
              </w:rPr>
              <w:fldChar w:fldCharType="begin">
                <w:fldData xml:space="preserve">PEVuZE5vdGU+PENpdGU+PEF1dGhvcj5IYXJyaXM8L0F1dGhvcj48WWVhcj4yMDA4PC9ZZWFyPjxJ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</w:fldData>
              </w:fldChar>
            </w:r>
            <w:r w:rsidR="00301EA3">
              <w:rPr>
                <w:rFonts w:ascii="Arial" w:hAnsi="Arial" w:cs="Arial"/>
                <w:color w:val="000000"/>
                <w:sz w:val="20"/>
                <w:szCs w:val="20"/>
              </w:rPr>
              <w:instrText xml:space="preserve"> ADDIN EN.CITE.DATA </w:instrText>
            </w:r>
            <w:r w:rsidR="00301EA3">
              <w:rPr>
                <w:rFonts w:ascii="Arial" w:hAnsi="Arial" w:cs="Arial"/>
                <w:color w:val="000000"/>
                <w:sz w:val="20"/>
                <w:szCs w:val="20"/>
              </w:rPr>
            </w:r>
            <w:r w:rsidR="00301EA3">
              <w:rPr>
                <w:rFonts w:ascii="Arial" w:hAnsi="Arial" w:cs="Arial"/>
                <w:color w:val="000000"/>
                <w:sz w:val="20"/>
                <w:szCs w:val="20"/>
              </w:rPr>
              <w:fldChar w:fldCharType="end"/>
            </w:r>
            <w:r>
              <w:rPr>
                <w:rFonts w:ascii="Arial" w:hAnsi="Arial" w:cs="Arial"/>
                <w:color w:val="000000"/>
                <w:sz w:val="20"/>
                <w:szCs w:val="20"/>
              </w:rPr>
            </w:r>
            <w:r>
              <w:rPr>
                <w:rFonts w:ascii="Arial" w:hAnsi="Arial" w:cs="Arial"/>
                <w:color w:val="000000"/>
                <w:sz w:val="20"/>
                <w:szCs w:val="20"/>
              </w:rPr>
              <w:fldChar w:fldCharType="separate"/>
            </w:r>
            <w:r w:rsidR="00301EA3" w:rsidRPr="00301EA3">
              <w:rPr>
                <w:rFonts w:ascii="Arial" w:hAnsi="Arial" w:cs="Arial"/>
                <w:noProof/>
                <w:color w:val="000000"/>
                <w:sz w:val="20"/>
                <w:szCs w:val="20"/>
                <w:vertAlign w:val="superscript"/>
              </w:rPr>
              <w:t>15</w:t>
            </w:r>
            <w:r>
              <w:rPr>
                <w:rFonts w:ascii="Arial" w:hAnsi="Arial" w:cs="Arial"/>
                <w:color w:val="000000"/>
                <w:sz w:val="20"/>
                <w:szCs w:val="20"/>
              </w:rPr>
              <w:fldChar w:fldCharType="end"/>
            </w:r>
          </w:p>
        </w:tc>
        <w:tc>
          <w:tcPr>
            <w:tcW w:w="409" w:type="dxa"/>
            <w:vAlign w:val="center"/>
          </w:tcPr>
          <w:p w14:paraId="6B907053" w14:textId="77777777" w:rsidR="00764ACC" w:rsidRPr="00CE1D44" w:rsidRDefault="00764ACC" w:rsidP="00764ACC">
            <w:pPr>
              <w:rPr>
                <w:rFonts w:ascii="Arial" w:hAnsi="Arial" w:cs="Arial"/>
                <w:sz w:val="20"/>
                <w:szCs w:val="20"/>
              </w:rPr>
            </w:pPr>
            <w:r w:rsidRPr="00CE1D44">
              <w:rPr>
                <w:rFonts w:ascii="Arial" w:hAnsi="Arial" w:cs="Arial"/>
                <w:color w:val="000000"/>
                <w:sz w:val="20"/>
                <w:szCs w:val="20"/>
              </w:rPr>
              <w:t>2008</w:t>
            </w:r>
          </w:p>
        </w:tc>
        <w:tc>
          <w:tcPr>
            <w:tcW w:w="995" w:type="dxa"/>
            <w:vAlign w:val="center"/>
          </w:tcPr>
          <w:p w14:paraId="1F321D96"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Yes</w:t>
            </w:r>
          </w:p>
        </w:tc>
        <w:tc>
          <w:tcPr>
            <w:tcW w:w="0" w:type="auto"/>
            <w:vAlign w:val="center"/>
          </w:tcPr>
          <w:p w14:paraId="60A5B9AA"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vAlign w:val="center"/>
          </w:tcPr>
          <w:p w14:paraId="50D0951C"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vAlign w:val="center"/>
          </w:tcPr>
          <w:p w14:paraId="6CF531A7"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vAlign w:val="center"/>
          </w:tcPr>
          <w:p w14:paraId="157ED5BF"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Yes</w:t>
            </w:r>
          </w:p>
        </w:tc>
        <w:tc>
          <w:tcPr>
            <w:tcW w:w="0" w:type="auto"/>
            <w:vAlign w:val="center"/>
          </w:tcPr>
          <w:p w14:paraId="3DDAC073"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Yes</w:t>
            </w:r>
          </w:p>
        </w:tc>
        <w:tc>
          <w:tcPr>
            <w:tcW w:w="0" w:type="auto"/>
            <w:vAlign w:val="center"/>
          </w:tcPr>
          <w:p w14:paraId="0C15E13C"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vAlign w:val="center"/>
          </w:tcPr>
          <w:p w14:paraId="3E6E6C06"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vAlign w:val="center"/>
          </w:tcPr>
          <w:p w14:paraId="2D3308FC"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Yes</w:t>
            </w:r>
          </w:p>
        </w:tc>
      </w:tr>
      <w:tr w:rsidR="00327E25" w:rsidRPr="00CE1D44" w14:paraId="1D9448B0" w14:textId="77777777" w:rsidTr="00C01A4E">
        <w:tc>
          <w:tcPr>
            <w:tcW w:w="894" w:type="dxa"/>
            <w:vMerge/>
            <w:vAlign w:val="center"/>
          </w:tcPr>
          <w:p w14:paraId="1D3CACE3" w14:textId="77777777" w:rsidR="00764ACC" w:rsidRPr="00CE1D44" w:rsidRDefault="00764ACC" w:rsidP="00764ACC">
            <w:pPr>
              <w:jc w:val="center"/>
              <w:rPr>
                <w:rFonts w:ascii="Arial" w:hAnsi="Arial" w:cs="Arial"/>
                <w:b/>
                <w:bCs/>
                <w:color w:val="000000"/>
                <w:sz w:val="20"/>
                <w:szCs w:val="20"/>
              </w:rPr>
            </w:pPr>
          </w:p>
        </w:tc>
        <w:tc>
          <w:tcPr>
            <w:tcW w:w="1711" w:type="dxa"/>
            <w:vAlign w:val="center"/>
          </w:tcPr>
          <w:p w14:paraId="3BC142C7" w14:textId="0A627E77" w:rsidR="00764ACC" w:rsidRPr="00CE1D44" w:rsidRDefault="00764ACC" w:rsidP="00764ACC">
            <w:pPr>
              <w:rPr>
                <w:rFonts w:ascii="Arial" w:hAnsi="Arial" w:cs="Arial"/>
                <w:sz w:val="20"/>
                <w:szCs w:val="20"/>
              </w:rPr>
            </w:pPr>
            <w:r w:rsidRPr="008315E2">
              <w:rPr>
                <w:rFonts w:ascii="Arial" w:hAnsi="Arial" w:cs="Arial"/>
                <w:color w:val="000000"/>
                <w:sz w:val="20"/>
                <w:szCs w:val="20"/>
              </w:rPr>
              <w:t>Hauberg</w:t>
            </w:r>
            <w:r>
              <w:rPr>
                <w:rFonts w:ascii="Arial" w:hAnsi="Arial" w:cs="Arial"/>
                <w:color w:val="000000"/>
                <w:sz w:val="20"/>
                <w:szCs w:val="20"/>
              </w:rPr>
              <w:fldChar w:fldCharType="begin">
                <w:fldData xml:space="preserve">PEVuZE5vdGU+PENpdGU+PEF1dGhvcj5IYXViZXJnPC9BdXRob3I+PFllYXI+MjAxOTwvWWVhcj48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</w:fldData>
              </w:fldChar>
            </w:r>
            <w:r w:rsidR="00301EA3">
              <w:rPr>
                <w:rFonts w:ascii="Arial" w:hAnsi="Arial" w:cs="Arial"/>
                <w:color w:val="000000"/>
                <w:sz w:val="20"/>
                <w:szCs w:val="20"/>
              </w:rPr>
              <w:instrText xml:space="preserve"> ADDIN EN.CITE </w:instrText>
            </w:r>
            <w:r w:rsidR="00301EA3">
              <w:rPr>
                <w:rFonts w:ascii="Arial" w:hAnsi="Arial" w:cs="Arial"/>
                <w:color w:val="000000"/>
                <w:sz w:val="20"/>
                <w:szCs w:val="20"/>
              </w:rPr>
              <w:fldChar w:fldCharType="begin">
                <w:fldData xml:space="preserve">PEVuZE5vdGU+PENpdGU+PEF1dGhvcj5IYXViZXJnPC9BdXRob3I+PFllYXI+MjAxOTwvWWVhcj48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</w:fldData>
              </w:fldChar>
            </w:r>
            <w:r w:rsidR="00301EA3">
              <w:rPr>
                <w:rFonts w:ascii="Arial" w:hAnsi="Arial" w:cs="Arial"/>
                <w:color w:val="000000"/>
                <w:sz w:val="20"/>
                <w:szCs w:val="20"/>
              </w:rPr>
              <w:instrText xml:space="preserve"> ADDIN EN.CITE.DATA </w:instrText>
            </w:r>
            <w:r w:rsidR="00301EA3">
              <w:rPr>
                <w:rFonts w:ascii="Arial" w:hAnsi="Arial" w:cs="Arial"/>
                <w:color w:val="000000"/>
                <w:sz w:val="20"/>
                <w:szCs w:val="20"/>
              </w:rPr>
            </w:r>
            <w:r w:rsidR="00301EA3">
              <w:rPr>
                <w:rFonts w:ascii="Arial" w:hAnsi="Arial" w:cs="Arial"/>
                <w:color w:val="000000"/>
                <w:sz w:val="20"/>
                <w:szCs w:val="20"/>
              </w:rPr>
              <w:fldChar w:fldCharType="end"/>
            </w:r>
            <w:r>
              <w:rPr>
                <w:rFonts w:ascii="Arial" w:hAnsi="Arial" w:cs="Arial"/>
                <w:color w:val="000000"/>
                <w:sz w:val="20"/>
                <w:szCs w:val="20"/>
              </w:rPr>
            </w:r>
            <w:r>
              <w:rPr>
                <w:rFonts w:ascii="Arial" w:hAnsi="Arial" w:cs="Arial"/>
                <w:color w:val="000000"/>
                <w:sz w:val="20"/>
                <w:szCs w:val="20"/>
              </w:rPr>
              <w:fldChar w:fldCharType="separate"/>
            </w:r>
            <w:r w:rsidR="00301EA3" w:rsidRPr="00301EA3">
              <w:rPr>
                <w:rFonts w:ascii="Arial" w:hAnsi="Arial" w:cs="Arial"/>
                <w:noProof/>
                <w:color w:val="000000"/>
                <w:sz w:val="20"/>
                <w:szCs w:val="20"/>
                <w:vertAlign w:val="superscript"/>
              </w:rPr>
              <w:t>16</w:t>
            </w:r>
            <w:r>
              <w:rPr>
                <w:rFonts w:ascii="Arial" w:hAnsi="Arial" w:cs="Arial"/>
                <w:color w:val="000000"/>
                <w:sz w:val="20"/>
                <w:szCs w:val="20"/>
              </w:rPr>
              <w:fldChar w:fldCharType="end"/>
            </w:r>
          </w:p>
        </w:tc>
        <w:tc>
          <w:tcPr>
            <w:tcW w:w="409" w:type="dxa"/>
            <w:vAlign w:val="center"/>
          </w:tcPr>
          <w:p w14:paraId="002B9C9F" w14:textId="77777777" w:rsidR="00764ACC" w:rsidRPr="00CE1D44" w:rsidRDefault="00764ACC" w:rsidP="00764ACC">
            <w:pPr>
              <w:rPr>
                <w:rFonts w:ascii="Arial" w:hAnsi="Arial" w:cs="Arial"/>
                <w:sz w:val="20"/>
                <w:szCs w:val="20"/>
              </w:rPr>
            </w:pPr>
            <w:r w:rsidRPr="00CE1D44">
              <w:rPr>
                <w:rFonts w:ascii="Arial" w:hAnsi="Arial" w:cs="Arial"/>
                <w:color w:val="000000"/>
                <w:sz w:val="20"/>
                <w:szCs w:val="20"/>
              </w:rPr>
              <w:t>2019</w:t>
            </w:r>
          </w:p>
        </w:tc>
        <w:tc>
          <w:tcPr>
            <w:tcW w:w="995" w:type="dxa"/>
            <w:vAlign w:val="center"/>
          </w:tcPr>
          <w:p w14:paraId="24242873"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Yes</w:t>
            </w:r>
          </w:p>
        </w:tc>
        <w:tc>
          <w:tcPr>
            <w:tcW w:w="0" w:type="auto"/>
            <w:vAlign w:val="center"/>
          </w:tcPr>
          <w:p w14:paraId="1A308F76"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vAlign w:val="center"/>
          </w:tcPr>
          <w:p w14:paraId="53FC4EE6"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Yes</w:t>
            </w:r>
          </w:p>
        </w:tc>
        <w:tc>
          <w:tcPr>
            <w:tcW w:w="0" w:type="auto"/>
            <w:vAlign w:val="center"/>
          </w:tcPr>
          <w:p w14:paraId="116BADC4"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vAlign w:val="center"/>
          </w:tcPr>
          <w:p w14:paraId="6AF5F45E"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vAlign w:val="center"/>
          </w:tcPr>
          <w:p w14:paraId="78ACB4E1"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Yes</w:t>
            </w:r>
          </w:p>
        </w:tc>
        <w:tc>
          <w:tcPr>
            <w:tcW w:w="0" w:type="auto"/>
            <w:vAlign w:val="center"/>
          </w:tcPr>
          <w:p w14:paraId="14A409F6"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Yes</w:t>
            </w:r>
          </w:p>
        </w:tc>
        <w:tc>
          <w:tcPr>
            <w:tcW w:w="0" w:type="auto"/>
            <w:vAlign w:val="center"/>
          </w:tcPr>
          <w:p w14:paraId="741EDD55"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vAlign w:val="center"/>
          </w:tcPr>
          <w:p w14:paraId="5F1E0435"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Yes</w:t>
            </w:r>
          </w:p>
        </w:tc>
      </w:tr>
      <w:tr w:rsidR="00327E25" w:rsidRPr="00CE1D44" w14:paraId="4A613F47" w14:textId="77777777" w:rsidTr="00C01A4E">
        <w:tc>
          <w:tcPr>
            <w:tcW w:w="894" w:type="dxa"/>
            <w:vMerge/>
            <w:vAlign w:val="center"/>
          </w:tcPr>
          <w:p w14:paraId="5CB53CD6" w14:textId="77777777" w:rsidR="00764ACC" w:rsidRPr="00CE1D44" w:rsidRDefault="00764ACC" w:rsidP="00764ACC">
            <w:pPr>
              <w:jc w:val="center"/>
              <w:rPr>
                <w:rFonts w:ascii="Arial" w:hAnsi="Arial" w:cs="Arial"/>
                <w:b/>
                <w:bCs/>
                <w:color w:val="000000"/>
                <w:sz w:val="20"/>
                <w:szCs w:val="20"/>
              </w:rPr>
            </w:pPr>
          </w:p>
        </w:tc>
        <w:tc>
          <w:tcPr>
            <w:tcW w:w="1711" w:type="dxa"/>
            <w:vAlign w:val="center"/>
          </w:tcPr>
          <w:p w14:paraId="2FEBC0B9" w14:textId="4F641E52" w:rsidR="00764ACC" w:rsidRPr="00CE1D44" w:rsidRDefault="00764ACC" w:rsidP="00764ACC">
            <w:pPr>
              <w:rPr>
                <w:rFonts w:ascii="Arial" w:hAnsi="Arial" w:cs="Arial"/>
                <w:sz w:val="20"/>
                <w:szCs w:val="20"/>
              </w:rPr>
            </w:pPr>
            <w:r w:rsidRPr="008315E2">
              <w:rPr>
                <w:rFonts w:ascii="Arial" w:hAnsi="Arial" w:cs="Arial"/>
                <w:color w:val="000000"/>
                <w:sz w:val="20"/>
                <w:szCs w:val="20"/>
              </w:rPr>
              <w:t>Huckins</w:t>
            </w:r>
            <w:r>
              <w:rPr>
                <w:rFonts w:ascii="Arial" w:hAnsi="Arial" w:cs="Arial"/>
                <w:color w:val="000000"/>
                <w:sz w:val="20"/>
                <w:szCs w:val="20"/>
              </w:rPr>
              <w:fldChar w:fldCharType="begin">
                <w:fldData xml:space="preserve">PEVuZE5vdGU+PENpdGU+PEF1dGhvcj5IdWNraW5zPC9BdXRob3I+PFllYXI+MjAxOTwvWWVhcj48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</w:fldData>
              </w:fldChar>
            </w:r>
            <w:r w:rsidR="00301EA3">
              <w:rPr>
                <w:rFonts w:ascii="Arial" w:hAnsi="Arial" w:cs="Arial"/>
                <w:color w:val="000000"/>
                <w:sz w:val="20"/>
                <w:szCs w:val="20"/>
              </w:rPr>
              <w:instrText xml:space="preserve"> ADDIN EN.CITE </w:instrText>
            </w:r>
            <w:r w:rsidR="00301EA3">
              <w:rPr>
                <w:rFonts w:ascii="Arial" w:hAnsi="Arial" w:cs="Arial"/>
                <w:color w:val="000000"/>
                <w:sz w:val="20"/>
                <w:szCs w:val="20"/>
              </w:rPr>
              <w:fldChar w:fldCharType="begin">
                <w:fldData xml:space="preserve">PEVuZE5vdGU+PENpdGU+PEF1dGhvcj5IdWNraW5zPC9BdXRob3I+PFllYXI+MjAxOTwvWWVhcj48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</w:fldData>
              </w:fldChar>
            </w:r>
            <w:r w:rsidR="00301EA3">
              <w:rPr>
                <w:rFonts w:ascii="Arial" w:hAnsi="Arial" w:cs="Arial"/>
                <w:color w:val="000000"/>
                <w:sz w:val="20"/>
                <w:szCs w:val="20"/>
              </w:rPr>
              <w:instrText xml:space="preserve"> ADDIN EN.CITE.DATA </w:instrText>
            </w:r>
            <w:r w:rsidR="00301EA3">
              <w:rPr>
                <w:rFonts w:ascii="Arial" w:hAnsi="Arial" w:cs="Arial"/>
                <w:color w:val="000000"/>
                <w:sz w:val="20"/>
                <w:szCs w:val="20"/>
              </w:rPr>
            </w:r>
            <w:r w:rsidR="00301EA3">
              <w:rPr>
                <w:rFonts w:ascii="Arial" w:hAnsi="Arial" w:cs="Arial"/>
                <w:color w:val="000000"/>
                <w:sz w:val="20"/>
                <w:szCs w:val="20"/>
              </w:rPr>
              <w:fldChar w:fldCharType="end"/>
            </w:r>
            <w:r>
              <w:rPr>
                <w:rFonts w:ascii="Arial" w:hAnsi="Arial" w:cs="Arial"/>
                <w:color w:val="000000"/>
                <w:sz w:val="20"/>
                <w:szCs w:val="20"/>
              </w:rPr>
            </w:r>
            <w:r>
              <w:rPr>
                <w:rFonts w:ascii="Arial" w:hAnsi="Arial" w:cs="Arial"/>
                <w:color w:val="000000"/>
                <w:sz w:val="20"/>
                <w:szCs w:val="20"/>
              </w:rPr>
              <w:fldChar w:fldCharType="separate"/>
            </w:r>
            <w:r w:rsidR="00301EA3" w:rsidRPr="00301EA3">
              <w:rPr>
                <w:rFonts w:ascii="Arial" w:hAnsi="Arial" w:cs="Arial"/>
                <w:noProof/>
                <w:color w:val="000000"/>
                <w:sz w:val="20"/>
                <w:szCs w:val="20"/>
                <w:vertAlign w:val="superscript"/>
              </w:rPr>
              <w:t>17</w:t>
            </w:r>
            <w:r>
              <w:rPr>
                <w:rFonts w:ascii="Arial" w:hAnsi="Arial" w:cs="Arial"/>
                <w:color w:val="000000"/>
                <w:sz w:val="20"/>
                <w:szCs w:val="20"/>
              </w:rPr>
              <w:fldChar w:fldCharType="end"/>
            </w:r>
          </w:p>
        </w:tc>
        <w:tc>
          <w:tcPr>
            <w:tcW w:w="409" w:type="dxa"/>
            <w:vAlign w:val="center"/>
          </w:tcPr>
          <w:p w14:paraId="024D5107" w14:textId="77777777" w:rsidR="00764ACC" w:rsidRPr="00CE1D44" w:rsidRDefault="00764ACC" w:rsidP="00764ACC">
            <w:pPr>
              <w:rPr>
                <w:rFonts w:ascii="Arial" w:hAnsi="Arial" w:cs="Arial"/>
                <w:sz w:val="20"/>
                <w:szCs w:val="20"/>
              </w:rPr>
            </w:pPr>
            <w:r w:rsidRPr="00CE1D44">
              <w:rPr>
                <w:rFonts w:ascii="Arial" w:hAnsi="Arial" w:cs="Arial"/>
                <w:color w:val="000000"/>
                <w:sz w:val="20"/>
                <w:szCs w:val="20"/>
              </w:rPr>
              <w:t>2019</w:t>
            </w:r>
          </w:p>
        </w:tc>
        <w:tc>
          <w:tcPr>
            <w:tcW w:w="995" w:type="dxa"/>
            <w:vAlign w:val="center"/>
          </w:tcPr>
          <w:p w14:paraId="6B2A2885"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vAlign w:val="center"/>
          </w:tcPr>
          <w:p w14:paraId="4B617240"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vAlign w:val="center"/>
          </w:tcPr>
          <w:p w14:paraId="7468DC6F"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Yes</w:t>
            </w:r>
          </w:p>
        </w:tc>
        <w:tc>
          <w:tcPr>
            <w:tcW w:w="0" w:type="auto"/>
            <w:vAlign w:val="center"/>
          </w:tcPr>
          <w:p w14:paraId="75DD90B2"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vAlign w:val="center"/>
          </w:tcPr>
          <w:p w14:paraId="5004FEF7"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vAlign w:val="center"/>
          </w:tcPr>
          <w:p w14:paraId="6AB61EC6"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Yes</w:t>
            </w:r>
          </w:p>
        </w:tc>
        <w:tc>
          <w:tcPr>
            <w:tcW w:w="0" w:type="auto"/>
            <w:vAlign w:val="center"/>
          </w:tcPr>
          <w:p w14:paraId="67C771FC"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Yes</w:t>
            </w:r>
          </w:p>
        </w:tc>
        <w:tc>
          <w:tcPr>
            <w:tcW w:w="0" w:type="auto"/>
            <w:vAlign w:val="center"/>
          </w:tcPr>
          <w:p w14:paraId="696CCB81"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vAlign w:val="center"/>
          </w:tcPr>
          <w:p w14:paraId="0DC7F07A"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r>
      <w:tr w:rsidR="00327E25" w:rsidRPr="00CE1D44" w14:paraId="0F440EAD" w14:textId="77777777" w:rsidTr="00C01A4E">
        <w:tc>
          <w:tcPr>
            <w:tcW w:w="894" w:type="dxa"/>
            <w:vMerge/>
            <w:vAlign w:val="center"/>
          </w:tcPr>
          <w:p w14:paraId="0FC56129" w14:textId="77777777" w:rsidR="00764ACC" w:rsidRPr="00CE1D44" w:rsidRDefault="00764ACC" w:rsidP="00764ACC">
            <w:pPr>
              <w:jc w:val="center"/>
              <w:rPr>
                <w:rFonts w:ascii="Arial" w:hAnsi="Arial" w:cs="Arial"/>
                <w:b/>
                <w:bCs/>
                <w:color w:val="000000"/>
                <w:sz w:val="20"/>
                <w:szCs w:val="20"/>
              </w:rPr>
            </w:pPr>
          </w:p>
        </w:tc>
        <w:tc>
          <w:tcPr>
            <w:tcW w:w="1711" w:type="dxa"/>
            <w:vAlign w:val="center"/>
          </w:tcPr>
          <w:p w14:paraId="222D179F" w14:textId="4A9FB7E4" w:rsidR="00764ACC" w:rsidRPr="00CE1D44" w:rsidRDefault="00764ACC" w:rsidP="00764ACC">
            <w:pPr>
              <w:rPr>
                <w:rFonts w:ascii="Arial" w:hAnsi="Arial" w:cs="Arial"/>
                <w:sz w:val="20"/>
                <w:szCs w:val="20"/>
              </w:rPr>
            </w:pPr>
            <w:r w:rsidRPr="008315E2">
              <w:rPr>
                <w:rFonts w:ascii="Arial" w:hAnsi="Arial" w:cs="Arial"/>
                <w:color w:val="000000"/>
                <w:sz w:val="20"/>
                <w:szCs w:val="20"/>
              </w:rPr>
              <w:t>Hwang</w:t>
            </w:r>
            <w:r>
              <w:rPr>
                <w:rFonts w:ascii="Arial" w:hAnsi="Arial" w:cs="Arial"/>
                <w:color w:val="000000"/>
                <w:sz w:val="20"/>
                <w:szCs w:val="20"/>
              </w:rPr>
              <w:fldChar w:fldCharType="begin">
                <w:fldData xml:space="preserve">PEVuZE5vdGU+PENpdGU+PEF1dGhvcj5Id2FuZzwvQXV0aG9yPjxZZWFyPjIwMTM8L1llYXI+PElE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</w:fldData>
              </w:fldChar>
            </w:r>
            <w:r w:rsidR="00301EA3">
              <w:rPr>
                <w:rFonts w:ascii="Arial" w:hAnsi="Arial" w:cs="Arial"/>
                <w:color w:val="000000"/>
                <w:sz w:val="20"/>
                <w:szCs w:val="20"/>
              </w:rPr>
              <w:instrText xml:space="preserve"> ADDIN EN.CITE </w:instrText>
            </w:r>
            <w:r w:rsidR="00301EA3">
              <w:rPr>
                <w:rFonts w:ascii="Arial" w:hAnsi="Arial" w:cs="Arial"/>
                <w:color w:val="000000"/>
                <w:sz w:val="20"/>
                <w:szCs w:val="20"/>
              </w:rPr>
              <w:fldChar w:fldCharType="begin">
                <w:fldData xml:space="preserve">PEVuZE5vdGU+PENpdGU+PEF1dGhvcj5Id2FuZzwvQXV0aG9yPjxZZWFyPjIwMTM8L1llYXI+PElE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</w:fldData>
              </w:fldChar>
            </w:r>
            <w:r w:rsidR="00301EA3">
              <w:rPr>
                <w:rFonts w:ascii="Arial" w:hAnsi="Arial" w:cs="Arial"/>
                <w:color w:val="000000"/>
                <w:sz w:val="20"/>
                <w:szCs w:val="20"/>
              </w:rPr>
              <w:instrText xml:space="preserve"> ADDIN EN.CITE.DATA </w:instrText>
            </w:r>
            <w:r w:rsidR="00301EA3">
              <w:rPr>
                <w:rFonts w:ascii="Arial" w:hAnsi="Arial" w:cs="Arial"/>
                <w:color w:val="000000"/>
                <w:sz w:val="20"/>
                <w:szCs w:val="20"/>
              </w:rPr>
            </w:r>
            <w:r w:rsidR="00301EA3">
              <w:rPr>
                <w:rFonts w:ascii="Arial" w:hAnsi="Arial" w:cs="Arial"/>
                <w:color w:val="000000"/>
                <w:sz w:val="20"/>
                <w:szCs w:val="20"/>
              </w:rPr>
              <w:fldChar w:fldCharType="end"/>
            </w:r>
            <w:r>
              <w:rPr>
                <w:rFonts w:ascii="Arial" w:hAnsi="Arial" w:cs="Arial"/>
                <w:color w:val="000000"/>
                <w:sz w:val="20"/>
                <w:szCs w:val="20"/>
              </w:rPr>
            </w:r>
            <w:r>
              <w:rPr>
                <w:rFonts w:ascii="Arial" w:hAnsi="Arial" w:cs="Arial"/>
                <w:color w:val="000000"/>
                <w:sz w:val="20"/>
                <w:szCs w:val="20"/>
              </w:rPr>
              <w:fldChar w:fldCharType="separate"/>
            </w:r>
            <w:r w:rsidR="00301EA3" w:rsidRPr="00301EA3">
              <w:rPr>
                <w:rFonts w:ascii="Arial" w:hAnsi="Arial" w:cs="Arial"/>
                <w:noProof/>
                <w:color w:val="000000"/>
                <w:sz w:val="20"/>
                <w:szCs w:val="20"/>
                <w:vertAlign w:val="superscript"/>
              </w:rPr>
              <w:t>18</w:t>
            </w:r>
            <w:r>
              <w:rPr>
                <w:rFonts w:ascii="Arial" w:hAnsi="Arial" w:cs="Arial"/>
                <w:color w:val="000000"/>
                <w:sz w:val="20"/>
                <w:szCs w:val="20"/>
              </w:rPr>
              <w:fldChar w:fldCharType="end"/>
            </w:r>
          </w:p>
        </w:tc>
        <w:tc>
          <w:tcPr>
            <w:tcW w:w="409" w:type="dxa"/>
            <w:vAlign w:val="center"/>
          </w:tcPr>
          <w:p w14:paraId="36EFEB4E" w14:textId="77777777" w:rsidR="00764ACC" w:rsidRPr="00CE1D44" w:rsidRDefault="00764ACC" w:rsidP="00764ACC">
            <w:pPr>
              <w:rPr>
                <w:rFonts w:ascii="Arial" w:hAnsi="Arial" w:cs="Arial"/>
                <w:sz w:val="20"/>
                <w:szCs w:val="20"/>
              </w:rPr>
            </w:pPr>
            <w:r w:rsidRPr="00CE1D44">
              <w:rPr>
                <w:rFonts w:ascii="Arial" w:hAnsi="Arial" w:cs="Arial"/>
                <w:color w:val="000000"/>
                <w:sz w:val="20"/>
                <w:szCs w:val="20"/>
              </w:rPr>
              <w:t>2013</w:t>
            </w:r>
          </w:p>
        </w:tc>
        <w:tc>
          <w:tcPr>
            <w:tcW w:w="995" w:type="dxa"/>
            <w:vAlign w:val="center"/>
          </w:tcPr>
          <w:p w14:paraId="2D22E02F"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Yes</w:t>
            </w:r>
          </w:p>
        </w:tc>
        <w:tc>
          <w:tcPr>
            <w:tcW w:w="0" w:type="auto"/>
            <w:vAlign w:val="center"/>
          </w:tcPr>
          <w:p w14:paraId="2DFF448A"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vAlign w:val="center"/>
          </w:tcPr>
          <w:p w14:paraId="34F53754"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vAlign w:val="center"/>
          </w:tcPr>
          <w:p w14:paraId="3E585926"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Yes</w:t>
            </w:r>
          </w:p>
        </w:tc>
        <w:tc>
          <w:tcPr>
            <w:tcW w:w="0" w:type="auto"/>
            <w:vAlign w:val="center"/>
          </w:tcPr>
          <w:p w14:paraId="5E60D328"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Yes</w:t>
            </w:r>
          </w:p>
        </w:tc>
        <w:tc>
          <w:tcPr>
            <w:tcW w:w="0" w:type="auto"/>
            <w:vAlign w:val="center"/>
          </w:tcPr>
          <w:p w14:paraId="439182E4"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Yes</w:t>
            </w:r>
          </w:p>
        </w:tc>
        <w:tc>
          <w:tcPr>
            <w:tcW w:w="0" w:type="auto"/>
            <w:vAlign w:val="center"/>
          </w:tcPr>
          <w:p w14:paraId="40574B1B"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vAlign w:val="center"/>
          </w:tcPr>
          <w:p w14:paraId="6FE92252"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vAlign w:val="center"/>
          </w:tcPr>
          <w:p w14:paraId="5DD6A9FC"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Yes</w:t>
            </w:r>
          </w:p>
        </w:tc>
      </w:tr>
      <w:tr w:rsidR="00327E25" w:rsidRPr="00CE1D44" w14:paraId="26FAE16F" w14:textId="77777777" w:rsidTr="00C01A4E">
        <w:tc>
          <w:tcPr>
            <w:tcW w:w="894" w:type="dxa"/>
            <w:vMerge/>
            <w:vAlign w:val="center"/>
          </w:tcPr>
          <w:p w14:paraId="40F3CC6D" w14:textId="77777777" w:rsidR="00764ACC" w:rsidRPr="00CE1D44" w:rsidRDefault="00764ACC" w:rsidP="00764ACC">
            <w:pPr>
              <w:jc w:val="center"/>
              <w:rPr>
                <w:rFonts w:ascii="Arial" w:hAnsi="Arial" w:cs="Arial"/>
                <w:b/>
                <w:bCs/>
                <w:color w:val="000000"/>
                <w:sz w:val="20"/>
                <w:szCs w:val="20"/>
              </w:rPr>
            </w:pPr>
          </w:p>
        </w:tc>
        <w:tc>
          <w:tcPr>
            <w:tcW w:w="1711" w:type="dxa"/>
            <w:vAlign w:val="center"/>
          </w:tcPr>
          <w:p w14:paraId="63F659AC" w14:textId="2C82ED58" w:rsidR="00764ACC" w:rsidRPr="00CE1D44" w:rsidRDefault="00764ACC" w:rsidP="00764ACC">
            <w:pPr>
              <w:rPr>
                <w:rFonts w:ascii="Arial" w:hAnsi="Arial" w:cs="Arial"/>
                <w:sz w:val="20"/>
                <w:szCs w:val="20"/>
              </w:rPr>
            </w:pPr>
            <w:r w:rsidRPr="008315E2">
              <w:rPr>
                <w:rFonts w:ascii="Arial" w:hAnsi="Arial" w:cs="Arial"/>
                <w:color w:val="000000"/>
                <w:sz w:val="20"/>
                <w:szCs w:val="20"/>
              </w:rPr>
              <w:t>Liu</w:t>
            </w:r>
            <w:r w:rsidR="00301EA3">
              <w:rPr>
                <w:rFonts w:ascii="Arial" w:hAnsi="Arial" w:cs="Arial"/>
                <w:color w:val="000000"/>
                <w:sz w:val="20"/>
                <w:szCs w:val="20"/>
              </w:rPr>
              <w:fldChar w:fldCharType="begin">
                <w:fldData xml:space="preserve">PEVuZE5vdGU+PENpdGU+PEF1dGhvcj5MaXU8L0F1dGhvcj48WWVhcj4yMDE4PC9ZZWFyPjxJRFRl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</w:fldData>
              </w:fldChar>
            </w:r>
            <w:r w:rsidR="00301EA3">
              <w:rPr>
                <w:rFonts w:ascii="Arial" w:hAnsi="Arial" w:cs="Arial"/>
                <w:color w:val="000000"/>
                <w:sz w:val="20"/>
                <w:szCs w:val="20"/>
              </w:rPr>
              <w:instrText xml:space="preserve"> ADDIN EN.CITE </w:instrText>
            </w:r>
            <w:r w:rsidR="00301EA3">
              <w:rPr>
                <w:rFonts w:ascii="Arial" w:hAnsi="Arial" w:cs="Arial"/>
                <w:color w:val="000000"/>
                <w:sz w:val="20"/>
                <w:szCs w:val="20"/>
              </w:rPr>
              <w:fldChar w:fldCharType="begin">
                <w:fldData xml:space="preserve">PEVuZE5vdGU+PENpdGU+PEF1dGhvcj5MaXU8L0F1dGhvcj48WWVhcj4yMDE4PC9ZZWFyPjxJRFRl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</w:fldData>
              </w:fldChar>
            </w:r>
            <w:r w:rsidR="00301EA3">
              <w:rPr>
                <w:rFonts w:ascii="Arial" w:hAnsi="Arial" w:cs="Arial"/>
                <w:color w:val="000000"/>
                <w:sz w:val="20"/>
                <w:szCs w:val="20"/>
              </w:rPr>
              <w:instrText xml:space="preserve"> ADDIN EN.CITE.DATA </w:instrText>
            </w:r>
            <w:r w:rsidR="00301EA3">
              <w:rPr>
                <w:rFonts w:ascii="Arial" w:hAnsi="Arial" w:cs="Arial"/>
                <w:color w:val="000000"/>
                <w:sz w:val="20"/>
                <w:szCs w:val="20"/>
              </w:rPr>
            </w:r>
            <w:r w:rsidR="00301EA3">
              <w:rPr>
                <w:rFonts w:ascii="Arial" w:hAnsi="Arial" w:cs="Arial"/>
                <w:color w:val="000000"/>
                <w:sz w:val="20"/>
                <w:szCs w:val="20"/>
              </w:rPr>
              <w:fldChar w:fldCharType="end"/>
            </w:r>
            <w:r w:rsidR="00301EA3">
              <w:rPr>
                <w:rFonts w:ascii="Arial" w:hAnsi="Arial" w:cs="Arial"/>
                <w:color w:val="000000"/>
                <w:sz w:val="20"/>
                <w:szCs w:val="20"/>
              </w:rPr>
            </w:r>
            <w:r w:rsidR="00301EA3">
              <w:rPr>
                <w:rFonts w:ascii="Arial" w:hAnsi="Arial" w:cs="Arial"/>
                <w:color w:val="000000"/>
                <w:sz w:val="20"/>
                <w:szCs w:val="20"/>
              </w:rPr>
              <w:fldChar w:fldCharType="separate"/>
            </w:r>
            <w:r w:rsidR="00301EA3" w:rsidRPr="00301EA3">
              <w:rPr>
                <w:rFonts w:ascii="Arial" w:hAnsi="Arial" w:cs="Arial"/>
                <w:noProof/>
                <w:color w:val="000000"/>
                <w:sz w:val="20"/>
                <w:szCs w:val="20"/>
                <w:vertAlign w:val="superscript"/>
              </w:rPr>
              <w:t>19</w:t>
            </w:r>
            <w:r w:rsidR="00301EA3">
              <w:rPr>
                <w:rFonts w:ascii="Arial" w:hAnsi="Arial" w:cs="Arial"/>
                <w:color w:val="000000"/>
                <w:sz w:val="20"/>
                <w:szCs w:val="20"/>
              </w:rPr>
              <w:fldChar w:fldCharType="end"/>
            </w:r>
          </w:p>
        </w:tc>
        <w:tc>
          <w:tcPr>
            <w:tcW w:w="409" w:type="dxa"/>
            <w:vAlign w:val="center"/>
          </w:tcPr>
          <w:p w14:paraId="7CDB00C9" w14:textId="77777777" w:rsidR="00764ACC" w:rsidRPr="00CE1D44" w:rsidRDefault="00764ACC" w:rsidP="00764ACC">
            <w:pPr>
              <w:rPr>
                <w:rFonts w:ascii="Arial" w:hAnsi="Arial" w:cs="Arial"/>
                <w:sz w:val="20"/>
                <w:szCs w:val="20"/>
              </w:rPr>
            </w:pPr>
            <w:r w:rsidRPr="00CE1D44">
              <w:rPr>
                <w:rFonts w:ascii="Arial" w:hAnsi="Arial" w:cs="Arial"/>
                <w:color w:val="000000"/>
                <w:sz w:val="20"/>
                <w:szCs w:val="20"/>
              </w:rPr>
              <w:t>2018</w:t>
            </w:r>
          </w:p>
        </w:tc>
        <w:tc>
          <w:tcPr>
            <w:tcW w:w="995" w:type="dxa"/>
            <w:vAlign w:val="center"/>
          </w:tcPr>
          <w:p w14:paraId="78BA0F09"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Yes</w:t>
            </w:r>
          </w:p>
        </w:tc>
        <w:tc>
          <w:tcPr>
            <w:tcW w:w="0" w:type="auto"/>
            <w:vAlign w:val="center"/>
          </w:tcPr>
          <w:p w14:paraId="14DFBB64"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vAlign w:val="center"/>
          </w:tcPr>
          <w:p w14:paraId="6624AD30"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vAlign w:val="center"/>
          </w:tcPr>
          <w:p w14:paraId="2814FDAE"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vAlign w:val="center"/>
          </w:tcPr>
          <w:p w14:paraId="4854BDA0"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vAlign w:val="center"/>
          </w:tcPr>
          <w:p w14:paraId="75FB6C8D"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vAlign w:val="center"/>
          </w:tcPr>
          <w:p w14:paraId="49805DB9"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vAlign w:val="center"/>
          </w:tcPr>
          <w:p w14:paraId="5C986FD3"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Yes</w:t>
            </w:r>
          </w:p>
        </w:tc>
        <w:tc>
          <w:tcPr>
            <w:tcW w:w="0" w:type="auto"/>
            <w:vAlign w:val="center"/>
          </w:tcPr>
          <w:p w14:paraId="5F06E7E3"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r>
      <w:tr w:rsidR="00327E25" w:rsidRPr="00CE1D44" w14:paraId="16B66B24" w14:textId="77777777" w:rsidTr="00C01A4E">
        <w:tc>
          <w:tcPr>
            <w:tcW w:w="894" w:type="dxa"/>
            <w:vMerge/>
            <w:vAlign w:val="center"/>
          </w:tcPr>
          <w:p w14:paraId="01A71D5E" w14:textId="77777777" w:rsidR="00764ACC" w:rsidRPr="00CE1D44" w:rsidRDefault="00764ACC" w:rsidP="00764ACC">
            <w:pPr>
              <w:jc w:val="center"/>
              <w:rPr>
                <w:rFonts w:ascii="Arial" w:hAnsi="Arial" w:cs="Arial"/>
                <w:b/>
                <w:bCs/>
                <w:color w:val="000000"/>
                <w:sz w:val="20"/>
                <w:szCs w:val="20"/>
              </w:rPr>
            </w:pPr>
          </w:p>
        </w:tc>
        <w:tc>
          <w:tcPr>
            <w:tcW w:w="1711" w:type="dxa"/>
            <w:vAlign w:val="center"/>
          </w:tcPr>
          <w:p w14:paraId="031E61EA" w14:textId="6E9DF27C" w:rsidR="00764ACC" w:rsidRPr="00CE1D44" w:rsidRDefault="00764ACC" w:rsidP="00764ACC">
            <w:pPr>
              <w:rPr>
                <w:rFonts w:ascii="Arial" w:hAnsi="Arial" w:cs="Arial"/>
                <w:sz w:val="20"/>
                <w:szCs w:val="20"/>
              </w:rPr>
            </w:pPr>
            <w:r w:rsidRPr="008315E2">
              <w:rPr>
                <w:rFonts w:ascii="Arial" w:hAnsi="Arial" w:cs="Arial"/>
                <w:color w:val="000000"/>
                <w:sz w:val="20"/>
                <w:szCs w:val="20"/>
              </w:rPr>
              <w:t>Mudge</w:t>
            </w:r>
            <w:r>
              <w:rPr>
                <w:rFonts w:ascii="Arial" w:hAnsi="Arial" w:cs="Arial"/>
                <w:color w:val="000000"/>
                <w:sz w:val="20"/>
                <w:szCs w:val="20"/>
              </w:rPr>
              <w:fldChar w:fldCharType="begin">
                <w:fldData xml:space="preserve">PEVuZE5vdGU+PENpdGU+PEF1dGhvcj5NdWRnZTwvQXV0aG9yPjxZZWFyPjIwMDg8L1llYXI+PElE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</w:fldData>
              </w:fldChar>
            </w:r>
            <w:r w:rsidR="00301EA3">
              <w:rPr>
                <w:rFonts w:ascii="Arial" w:hAnsi="Arial" w:cs="Arial"/>
                <w:color w:val="000000"/>
                <w:sz w:val="20"/>
                <w:szCs w:val="20"/>
              </w:rPr>
              <w:instrText xml:space="preserve"> ADDIN EN.CITE </w:instrText>
            </w:r>
            <w:r w:rsidR="00301EA3">
              <w:rPr>
                <w:rFonts w:ascii="Arial" w:hAnsi="Arial" w:cs="Arial"/>
                <w:color w:val="000000"/>
                <w:sz w:val="20"/>
                <w:szCs w:val="20"/>
              </w:rPr>
              <w:fldChar w:fldCharType="begin">
                <w:fldData xml:space="preserve">PEVuZE5vdGU+PENpdGU+PEF1dGhvcj5NdWRnZTwvQXV0aG9yPjxZZWFyPjIwMDg8L1llYXI+PElE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</w:fldData>
              </w:fldChar>
            </w:r>
            <w:r w:rsidR="00301EA3">
              <w:rPr>
                <w:rFonts w:ascii="Arial" w:hAnsi="Arial" w:cs="Arial"/>
                <w:color w:val="000000"/>
                <w:sz w:val="20"/>
                <w:szCs w:val="20"/>
              </w:rPr>
              <w:instrText xml:space="preserve"> ADDIN EN.CITE.DATA </w:instrText>
            </w:r>
            <w:r w:rsidR="00301EA3">
              <w:rPr>
                <w:rFonts w:ascii="Arial" w:hAnsi="Arial" w:cs="Arial"/>
                <w:color w:val="000000"/>
                <w:sz w:val="20"/>
                <w:szCs w:val="20"/>
              </w:rPr>
            </w:r>
            <w:r w:rsidR="00301EA3">
              <w:rPr>
                <w:rFonts w:ascii="Arial" w:hAnsi="Arial" w:cs="Arial"/>
                <w:color w:val="000000"/>
                <w:sz w:val="20"/>
                <w:szCs w:val="20"/>
              </w:rPr>
              <w:fldChar w:fldCharType="end"/>
            </w:r>
            <w:r>
              <w:rPr>
                <w:rFonts w:ascii="Arial" w:hAnsi="Arial" w:cs="Arial"/>
                <w:color w:val="000000"/>
                <w:sz w:val="20"/>
                <w:szCs w:val="20"/>
              </w:rPr>
            </w:r>
            <w:r>
              <w:rPr>
                <w:rFonts w:ascii="Arial" w:hAnsi="Arial" w:cs="Arial"/>
                <w:color w:val="000000"/>
                <w:sz w:val="20"/>
                <w:szCs w:val="20"/>
              </w:rPr>
              <w:fldChar w:fldCharType="separate"/>
            </w:r>
            <w:r w:rsidR="00301EA3" w:rsidRPr="00301EA3">
              <w:rPr>
                <w:rFonts w:ascii="Arial" w:hAnsi="Arial" w:cs="Arial"/>
                <w:noProof/>
                <w:color w:val="000000"/>
                <w:sz w:val="20"/>
                <w:szCs w:val="20"/>
                <w:vertAlign w:val="superscript"/>
              </w:rPr>
              <w:t>20</w:t>
            </w:r>
            <w:r>
              <w:rPr>
                <w:rFonts w:ascii="Arial" w:hAnsi="Arial" w:cs="Arial"/>
                <w:color w:val="000000"/>
                <w:sz w:val="20"/>
                <w:szCs w:val="20"/>
              </w:rPr>
              <w:fldChar w:fldCharType="end"/>
            </w:r>
          </w:p>
        </w:tc>
        <w:tc>
          <w:tcPr>
            <w:tcW w:w="409" w:type="dxa"/>
            <w:vAlign w:val="center"/>
          </w:tcPr>
          <w:p w14:paraId="3F9EFB6A" w14:textId="77777777" w:rsidR="00764ACC" w:rsidRPr="00CE1D44" w:rsidRDefault="00764ACC" w:rsidP="00764ACC">
            <w:pPr>
              <w:rPr>
                <w:rFonts w:ascii="Arial" w:hAnsi="Arial" w:cs="Arial"/>
                <w:sz w:val="20"/>
                <w:szCs w:val="20"/>
              </w:rPr>
            </w:pPr>
            <w:r w:rsidRPr="00CE1D44">
              <w:rPr>
                <w:rFonts w:ascii="Arial" w:hAnsi="Arial" w:cs="Arial"/>
                <w:color w:val="000000"/>
                <w:sz w:val="20"/>
                <w:szCs w:val="20"/>
              </w:rPr>
              <w:t>2008</w:t>
            </w:r>
          </w:p>
        </w:tc>
        <w:tc>
          <w:tcPr>
            <w:tcW w:w="995" w:type="dxa"/>
            <w:vAlign w:val="center"/>
          </w:tcPr>
          <w:p w14:paraId="511FF9B1"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N/A</w:t>
            </w:r>
          </w:p>
        </w:tc>
        <w:tc>
          <w:tcPr>
            <w:tcW w:w="0" w:type="auto"/>
            <w:vAlign w:val="center"/>
          </w:tcPr>
          <w:p w14:paraId="52BAE746"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vAlign w:val="center"/>
          </w:tcPr>
          <w:p w14:paraId="67473873"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vAlign w:val="center"/>
          </w:tcPr>
          <w:p w14:paraId="324D93AE"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vAlign w:val="center"/>
          </w:tcPr>
          <w:p w14:paraId="6527565F"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vAlign w:val="center"/>
          </w:tcPr>
          <w:p w14:paraId="31296463"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Yes</w:t>
            </w:r>
          </w:p>
        </w:tc>
        <w:tc>
          <w:tcPr>
            <w:tcW w:w="0" w:type="auto"/>
            <w:vAlign w:val="center"/>
          </w:tcPr>
          <w:p w14:paraId="1BFCF6B2"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Yes</w:t>
            </w:r>
          </w:p>
        </w:tc>
        <w:tc>
          <w:tcPr>
            <w:tcW w:w="0" w:type="auto"/>
            <w:vAlign w:val="center"/>
          </w:tcPr>
          <w:p w14:paraId="5290BE24"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Yes</w:t>
            </w:r>
          </w:p>
        </w:tc>
        <w:tc>
          <w:tcPr>
            <w:tcW w:w="0" w:type="auto"/>
            <w:vAlign w:val="center"/>
          </w:tcPr>
          <w:p w14:paraId="15DB3CC1"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Yes</w:t>
            </w:r>
          </w:p>
        </w:tc>
      </w:tr>
      <w:tr w:rsidR="00327E25" w:rsidRPr="00CE1D44" w14:paraId="5BC66C44" w14:textId="77777777" w:rsidTr="00C01A4E">
        <w:tc>
          <w:tcPr>
            <w:tcW w:w="894" w:type="dxa"/>
            <w:vMerge/>
            <w:vAlign w:val="center"/>
          </w:tcPr>
          <w:p w14:paraId="6F39124D" w14:textId="77777777" w:rsidR="00764ACC" w:rsidRPr="00CE1D44" w:rsidRDefault="00764ACC" w:rsidP="00764ACC">
            <w:pPr>
              <w:jc w:val="center"/>
              <w:rPr>
                <w:rFonts w:ascii="Arial" w:hAnsi="Arial" w:cs="Arial"/>
                <w:b/>
                <w:bCs/>
                <w:color w:val="000000"/>
                <w:sz w:val="20"/>
                <w:szCs w:val="20"/>
              </w:rPr>
            </w:pPr>
          </w:p>
        </w:tc>
        <w:tc>
          <w:tcPr>
            <w:tcW w:w="1711" w:type="dxa"/>
            <w:vAlign w:val="center"/>
          </w:tcPr>
          <w:p w14:paraId="7B800616" w14:textId="2B70836F" w:rsidR="00764ACC" w:rsidRPr="00CE1D44" w:rsidRDefault="00764ACC" w:rsidP="00764ACC">
            <w:pPr>
              <w:rPr>
                <w:rFonts w:ascii="Arial" w:hAnsi="Arial" w:cs="Arial"/>
                <w:sz w:val="20"/>
                <w:szCs w:val="20"/>
              </w:rPr>
            </w:pPr>
            <w:r w:rsidRPr="008315E2">
              <w:rPr>
                <w:rFonts w:ascii="Arial" w:hAnsi="Arial" w:cs="Arial"/>
                <w:color w:val="000000"/>
                <w:sz w:val="20"/>
                <w:szCs w:val="20"/>
              </w:rPr>
              <w:t>Schmitt</w:t>
            </w:r>
            <w:r>
              <w:rPr>
                <w:rFonts w:ascii="Arial" w:hAnsi="Arial" w:cs="Arial"/>
                <w:color w:val="000000"/>
                <w:sz w:val="20"/>
                <w:szCs w:val="20"/>
              </w:rPr>
              <w:fldChar w:fldCharType="begin">
                <w:fldData xml:space="preserve">PEVuZE5vdGU+PENpdGU+PEF1dGhvcj5TY2htaXR0PC9BdXRob3I+PFllYXI+MjAxMjwvWWVhcj48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</w:fldData>
              </w:fldChar>
            </w:r>
            <w:r w:rsidR="00301EA3">
              <w:rPr>
                <w:rFonts w:ascii="Arial" w:hAnsi="Arial" w:cs="Arial"/>
                <w:color w:val="000000"/>
                <w:sz w:val="20"/>
                <w:szCs w:val="20"/>
              </w:rPr>
              <w:instrText xml:space="preserve"> ADDIN EN.CITE </w:instrText>
            </w:r>
            <w:r w:rsidR="00301EA3">
              <w:rPr>
                <w:rFonts w:ascii="Arial" w:hAnsi="Arial" w:cs="Arial"/>
                <w:color w:val="000000"/>
                <w:sz w:val="20"/>
                <w:szCs w:val="20"/>
              </w:rPr>
              <w:fldChar w:fldCharType="begin">
                <w:fldData xml:space="preserve">PEVuZE5vdGU+PENpdGU+PEF1dGhvcj5TY2htaXR0PC9BdXRob3I+PFllYXI+MjAxMjwvWWVhcj48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</w:fldData>
              </w:fldChar>
            </w:r>
            <w:r w:rsidR="00301EA3">
              <w:rPr>
                <w:rFonts w:ascii="Arial" w:hAnsi="Arial" w:cs="Arial"/>
                <w:color w:val="000000"/>
                <w:sz w:val="20"/>
                <w:szCs w:val="20"/>
              </w:rPr>
              <w:instrText xml:space="preserve"> ADDIN EN.CITE.DATA </w:instrText>
            </w:r>
            <w:r w:rsidR="00301EA3">
              <w:rPr>
                <w:rFonts w:ascii="Arial" w:hAnsi="Arial" w:cs="Arial"/>
                <w:color w:val="000000"/>
                <w:sz w:val="20"/>
                <w:szCs w:val="20"/>
              </w:rPr>
            </w:r>
            <w:r w:rsidR="00301EA3">
              <w:rPr>
                <w:rFonts w:ascii="Arial" w:hAnsi="Arial" w:cs="Arial"/>
                <w:color w:val="000000"/>
                <w:sz w:val="20"/>
                <w:szCs w:val="20"/>
              </w:rPr>
              <w:fldChar w:fldCharType="end"/>
            </w:r>
            <w:r>
              <w:rPr>
                <w:rFonts w:ascii="Arial" w:hAnsi="Arial" w:cs="Arial"/>
                <w:color w:val="000000"/>
                <w:sz w:val="20"/>
                <w:szCs w:val="20"/>
              </w:rPr>
            </w:r>
            <w:r>
              <w:rPr>
                <w:rFonts w:ascii="Arial" w:hAnsi="Arial" w:cs="Arial"/>
                <w:color w:val="000000"/>
                <w:sz w:val="20"/>
                <w:szCs w:val="20"/>
              </w:rPr>
              <w:fldChar w:fldCharType="separate"/>
            </w:r>
            <w:r w:rsidR="00301EA3" w:rsidRPr="00301EA3">
              <w:rPr>
                <w:rFonts w:ascii="Arial" w:hAnsi="Arial" w:cs="Arial"/>
                <w:noProof/>
                <w:color w:val="000000"/>
                <w:sz w:val="20"/>
                <w:szCs w:val="20"/>
                <w:vertAlign w:val="superscript"/>
              </w:rPr>
              <w:t>21</w:t>
            </w:r>
            <w:r>
              <w:rPr>
                <w:rFonts w:ascii="Arial" w:hAnsi="Arial" w:cs="Arial"/>
                <w:color w:val="000000"/>
                <w:sz w:val="20"/>
                <w:szCs w:val="20"/>
              </w:rPr>
              <w:fldChar w:fldCharType="end"/>
            </w:r>
          </w:p>
        </w:tc>
        <w:tc>
          <w:tcPr>
            <w:tcW w:w="409" w:type="dxa"/>
            <w:vAlign w:val="center"/>
          </w:tcPr>
          <w:p w14:paraId="79766C68" w14:textId="77777777" w:rsidR="00764ACC" w:rsidRPr="00CE1D44" w:rsidRDefault="00764ACC" w:rsidP="00764ACC">
            <w:pPr>
              <w:rPr>
                <w:rFonts w:ascii="Arial" w:hAnsi="Arial" w:cs="Arial"/>
                <w:sz w:val="20"/>
                <w:szCs w:val="20"/>
              </w:rPr>
            </w:pPr>
            <w:r w:rsidRPr="00CE1D44">
              <w:rPr>
                <w:rFonts w:ascii="Arial" w:hAnsi="Arial" w:cs="Arial"/>
                <w:color w:val="000000"/>
                <w:sz w:val="20"/>
                <w:szCs w:val="20"/>
              </w:rPr>
              <w:t>2012</w:t>
            </w:r>
          </w:p>
        </w:tc>
        <w:tc>
          <w:tcPr>
            <w:tcW w:w="995" w:type="dxa"/>
            <w:vAlign w:val="center"/>
          </w:tcPr>
          <w:p w14:paraId="4F29B9B5"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Yes</w:t>
            </w:r>
          </w:p>
        </w:tc>
        <w:tc>
          <w:tcPr>
            <w:tcW w:w="0" w:type="auto"/>
            <w:vAlign w:val="center"/>
          </w:tcPr>
          <w:p w14:paraId="0EC62C33"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vAlign w:val="center"/>
          </w:tcPr>
          <w:p w14:paraId="639A5307"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Yes</w:t>
            </w:r>
          </w:p>
        </w:tc>
        <w:tc>
          <w:tcPr>
            <w:tcW w:w="0" w:type="auto"/>
            <w:vAlign w:val="center"/>
          </w:tcPr>
          <w:p w14:paraId="32701DB8"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vAlign w:val="center"/>
          </w:tcPr>
          <w:p w14:paraId="1230DE15"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Yes</w:t>
            </w:r>
          </w:p>
        </w:tc>
        <w:tc>
          <w:tcPr>
            <w:tcW w:w="0" w:type="auto"/>
            <w:vAlign w:val="center"/>
          </w:tcPr>
          <w:p w14:paraId="77C494FB"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Yes</w:t>
            </w:r>
          </w:p>
        </w:tc>
        <w:tc>
          <w:tcPr>
            <w:tcW w:w="0" w:type="auto"/>
            <w:vAlign w:val="center"/>
          </w:tcPr>
          <w:p w14:paraId="4B945AB8"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vAlign w:val="center"/>
          </w:tcPr>
          <w:p w14:paraId="1569104D"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vAlign w:val="center"/>
          </w:tcPr>
          <w:p w14:paraId="7AA30A13"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Yes</w:t>
            </w:r>
          </w:p>
        </w:tc>
      </w:tr>
      <w:tr w:rsidR="00327E25" w:rsidRPr="00CE1D44" w14:paraId="618BB0A7" w14:textId="77777777" w:rsidTr="00C01A4E">
        <w:tc>
          <w:tcPr>
            <w:tcW w:w="894" w:type="dxa"/>
            <w:vMerge/>
            <w:vAlign w:val="center"/>
          </w:tcPr>
          <w:p w14:paraId="66346629" w14:textId="77777777" w:rsidR="00764ACC" w:rsidRPr="00CE1D44" w:rsidRDefault="00764ACC" w:rsidP="00764ACC">
            <w:pPr>
              <w:jc w:val="center"/>
              <w:rPr>
                <w:rFonts w:ascii="Arial" w:hAnsi="Arial" w:cs="Arial"/>
                <w:b/>
                <w:bCs/>
                <w:color w:val="000000"/>
                <w:sz w:val="20"/>
                <w:szCs w:val="20"/>
              </w:rPr>
            </w:pPr>
          </w:p>
        </w:tc>
        <w:tc>
          <w:tcPr>
            <w:tcW w:w="1711" w:type="dxa"/>
            <w:vAlign w:val="center"/>
          </w:tcPr>
          <w:p w14:paraId="03401D99" w14:textId="374C56F7" w:rsidR="00764ACC" w:rsidRPr="00CE1D44" w:rsidRDefault="00764ACC" w:rsidP="00764ACC">
            <w:pPr>
              <w:rPr>
                <w:rFonts w:ascii="Arial" w:hAnsi="Arial" w:cs="Arial"/>
                <w:sz w:val="20"/>
                <w:szCs w:val="20"/>
              </w:rPr>
            </w:pPr>
            <w:r w:rsidRPr="008315E2">
              <w:rPr>
                <w:rFonts w:ascii="Arial" w:hAnsi="Arial" w:cs="Arial"/>
                <w:color w:val="000000"/>
                <w:sz w:val="20"/>
                <w:szCs w:val="20"/>
              </w:rPr>
              <w:t>Sellmann</w:t>
            </w:r>
            <w:r>
              <w:rPr>
                <w:rFonts w:ascii="Arial" w:hAnsi="Arial" w:cs="Arial"/>
                <w:color w:val="000000"/>
                <w:sz w:val="20"/>
                <w:szCs w:val="20"/>
              </w:rPr>
              <w:fldChar w:fldCharType="begin">
                <w:fldData xml:space="preserve">PEVuZE5vdGU+PENpdGU+PEF1dGhvcj5TZWxsbWFubjwvQXV0aG9yPjxZZWFyPjIwMTQ8L1llYXI+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</w:fldData>
              </w:fldChar>
            </w:r>
            <w:r w:rsidR="00301EA3">
              <w:rPr>
                <w:rFonts w:ascii="Arial" w:hAnsi="Arial" w:cs="Arial"/>
                <w:color w:val="000000"/>
                <w:sz w:val="20"/>
                <w:szCs w:val="20"/>
              </w:rPr>
              <w:instrText xml:space="preserve"> ADDIN EN.CITE </w:instrText>
            </w:r>
            <w:r w:rsidR="00301EA3">
              <w:rPr>
                <w:rFonts w:ascii="Arial" w:hAnsi="Arial" w:cs="Arial"/>
                <w:color w:val="000000"/>
                <w:sz w:val="20"/>
                <w:szCs w:val="20"/>
              </w:rPr>
              <w:fldChar w:fldCharType="begin">
                <w:fldData xml:space="preserve">PEVuZE5vdGU+PENpdGU+PEF1dGhvcj5TZWxsbWFubjwvQXV0aG9yPjxZZWFyPjIwMTQ8L1llYXI+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</w:fldData>
              </w:fldChar>
            </w:r>
            <w:r w:rsidR="00301EA3">
              <w:rPr>
                <w:rFonts w:ascii="Arial" w:hAnsi="Arial" w:cs="Arial"/>
                <w:color w:val="000000"/>
                <w:sz w:val="20"/>
                <w:szCs w:val="20"/>
              </w:rPr>
              <w:instrText xml:space="preserve"> ADDIN EN.CITE.DATA </w:instrText>
            </w:r>
            <w:r w:rsidR="00301EA3">
              <w:rPr>
                <w:rFonts w:ascii="Arial" w:hAnsi="Arial" w:cs="Arial"/>
                <w:color w:val="000000"/>
                <w:sz w:val="20"/>
                <w:szCs w:val="20"/>
              </w:rPr>
            </w:r>
            <w:r w:rsidR="00301EA3">
              <w:rPr>
                <w:rFonts w:ascii="Arial" w:hAnsi="Arial" w:cs="Arial"/>
                <w:color w:val="000000"/>
                <w:sz w:val="20"/>
                <w:szCs w:val="20"/>
              </w:rPr>
              <w:fldChar w:fldCharType="end"/>
            </w:r>
            <w:r>
              <w:rPr>
                <w:rFonts w:ascii="Arial" w:hAnsi="Arial" w:cs="Arial"/>
                <w:color w:val="000000"/>
                <w:sz w:val="20"/>
                <w:szCs w:val="20"/>
              </w:rPr>
            </w:r>
            <w:r>
              <w:rPr>
                <w:rFonts w:ascii="Arial" w:hAnsi="Arial" w:cs="Arial"/>
                <w:color w:val="000000"/>
                <w:sz w:val="20"/>
                <w:szCs w:val="20"/>
              </w:rPr>
              <w:fldChar w:fldCharType="separate"/>
            </w:r>
            <w:r w:rsidR="00301EA3" w:rsidRPr="00301EA3">
              <w:rPr>
                <w:rFonts w:ascii="Arial" w:hAnsi="Arial" w:cs="Arial"/>
                <w:noProof/>
                <w:color w:val="000000"/>
                <w:sz w:val="20"/>
                <w:szCs w:val="20"/>
                <w:vertAlign w:val="superscript"/>
              </w:rPr>
              <w:t>22</w:t>
            </w:r>
            <w:r>
              <w:rPr>
                <w:rFonts w:ascii="Arial" w:hAnsi="Arial" w:cs="Arial"/>
                <w:color w:val="000000"/>
                <w:sz w:val="20"/>
                <w:szCs w:val="20"/>
              </w:rPr>
              <w:fldChar w:fldCharType="end"/>
            </w:r>
          </w:p>
        </w:tc>
        <w:tc>
          <w:tcPr>
            <w:tcW w:w="409" w:type="dxa"/>
            <w:vAlign w:val="center"/>
          </w:tcPr>
          <w:p w14:paraId="4DBC1CDF" w14:textId="77777777" w:rsidR="00764ACC" w:rsidRPr="00CE1D44" w:rsidRDefault="00764ACC" w:rsidP="00764ACC">
            <w:pPr>
              <w:rPr>
                <w:rFonts w:ascii="Arial" w:hAnsi="Arial" w:cs="Arial"/>
                <w:sz w:val="20"/>
                <w:szCs w:val="20"/>
              </w:rPr>
            </w:pPr>
            <w:r w:rsidRPr="00CE1D44">
              <w:rPr>
                <w:rFonts w:ascii="Arial" w:hAnsi="Arial" w:cs="Arial"/>
                <w:color w:val="000000"/>
                <w:sz w:val="20"/>
                <w:szCs w:val="20"/>
              </w:rPr>
              <w:t>2014</w:t>
            </w:r>
          </w:p>
        </w:tc>
        <w:tc>
          <w:tcPr>
            <w:tcW w:w="995" w:type="dxa"/>
            <w:vAlign w:val="center"/>
          </w:tcPr>
          <w:p w14:paraId="44AC69E3"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vAlign w:val="center"/>
          </w:tcPr>
          <w:p w14:paraId="2566EFE6"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vAlign w:val="center"/>
          </w:tcPr>
          <w:p w14:paraId="790E1A80"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Yes</w:t>
            </w:r>
          </w:p>
        </w:tc>
        <w:tc>
          <w:tcPr>
            <w:tcW w:w="0" w:type="auto"/>
            <w:vAlign w:val="center"/>
          </w:tcPr>
          <w:p w14:paraId="2D1B9970"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vAlign w:val="center"/>
          </w:tcPr>
          <w:p w14:paraId="16DA17C3"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vAlign w:val="center"/>
          </w:tcPr>
          <w:p w14:paraId="47CE3E8C"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vAlign w:val="center"/>
          </w:tcPr>
          <w:p w14:paraId="4E426F3A"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vAlign w:val="center"/>
          </w:tcPr>
          <w:p w14:paraId="65B1F343"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vAlign w:val="center"/>
          </w:tcPr>
          <w:p w14:paraId="76CE4075"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r>
      <w:tr w:rsidR="00327E25" w:rsidRPr="00CE1D44" w14:paraId="3B31301F" w14:textId="77777777" w:rsidTr="00C01A4E">
        <w:tc>
          <w:tcPr>
            <w:tcW w:w="894" w:type="dxa"/>
            <w:vMerge/>
            <w:vAlign w:val="center"/>
          </w:tcPr>
          <w:p w14:paraId="4704E317" w14:textId="77777777" w:rsidR="00764ACC" w:rsidRPr="00CE1D44" w:rsidRDefault="00764ACC" w:rsidP="00764ACC">
            <w:pPr>
              <w:jc w:val="center"/>
              <w:rPr>
                <w:rFonts w:ascii="Arial" w:hAnsi="Arial" w:cs="Arial"/>
                <w:b/>
                <w:bCs/>
                <w:color w:val="000000"/>
                <w:sz w:val="20"/>
                <w:szCs w:val="20"/>
              </w:rPr>
            </w:pPr>
          </w:p>
        </w:tc>
        <w:tc>
          <w:tcPr>
            <w:tcW w:w="1711" w:type="dxa"/>
            <w:vAlign w:val="center"/>
          </w:tcPr>
          <w:p w14:paraId="2188BCD4" w14:textId="732A19FB" w:rsidR="00764ACC" w:rsidRPr="00CE1D44" w:rsidRDefault="00764ACC" w:rsidP="00764ACC">
            <w:pPr>
              <w:rPr>
                <w:rFonts w:ascii="Arial" w:hAnsi="Arial" w:cs="Arial"/>
                <w:sz w:val="20"/>
                <w:szCs w:val="20"/>
              </w:rPr>
            </w:pPr>
            <w:r w:rsidRPr="008315E2">
              <w:rPr>
                <w:rFonts w:ascii="Arial" w:hAnsi="Arial" w:cs="Arial"/>
                <w:color w:val="000000"/>
                <w:sz w:val="20"/>
                <w:szCs w:val="20"/>
              </w:rPr>
              <w:t>Tian</w:t>
            </w:r>
            <w:r>
              <w:rPr>
                <w:rFonts w:ascii="Arial" w:hAnsi="Arial" w:cs="Arial"/>
                <w:color w:val="000000"/>
                <w:sz w:val="20"/>
                <w:szCs w:val="20"/>
              </w:rPr>
              <w:fldChar w:fldCharType="begin">
                <w:fldData xml:space="preserve">PEVuZE5vdGU+PENpdGU+PEF1dGhvcj5UaWFuPC9BdXRob3I+PFllYXI+MjAxODwvWWVhcj48SURU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</w:fldData>
              </w:fldChar>
            </w:r>
            <w:r w:rsidR="00301EA3">
              <w:rPr>
                <w:rFonts w:ascii="Arial" w:hAnsi="Arial" w:cs="Arial"/>
                <w:color w:val="000000"/>
                <w:sz w:val="20"/>
                <w:szCs w:val="20"/>
              </w:rPr>
              <w:instrText xml:space="preserve"> ADDIN EN.CITE </w:instrText>
            </w:r>
            <w:r w:rsidR="00301EA3">
              <w:rPr>
                <w:rFonts w:ascii="Arial" w:hAnsi="Arial" w:cs="Arial"/>
                <w:color w:val="000000"/>
                <w:sz w:val="20"/>
                <w:szCs w:val="20"/>
              </w:rPr>
              <w:fldChar w:fldCharType="begin">
                <w:fldData xml:space="preserve">PEVuZE5vdGU+PENpdGU+PEF1dGhvcj5UaWFuPC9BdXRob3I+PFllYXI+MjAxODwvWWVhcj48SURU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</w:fldData>
              </w:fldChar>
            </w:r>
            <w:r w:rsidR="00301EA3">
              <w:rPr>
                <w:rFonts w:ascii="Arial" w:hAnsi="Arial" w:cs="Arial"/>
                <w:color w:val="000000"/>
                <w:sz w:val="20"/>
                <w:szCs w:val="20"/>
              </w:rPr>
              <w:instrText xml:space="preserve"> ADDIN EN.CITE.DATA </w:instrText>
            </w:r>
            <w:r w:rsidR="00301EA3">
              <w:rPr>
                <w:rFonts w:ascii="Arial" w:hAnsi="Arial" w:cs="Arial"/>
                <w:color w:val="000000"/>
                <w:sz w:val="20"/>
                <w:szCs w:val="20"/>
              </w:rPr>
            </w:r>
            <w:r w:rsidR="00301EA3">
              <w:rPr>
                <w:rFonts w:ascii="Arial" w:hAnsi="Arial" w:cs="Arial"/>
                <w:color w:val="000000"/>
                <w:sz w:val="20"/>
                <w:szCs w:val="20"/>
              </w:rPr>
              <w:fldChar w:fldCharType="end"/>
            </w:r>
            <w:r>
              <w:rPr>
                <w:rFonts w:ascii="Arial" w:hAnsi="Arial" w:cs="Arial"/>
                <w:color w:val="000000"/>
                <w:sz w:val="20"/>
                <w:szCs w:val="20"/>
              </w:rPr>
            </w:r>
            <w:r>
              <w:rPr>
                <w:rFonts w:ascii="Arial" w:hAnsi="Arial" w:cs="Arial"/>
                <w:color w:val="000000"/>
                <w:sz w:val="20"/>
                <w:szCs w:val="20"/>
              </w:rPr>
              <w:fldChar w:fldCharType="separate"/>
            </w:r>
            <w:r w:rsidR="00301EA3" w:rsidRPr="00301EA3">
              <w:rPr>
                <w:rFonts w:ascii="Arial" w:hAnsi="Arial" w:cs="Arial"/>
                <w:noProof/>
                <w:color w:val="000000"/>
                <w:sz w:val="20"/>
                <w:szCs w:val="20"/>
                <w:vertAlign w:val="superscript"/>
              </w:rPr>
              <w:t>23</w:t>
            </w:r>
            <w:r>
              <w:rPr>
                <w:rFonts w:ascii="Arial" w:hAnsi="Arial" w:cs="Arial"/>
                <w:color w:val="000000"/>
                <w:sz w:val="20"/>
                <w:szCs w:val="20"/>
              </w:rPr>
              <w:fldChar w:fldCharType="end"/>
            </w:r>
          </w:p>
        </w:tc>
        <w:tc>
          <w:tcPr>
            <w:tcW w:w="409" w:type="dxa"/>
            <w:vAlign w:val="center"/>
          </w:tcPr>
          <w:p w14:paraId="15C0D1D5" w14:textId="77777777" w:rsidR="00764ACC" w:rsidRPr="00CE1D44" w:rsidRDefault="00764ACC" w:rsidP="00764ACC">
            <w:pPr>
              <w:rPr>
                <w:rFonts w:ascii="Arial" w:hAnsi="Arial" w:cs="Arial"/>
                <w:sz w:val="20"/>
                <w:szCs w:val="20"/>
              </w:rPr>
            </w:pPr>
            <w:r w:rsidRPr="00CE1D44">
              <w:rPr>
                <w:rFonts w:ascii="Arial" w:hAnsi="Arial" w:cs="Arial"/>
                <w:color w:val="000000"/>
                <w:sz w:val="20"/>
                <w:szCs w:val="20"/>
              </w:rPr>
              <w:t>2018</w:t>
            </w:r>
          </w:p>
        </w:tc>
        <w:tc>
          <w:tcPr>
            <w:tcW w:w="995" w:type="dxa"/>
            <w:vAlign w:val="center"/>
          </w:tcPr>
          <w:p w14:paraId="213E906D"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Yes</w:t>
            </w:r>
          </w:p>
        </w:tc>
        <w:tc>
          <w:tcPr>
            <w:tcW w:w="0" w:type="auto"/>
            <w:vAlign w:val="center"/>
          </w:tcPr>
          <w:p w14:paraId="78377A57"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vAlign w:val="center"/>
          </w:tcPr>
          <w:p w14:paraId="035D4628"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vAlign w:val="center"/>
          </w:tcPr>
          <w:p w14:paraId="2C592B66"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vAlign w:val="center"/>
          </w:tcPr>
          <w:p w14:paraId="73E2AABD"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vAlign w:val="center"/>
          </w:tcPr>
          <w:p w14:paraId="59BD07D3"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vAlign w:val="center"/>
          </w:tcPr>
          <w:p w14:paraId="43E20A89"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vAlign w:val="center"/>
          </w:tcPr>
          <w:p w14:paraId="51BAFE4A"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vAlign w:val="center"/>
          </w:tcPr>
          <w:p w14:paraId="0DBA3287"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Yes</w:t>
            </w:r>
          </w:p>
        </w:tc>
      </w:tr>
      <w:tr w:rsidR="00327E25" w:rsidRPr="00CE1D44" w14:paraId="0DD7EB64" w14:textId="77777777" w:rsidTr="00C01A4E">
        <w:tc>
          <w:tcPr>
            <w:tcW w:w="894" w:type="dxa"/>
            <w:vMerge/>
            <w:tcBorders>
              <w:bottom w:val="single" w:sz="24" w:space="0" w:color="000000"/>
            </w:tcBorders>
            <w:vAlign w:val="center"/>
          </w:tcPr>
          <w:p w14:paraId="690FEF40" w14:textId="77777777" w:rsidR="00764ACC" w:rsidRPr="00CE1D44" w:rsidRDefault="00764ACC" w:rsidP="00764ACC">
            <w:pPr>
              <w:jc w:val="center"/>
              <w:rPr>
                <w:rFonts w:ascii="Arial" w:hAnsi="Arial" w:cs="Arial"/>
                <w:b/>
                <w:bCs/>
                <w:color w:val="000000"/>
                <w:sz w:val="20"/>
                <w:szCs w:val="20"/>
              </w:rPr>
            </w:pPr>
          </w:p>
        </w:tc>
        <w:tc>
          <w:tcPr>
            <w:tcW w:w="1711" w:type="dxa"/>
            <w:tcBorders>
              <w:bottom w:val="single" w:sz="24" w:space="0" w:color="000000"/>
            </w:tcBorders>
            <w:vAlign w:val="center"/>
          </w:tcPr>
          <w:p w14:paraId="235A49DC" w14:textId="0C3D7014" w:rsidR="00764ACC" w:rsidRPr="00CE1D44" w:rsidRDefault="00764ACC" w:rsidP="00764ACC">
            <w:pPr>
              <w:rPr>
                <w:rFonts w:ascii="Arial" w:hAnsi="Arial" w:cs="Arial"/>
                <w:sz w:val="20"/>
                <w:szCs w:val="20"/>
              </w:rPr>
            </w:pPr>
            <w:r w:rsidRPr="008315E2">
              <w:rPr>
                <w:rFonts w:ascii="Arial" w:hAnsi="Arial" w:cs="Arial"/>
                <w:color w:val="000000"/>
                <w:sz w:val="20"/>
                <w:szCs w:val="20"/>
              </w:rPr>
              <w:t>Wu</w:t>
            </w:r>
            <w:r>
              <w:rPr>
                <w:rFonts w:ascii="Arial" w:hAnsi="Arial" w:cs="Arial"/>
                <w:color w:val="000000"/>
                <w:sz w:val="20"/>
                <w:szCs w:val="20"/>
              </w:rPr>
              <w:fldChar w:fldCharType="begin">
                <w:fldData xml:space="preserve">PEVuZE5vdGU+PENpdGU+PEF1dGhvcj5XdTwvQXV0aG9yPjxZZWFyPjIwMTI8L1llYXI+PElEVGV4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</w:fldData>
              </w:fldChar>
            </w:r>
            <w:r w:rsidR="00301EA3">
              <w:rPr>
                <w:rFonts w:ascii="Arial" w:hAnsi="Arial" w:cs="Arial"/>
                <w:color w:val="000000"/>
                <w:sz w:val="20"/>
                <w:szCs w:val="20"/>
              </w:rPr>
              <w:instrText xml:space="preserve"> ADDIN EN.CITE </w:instrText>
            </w:r>
            <w:r w:rsidR="00301EA3">
              <w:rPr>
                <w:rFonts w:ascii="Arial" w:hAnsi="Arial" w:cs="Arial"/>
                <w:color w:val="000000"/>
                <w:sz w:val="20"/>
                <w:szCs w:val="20"/>
              </w:rPr>
              <w:fldChar w:fldCharType="begin">
                <w:fldData xml:space="preserve">PEVuZE5vdGU+PENpdGU+PEF1dGhvcj5XdTwvQXV0aG9yPjxZZWFyPjIwMTI8L1llYXI+PElEVGV4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</w:fldData>
              </w:fldChar>
            </w:r>
            <w:r w:rsidR="00301EA3">
              <w:rPr>
                <w:rFonts w:ascii="Arial" w:hAnsi="Arial" w:cs="Arial"/>
                <w:color w:val="000000"/>
                <w:sz w:val="20"/>
                <w:szCs w:val="20"/>
              </w:rPr>
              <w:instrText xml:space="preserve"> ADDIN EN.CITE.DATA </w:instrText>
            </w:r>
            <w:r w:rsidR="00301EA3">
              <w:rPr>
                <w:rFonts w:ascii="Arial" w:hAnsi="Arial" w:cs="Arial"/>
                <w:color w:val="000000"/>
                <w:sz w:val="20"/>
                <w:szCs w:val="20"/>
              </w:rPr>
            </w:r>
            <w:r w:rsidR="00301EA3">
              <w:rPr>
                <w:rFonts w:ascii="Arial" w:hAnsi="Arial" w:cs="Arial"/>
                <w:color w:val="000000"/>
                <w:sz w:val="20"/>
                <w:szCs w:val="20"/>
              </w:rPr>
              <w:fldChar w:fldCharType="end"/>
            </w:r>
            <w:r>
              <w:rPr>
                <w:rFonts w:ascii="Arial" w:hAnsi="Arial" w:cs="Arial"/>
                <w:color w:val="000000"/>
                <w:sz w:val="20"/>
                <w:szCs w:val="20"/>
              </w:rPr>
            </w:r>
            <w:r>
              <w:rPr>
                <w:rFonts w:ascii="Arial" w:hAnsi="Arial" w:cs="Arial"/>
                <w:color w:val="000000"/>
                <w:sz w:val="20"/>
                <w:szCs w:val="20"/>
              </w:rPr>
              <w:fldChar w:fldCharType="separate"/>
            </w:r>
            <w:r w:rsidR="00301EA3" w:rsidRPr="00301EA3">
              <w:rPr>
                <w:rFonts w:ascii="Arial" w:hAnsi="Arial" w:cs="Arial"/>
                <w:noProof/>
                <w:color w:val="000000"/>
                <w:sz w:val="20"/>
                <w:szCs w:val="20"/>
                <w:vertAlign w:val="superscript"/>
              </w:rPr>
              <w:t>24</w:t>
            </w:r>
            <w:r>
              <w:rPr>
                <w:rFonts w:ascii="Arial" w:hAnsi="Arial" w:cs="Arial"/>
                <w:color w:val="000000"/>
                <w:sz w:val="20"/>
                <w:szCs w:val="20"/>
              </w:rPr>
              <w:fldChar w:fldCharType="end"/>
            </w:r>
          </w:p>
        </w:tc>
        <w:tc>
          <w:tcPr>
            <w:tcW w:w="409" w:type="dxa"/>
            <w:tcBorders>
              <w:bottom w:val="single" w:sz="24" w:space="0" w:color="000000"/>
            </w:tcBorders>
            <w:vAlign w:val="center"/>
          </w:tcPr>
          <w:p w14:paraId="59D04E11" w14:textId="77777777" w:rsidR="00764ACC" w:rsidRPr="00CE1D44" w:rsidRDefault="00764ACC" w:rsidP="00764ACC">
            <w:pPr>
              <w:rPr>
                <w:rFonts w:ascii="Arial" w:hAnsi="Arial" w:cs="Arial"/>
                <w:sz w:val="20"/>
                <w:szCs w:val="20"/>
              </w:rPr>
            </w:pPr>
            <w:r w:rsidRPr="00CE1D44">
              <w:rPr>
                <w:rFonts w:ascii="Arial" w:hAnsi="Arial" w:cs="Arial"/>
                <w:color w:val="000000"/>
                <w:sz w:val="20"/>
                <w:szCs w:val="20"/>
              </w:rPr>
              <w:t>2012</w:t>
            </w:r>
          </w:p>
        </w:tc>
        <w:tc>
          <w:tcPr>
            <w:tcW w:w="995" w:type="dxa"/>
            <w:tcBorders>
              <w:bottom w:val="single" w:sz="24" w:space="0" w:color="000000"/>
            </w:tcBorders>
            <w:vAlign w:val="center"/>
          </w:tcPr>
          <w:p w14:paraId="274FD784"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Yes</w:t>
            </w:r>
          </w:p>
        </w:tc>
        <w:tc>
          <w:tcPr>
            <w:tcW w:w="0" w:type="auto"/>
            <w:tcBorders>
              <w:bottom w:val="single" w:sz="24" w:space="0" w:color="000000"/>
            </w:tcBorders>
            <w:vAlign w:val="center"/>
          </w:tcPr>
          <w:p w14:paraId="3D0BA7AA"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tcBorders>
              <w:bottom w:val="single" w:sz="24" w:space="0" w:color="000000"/>
            </w:tcBorders>
            <w:vAlign w:val="center"/>
          </w:tcPr>
          <w:p w14:paraId="032BEDE4"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tcBorders>
              <w:bottom w:val="single" w:sz="24" w:space="0" w:color="000000"/>
            </w:tcBorders>
            <w:vAlign w:val="center"/>
          </w:tcPr>
          <w:p w14:paraId="47520218"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tcBorders>
              <w:bottom w:val="single" w:sz="24" w:space="0" w:color="000000"/>
            </w:tcBorders>
            <w:vAlign w:val="center"/>
          </w:tcPr>
          <w:p w14:paraId="30272A63"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tcBorders>
              <w:bottom w:val="single" w:sz="24" w:space="0" w:color="000000"/>
            </w:tcBorders>
            <w:vAlign w:val="center"/>
          </w:tcPr>
          <w:p w14:paraId="6991F65F"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tcBorders>
              <w:bottom w:val="single" w:sz="24" w:space="0" w:color="000000"/>
            </w:tcBorders>
            <w:vAlign w:val="center"/>
          </w:tcPr>
          <w:p w14:paraId="1FA5959F"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tcBorders>
              <w:bottom w:val="single" w:sz="24" w:space="0" w:color="000000"/>
            </w:tcBorders>
            <w:vAlign w:val="center"/>
          </w:tcPr>
          <w:p w14:paraId="2E69B8F3"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c>
          <w:tcPr>
            <w:tcW w:w="0" w:type="auto"/>
            <w:tcBorders>
              <w:bottom w:val="single" w:sz="24" w:space="0" w:color="000000"/>
            </w:tcBorders>
            <w:vAlign w:val="center"/>
          </w:tcPr>
          <w:p w14:paraId="28E900FE" w14:textId="77777777" w:rsidR="00764ACC" w:rsidRPr="00CE1D44" w:rsidRDefault="00764ACC" w:rsidP="00764ACC">
            <w:pPr>
              <w:jc w:val="center"/>
              <w:rPr>
                <w:rFonts w:ascii="Arial" w:hAnsi="Arial" w:cs="Arial"/>
                <w:sz w:val="20"/>
                <w:szCs w:val="20"/>
              </w:rPr>
            </w:pPr>
            <w:r w:rsidRPr="00CE1D44">
              <w:rPr>
                <w:rFonts w:ascii="Arial" w:hAnsi="Arial" w:cs="Arial"/>
                <w:color w:val="000000"/>
                <w:sz w:val="20"/>
                <w:szCs w:val="20"/>
              </w:rPr>
              <w:t>No</w:t>
            </w:r>
          </w:p>
        </w:tc>
      </w:tr>
      <w:tr w:rsidR="00327E25" w:rsidRPr="00CE1D44" w14:paraId="2863A0A5" w14:textId="77777777" w:rsidTr="00C01A4E">
        <w:tc>
          <w:tcPr>
            <w:tcW w:w="894" w:type="dxa"/>
            <w:vMerge w:val="restart"/>
            <w:tcBorders>
              <w:top w:val="single" w:sz="24" w:space="0" w:color="000000"/>
            </w:tcBorders>
            <w:vAlign w:val="center"/>
          </w:tcPr>
          <w:p w14:paraId="2F6E0A03" w14:textId="77777777" w:rsidR="00327E25" w:rsidRPr="00CE1D44" w:rsidRDefault="00327E25" w:rsidP="00327E25">
            <w:pPr>
              <w:jc w:val="center"/>
              <w:rPr>
                <w:rFonts w:ascii="Arial" w:hAnsi="Arial" w:cs="Arial"/>
                <w:b/>
                <w:bCs/>
                <w:color w:val="000000"/>
                <w:sz w:val="20"/>
                <w:szCs w:val="20"/>
              </w:rPr>
            </w:pPr>
            <w:r w:rsidRPr="00CE1D44">
              <w:rPr>
                <w:rFonts w:ascii="Arial" w:hAnsi="Arial" w:cs="Arial"/>
                <w:b/>
                <w:bCs/>
                <w:color w:val="000000"/>
                <w:sz w:val="20"/>
                <w:szCs w:val="20"/>
              </w:rPr>
              <w:t>Other</w:t>
            </w:r>
          </w:p>
        </w:tc>
        <w:tc>
          <w:tcPr>
            <w:tcW w:w="1711" w:type="dxa"/>
            <w:tcBorders>
              <w:top w:val="single" w:sz="24" w:space="0" w:color="000000"/>
            </w:tcBorders>
            <w:vAlign w:val="center"/>
          </w:tcPr>
          <w:p w14:paraId="2B82CEC9" w14:textId="07B2280E" w:rsidR="00327E25" w:rsidRPr="00CE1D44" w:rsidRDefault="00327E25" w:rsidP="00327E25">
            <w:pPr>
              <w:rPr>
                <w:rFonts w:ascii="Arial" w:hAnsi="Arial" w:cs="Arial"/>
                <w:sz w:val="20"/>
                <w:szCs w:val="20"/>
              </w:rPr>
            </w:pPr>
            <w:r w:rsidRPr="008315E2">
              <w:rPr>
                <w:rFonts w:ascii="Arial" w:hAnsi="Arial" w:cs="Arial"/>
                <w:color w:val="000000"/>
                <w:sz w:val="20"/>
                <w:szCs w:val="20"/>
              </w:rPr>
              <w:t>Cattane</w:t>
            </w:r>
            <w:r>
              <w:rPr>
                <w:rFonts w:ascii="Arial" w:hAnsi="Arial" w:cs="Arial"/>
                <w:color w:val="000000"/>
                <w:sz w:val="20"/>
                <w:szCs w:val="20"/>
              </w:rPr>
              <w:fldChar w:fldCharType="begin">
                <w:fldData xml:space="preserve">PEVuZE5vdGU+PENpdGU+PEF1dGhvcj5DYXR0YW5lPC9BdXRob3I+PFllYXI+MjAxNTwvWWVhcj48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</w:fldData>
              </w:fldChar>
            </w:r>
            <w:r>
              <w:rPr>
                <w:rFonts w:ascii="Arial" w:hAnsi="Arial" w:cs="Arial"/>
                <w:color w:val="000000"/>
                <w:sz w:val="20"/>
                <w:szCs w:val="20"/>
              </w:rPr>
              <w:instrText xml:space="preserve"> ADDIN EN.CITE </w:instrText>
            </w:r>
            <w:r>
              <w:rPr>
                <w:rFonts w:ascii="Arial" w:hAnsi="Arial" w:cs="Arial"/>
                <w:color w:val="000000"/>
                <w:sz w:val="20"/>
                <w:szCs w:val="20"/>
              </w:rPr>
              <w:fldChar w:fldCharType="begin">
                <w:fldData xml:space="preserve">PEVuZE5vdGU+PENpdGU+PEF1dGhvcj5DYXR0YW5lPC9BdXRob3I+PFllYXI+MjAxNTwvWWVhcj48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</w:fldData>
              </w:fldChar>
            </w:r>
            <w:r>
              <w:rPr>
                <w:rFonts w:ascii="Arial" w:hAnsi="Arial" w:cs="Arial"/>
                <w:color w:val="000000"/>
                <w:sz w:val="20"/>
                <w:szCs w:val="20"/>
              </w:rPr>
              <w:instrText xml:space="preserve"> ADDIN EN.CITE.DATA </w:instrText>
            </w:r>
            <w:r>
              <w:rPr>
                <w:rFonts w:ascii="Arial" w:hAnsi="Arial" w:cs="Arial"/>
                <w:color w:val="000000"/>
                <w:sz w:val="20"/>
                <w:szCs w:val="20"/>
              </w:rPr>
            </w:r>
            <w:r>
              <w:rPr>
                <w:rFonts w:ascii="Arial" w:hAnsi="Arial" w:cs="Arial"/>
                <w:color w:val="000000"/>
                <w:sz w:val="20"/>
                <w:szCs w:val="20"/>
              </w:rPr>
              <w:fldChar w:fldCharType="end"/>
            </w:r>
            <w:r>
              <w:rPr>
                <w:rFonts w:ascii="Arial" w:hAnsi="Arial" w:cs="Arial"/>
                <w:color w:val="000000"/>
                <w:sz w:val="20"/>
                <w:szCs w:val="20"/>
              </w:rPr>
            </w:r>
            <w:r>
              <w:rPr>
                <w:rFonts w:ascii="Arial" w:hAnsi="Arial" w:cs="Arial"/>
                <w:color w:val="000000"/>
                <w:sz w:val="20"/>
                <w:szCs w:val="20"/>
              </w:rPr>
              <w:fldChar w:fldCharType="separate"/>
            </w:r>
            <w:r w:rsidRPr="00327E25">
              <w:rPr>
                <w:rFonts w:ascii="Arial" w:hAnsi="Arial" w:cs="Arial"/>
                <w:noProof/>
                <w:color w:val="000000"/>
                <w:sz w:val="20"/>
                <w:szCs w:val="20"/>
                <w:vertAlign w:val="superscript"/>
              </w:rPr>
              <w:t>25</w:t>
            </w:r>
            <w:r>
              <w:rPr>
                <w:rFonts w:ascii="Arial" w:hAnsi="Arial" w:cs="Arial"/>
                <w:color w:val="000000"/>
                <w:sz w:val="20"/>
                <w:szCs w:val="20"/>
              </w:rPr>
              <w:fldChar w:fldCharType="end"/>
            </w:r>
          </w:p>
        </w:tc>
        <w:tc>
          <w:tcPr>
            <w:tcW w:w="409" w:type="dxa"/>
            <w:tcBorders>
              <w:top w:val="single" w:sz="24" w:space="0" w:color="000000"/>
            </w:tcBorders>
            <w:vAlign w:val="center"/>
          </w:tcPr>
          <w:p w14:paraId="5443C99D" w14:textId="5794EC93" w:rsidR="00327E25" w:rsidRPr="00CE1D44" w:rsidRDefault="00327E25" w:rsidP="00327E25">
            <w:pPr>
              <w:rPr>
                <w:rFonts w:ascii="Arial" w:hAnsi="Arial" w:cs="Arial"/>
                <w:sz w:val="20"/>
                <w:szCs w:val="20"/>
              </w:rPr>
            </w:pPr>
            <w:r w:rsidRPr="00CE1D44">
              <w:rPr>
                <w:rFonts w:ascii="Arial" w:hAnsi="Arial" w:cs="Arial"/>
                <w:color w:val="000000"/>
                <w:sz w:val="20"/>
                <w:szCs w:val="20"/>
              </w:rPr>
              <w:t>2015</w:t>
            </w:r>
          </w:p>
        </w:tc>
        <w:tc>
          <w:tcPr>
            <w:tcW w:w="995" w:type="dxa"/>
            <w:tcBorders>
              <w:top w:val="single" w:sz="24" w:space="0" w:color="000000"/>
            </w:tcBorders>
            <w:vAlign w:val="center"/>
          </w:tcPr>
          <w:p w14:paraId="479A68A5" w14:textId="1C8C82BE" w:rsidR="00327E25" w:rsidRPr="00CE1D44" w:rsidRDefault="00327E25" w:rsidP="00327E25">
            <w:pPr>
              <w:jc w:val="center"/>
              <w:rPr>
                <w:rFonts w:ascii="Arial" w:hAnsi="Arial" w:cs="Arial"/>
                <w:sz w:val="20"/>
                <w:szCs w:val="20"/>
              </w:rPr>
            </w:pPr>
            <w:r w:rsidRPr="00CE1D44">
              <w:rPr>
                <w:rFonts w:ascii="Arial" w:hAnsi="Arial" w:cs="Arial"/>
                <w:color w:val="000000"/>
                <w:sz w:val="20"/>
                <w:szCs w:val="20"/>
              </w:rPr>
              <w:t>No</w:t>
            </w:r>
          </w:p>
        </w:tc>
        <w:tc>
          <w:tcPr>
            <w:tcW w:w="0" w:type="auto"/>
            <w:tcBorders>
              <w:top w:val="single" w:sz="24" w:space="0" w:color="000000"/>
            </w:tcBorders>
            <w:vAlign w:val="center"/>
          </w:tcPr>
          <w:p w14:paraId="09AD6F44" w14:textId="558079D4" w:rsidR="00327E25" w:rsidRPr="00CE1D44" w:rsidRDefault="00327E25" w:rsidP="00327E25">
            <w:pPr>
              <w:jc w:val="center"/>
              <w:rPr>
                <w:rFonts w:ascii="Arial" w:hAnsi="Arial" w:cs="Arial"/>
                <w:sz w:val="20"/>
                <w:szCs w:val="20"/>
              </w:rPr>
            </w:pPr>
            <w:r w:rsidRPr="00CE1D44">
              <w:rPr>
                <w:rFonts w:ascii="Arial" w:hAnsi="Arial" w:cs="Arial"/>
                <w:color w:val="000000"/>
                <w:sz w:val="20"/>
                <w:szCs w:val="20"/>
              </w:rPr>
              <w:t>No</w:t>
            </w:r>
          </w:p>
        </w:tc>
        <w:tc>
          <w:tcPr>
            <w:tcW w:w="0" w:type="auto"/>
            <w:tcBorders>
              <w:top w:val="single" w:sz="24" w:space="0" w:color="000000"/>
            </w:tcBorders>
            <w:vAlign w:val="center"/>
          </w:tcPr>
          <w:p w14:paraId="5D9237B4" w14:textId="3CCEACCE" w:rsidR="00327E25" w:rsidRPr="00CE1D44" w:rsidRDefault="00327E25" w:rsidP="00327E25">
            <w:pPr>
              <w:jc w:val="center"/>
              <w:rPr>
                <w:rFonts w:ascii="Arial" w:hAnsi="Arial" w:cs="Arial"/>
                <w:sz w:val="20"/>
                <w:szCs w:val="20"/>
              </w:rPr>
            </w:pPr>
            <w:r w:rsidRPr="00CE1D44">
              <w:rPr>
                <w:rFonts w:ascii="Arial" w:hAnsi="Arial" w:cs="Arial"/>
                <w:color w:val="000000"/>
                <w:sz w:val="20"/>
                <w:szCs w:val="20"/>
              </w:rPr>
              <w:t>No</w:t>
            </w:r>
          </w:p>
        </w:tc>
        <w:tc>
          <w:tcPr>
            <w:tcW w:w="0" w:type="auto"/>
            <w:tcBorders>
              <w:top w:val="single" w:sz="24" w:space="0" w:color="000000"/>
            </w:tcBorders>
            <w:vAlign w:val="center"/>
          </w:tcPr>
          <w:p w14:paraId="4D6FD07A" w14:textId="5FC83F2A" w:rsidR="00327E25" w:rsidRPr="00CE1D44" w:rsidRDefault="00327E25" w:rsidP="00327E25">
            <w:pPr>
              <w:jc w:val="center"/>
              <w:rPr>
                <w:rFonts w:ascii="Arial" w:hAnsi="Arial" w:cs="Arial"/>
                <w:sz w:val="20"/>
                <w:szCs w:val="20"/>
              </w:rPr>
            </w:pPr>
            <w:r w:rsidRPr="00CE1D44">
              <w:rPr>
                <w:rFonts w:ascii="Arial" w:hAnsi="Arial" w:cs="Arial"/>
                <w:color w:val="000000"/>
                <w:sz w:val="20"/>
                <w:szCs w:val="20"/>
              </w:rPr>
              <w:t>No</w:t>
            </w:r>
          </w:p>
        </w:tc>
        <w:tc>
          <w:tcPr>
            <w:tcW w:w="0" w:type="auto"/>
            <w:tcBorders>
              <w:top w:val="single" w:sz="24" w:space="0" w:color="000000"/>
            </w:tcBorders>
            <w:vAlign w:val="center"/>
          </w:tcPr>
          <w:p w14:paraId="559DBB3A" w14:textId="202C106B" w:rsidR="00327E25" w:rsidRPr="00CE1D44" w:rsidRDefault="00327E25" w:rsidP="00327E25">
            <w:pPr>
              <w:jc w:val="center"/>
              <w:rPr>
                <w:rFonts w:ascii="Arial" w:hAnsi="Arial" w:cs="Arial"/>
                <w:sz w:val="20"/>
                <w:szCs w:val="20"/>
              </w:rPr>
            </w:pPr>
            <w:r w:rsidRPr="00CE1D44">
              <w:rPr>
                <w:rFonts w:ascii="Arial" w:hAnsi="Arial" w:cs="Arial"/>
                <w:color w:val="000000"/>
                <w:sz w:val="20"/>
                <w:szCs w:val="20"/>
              </w:rPr>
              <w:t>No</w:t>
            </w:r>
          </w:p>
        </w:tc>
        <w:tc>
          <w:tcPr>
            <w:tcW w:w="0" w:type="auto"/>
            <w:tcBorders>
              <w:top w:val="single" w:sz="24" w:space="0" w:color="000000"/>
            </w:tcBorders>
            <w:vAlign w:val="center"/>
          </w:tcPr>
          <w:p w14:paraId="1F2470EC" w14:textId="557E8A66" w:rsidR="00327E25" w:rsidRPr="00CE1D44" w:rsidRDefault="00327E25" w:rsidP="00327E25">
            <w:pPr>
              <w:jc w:val="center"/>
              <w:rPr>
                <w:rFonts w:ascii="Arial" w:hAnsi="Arial" w:cs="Arial"/>
                <w:sz w:val="20"/>
                <w:szCs w:val="20"/>
              </w:rPr>
            </w:pPr>
            <w:r w:rsidRPr="00CE1D44">
              <w:rPr>
                <w:rFonts w:ascii="Arial" w:hAnsi="Arial" w:cs="Arial"/>
                <w:color w:val="000000"/>
                <w:sz w:val="20"/>
                <w:szCs w:val="20"/>
              </w:rPr>
              <w:t>No</w:t>
            </w:r>
          </w:p>
        </w:tc>
        <w:tc>
          <w:tcPr>
            <w:tcW w:w="0" w:type="auto"/>
            <w:tcBorders>
              <w:top w:val="single" w:sz="24" w:space="0" w:color="000000"/>
            </w:tcBorders>
            <w:vAlign w:val="center"/>
          </w:tcPr>
          <w:p w14:paraId="540CC0D6" w14:textId="7290475D" w:rsidR="00327E25" w:rsidRPr="00CE1D44" w:rsidRDefault="00327E25" w:rsidP="00327E25">
            <w:pPr>
              <w:jc w:val="center"/>
              <w:rPr>
                <w:rFonts w:ascii="Arial" w:hAnsi="Arial" w:cs="Arial"/>
                <w:sz w:val="20"/>
                <w:szCs w:val="20"/>
              </w:rPr>
            </w:pPr>
            <w:r w:rsidRPr="00CE1D44">
              <w:rPr>
                <w:rFonts w:ascii="Arial" w:hAnsi="Arial" w:cs="Arial"/>
                <w:color w:val="000000"/>
                <w:sz w:val="20"/>
                <w:szCs w:val="20"/>
              </w:rPr>
              <w:t>Yes</w:t>
            </w:r>
          </w:p>
        </w:tc>
        <w:tc>
          <w:tcPr>
            <w:tcW w:w="0" w:type="auto"/>
            <w:tcBorders>
              <w:top w:val="single" w:sz="24" w:space="0" w:color="000000"/>
            </w:tcBorders>
            <w:vAlign w:val="center"/>
          </w:tcPr>
          <w:p w14:paraId="084EA6F0" w14:textId="240EB299" w:rsidR="00327E25" w:rsidRPr="00CE1D44" w:rsidRDefault="00327E25" w:rsidP="00327E25">
            <w:pPr>
              <w:jc w:val="center"/>
              <w:rPr>
                <w:rFonts w:ascii="Arial" w:hAnsi="Arial" w:cs="Arial"/>
                <w:sz w:val="20"/>
                <w:szCs w:val="20"/>
              </w:rPr>
            </w:pPr>
            <w:r w:rsidRPr="00CE1D44">
              <w:rPr>
                <w:rFonts w:ascii="Arial" w:hAnsi="Arial" w:cs="Arial"/>
                <w:color w:val="000000"/>
                <w:sz w:val="20"/>
                <w:szCs w:val="20"/>
              </w:rPr>
              <w:t>N/A</w:t>
            </w:r>
          </w:p>
        </w:tc>
        <w:tc>
          <w:tcPr>
            <w:tcW w:w="0" w:type="auto"/>
            <w:tcBorders>
              <w:top w:val="single" w:sz="24" w:space="0" w:color="000000"/>
            </w:tcBorders>
            <w:vAlign w:val="center"/>
          </w:tcPr>
          <w:p w14:paraId="4C670CD2" w14:textId="62E65C24" w:rsidR="00327E25" w:rsidRPr="00CE1D44" w:rsidRDefault="00327E25" w:rsidP="00327E25">
            <w:pPr>
              <w:jc w:val="center"/>
              <w:rPr>
                <w:rFonts w:ascii="Arial" w:hAnsi="Arial" w:cs="Arial"/>
                <w:sz w:val="20"/>
                <w:szCs w:val="20"/>
              </w:rPr>
            </w:pPr>
            <w:r w:rsidRPr="00CE1D44">
              <w:rPr>
                <w:rFonts w:ascii="Arial" w:hAnsi="Arial" w:cs="Arial"/>
                <w:color w:val="000000"/>
                <w:sz w:val="20"/>
                <w:szCs w:val="20"/>
              </w:rPr>
              <w:t>N/A</w:t>
            </w:r>
          </w:p>
        </w:tc>
      </w:tr>
      <w:tr w:rsidR="00327E25" w:rsidRPr="00CE1D44" w14:paraId="69365E58" w14:textId="77777777" w:rsidTr="00C01A4E">
        <w:tc>
          <w:tcPr>
            <w:tcW w:w="894" w:type="dxa"/>
            <w:vMerge/>
          </w:tcPr>
          <w:p w14:paraId="5D3D3A49" w14:textId="77777777" w:rsidR="00327E25" w:rsidRPr="00CE1D44" w:rsidRDefault="00327E25" w:rsidP="00327E25">
            <w:pPr>
              <w:rPr>
                <w:rFonts w:ascii="Arial" w:hAnsi="Arial" w:cs="Arial"/>
                <w:color w:val="000000"/>
                <w:sz w:val="20"/>
                <w:szCs w:val="20"/>
              </w:rPr>
            </w:pPr>
          </w:p>
        </w:tc>
        <w:tc>
          <w:tcPr>
            <w:tcW w:w="1711" w:type="dxa"/>
            <w:vAlign w:val="center"/>
          </w:tcPr>
          <w:p w14:paraId="10F1F8C2" w14:textId="15586DED" w:rsidR="00327E25" w:rsidRPr="008315E2" w:rsidRDefault="00327E25" w:rsidP="00327E25">
            <w:pPr>
              <w:rPr>
                <w:rFonts w:ascii="Arial" w:hAnsi="Arial" w:cs="Arial"/>
                <w:color w:val="000000"/>
                <w:sz w:val="20"/>
                <w:szCs w:val="20"/>
              </w:rPr>
            </w:pPr>
            <w:r w:rsidRPr="008315E2">
              <w:rPr>
                <w:rFonts w:ascii="Arial" w:hAnsi="Arial" w:cs="Arial"/>
                <w:color w:val="000000"/>
                <w:sz w:val="20"/>
                <w:szCs w:val="20"/>
              </w:rPr>
              <w:t>Lin</w:t>
            </w:r>
            <w:r w:rsidR="00E825E1">
              <w:rPr>
                <w:rFonts w:ascii="Arial" w:hAnsi="Arial" w:cs="Arial"/>
                <w:color w:val="000000"/>
                <w:sz w:val="20"/>
                <w:szCs w:val="20"/>
              </w:rPr>
              <w:fldChar w:fldCharType="begin">
                <w:fldData xml:space="preserve">PEVuZE5vdGU+PENpdGU+PEF1dGhvcj5MaW48L0F1dGhvcj48WWVhcj4yMDE2PC9ZZWFyPjxJRFRl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</w:fldData>
              </w:fldChar>
            </w:r>
            <w:r w:rsidR="00E825E1">
              <w:rPr>
                <w:rFonts w:ascii="Arial" w:hAnsi="Arial" w:cs="Arial"/>
                <w:color w:val="000000"/>
                <w:sz w:val="20"/>
                <w:szCs w:val="20"/>
              </w:rPr>
              <w:instrText xml:space="preserve"> ADDIN EN.CITE </w:instrText>
            </w:r>
            <w:r w:rsidR="00E825E1">
              <w:rPr>
                <w:rFonts w:ascii="Arial" w:hAnsi="Arial" w:cs="Arial"/>
                <w:color w:val="000000"/>
                <w:sz w:val="20"/>
                <w:szCs w:val="20"/>
              </w:rPr>
              <w:fldChar w:fldCharType="begin">
                <w:fldData xml:space="preserve">PEVuZE5vdGU+PENpdGU+PEF1dGhvcj5MaW48L0F1dGhvcj48WWVhcj4yMDE2PC9ZZWFyPjxJRFRl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</w:fldData>
              </w:fldChar>
            </w:r>
            <w:r w:rsidR="00E825E1">
              <w:rPr>
                <w:rFonts w:ascii="Arial" w:hAnsi="Arial" w:cs="Arial"/>
                <w:color w:val="000000"/>
                <w:sz w:val="20"/>
                <w:szCs w:val="20"/>
              </w:rPr>
              <w:instrText xml:space="preserve"> ADDIN EN.CITE.DATA </w:instrText>
            </w:r>
            <w:r w:rsidR="00E825E1">
              <w:rPr>
                <w:rFonts w:ascii="Arial" w:hAnsi="Arial" w:cs="Arial"/>
                <w:color w:val="000000"/>
                <w:sz w:val="20"/>
                <w:szCs w:val="20"/>
              </w:rPr>
            </w:r>
            <w:r w:rsidR="00E825E1">
              <w:rPr>
                <w:rFonts w:ascii="Arial" w:hAnsi="Arial" w:cs="Arial"/>
                <w:color w:val="000000"/>
                <w:sz w:val="20"/>
                <w:szCs w:val="20"/>
              </w:rPr>
              <w:fldChar w:fldCharType="end"/>
            </w:r>
            <w:r w:rsidR="00E825E1">
              <w:rPr>
                <w:rFonts w:ascii="Arial" w:hAnsi="Arial" w:cs="Arial"/>
                <w:color w:val="000000"/>
                <w:sz w:val="20"/>
                <w:szCs w:val="20"/>
              </w:rPr>
            </w:r>
            <w:r w:rsidR="00E825E1">
              <w:rPr>
                <w:rFonts w:ascii="Arial" w:hAnsi="Arial" w:cs="Arial"/>
                <w:color w:val="000000"/>
                <w:sz w:val="20"/>
                <w:szCs w:val="20"/>
              </w:rPr>
              <w:fldChar w:fldCharType="separate"/>
            </w:r>
            <w:r w:rsidR="00E825E1" w:rsidRPr="00E825E1">
              <w:rPr>
                <w:rFonts w:ascii="Arial" w:hAnsi="Arial" w:cs="Arial"/>
                <w:noProof/>
                <w:color w:val="000000"/>
                <w:sz w:val="20"/>
                <w:szCs w:val="20"/>
                <w:vertAlign w:val="superscript"/>
              </w:rPr>
              <w:t>26</w:t>
            </w:r>
            <w:r w:rsidR="00E825E1">
              <w:rPr>
                <w:rFonts w:ascii="Arial" w:hAnsi="Arial" w:cs="Arial"/>
                <w:color w:val="000000"/>
                <w:sz w:val="20"/>
                <w:szCs w:val="20"/>
              </w:rPr>
              <w:fldChar w:fldCharType="end"/>
            </w:r>
          </w:p>
        </w:tc>
        <w:tc>
          <w:tcPr>
            <w:tcW w:w="409" w:type="dxa"/>
            <w:vAlign w:val="center"/>
          </w:tcPr>
          <w:p w14:paraId="2DE0F615" w14:textId="377BBD42" w:rsidR="00327E25" w:rsidRPr="00CE1D44" w:rsidRDefault="00327E25" w:rsidP="00327E25">
            <w:pPr>
              <w:rPr>
                <w:rFonts w:ascii="Arial" w:hAnsi="Arial" w:cs="Arial"/>
                <w:color w:val="000000"/>
                <w:sz w:val="20"/>
                <w:szCs w:val="20"/>
              </w:rPr>
            </w:pPr>
            <w:r w:rsidRPr="00CE1D44">
              <w:rPr>
                <w:rFonts w:ascii="Arial" w:hAnsi="Arial" w:cs="Arial"/>
                <w:color w:val="000000"/>
                <w:sz w:val="20"/>
                <w:szCs w:val="20"/>
              </w:rPr>
              <w:t>2016</w:t>
            </w:r>
          </w:p>
        </w:tc>
        <w:tc>
          <w:tcPr>
            <w:tcW w:w="995" w:type="dxa"/>
            <w:vAlign w:val="center"/>
          </w:tcPr>
          <w:p w14:paraId="2A4D41AC" w14:textId="211857AF" w:rsidR="00327E25" w:rsidRPr="00CE1D44" w:rsidRDefault="00327E25" w:rsidP="00327E25">
            <w:pPr>
              <w:jc w:val="center"/>
              <w:rPr>
                <w:rFonts w:ascii="Arial" w:hAnsi="Arial" w:cs="Arial"/>
                <w:color w:val="000000"/>
                <w:sz w:val="20"/>
                <w:szCs w:val="20"/>
              </w:rPr>
            </w:pPr>
            <w:r w:rsidRPr="00CE1D44">
              <w:rPr>
                <w:rFonts w:ascii="Arial" w:hAnsi="Arial" w:cs="Arial"/>
                <w:color w:val="000000"/>
                <w:sz w:val="20"/>
                <w:szCs w:val="20"/>
              </w:rPr>
              <w:t>No</w:t>
            </w:r>
          </w:p>
        </w:tc>
        <w:tc>
          <w:tcPr>
            <w:tcW w:w="0" w:type="auto"/>
            <w:vAlign w:val="center"/>
          </w:tcPr>
          <w:p w14:paraId="70DD263E" w14:textId="3DE88BB9" w:rsidR="00327E25" w:rsidRPr="00CE1D44" w:rsidRDefault="00327E25" w:rsidP="00327E25">
            <w:pPr>
              <w:jc w:val="center"/>
              <w:rPr>
                <w:rFonts w:ascii="Arial" w:hAnsi="Arial" w:cs="Arial"/>
                <w:color w:val="000000"/>
                <w:sz w:val="20"/>
                <w:szCs w:val="20"/>
              </w:rPr>
            </w:pPr>
            <w:r w:rsidRPr="00CE1D44">
              <w:rPr>
                <w:rFonts w:ascii="Arial" w:hAnsi="Arial" w:cs="Arial"/>
                <w:color w:val="000000"/>
                <w:sz w:val="20"/>
                <w:szCs w:val="20"/>
              </w:rPr>
              <w:t>No</w:t>
            </w:r>
          </w:p>
        </w:tc>
        <w:tc>
          <w:tcPr>
            <w:tcW w:w="0" w:type="auto"/>
            <w:vAlign w:val="center"/>
          </w:tcPr>
          <w:p w14:paraId="6F1112A7" w14:textId="1D45060F" w:rsidR="00327E25" w:rsidRPr="00CE1D44" w:rsidRDefault="00327E25" w:rsidP="00327E25">
            <w:pPr>
              <w:jc w:val="center"/>
              <w:rPr>
                <w:rFonts w:ascii="Arial" w:hAnsi="Arial" w:cs="Arial"/>
                <w:color w:val="000000"/>
                <w:sz w:val="20"/>
                <w:szCs w:val="20"/>
              </w:rPr>
            </w:pPr>
            <w:r w:rsidRPr="00CE1D44">
              <w:rPr>
                <w:rFonts w:ascii="Arial" w:hAnsi="Arial" w:cs="Arial"/>
                <w:color w:val="000000"/>
                <w:sz w:val="20"/>
                <w:szCs w:val="20"/>
              </w:rPr>
              <w:t>No</w:t>
            </w:r>
          </w:p>
        </w:tc>
        <w:tc>
          <w:tcPr>
            <w:tcW w:w="0" w:type="auto"/>
            <w:vAlign w:val="center"/>
          </w:tcPr>
          <w:p w14:paraId="7D0593DD" w14:textId="7C063CB8" w:rsidR="00327E25" w:rsidRPr="00CE1D44" w:rsidRDefault="00327E25" w:rsidP="00327E25">
            <w:pPr>
              <w:jc w:val="center"/>
              <w:rPr>
                <w:rFonts w:ascii="Arial" w:hAnsi="Arial" w:cs="Arial"/>
                <w:color w:val="000000"/>
                <w:sz w:val="20"/>
                <w:szCs w:val="20"/>
              </w:rPr>
            </w:pPr>
            <w:r w:rsidRPr="00CE1D44">
              <w:rPr>
                <w:rFonts w:ascii="Arial" w:hAnsi="Arial" w:cs="Arial"/>
                <w:color w:val="000000"/>
                <w:sz w:val="20"/>
                <w:szCs w:val="20"/>
              </w:rPr>
              <w:t>No</w:t>
            </w:r>
          </w:p>
        </w:tc>
        <w:tc>
          <w:tcPr>
            <w:tcW w:w="0" w:type="auto"/>
            <w:vAlign w:val="center"/>
          </w:tcPr>
          <w:p w14:paraId="5A068796" w14:textId="165465CB" w:rsidR="00327E25" w:rsidRPr="00CE1D44" w:rsidRDefault="00327E25" w:rsidP="00327E25">
            <w:pPr>
              <w:jc w:val="center"/>
              <w:rPr>
                <w:rFonts w:ascii="Arial" w:hAnsi="Arial" w:cs="Arial"/>
                <w:color w:val="000000"/>
                <w:sz w:val="20"/>
                <w:szCs w:val="20"/>
              </w:rPr>
            </w:pPr>
            <w:r w:rsidRPr="00CE1D44">
              <w:rPr>
                <w:rFonts w:ascii="Arial" w:hAnsi="Arial" w:cs="Arial"/>
                <w:color w:val="000000"/>
                <w:sz w:val="20"/>
                <w:szCs w:val="20"/>
              </w:rPr>
              <w:t>No</w:t>
            </w:r>
          </w:p>
        </w:tc>
        <w:tc>
          <w:tcPr>
            <w:tcW w:w="0" w:type="auto"/>
            <w:vAlign w:val="center"/>
          </w:tcPr>
          <w:p w14:paraId="478C5A89" w14:textId="3ED1D578" w:rsidR="00327E25" w:rsidRPr="00CE1D44" w:rsidRDefault="00327E25" w:rsidP="00327E25">
            <w:pPr>
              <w:jc w:val="center"/>
              <w:rPr>
                <w:rFonts w:ascii="Arial" w:hAnsi="Arial" w:cs="Arial"/>
                <w:color w:val="000000"/>
                <w:sz w:val="20"/>
                <w:szCs w:val="20"/>
              </w:rPr>
            </w:pPr>
            <w:r w:rsidRPr="00CE1D44">
              <w:rPr>
                <w:rFonts w:ascii="Arial" w:hAnsi="Arial" w:cs="Arial"/>
                <w:color w:val="000000"/>
                <w:sz w:val="20"/>
                <w:szCs w:val="20"/>
              </w:rPr>
              <w:t>No</w:t>
            </w:r>
          </w:p>
        </w:tc>
        <w:tc>
          <w:tcPr>
            <w:tcW w:w="0" w:type="auto"/>
            <w:vAlign w:val="center"/>
          </w:tcPr>
          <w:p w14:paraId="6E7A19D3" w14:textId="12F72354" w:rsidR="00327E25" w:rsidRPr="00CE1D44" w:rsidRDefault="00327E25" w:rsidP="00327E25">
            <w:pPr>
              <w:jc w:val="center"/>
              <w:rPr>
                <w:rFonts w:ascii="Arial" w:hAnsi="Arial" w:cs="Arial"/>
                <w:color w:val="000000"/>
                <w:sz w:val="20"/>
                <w:szCs w:val="20"/>
              </w:rPr>
            </w:pPr>
            <w:r w:rsidRPr="00CE1D44">
              <w:rPr>
                <w:rFonts w:ascii="Arial" w:hAnsi="Arial" w:cs="Arial"/>
                <w:color w:val="000000"/>
                <w:sz w:val="20"/>
                <w:szCs w:val="20"/>
              </w:rPr>
              <w:t>Yes</w:t>
            </w:r>
          </w:p>
        </w:tc>
        <w:tc>
          <w:tcPr>
            <w:tcW w:w="0" w:type="auto"/>
            <w:vAlign w:val="center"/>
          </w:tcPr>
          <w:p w14:paraId="5D3DAE9C" w14:textId="2E1312FA" w:rsidR="00327E25" w:rsidRPr="00CE1D44" w:rsidRDefault="00327E25" w:rsidP="00327E25">
            <w:pPr>
              <w:jc w:val="center"/>
              <w:rPr>
                <w:rFonts w:ascii="Arial" w:hAnsi="Arial" w:cs="Arial"/>
                <w:color w:val="000000"/>
                <w:sz w:val="20"/>
                <w:szCs w:val="20"/>
              </w:rPr>
            </w:pPr>
            <w:r w:rsidRPr="00CE1D44">
              <w:rPr>
                <w:rFonts w:ascii="Arial" w:hAnsi="Arial" w:cs="Arial"/>
                <w:color w:val="000000"/>
                <w:sz w:val="20"/>
                <w:szCs w:val="20"/>
              </w:rPr>
              <w:t>N/A</w:t>
            </w:r>
          </w:p>
        </w:tc>
        <w:tc>
          <w:tcPr>
            <w:tcW w:w="0" w:type="auto"/>
            <w:vAlign w:val="center"/>
          </w:tcPr>
          <w:p w14:paraId="2260735C" w14:textId="2CCBC2E9" w:rsidR="00327E25" w:rsidRPr="00CE1D44" w:rsidRDefault="00327E25" w:rsidP="00327E25">
            <w:pPr>
              <w:jc w:val="center"/>
              <w:rPr>
                <w:rFonts w:ascii="Arial" w:hAnsi="Arial" w:cs="Arial"/>
                <w:color w:val="000000"/>
                <w:sz w:val="20"/>
                <w:szCs w:val="20"/>
              </w:rPr>
            </w:pPr>
            <w:r w:rsidRPr="00CE1D44">
              <w:rPr>
                <w:rFonts w:ascii="Arial" w:hAnsi="Arial" w:cs="Arial"/>
                <w:color w:val="000000"/>
                <w:sz w:val="20"/>
                <w:szCs w:val="20"/>
              </w:rPr>
              <w:t>N/A</w:t>
            </w:r>
          </w:p>
        </w:tc>
      </w:tr>
      <w:tr w:rsidR="00327E25" w:rsidRPr="00CE1D44" w14:paraId="7DE3F490" w14:textId="77777777" w:rsidTr="00C01A4E">
        <w:tc>
          <w:tcPr>
            <w:tcW w:w="894" w:type="dxa"/>
            <w:vMerge/>
          </w:tcPr>
          <w:p w14:paraId="2875FBCE" w14:textId="77777777" w:rsidR="00327E25" w:rsidRPr="00CE1D44" w:rsidRDefault="00327E25" w:rsidP="00327E25">
            <w:pPr>
              <w:rPr>
                <w:rFonts w:ascii="Arial" w:hAnsi="Arial" w:cs="Arial"/>
                <w:color w:val="000000"/>
                <w:sz w:val="20"/>
                <w:szCs w:val="20"/>
              </w:rPr>
            </w:pPr>
          </w:p>
        </w:tc>
        <w:tc>
          <w:tcPr>
            <w:tcW w:w="1711" w:type="dxa"/>
            <w:vAlign w:val="center"/>
          </w:tcPr>
          <w:p w14:paraId="5149E3EE" w14:textId="32C1A0FE" w:rsidR="00327E25" w:rsidRPr="008315E2" w:rsidRDefault="00327E25" w:rsidP="00327E25">
            <w:pPr>
              <w:rPr>
                <w:rFonts w:ascii="Arial" w:hAnsi="Arial" w:cs="Arial"/>
                <w:color w:val="000000"/>
                <w:sz w:val="20"/>
                <w:szCs w:val="20"/>
              </w:rPr>
            </w:pPr>
            <w:r w:rsidRPr="008315E2">
              <w:rPr>
                <w:rFonts w:ascii="Arial" w:hAnsi="Arial" w:cs="Arial"/>
                <w:color w:val="000000"/>
                <w:sz w:val="20"/>
                <w:szCs w:val="20"/>
              </w:rPr>
              <w:t>Sanders</w:t>
            </w:r>
            <w:r>
              <w:rPr>
                <w:rFonts w:ascii="Arial" w:hAnsi="Arial" w:cs="Arial"/>
                <w:color w:val="000000"/>
                <w:sz w:val="20"/>
                <w:szCs w:val="20"/>
              </w:rPr>
              <w:fldChar w:fldCharType="begin">
                <w:fldData xml:space="preserve">PEVuZE5vdGU+PENpdGU+PEF1dGhvcj5TYW5kZXJzPC9BdXRob3I+PFllYXI+MjAxNzwvWWVhcj48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</w:fldData>
              </w:fldChar>
            </w:r>
            <w:r w:rsidR="00E825E1">
              <w:rPr>
                <w:rFonts w:ascii="Arial" w:hAnsi="Arial" w:cs="Arial"/>
                <w:color w:val="000000"/>
                <w:sz w:val="20"/>
                <w:szCs w:val="20"/>
              </w:rPr>
              <w:instrText xml:space="preserve"> ADDIN EN.CITE </w:instrText>
            </w:r>
            <w:r w:rsidR="00E825E1">
              <w:rPr>
                <w:rFonts w:ascii="Arial" w:hAnsi="Arial" w:cs="Arial"/>
                <w:color w:val="000000"/>
                <w:sz w:val="20"/>
                <w:szCs w:val="20"/>
              </w:rPr>
              <w:fldChar w:fldCharType="begin">
                <w:fldData xml:space="preserve">PEVuZE5vdGU+PENpdGU+PEF1dGhvcj5TYW5kZXJzPC9BdXRob3I+PFllYXI+MjAxNzwvWWVhcj48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</w:fldData>
              </w:fldChar>
            </w:r>
            <w:r w:rsidR="00E825E1">
              <w:rPr>
                <w:rFonts w:ascii="Arial" w:hAnsi="Arial" w:cs="Arial"/>
                <w:color w:val="000000"/>
                <w:sz w:val="20"/>
                <w:szCs w:val="20"/>
              </w:rPr>
              <w:instrText xml:space="preserve"> ADDIN EN.CITE.DATA </w:instrText>
            </w:r>
            <w:r w:rsidR="00E825E1">
              <w:rPr>
                <w:rFonts w:ascii="Arial" w:hAnsi="Arial" w:cs="Arial"/>
                <w:color w:val="000000"/>
                <w:sz w:val="20"/>
                <w:szCs w:val="20"/>
              </w:rPr>
            </w:r>
            <w:r w:rsidR="00E825E1">
              <w:rPr>
                <w:rFonts w:ascii="Arial" w:hAnsi="Arial" w:cs="Arial"/>
                <w:color w:val="000000"/>
                <w:sz w:val="20"/>
                <w:szCs w:val="20"/>
              </w:rPr>
              <w:fldChar w:fldCharType="end"/>
            </w:r>
            <w:r>
              <w:rPr>
                <w:rFonts w:ascii="Arial" w:hAnsi="Arial" w:cs="Arial"/>
                <w:color w:val="000000"/>
                <w:sz w:val="20"/>
                <w:szCs w:val="20"/>
              </w:rPr>
            </w:r>
            <w:r>
              <w:rPr>
                <w:rFonts w:ascii="Arial" w:hAnsi="Arial" w:cs="Arial"/>
                <w:color w:val="000000"/>
                <w:sz w:val="20"/>
                <w:szCs w:val="20"/>
              </w:rPr>
              <w:fldChar w:fldCharType="separate"/>
            </w:r>
            <w:r w:rsidR="00E825E1" w:rsidRPr="00E825E1">
              <w:rPr>
                <w:rFonts w:ascii="Arial" w:hAnsi="Arial" w:cs="Arial"/>
                <w:noProof/>
                <w:color w:val="000000"/>
                <w:sz w:val="20"/>
                <w:szCs w:val="20"/>
                <w:vertAlign w:val="superscript"/>
              </w:rPr>
              <w:t>27</w:t>
            </w:r>
            <w:r>
              <w:rPr>
                <w:rFonts w:ascii="Arial" w:hAnsi="Arial" w:cs="Arial"/>
                <w:color w:val="000000"/>
                <w:sz w:val="20"/>
                <w:szCs w:val="20"/>
              </w:rPr>
              <w:fldChar w:fldCharType="end"/>
            </w:r>
          </w:p>
        </w:tc>
        <w:tc>
          <w:tcPr>
            <w:tcW w:w="409" w:type="dxa"/>
            <w:vAlign w:val="center"/>
          </w:tcPr>
          <w:p w14:paraId="1AB9EFFD" w14:textId="6637E139" w:rsidR="00327E25" w:rsidRPr="00CE1D44" w:rsidRDefault="00327E25" w:rsidP="00327E25">
            <w:pPr>
              <w:rPr>
                <w:rFonts w:ascii="Arial" w:hAnsi="Arial" w:cs="Arial"/>
                <w:color w:val="000000"/>
                <w:sz w:val="20"/>
                <w:szCs w:val="20"/>
              </w:rPr>
            </w:pPr>
            <w:r w:rsidRPr="00CE1D44">
              <w:rPr>
                <w:rFonts w:ascii="Arial" w:hAnsi="Arial" w:cs="Arial"/>
                <w:color w:val="000000"/>
                <w:sz w:val="20"/>
                <w:szCs w:val="20"/>
              </w:rPr>
              <w:t>2017</w:t>
            </w:r>
          </w:p>
        </w:tc>
        <w:tc>
          <w:tcPr>
            <w:tcW w:w="995" w:type="dxa"/>
            <w:vAlign w:val="center"/>
          </w:tcPr>
          <w:p w14:paraId="6A387E2C" w14:textId="08C838A1" w:rsidR="00327E25" w:rsidRPr="00CE1D44" w:rsidRDefault="00327E25" w:rsidP="00327E25">
            <w:pPr>
              <w:jc w:val="center"/>
              <w:rPr>
                <w:rFonts w:ascii="Arial" w:hAnsi="Arial" w:cs="Arial"/>
                <w:color w:val="000000"/>
                <w:sz w:val="20"/>
                <w:szCs w:val="20"/>
              </w:rPr>
            </w:pPr>
            <w:r w:rsidRPr="00CE1D44">
              <w:rPr>
                <w:rFonts w:ascii="Arial" w:hAnsi="Arial" w:cs="Arial"/>
                <w:color w:val="000000"/>
                <w:sz w:val="20"/>
                <w:szCs w:val="20"/>
              </w:rPr>
              <w:t>Yes</w:t>
            </w:r>
          </w:p>
        </w:tc>
        <w:tc>
          <w:tcPr>
            <w:tcW w:w="0" w:type="auto"/>
            <w:vAlign w:val="center"/>
          </w:tcPr>
          <w:p w14:paraId="144D3FD8" w14:textId="043121B4" w:rsidR="00327E25" w:rsidRPr="00CE1D44" w:rsidRDefault="00327E25" w:rsidP="00327E25">
            <w:pPr>
              <w:jc w:val="center"/>
              <w:rPr>
                <w:rFonts w:ascii="Arial" w:hAnsi="Arial" w:cs="Arial"/>
                <w:color w:val="000000"/>
                <w:sz w:val="20"/>
                <w:szCs w:val="20"/>
              </w:rPr>
            </w:pPr>
            <w:r w:rsidRPr="00CE1D44">
              <w:rPr>
                <w:rFonts w:ascii="Arial" w:hAnsi="Arial" w:cs="Arial"/>
                <w:color w:val="000000"/>
                <w:sz w:val="20"/>
                <w:szCs w:val="20"/>
              </w:rPr>
              <w:t>No</w:t>
            </w:r>
          </w:p>
        </w:tc>
        <w:tc>
          <w:tcPr>
            <w:tcW w:w="0" w:type="auto"/>
            <w:vAlign w:val="center"/>
          </w:tcPr>
          <w:p w14:paraId="7296FD7C" w14:textId="6BE6A61E" w:rsidR="00327E25" w:rsidRPr="00CE1D44" w:rsidRDefault="00327E25" w:rsidP="00327E25">
            <w:pPr>
              <w:jc w:val="center"/>
              <w:rPr>
                <w:rFonts w:ascii="Arial" w:hAnsi="Arial" w:cs="Arial"/>
                <w:color w:val="000000"/>
                <w:sz w:val="20"/>
                <w:szCs w:val="20"/>
              </w:rPr>
            </w:pPr>
            <w:r w:rsidRPr="00CE1D44">
              <w:rPr>
                <w:rFonts w:ascii="Arial" w:hAnsi="Arial" w:cs="Arial"/>
                <w:color w:val="000000"/>
                <w:sz w:val="20"/>
                <w:szCs w:val="20"/>
              </w:rPr>
              <w:t>No</w:t>
            </w:r>
          </w:p>
        </w:tc>
        <w:tc>
          <w:tcPr>
            <w:tcW w:w="0" w:type="auto"/>
            <w:vAlign w:val="center"/>
          </w:tcPr>
          <w:p w14:paraId="25876AD8" w14:textId="0A7FC1CA" w:rsidR="00327E25" w:rsidRPr="00CE1D44" w:rsidRDefault="00327E25" w:rsidP="00327E25">
            <w:pPr>
              <w:jc w:val="center"/>
              <w:rPr>
                <w:rFonts w:ascii="Arial" w:hAnsi="Arial" w:cs="Arial"/>
                <w:color w:val="000000"/>
                <w:sz w:val="20"/>
                <w:szCs w:val="20"/>
              </w:rPr>
            </w:pPr>
            <w:r w:rsidRPr="00CE1D44">
              <w:rPr>
                <w:rFonts w:ascii="Arial" w:hAnsi="Arial" w:cs="Arial"/>
                <w:color w:val="000000"/>
                <w:sz w:val="20"/>
                <w:szCs w:val="20"/>
              </w:rPr>
              <w:t>No</w:t>
            </w:r>
          </w:p>
        </w:tc>
        <w:tc>
          <w:tcPr>
            <w:tcW w:w="0" w:type="auto"/>
            <w:vAlign w:val="center"/>
          </w:tcPr>
          <w:p w14:paraId="571AB06B" w14:textId="623A23A5" w:rsidR="00327E25" w:rsidRPr="00CE1D44" w:rsidRDefault="00327E25" w:rsidP="00327E25">
            <w:pPr>
              <w:jc w:val="center"/>
              <w:rPr>
                <w:rFonts w:ascii="Arial" w:hAnsi="Arial" w:cs="Arial"/>
                <w:color w:val="000000"/>
                <w:sz w:val="20"/>
                <w:szCs w:val="20"/>
              </w:rPr>
            </w:pPr>
            <w:r w:rsidRPr="00CE1D44">
              <w:rPr>
                <w:rFonts w:ascii="Arial" w:hAnsi="Arial" w:cs="Arial"/>
                <w:color w:val="000000"/>
                <w:sz w:val="20"/>
                <w:szCs w:val="20"/>
              </w:rPr>
              <w:t>No</w:t>
            </w:r>
          </w:p>
        </w:tc>
        <w:tc>
          <w:tcPr>
            <w:tcW w:w="0" w:type="auto"/>
            <w:vAlign w:val="center"/>
          </w:tcPr>
          <w:p w14:paraId="35EECB71" w14:textId="6B7652CC" w:rsidR="00327E25" w:rsidRPr="00CE1D44" w:rsidRDefault="00327E25" w:rsidP="00327E25">
            <w:pPr>
              <w:jc w:val="center"/>
              <w:rPr>
                <w:rFonts w:ascii="Arial" w:hAnsi="Arial" w:cs="Arial"/>
                <w:color w:val="000000"/>
                <w:sz w:val="20"/>
                <w:szCs w:val="20"/>
              </w:rPr>
            </w:pPr>
            <w:r w:rsidRPr="00CE1D44">
              <w:rPr>
                <w:rFonts w:ascii="Arial" w:hAnsi="Arial" w:cs="Arial"/>
                <w:color w:val="000000"/>
                <w:sz w:val="20"/>
                <w:szCs w:val="20"/>
              </w:rPr>
              <w:t>Yes</w:t>
            </w:r>
          </w:p>
        </w:tc>
        <w:tc>
          <w:tcPr>
            <w:tcW w:w="0" w:type="auto"/>
            <w:vAlign w:val="center"/>
          </w:tcPr>
          <w:p w14:paraId="24FF8E56" w14:textId="35533E7E" w:rsidR="00327E25" w:rsidRPr="00CE1D44" w:rsidRDefault="00327E25" w:rsidP="00327E25">
            <w:pPr>
              <w:jc w:val="center"/>
              <w:rPr>
                <w:rFonts w:ascii="Arial" w:hAnsi="Arial" w:cs="Arial"/>
                <w:color w:val="000000"/>
                <w:sz w:val="20"/>
                <w:szCs w:val="20"/>
              </w:rPr>
            </w:pPr>
            <w:r w:rsidRPr="00CE1D44">
              <w:rPr>
                <w:rFonts w:ascii="Arial" w:hAnsi="Arial" w:cs="Arial"/>
                <w:color w:val="000000"/>
                <w:sz w:val="20"/>
                <w:szCs w:val="20"/>
              </w:rPr>
              <w:t>Yes</w:t>
            </w:r>
          </w:p>
        </w:tc>
        <w:tc>
          <w:tcPr>
            <w:tcW w:w="0" w:type="auto"/>
            <w:vAlign w:val="center"/>
          </w:tcPr>
          <w:p w14:paraId="7B043C60" w14:textId="55912E48" w:rsidR="00327E25" w:rsidRPr="00CE1D44" w:rsidRDefault="00327E25" w:rsidP="00327E25">
            <w:pPr>
              <w:jc w:val="center"/>
              <w:rPr>
                <w:rFonts w:ascii="Arial" w:hAnsi="Arial" w:cs="Arial"/>
                <w:color w:val="000000"/>
                <w:sz w:val="20"/>
                <w:szCs w:val="20"/>
              </w:rPr>
            </w:pPr>
            <w:r w:rsidRPr="00CE1D44">
              <w:rPr>
                <w:rFonts w:ascii="Arial" w:hAnsi="Arial" w:cs="Arial"/>
                <w:color w:val="000000"/>
                <w:sz w:val="20"/>
                <w:szCs w:val="20"/>
              </w:rPr>
              <w:t>N/A</w:t>
            </w:r>
          </w:p>
        </w:tc>
        <w:tc>
          <w:tcPr>
            <w:tcW w:w="0" w:type="auto"/>
            <w:vAlign w:val="center"/>
          </w:tcPr>
          <w:p w14:paraId="6C8D257C" w14:textId="3DA95713" w:rsidR="00327E25" w:rsidRPr="00CE1D44" w:rsidRDefault="00327E25" w:rsidP="00327E25">
            <w:pPr>
              <w:jc w:val="center"/>
              <w:rPr>
                <w:rFonts w:ascii="Arial" w:hAnsi="Arial" w:cs="Arial"/>
                <w:color w:val="000000"/>
                <w:sz w:val="20"/>
                <w:szCs w:val="20"/>
              </w:rPr>
            </w:pPr>
            <w:r w:rsidRPr="00CE1D44">
              <w:rPr>
                <w:rFonts w:ascii="Arial" w:hAnsi="Arial" w:cs="Arial"/>
                <w:color w:val="000000"/>
                <w:sz w:val="20"/>
                <w:szCs w:val="20"/>
              </w:rPr>
              <w:t>N/A</w:t>
            </w:r>
          </w:p>
        </w:tc>
      </w:tr>
      <w:tr w:rsidR="00327E25" w:rsidRPr="00CE1D44" w14:paraId="675C1A64" w14:textId="77777777" w:rsidTr="00C01A4E">
        <w:tc>
          <w:tcPr>
            <w:tcW w:w="894" w:type="dxa"/>
            <w:vMerge/>
            <w:tcBorders>
              <w:bottom w:val="single" w:sz="24" w:space="0" w:color="000000"/>
            </w:tcBorders>
          </w:tcPr>
          <w:p w14:paraId="111690F1" w14:textId="77777777" w:rsidR="00327E25" w:rsidRPr="00CE1D44" w:rsidRDefault="00327E25" w:rsidP="00327E25">
            <w:pPr>
              <w:rPr>
                <w:rFonts w:ascii="Arial" w:hAnsi="Arial" w:cs="Arial"/>
                <w:color w:val="000000"/>
                <w:sz w:val="20"/>
                <w:szCs w:val="20"/>
              </w:rPr>
            </w:pPr>
          </w:p>
        </w:tc>
        <w:tc>
          <w:tcPr>
            <w:tcW w:w="1711" w:type="dxa"/>
            <w:tcBorders>
              <w:bottom w:val="single" w:sz="24" w:space="0" w:color="000000"/>
            </w:tcBorders>
            <w:vAlign w:val="center"/>
          </w:tcPr>
          <w:p w14:paraId="29C32D77" w14:textId="1EBCDFE7" w:rsidR="00327E25" w:rsidRPr="00CE1D44" w:rsidRDefault="00327E25" w:rsidP="00327E25">
            <w:pPr>
              <w:rPr>
                <w:rFonts w:ascii="Arial" w:hAnsi="Arial" w:cs="Arial"/>
                <w:sz w:val="20"/>
                <w:szCs w:val="20"/>
              </w:rPr>
            </w:pPr>
            <w:r w:rsidRPr="008315E2">
              <w:rPr>
                <w:rFonts w:ascii="Arial" w:hAnsi="Arial" w:cs="Arial"/>
                <w:color w:val="000000"/>
                <w:sz w:val="20"/>
                <w:szCs w:val="20"/>
              </w:rPr>
              <w:t>Sanders</w:t>
            </w:r>
            <w:r>
              <w:rPr>
                <w:rFonts w:ascii="Arial" w:hAnsi="Arial" w:cs="Arial"/>
                <w:color w:val="000000"/>
                <w:sz w:val="20"/>
                <w:szCs w:val="20"/>
              </w:rPr>
              <w:fldChar w:fldCharType="begin">
                <w:fldData xml:space="preserve">PEVuZE5vdGU+PENpdGU+PEF1dGhvcj5TYW5kZXJzPC9BdXRob3I+PFllYXI+MjAxMzwvWWVhcj48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</w:fldData>
              </w:fldChar>
            </w:r>
            <w:r w:rsidR="00E825E1">
              <w:rPr>
                <w:rFonts w:ascii="Arial" w:hAnsi="Arial" w:cs="Arial"/>
                <w:color w:val="000000"/>
                <w:sz w:val="20"/>
                <w:szCs w:val="20"/>
              </w:rPr>
              <w:instrText xml:space="preserve"> ADDIN EN.CITE </w:instrText>
            </w:r>
            <w:r w:rsidR="00E825E1">
              <w:rPr>
                <w:rFonts w:ascii="Arial" w:hAnsi="Arial" w:cs="Arial"/>
                <w:color w:val="000000"/>
                <w:sz w:val="20"/>
                <w:szCs w:val="20"/>
              </w:rPr>
              <w:fldChar w:fldCharType="begin">
                <w:fldData xml:space="preserve">PEVuZE5vdGU+PENpdGU+PEF1dGhvcj5TYW5kZXJzPC9BdXRob3I+PFllYXI+MjAxMzwvWWVhcj48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</w:fldData>
              </w:fldChar>
            </w:r>
            <w:r w:rsidR="00E825E1">
              <w:rPr>
                <w:rFonts w:ascii="Arial" w:hAnsi="Arial" w:cs="Arial"/>
                <w:color w:val="000000"/>
                <w:sz w:val="20"/>
                <w:szCs w:val="20"/>
              </w:rPr>
              <w:instrText xml:space="preserve"> ADDIN EN.CITE.DATA </w:instrText>
            </w:r>
            <w:r w:rsidR="00E825E1">
              <w:rPr>
                <w:rFonts w:ascii="Arial" w:hAnsi="Arial" w:cs="Arial"/>
                <w:color w:val="000000"/>
                <w:sz w:val="20"/>
                <w:szCs w:val="20"/>
              </w:rPr>
            </w:r>
            <w:r w:rsidR="00E825E1">
              <w:rPr>
                <w:rFonts w:ascii="Arial" w:hAnsi="Arial" w:cs="Arial"/>
                <w:color w:val="000000"/>
                <w:sz w:val="20"/>
                <w:szCs w:val="20"/>
              </w:rPr>
              <w:fldChar w:fldCharType="end"/>
            </w:r>
            <w:r>
              <w:rPr>
                <w:rFonts w:ascii="Arial" w:hAnsi="Arial" w:cs="Arial"/>
                <w:color w:val="000000"/>
                <w:sz w:val="20"/>
                <w:szCs w:val="20"/>
              </w:rPr>
            </w:r>
            <w:r>
              <w:rPr>
                <w:rFonts w:ascii="Arial" w:hAnsi="Arial" w:cs="Arial"/>
                <w:color w:val="000000"/>
                <w:sz w:val="20"/>
                <w:szCs w:val="20"/>
              </w:rPr>
              <w:fldChar w:fldCharType="separate"/>
            </w:r>
            <w:r w:rsidR="00E825E1" w:rsidRPr="00E825E1">
              <w:rPr>
                <w:rFonts w:ascii="Arial" w:hAnsi="Arial" w:cs="Arial"/>
                <w:noProof/>
                <w:color w:val="000000"/>
                <w:sz w:val="20"/>
                <w:szCs w:val="20"/>
                <w:vertAlign w:val="superscript"/>
              </w:rPr>
              <w:t>28</w:t>
            </w:r>
            <w:r>
              <w:rPr>
                <w:rFonts w:ascii="Arial" w:hAnsi="Arial" w:cs="Arial"/>
                <w:color w:val="000000"/>
                <w:sz w:val="20"/>
                <w:szCs w:val="20"/>
              </w:rPr>
              <w:fldChar w:fldCharType="end"/>
            </w:r>
          </w:p>
        </w:tc>
        <w:tc>
          <w:tcPr>
            <w:tcW w:w="409" w:type="dxa"/>
            <w:tcBorders>
              <w:bottom w:val="single" w:sz="24" w:space="0" w:color="000000"/>
            </w:tcBorders>
            <w:vAlign w:val="center"/>
          </w:tcPr>
          <w:p w14:paraId="3FB405BF" w14:textId="30A4D920" w:rsidR="00327E25" w:rsidRPr="00CE1D44" w:rsidRDefault="00327E25" w:rsidP="00327E25">
            <w:pPr>
              <w:rPr>
                <w:rFonts w:ascii="Arial" w:hAnsi="Arial" w:cs="Arial"/>
                <w:sz w:val="20"/>
                <w:szCs w:val="20"/>
              </w:rPr>
            </w:pPr>
            <w:r w:rsidRPr="00CE1D44">
              <w:rPr>
                <w:rFonts w:ascii="Arial" w:hAnsi="Arial" w:cs="Arial"/>
                <w:color w:val="000000"/>
                <w:sz w:val="20"/>
                <w:szCs w:val="20"/>
              </w:rPr>
              <w:t>2013</w:t>
            </w:r>
          </w:p>
        </w:tc>
        <w:tc>
          <w:tcPr>
            <w:tcW w:w="995" w:type="dxa"/>
            <w:tcBorders>
              <w:bottom w:val="single" w:sz="24" w:space="0" w:color="000000"/>
            </w:tcBorders>
            <w:vAlign w:val="center"/>
          </w:tcPr>
          <w:p w14:paraId="784D5038" w14:textId="3F2A6F13" w:rsidR="00327E25" w:rsidRPr="00CE1D44" w:rsidRDefault="00327E25" w:rsidP="00327E25">
            <w:pPr>
              <w:jc w:val="center"/>
              <w:rPr>
                <w:rFonts w:ascii="Arial" w:hAnsi="Arial" w:cs="Arial"/>
                <w:sz w:val="20"/>
                <w:szCs w:val="20"/>
              </w:rPr>
            </w:pPr>
            <w:r w:rsidRPr="00CE1D44">
              <w:rPr>
                <w:rFonts w:ascii="Arial" w:hAnsi="Arial" w:cs="Arial"/>
                <w:color w:val="000000"/>
                <w:sz w:val="20"/>
                <w:szCs w:val="20"/>
              </w:rPr>
              <w:t>Yes</w:t>
            </w:r>
          </w:p>
        </w:tc>
        <w:tc>
          <w:tcPr>
            <w:tcW w:w="0" w:type="auto"/>
            <w:tcBorders>
              <w:bottom w:val="single" w:sz="24" w:space="0" w:color="000000"/>
            </w:tcBorders>
            <w:vAlign w:val="center"/>
          </w:tcPr>
          <w:p w14:paraId="490B5A65" w14:textId="59F40C8F" w:rsidR="00327E25" w:rsidRPr="00CE1D44" w:rsidRDefault="00327E25" w:rsidP="00327E25">
            <w:pPr>
              <w:jc w:val="center"/>
              <w:rPr>
                <w:rFonts w:ascii="Arial" w:hAnsi="Arial" w:cs="Arial"/>
                <w:sz w:val="20"/>
                <w:szCs w:val="20"/>
              </w:rPr>
            </w:pPr>
            <w:r w:rsidRPr="00CE1D44">
              <w:rPr>
                <w:rFonts w:ascii="Arial" w:hAnsi="Arial" w:cs="Arial"/>
                <w:color w:val="000000"/>
                <w:sz w:val="20"/>
                <w:szCs w:val="20"/>
              </w:rPr>
              <w:t>No</w:t>
            </w:r>
          </w:p>
        </w:tc>
        <w:tc>
          <w:tcPr>
            <w:tcW w:w="0" w:type="auto"/>
            <w:tcBorders>
              <w:bottom w:val="single" w:sz="24" w:space="0" w:color="000000"/>
            </w:tcBorders>
            <w:vAlign w:val="center"/>
          </w:tcPr>
          <w:p w14:paraId="5397BDD1" w14:textId="0292AFEE" w:rsidR="00327E25" w:rsidRPr="00CE1D44" w:rsidRDefault="00327E25" w:rsidP="00327E25">
            <w:pPr>
              <w:jc w:val="center"/>
              <w:rPr>
                <w:rFonts w:ascii="Arial" w:hAnsi="Arial" w:cs="Arial"/>
                <w:sz w:val="20"/>
                <w:szCs w:val="20"/>
              </w:rPr>
            </w:pPr>
            <w:r w:rsidRPr="00CE1D44">
              <w:rPr>
                <w:rFonts w:ascii="Arial" w:hAnsi="Arial" w:cs="Arial"/>
                <w:color w:val="000000"/>
                <w:sz w:val="20"/>
                <w:szCs w:val="20"/>
              </w:rPr>
              <w:t>Yes</w:t>
            </w:r>
          </w:p>
        </w:tc>
        <w:tc>
          <w:tcPr>
            <w:tcW w:w="0" w:type="auto"/>
            <w:tcBorders>
              <w:bottom w:val="single" w:sz="24" w:space="0" w:color="000000"/>
            </w:tcBorders>
            <w:vAlign w:val="center"/>
          </w:tcPr>
          <w:p w14:paraId="7F59CEB1" w14:textId="5073F91A" w:rsidR="00327E25" w:rsidRPr="00CE1D44" w:rsidRDefault="00327E25" w:rsidP="00327E25">
            <w:pPr>
              <w:jc w:val="center"/>
              <w:rPr>
                <w:rFonts w:ascii="Arial" w:hAnsi="Arial" w:cs="Arial"/>
                <w:sz w:val="20"/>
                <w:szCs w:val="20"/>
              </w:rPr>
            </w:pPr>
            <w:r w:rsidRPr="00CE1D44">
              <w:rPr>
                <w:rFonts w:ascii="Arial" w:hAnsi="Arial" w:cs="Arial"/>
                <w:color w:val="000000"/>
                <w:sz w:val="20"/>
                <w:szCs w:val="20"/>
              </w:rPr>
              <w:t>No</w:t>
            </w:r>
          </w:p>
        </w:tc>
        <w:tc>
          <w:tcPr>
            <w:tcW w:w="0" w:type="auto"/>
            <w:tcBorders>
              <w:bottom w:val="single" w:sz="24" w:space="0" w:color="000000"/>
            </w:tcBorders>
            <w:vAlign w:val="center"/>
          </w:tcPr>
          <w:p w14:paraId="335B5F5A" w14:textId="0C284AC5" w:rsidR="00327E25" w:rsidRPr="00CE1D44" w:rsidRDefault="00327E25" w:rsidP="00327E25">
            <w:pPr>
              <w:jc w:val="center"/>
              <w:rPr>
                <w:rFonts w:ascii="Arial" w:hAnsi="Arial" w:cs="Arial"/>
                <w:sz w:val="20"/>
                <w:szCs w:val="20"/>
              </w:rPr>
            </w:pPr>
            <w:r w:rsidRPr="00CE1D44">
              <w:rPr>
                <w:rFonts w:ascii="Arial" w:hAnsi="Arial" w:cs="Arial"/>
                <w:color w:val="000000"/>
                <w:sz w:val="20"/>
                <w:szCs w:val="20"/>
              </w:rPr>
              <w:t>No</w:t>
            </w:r>
          </w:p>
        </w:tc>
        <w:tc>
          <w:tcPr>
            <w:tcW w:w="0" w:type="auto"/>
            <w:tcBorders>
              <w:bottom w:val="single" w:sz="24" w:space="0" w:color="000000"/>
            </w:tcBorders>
            <w:vAlign w:val="center"/>
          </w:tcPr>
          <w:p w14:paraId="5365CDB2" w14:textId="00C91667" w:rsidR="00327E25" w:rsidRPr="00CE1D44" w:rsidRDefault="00327E25" w:rsidP="00327E25">
            <w:pPr>
              <w:jc w:val="center"/>
              <w:rPr>
                <w:rFonts w:ascii="Arial" w:hAnsi="Arial" w:cs="Arial"/>
                <w:sz w:val="20"/>
                <w:szCs w:val="20"/>
              </w:rPr>
            </w:pPr>
            <w:r w:rsidRPr="00CE1D44">
              <w:rPr>
                <w:rFonts w:ascii="Arial" w:hAnsi="Arial" w:cs="Arial"/>
                <w:color w:val="000000"/>
                <w:sz w:val="20"/>
                <w:szCs w:val="20"/>
              </w:rPr>
              <w:t>Yes</w:t>
            </w:r>
          </w:p>
        </w:tc>
        <w:tc>
          <w:tcPr>
            <w:tcW w:w="0" w:type="auto"/>
            <w:tcBorders>
              <w:bottom w:val="single" w:sz="24" w:space="0" w:color="000000"/>
            </w:tcBorders>
            <w:vAlign w:val="center"/>
          </w:tcPr>
          <w:p w14:paraId="039102E1" w14:textId="3D6D0EB0" w:rsidR="00327E25" w:rsidRPr="00CE1D44" w:rsidRDefault="00327E25" w:rsidP="00327E25">
            <w:pPr>
              <w:jc w:val="center"/>
              <w:rPr>
                <w:rFonts w:ascii="Arial" w:hAnsi="Arial" w:cs="Arial"/>
                <w:sz w:val="20"/>
                <w:szCs w:val="20"/>
              </w:rPr>
            </w:pPr>
            <w:r w:rsidRPr="00CE1D44">
              <w:rPr>
                <w:rFonts w:ascii="Arial" w:hAnsi="Arial" w:cs="Arial"/>
                <w:color w:val="000000"/>
                <w:sz w:val="20"/>
                <w:szCs w:val="20"/>
              </w:rPr>
              <w:t>Yes</w:t>
            </w:r>
          </w:p>
        </w:tc>
        <w:tc>
          <w:tcPr>
            <w:tcW w:w="0" w:type="auto"/>
            <w:tcBorders>
              <w:bottom w:val="single" w:sz="24" w:space="0" w:color="000000"/>
            </w:tcBorders>
            <w:vAlign w:val="center"/>
          </w:tcPr>
          <w:p w14:paraId="6D2823B7" w14:textId="1BD9424B" w:rsidR="00327E25" w:rsidRPr="00CE1D44" w:rsidRDefault="00327E25" w:rsidP="00327E25">
            <w:pPr>
              <w:jc w:val="center"/>
              <w:rPr>
                <w:rFonts w:ascii="Arial" w:hAnsi="Arial" w:cs="Arial"/>
                <w:sz w:val="20"/>
                <w:szCs w:val="20"/>
              </w:rPr>
            </w:pPr>
            <w:r w:rsidRPr="00CE1D44">
              <w:rPr>
                <w:rFonts w:ascii="Arial" w:hAnsi="Arial" w:cs="Arial"/>
                <w:color w:val="000000"/>
                <w:sz w:val="20"/>
                <w:szCs w:val="20"/>
              </w:rPr>
              <w:t>N/A</w:t>
            </w:r>
          </w:p>
        </w:tc>
        <w:tc>
          <w:tcPr>
            <w:tcW w:w="0" w:type="auto"/>
            <w:tcBorders>
              <w:bottom w:val="single" w:sz="24" w:space="0" w:color="000000"/>
            </w:tcBorders>
            <w:vAlign w:val="center"/>
          </w:tcPr>
          <w:p w14:paraId="37EF033D" w14:textId="78D0F9B4" w:rsidR="00327E25" w:rsidRPr="00CE1D44" w:rsidRDefault="00327E25" w:rsidP="00327E25">
            <w:pPr>
              <w:jc w:val="center"/>
              <w:rPr>
                <w:rFonts w:ascii="Arial" w:hAnsi="Arial" w:cs="Arial"/>
                <w:sz w:val="20"/>
                <w:szCs w:val="20"/>
              </w:rPr>
            </w:pPr>
            <w:r w:rsidRPr="00CE1D44">
              <w:rPr>
                <w:rFonts w:ascii="Arial" w:hAnsi="Arial" w:cs="Arial"/>
                <w:color w:val="000000"/>
                <w:sz w:val="20"/>
                <w:szCs w:val="20"/>
              </w:rPr>
              <w:t>N/A</w:t>
            </w:r>
          </w:p>
        </w:tc>
      </w:tr>
    </w:tbl>
    <w:p w14:paraId="706C2EA8" w14:textId="77777777" w:rsidR="00057483" w:rsidRDefault="00057483" w:rsidP="00A3378F">
      <w:pPr>
        <w:rPr>
          <w:rFonts w:ascii="Arial" w:hAnsi="Arial" w:cs="Arial"/>
          <w:sz w:val="20"/>
          <w:szCs w:val="20"/>
        </w:rPr>
        <w:sectPr w:rsidR="00057483" w:rsidSect="00A3378F">
          <w:pgSz w:w="15840" w:h="12240" w:orient="landscape"/>
          <w:pgMar w:top="1440" w:right="1440" w:bottom="1440" w:left="1440" w:header="720" w:footer="720" w:gutter="0"/>
          <w:cols w:space="720"/>
          <w:docGrid w:linePitch="360"/>
        </w:sectPr>
      </w:pPr>
    </w:p>
    <w:p w14:paraId="1B8E426F" w14:textId="200EDAFF" w:rsidR="00A3378F" w:rsidRDefault="00A3378F" w:rsidP="00A3378F">
      <w:pPr>
        <w:rPr>
          <w:rFonts w:ascii="Arial" w:eastAsia="Calibri" w:hAnsi="Arial" w:cs="Arial"/>
          <w:b/>
          <w:bCs/>
          <w:sz w:val="20"/>
          <w:szCs w:val="20"/>
        </w:rPr>
      </w:pPr>
      <w:r w:rsidRPr="00ED13B9">
        <w:rPr>
          <w:rFonts w:ascii="Arial" w:hAnsi="Arial" w:cs="Arial"/>
          <w:b/>
          <w:bCs/>
          <w:sz w:val="20"/>
          <w:szCs w:val="20"/>
        </w:rPr>
        <w:lastRenderedPageBreak/>
        <w:t>Supplementary Table 3:</w:t>
      </w:r>
      <w:r w:rsidRPr="00C45A71">
        <w:rPr>
          <w:rFonts w:ascii="Arial" w:hAnsi="Arial" w:cs="Arial"/>
          <w:b/>
          <w:bCs/>
          <w:sz w:val="20"/>
          <w:szCs w:val="20"/>
        </w:rPr>
        <w:t xml:space="preserve"> </w:t>
      </w:r>
      <w:r w:rsidRPr="00C45A71">
        <w:rPr>
          <w:rFonts w:ascii="Arial" w:eastAsia="Times New Roman" w:hAnsi="Arial" w:cs="Arial"/>
          <w:b/>
          <w:bCs/>
          <w:color w:val="000000"/>
          <w:sz w:val="20"/>
          <w:szCs w:val="20"/>
        </w:rPr>
        <w:t xml:space="preserve">Genes with differential expression reported in three or more schizophrenia gene expression studies and also in </w:t>
      </w:r>
      <w:r w:rsidRPr="00C45A71">
        <w:rPr>
          <w:rFonts w:ascii="Arial" w:eastAsia="Calibri" w:hAnsi="Arial" w:cs="Arial"/>
          <w:b/>
          <w:bCs/>
          <w:sz w:val="20"/>
          <w:szCs w:val="20"/>
        </w:rPr>
        <w:t>current versus never smokers</w:t>
      </w:r>
    </w:p>
    <w:p w14:paraId="74F42C25" w14:textId="77777777" w:rsidR="00C45A71" w:rsidRPr="00ED13B9" w:rsidRDefault="00C45A71" w:rsidP="00A3378F">
      <w:pPr>
        <w:rPr>
          <w:rFonts w:ascii="Arial" w:eastAsia="Times New Roman" w:hAnsi="Arial" w:cs="Arial"/>
          <w:sz w:val="20"/>
          <w:szCs w:val="20"/>
        </w:rPr>
      </w:pPr>
    </w:p>
    <w:tbl>
      <w:tblPr>
        <w:tblStyle w:val="TableGrid"/>
        <w:tblW w:w="0" w:type="auto"/>
        <w:tblLook w:val="04A0" w:firstRow="1" w:lastRow="0" w:firstColumn="1" w:lastColumn="0" w:noHBand="0" w:noVBand="1"/>
      </w:tblPr>
      <w:tblGrid>
        <w:gridCol w:w="1495"/>
        <w:gridCol w:w="1639"/>
        <w:gridCol w:w="650"/>
        <w:gridCol w:w="1273"/>
        <w:gridCol w:w="1273"/>
        <w:gridCol w:w="1406"/>
        <w:gridCol w:w="1428"/>
        <w:gridCol w:w="1273"/>
      </w:tblGrid>
      <w:tr w:rsidR="00A3378F" w:rsidRPr="00261816" w14:paraId="0D154B1D" w14:textId="77777777" w:rsidTr="004C7868">
        <w:tc>
          <w:tcPr>
            <w:tcW w:w="0" w:type="auto"/>
            <w:tcBorders>
              <w:top w:val="single" w:sz="24" w:space="0" w:color="000000"/>
              <w:bottom w:val="single" w:sz="24" w:space="0" w:color="000000"/>
            </w:tcBorders>
            <w:vAlign w:val="bottom"/>
          </w:tcPr>
          <w:p w14:paraId="3B975ABD" w14:textId="77777777" w:rsidR="00A3378F" w:rsidRPr="00261816" w:rsidRDefault="00A3378F" w:rsidP="004C7868">
            <w:pPr>
              <w:rPr>
                <w:rFonts w:ascii="Arial" w:hAnsi="Arial" w:cs="Arial"/>
                <w:b/>
                <w:bCs/>
                <w:sz w:val="20"/>
                <w:szCs w:val="20"/>
              </w:rPr>
            </w:pPr>
            <w:r w:rsidRPr="00261816">
              <w:rPr>
                <w:rFonts w:ascii="Arial" w:hAnsi="Arial" w:cs="Arial"/>
                <w:b/>
                <w:bCs/>
                <w:color w:val="000000"/>
                <w:sz w:val="20"/>
                <w:szCs w:val="20"/>
              </w:rPr>
              <w:t>Gene Symbol</w:t>
            </w:r>
          </w:p>
        </w:tc>
        <w:tc>
          <w:tcPr>
            <w:tcW w:w="0" w:type="auto"/>
            <w:tcBorders>
              <w:top w:val="single" w:sz="24" w:space="0" w:color="000000"/>
              <w:bottom w:val="single" w:sz="24" w:space="0" w:color="000000"/>
            </w:tcBorders>
            <w:vAlign w:val="bottom"/>
          </w:tcPr>
          <w:p w14:paraId="3880EA44" w14:textId="77777777" w:rsidR="00A3378F" w:rsidRPr="00261816" w:rsidRDefault="00A3378F" w:rsidP="004C7868">
            <w:pPr>
              <w:rPr>
                <w:rFonts w:ascii="Arial" w:hAnsi="Arial" w:cs="Arial"/>
                <w:b/>
                <w:bCs/>
                <w:sz w:val="20"/>
                <w:szCs w:val="20"/>
              </w:rPr>
            </w:pPr>
            <w:r w:rsidRPr="00261816">
              <w:rPr>
                <w:rFonts w:ascii="Arial" w:hAnsi="Arial" w:cs="Arial"/>
                <w:b/>
                <w:bCs/>
                <w:color w:val="000000"/>
                <w:sz w:val="20"/>
                <w:szCs w:val="20"/>
              </w:rPr>
              <w:t>Entrez Gene ID</w:t>
            </w:r>
          </w:p>
        </w:tc>
        <w:tc>
          <w:tcPr>
            <w:tcW w:w="0" w:type="auto"/>
            <w:tcBorders>
              <w:top w:val="single" w:sz="24" w:space="0" w:color="000000"/>
              <w:bottom w:val="single" w:sz="24" w:space="0" w:color="000000"/>
            </w:tcBorders>
            <w:vAlign w:val="bottom"/>
          </w:tcPr>
          <w:p w14:paraId="44A7F1DE" w14:textId="77777777" w:rsidR="00A3378F" w:rsidRPr="00261816" w:rsidRDefault="00A3378F" w:rsidP="004C7868">
            <w:pPr>
              <w:rPr>
                <w:rFonts w:ascii="Arial" w:hAnsi="Arial" w:cs="Arial"/>
                <w:b/>
                <w:bCs/>
                <w:sz w:val="20"/>
                <w:szCs w:val="20"/>
              </w:rPr>
            </w:pPr>
            <w:r>
              <w:rPr>
                <w:rFonts w:ascii="Arial" w:hAnsi="Arial" w:cs="Arial"/>
                <w:b/>
                <w:bCs/>
                <w:color w:val="000000"/>
                <w:sz w:val="20"/>
                <w:szCs w:val="20"/>
              </w:rPr>
              <w:t>CHR</w:t>
            </w:r>
          </w:p>
        </w:tc>
        <w:tc>
          <w:tcPr>
            <w:tcW w:w="0" w:type="auto"/>
            <w:tcBorders>
              <w:top w:val="single" w:sz="24" w:space="0" w:color="000000"/>
              <w:bottom w:val="single" w:sz="24" w:space="0" w:color="000000"/>
            </w:tcBorders>
            <w:vAlign w:val="bottom"/>
          </w:tcPr>
          <w:p w14:paraId="79F6B034" w14:textId="77777777" w:rsidR="00A3378F" w:rsidRPr="00261816" w:rsidRDefault="00A3378F" w:rsidP="004C7868">
            <w:pPr>
              <w:rPr>
                <w:rFonts w:ascii="Arial" w:hAnsi="Arial" w:cs="Arial"/>
                <w:b/>
                <w:bCs/>
                <w:sz w:val="20"/>
                <w:szCs w:val="20"/>
              </w:rPr>
            </w:pPr>
            <w:r w:rsidRPr="00261816">
              <w:rPr>
                <w:rFonts w:ascii="Arial" w:hAnsi="Arial" w:cs="Arial"/>
                <w:b/>
                <w:bCs/>
                <w:color w:val="000000"/>
                <w:sz w:val="20"/>
                <w:szCs w:val="20"/>
              </w:rPr>
              <w:t>Meta Beta</w:t>
            </w:r>
          </w:p>
        </w:tc>
        <w:tc>
          <w:tcPr>
            <w:tcW w:w="0" w:type="auto"/>
            <w:tcBorders>
              <w:top w:val="single" w:sz="24" w:space="0" w:color="000000"/>
              <w:bottom w:val="single" w:sz="24" w:space="0" w:color="000000"/>
            </w:tcBorders>
            <w:vAlign w:val="bottom"/>
          </w:tcPr>
          <w:p w14:paraId="07D2C3F0" w14:textId="77777777" w:rsidR="00A3378F" w:rsidRPr="00261816" w:rsidRDefault="00A3378F" w:rsidP="004C7868">
            <w:pPr>
              <w:rPr>
                <w:rFonts w:ascii="Arial" w:hAnsi="Arial" w:cs="Arial"/>
                <w:b/>
                <w:bCs/>
                <w:sz w:val="20"/>
                <w:szCs w:val="20"/>
              </w:rPr>
            </w:pPr>
            <w:r w:rsidRPr="00261816">
              <w:rPr>
                <w:rFonts w:ascii="Arial" w:hAnsi="Arial" w:cs="Arial"/>
                <w:b/>
                <w:bCs/>
                <w:color w:val="000000"/>
                <w:sz w:val="20"/>
                <w:szCs w:val="20"/>
              </w:rPr>
              <w:t xml:space="preserve">Meta </w:t>
            </w:r>
            <w:r>
              <w:rPr>
                <w:rFonts w:ascii="Arial" w:hAnsi="Arial" w:cs="Arial"/>
                <w:b/>
                <w:bCs/>
                <w:color w:val="000000"/>
                <w:sz w:val="20"/>
                <w:szCs w:val="20"/>
              </w:rPr>
              <w:t>SE</w:t>
            </w:r>
          </w:p>
        </w:tc>
        <w:tc>
          <w:tcPr>
            <w:tcW w:w="0" w:type="auto"/>
            <w:tcBorders>
              <w:top w:val="single" w:sz="24" w:space="0" w:color="000000"/>
              <w:bottom w:val="single" w:sz="24" w:space="0" w:color="000000"/>
            </w:tcBorders>
            <w:vAlign w:val="bottom"/>
          </w:tcPr>
          <w:p w14:paraId="3BB38A35" w14:textId="77777777" w:rsidR="00A3378F" w:rsidRPr="00261816" w:rsidRDefault="00A3378F" w:rsidP="004C7868">
            <w:pPr>
              <w:rPr>
                <w:rFonts w:ascii="Arial" w:hAnsi="Arial" w:cs="Arial"/>
                <w:b/>
                <w:bCs/>
                <w:sz w:val="20"/>
                <w:szCs w:val="20"/>
              </w:rPr>
            </w:pPr>
            <w:r w:rsidRPr="00261816">
              <w:rPr>
                <w:rFonts w:ascii="Arial" w:hAnsi="Arial" w:cs="Arial"/>
                <w:b/>
                <w:bCs/>
                <w:color w:val="000000"/>
                <w:sz w:val="20"/>
                <w:szCs w:val="20"/>
              </w:rPr>
              <w:t xml:space="preserve">Meta </w:t>
            </w:r>
            <w:r>
              <w:rPr>
                <w:rFonts w:ascii="Arial" w:hAnsi="Arial" w:cs="Arial"/>
                <w:b/>
                <w:bCs/>
                <w:color w:val="000000"/>
                <w:sz w:val="20"/>
                <w:szCs w:val="20"/>
              </w:rPr>
              <w:t>z-v</w:t>
            </w:r>
            <w:r w:rsidRPr="00261816">
              <w:rPr>
                <w:rFonts w:ascii="Arial" w:hAnsi="Arial" w:cs="Arial"/>
                <w:b/>
                <w:bCs/>
                <w:color w:val="000000"/>
                <w:sz w:val="20"/>
                <w:szCs w:val="20"/>
              </w:rPr>
              <w:t>alue</w:t>
            </w:r>
          </w:p>
        </w:tc>
        <w:tc>
          <w:tcPr>
            <w:tcW w:w="0" w:type="auto"/>
            <w:tcBorders>
              <w:top w:val="single" w:sz="24" w:space="0" w:color="000000"/>
              <w:bottom w:val="single" w:sz="24" w:space="0" w:color="000000"/>
            </w:tcBorders>
            <w:vAlign w:val="bottom"/>
          </w:tcPr>
          <w:p w14:paraId="71C9D9AF" w14:textId="77777777" w:rsidR="00A3378F" w:rsidRPr="00261816" w:rsidRDefault="00A3378F" w:rsidP="004C7868">
            <w:pPr>
              <w:rPr>
                <w:rFonts w:ascii="Arial" w:hAnsi="Arial" w:cs="Arial"/>
                <w:b/>
                <w:bCs/>
                <w:sz w:val="20"/>
                <w:szCs w:val="20"/>
              </w:rPr>
            </w:pPr>
            <w:r w:rsidRPr="00261816">
              <w:rPr>
                <w:rFonts w:ascii="Arial" w:hAnsi="Arial" w:cs="Arial"/>
                <w:b/>
                <w:bCs/>
                <w:color w:val="000000"/>
                <w:sz w:val="20"/>
                <w:szCs w:val="20"/>
              </w:rPr>
              <w:t xml:space="preserve">Meta </w:t>
            </w:r>
            <w:r>
              <w:rPr>
                <w:rFonts w:ascii="Arial" w:hAnsi="Arial" w:cs="Arial"/>
                <w:b/>
                <w:bCs/>
                <w:color w:val="000000"/>
                <w:sz w:val="20"/>
                <w:szCs w:val="20"/>
              </w:rPr>
              <w:t>p-v</w:t>
            </w:r>
            <w:r w:rsidRPr="00261816">
              <w:rPr>
                <w:rFonts w:ascii="Arial" w:hAnsi="Arial" w:cs="Arial"/>
                <w:b/>
                <w:bCs/>
                <w:color w:val="000000"/>
                <w:sz w:val="20"/>
                <w:szCs w:val="20"/>
              </w:rPr>
              <w:t>alue</w:t>
            </w:r>
          </w:p>
        </w:tc>
        <w:tc>
          <w:tcPr>
            <w:tcW w:w="0" w:type="auto"/>
            <w:tcBorders>
              <w:top w:val="single" w:sz="24" w:space="0" w:color="000000"/>
              <w:bottom w:val="single" w:sz="24" w:space="0" w:color="000000"/>
            </w:tcBorders>
            <w:vAlign w:val="bottom"/>
          </w:tcPr>
          <w:p w14:paraId="67B104E2" w14:textId="77777777" w:rsidR="00A3378F" w:rsidRPr="00261816" w:rsidRDefault="00A3378F" w:rsidP="004C7868">
            <w:pPr>
              <w:rPr>
                <w:rFonts w:ascii="Arial" w:hAnsi="Arial" w:cs="Arial"/>
                <w:b/>
                <w:bCs/>
                <w:sz w:val="20"/>
                <w:szCs w:val="20"/>
              </w:rPr>
            </w:pPr>
            <w:r w:rsidRPr="00261816">
              <w:rPr>
                <w:rFonts w:ascii="Arial" w:hAnsi="Arial" w:cs="Arial"/>
                <w:b/>
                <w:bCs/>
                <w:color w:val="000000"/>
                <w:sz w:val="20"/>
                <w:szCs w:val="20"/>
              </w:rPr>
              <w:t>Meta FDR</w:t>
            </w:r>
          </w:p>
        </w:tc>
      </w:tr>
      <w:tr w:rsidR="00A3378F" w:rsidRPr="00261816" w14:paraId="5B387331" w14:textId="77777777" w:rsidTr="004C7868">
        <w:tc>
          <w:tcPr>
            <w:tcW w:w="0" w:type="auto"/>
            <w:tcBorders>
              <w:top w:val="single" w:sz="24" w:space="0" w:color="000000"/>
            </w:tcBorders>
            <w:vAlign w:val="bottom"/>
          </w:tcPr>
          <w:p w14:paraId="04EF586D"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ATP1B1</w:t>
            </w:r>
          </w:p>
        </w:tc>
        <w:tc>
          <w:tcPr>
            <w:tcW w:w="0" w:type="auto"/>
            <w:tcBorders>
              <w:top w:val="single" w:sz="24" w:space="0" w:color="000000"/>
            </w:tcBorders>
            <w:vAlign w:val="bottom"/>
          </w:tcPr>
          <w:p w14:paraId="6D200C9C"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481</w:t>
            </w:r>
          </w:p>
        </w:tc>
        <w:tc>
          <w:tcPr>
            <w:tcW w:w="0" w:type="auto"/>
            <w:tcBorders>
              <w:top w:val="single" w:sz="24" w:space="0" w:color="000000"/>
            </w:tcBorders>
            <w:vAlign w:val="bottom"/>
          </w:tcPr>
          <w:p w14:paraId="0190B3AA"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1</w:t>
            </w:r>
          </w:p>
        </w:tc>
        <w:tc>
          <w:tcPr>
            <w:tcW w:w="0" w:type="auto"/>
            <w:tcBorders>
              <w:top w:val="single" w:sz="24" w:space="0" w:color="000000"/>
            </w:tcBorders>
            <w:vAlign w:val="bottom"/>
          </w:tcPr>
          <w:p w14:paraId="27491EF5"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-0.0219675</w:t>
            </w:r>
          </w:p>
        </w:tc>
        <w:tc>
          <w:tcPr>
            <w:tcW w:w="0" w:type="auto"/>
            <w:tcBorders>
              <w:top w:val="single" w:sz="24" w:space="0" w:color="000000"/>
            </w:tcBorders>
            <w:vAlign w:val="bottom"/>
          </w:tcPr>
          <w:p w14:paraId="3B355833"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0.00610949</w:t>
            </w:r>
          </w:p>
        </w:tc>
        <w:tc>
          <w:tcPr>
            <w:tcW w:w="0" w:type="auto"/>
            <w:tcBorders>
              <w:top w:val="single" w:sz="24" w:space="0" w:color="000000"/>
            </w:tcBorders>
            <w:vAlign w:val="bottom"/>
          </w:tcPr>
          <w:p w14:paraId="08856E8A"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-3.5956276</w:t>
            </w:r>
          </w:p>
        </w:tc>
        <w:tc>
          <w:tcPr>
            <w:tcW w:w="0" w:type="auto"/>
            <w:tcBorders>
              <w:top w:val="single" w:sz="24" w:space="0" w:color="000000"/>
            </w:tcBorders>
            <w:vAlign w:val="bottom"/>
          </w:tcPr>
          <w:p w14:paraId="01EE6360"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0.00032361</w:t>
            </w:r>
          </w:p>
        </w:tc>
        <w:tc>
          <w:tcPr>
            <w:tcW w:w="0" w:type="auto"/>
            <w:tcBorders>
              <w:top w:val="single" w:sz="24" w:space="0" w:color="000000"/>
            </w:tcBorders>
            <w:vAlign w:val="bottom"/>
          </w:tcPr>
          <w:p w14:paraId="3167190A"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0.01365255</w:t>
            </w:r>
          </w:p>
        </w:tc>
      </w:tr>
      <w:tr w:rsidR="00A3378F" w:rsidRPr="00261816" w14:paraId="5656DB03" w14:textId="77777777" w:rsidTr="004C7868">
        <w:tc>
          <w:tcPr>
            <w:tcW w:w="0" w:type="auto"/>
            <w:vAlign w:val="bottom"/>
          </w:tcPr>
          <w:p w14:paraId="1FA8187D"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BIRC3</w:t>
            </w:r>
          </w:p>
        </w:tc>
        <w:tc>
          <w:tcPr>
            <w:tcW w:w="0" w:type="auto"/>
            <w:vAlign w:val="bottom"/>
          </w:tcPr>
          <w:p w14:paraId="0EC0264A"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330</w:t>
            </w:r>
          </w:p>
        </w:tc>
        <w:tc>
          <w:tcPr>
            <w:tcW w:w="0" w:type="auto"/>
            <w:vAlign w:val="bottom"/>
          </w:tcPr>
          <w:p w14:paraId="7C89A52B"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11</w:t>
            </w:r>
          </w:p>
        </w:tc>
        <w:tc>
          <w:tcPr>
            <w:tcW w:w="0" w:type="auto"/>
            <w:vAlign w:val="bottom"/>
          </w:tcPr>
          <w:p w14:paraId="47925CFB"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0.03999906</w:t>
            </w:r>
          </w:p>
        </w:tc>
        <w:tc>
          <w:tcPr>
            <w:tcW w:w="0" w:type="auto"/>
            <w:vAlign w:val="bottom"/>
          </w:tcPr>
          <w:p w14:paraId="5505D47C"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0.00806266</w:t>
            </w:r>
          </w:p>
        </w:tc>
        <w:tc>
          <w:tcPr>
            <w:tcW w:w="0" w:type="auto"/>
            <w:vAlign w:val="bottom"/>
          </w:tcPr>
          <w:p w14:paraId="5BB587F0"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4.96102409</w:t>
            </w:r>
          </w:p>
        </w:tc>
        <w:tc>
          <w:tcPr>
            <w:tcW w:w="0" w:type="auto"/>
            <w:vAlign w:val="bottom"/>
          </w:tcPr>
          <w:p w14:paraId="5E2CFBCB"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7.01E-07</w:t>
            </w:r>
          </w:p>
        </w:tc>
        <w:tc>
          <w:tcPr>
            <w:tcW w:w="0" w:type="auto"/>
            <w:vAlign w:val="bottom"/>
          </w:tcPr>
          <w:p w14:paraId="7EC49361"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8.15E-05</w:t>
            </w:r>
          </w:p>
        </w:tc>
      </w:tr>
      <w:tr w:rsidR="00A3378F" w:rsidRPr="00261816" w14:paraId="50C1298D" w14:textId="77777777" w:rsidTr="004C7868">
        <w:tc>
          <w:tcPr>
            <w:tcW w:w="0" w:type="auto"/>
            <w:vAlign w:val="bottom"/>
          </w:tcPr>
          <w:p w14:paraId="5D1CD5C9"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CD47</w:t>
            </w:r>
          </w:p>
        </w:tc>
        <w:tc>
          <w:tcPr>
            <w:tcW w:w="0" w:type="auto"/>
            <w:vAlign w:val="bottom"/>
          </w:tcPr>
          <w:p w14:paraId="364255BD"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961</w:t>
            </w:r>
          </w:p>
        </w:tc>
        <w:tc>
          <w:tcPr>
            <w:tcW w:w="0" w:type="auto"/>
            <w:vAlign w:val="bottom"/>
          </w:tcPr>
          <w:p w14:paraId="29E005B5"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3</w:t>
            </w:r>
          </w:p>
        </w:tc>
        <w:tc>
          <w:tcPr>
            <w:tcW w:w="0" w:type="auto"/>
            <w:vAlign w:val="bottom"/>
          </w:tcPr>
          <w:p w14:paraId="1247C6A0"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-0.0320851</w:t>
            </w:r>
          </w:p>
        </w:tc>
        <w:tc>
          <w:tcPr>
            <w:tcW w:w="0" w:type="auto"/>
            <w:vAlign w:val="bottom"/>
          </w:tcPr>
          <w:p w14:paraId="669BA1BE"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0.00987904</w:t>
            </w:r>
          </w:p>
        </w:tc>
        <w:tc>
          <w:tcPr>
            <w:tcW w:w="0" w:type="auto"/>
            <w:vAlign w:val="bottom"/>
          </w:tcPr>
          <w:p w14:paraId="7B98EA02"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-3.2477933</w:t>
            </w:r>
          </w:p>
        </w:tc>
        <w:tc>
          <w:tcPr>
            <w:tcW w:w="0" w:type="auto"/>
            <w:vAlign w:val="bottom"/>
          </w:tcPr>
          <w:p w14:paraId="345655D3"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0.00116304</w:t>
            </w:r>
          </w:p>
        </w:tc>
        <w:tc>
          <w:tcPr>
            <w:tcW w:w="0" w:type="auto"/>
            <w:vAlign w:val="bottom"/>
          </w:tcPr>
          <w:p w14:paraId="6F27464F"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0.03488001</w:t>
            </w:r>
          </w:p>
        </w:tc>
      </w:tr>
      <w:tr w:rsidR="00A3378F" w:rsidRPr="00261816" w14:paraId="7FEA638A" w14:textId="77777777" w:rsidTr="004C7868">
        <w:tc>
          <w:tcPr>
            <w:tcW w:w="0" w:type="auto"/>
            <w:vAlign w:val="bottom"/>
          </w:tcPr>
          <w:p w14:paraId="1D63F2F2"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FBXO32</w:t>
            </w:r>
          </w:p>
        </w:tc>
        <w:tc>
          <w:tcPr>
            <w:tcW w:w="0" w:type="auto"/>
            <w:vAlign w:val="bottom"/>
          </w:tcPr>
          <w:p w14:paraId="1E6BF6E6"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114907</w:t>
            </w:r>
          </w:p>
        </w:tc>
        <w:tc>
          <w:tcPr>
            <w:tcW w:w="0" w:type="auto"/>
            <w:vAlign w:val="bottom"/>
          </w:tcPr>
          <w:p w14:paraId="2EEB85E3"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8</w:t>
            </w:r>
          </w:p>
        </w:tc>
        <w:tc>
          <w:tcPr>
            <w:tcW w:w="0" w:type="auto"/>
            <w:vAlign w:val="bottom"/>
          </w:tcPr>
          <w:p w14:paraId="1C7C0F03"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0.01405881</w:t>
            </w:r>
          </w:p>
        </w:tc>
        <w:tc>
          <w:tcPr>
            <w:tcW w:w="0" w:type="auto"/>
            <w:vAlign w:val="bottom"/>
          </w:tcPr>
          <w:p w14:paraId="5E58ACBF"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0.00489938</w:t>
            </w:r>
          </w:p>
        </w:tc>
        <w:tc>
          <w:tcPr>
            <w:tcW w:w="0" w:type="auto"/>
            <w:vAlign w:val="bottom"/>
          </w:tcPr>
          <w:p w14:paraId="0AE8003E"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2.86950834</w:t>
            </w:r>
          </w:p>
        </w:tc>
        <w:tc>
          <w:tcPr>
            <w:tcW w:w="0" w:type="auto"/>
            <w:vAlign w:val="bottom"/>
          </w:tcPr>
          <w:p w14:paraId="015E10BC"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0.00411111</w:t>
            </w:r>
          </w:p>
        </w:tc>
        <w:tc>
          <w:tcPr>
            <w:tcW w:w="0" w:type="auto"/>
            <w:vAlign w:val="bottom"/>
          </w:tcPr>
          <w:p w14:paraId="10B4B758"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0.08686612</w:t>
            </w:r>
          </w:p>
        </w:tc>
      </w:tr>
      <w:tr w:rsidR="00A3378F" w:rsidRPr="00261816" w14:paraId="1B5F4F3F" w14:textId="77777777" w:rsidTr="004C7868">
        <w:tc>
          <w:tcPr>
            <w:tcW w:w="0" w:type="auto"/>
            <w:vAlign w:val="bottom"/>
          </w:tcPr>
          <w:p w14:paraId="5DF98FCB"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GBP2</w:t>
            </w:r>
          </w:p>
        </w:tc>
        <w:tc>
          <w:tcPr>
            <w:tcW w:w="0" w:type="auto"/>
            <w:vAlign w:val="bottom"/>
          </w:tcPr>
          <w:p w14:paraId="4A0E3B22"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2634</w:t>
            </w:r>
          </w:p>
        </w:tc>
        <w:tc>
          <w:tcPr>
            <w:tcW w:w="0" w:type="auto"/>
            <w:vAlign w:val="bottom"/>
          </w:tcPr>
          <w:p w14:paraId="1EFF5FC5"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1</w:t>
            </w:r>
          </w:p>
        </w:tc>
        <w:tc>
          <w:tcPr>
            <w:tcW w:w="0" w:type="auto"/>
            <w:vAlign w:val="bottom"/>
          </w:tcPr>
          <w:p w14:paraId="4609C8EE"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-0.0511487</w:t>
            </w:r>
          </w:p>
        </w:tc>
        <w:tc>
          <w:tcPr>
            <w:tcW w:w="0" w:type="auto"/>
            <w:vAlign w:val="bottom"/>
          </w:tcPr>
          <w:p w14:paraId="006E2D6E"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0.01698621</w:t>
            </w:r>
          </w:p>
        </w:tc>
        <w:tc>
          <w:tcPr>
            <w:tcW w:w="0" w:type="auto"/>
            <w:vAlign w:val="bottom"/>
          </w:tcPr>
          <w:p w14:paraId="1DD175B5"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-3.011191</w:t>
            </w:r>
          </w:p>
        </w:tc>
        <w:tc>
          <w:tcPr>
            <w:tcW w:w="0" w:type="auto"/>
            <w:vAlign w:val="bottom"/>
          </w:tcPr>
          <w:p w14:paraId="079D62B2"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0.00260225</w:t>
            </w:r>
          </w:p>
        </w:tc>
        <w:tc>
          <w:tcPr>
            <w:tcW w:w="0" w:type="auto"/>
            <w:vAlign w:val="bottom"/>
          </w:tcPr>
          <w:p w14:paraId="3BDFFFA6"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0.06320206</w:t>
            </w:r>
          </w:p>
        </w:tc>
      </w:tr>
      <w:tr w:rsidR="00A3378F" w:rsidRPr="00261816" w14:paraId="713FB4F3" w14:textId="77777777" w:rsidTr="004C7868">
        <w:tc>
          <w:tcPr>
            <w:tcW w:w="0" w:type="auto"/>
            <w:vAlign w:val="bottom"/>
          </w:tcPr>
          <w:p w14:paraId="326FEE11"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HINT1</w:t>
            </w:r>
          </w:p>
        </w:tc>
        <w:tc>
          <w:tcPr>
            <w:tcW w:w="0" w:type="auto"/>
            <w:vAlign w:val="bottom"/>
          </w:tcPr>
          <w:p w14:paraId="0B0CD546"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3094</w:t>
            </w:r>
          </w:p>
        </w:tc>
        <w:tc>
          <w:tcPr>
            <w:tcW w:w="0" w:type="auto"/>
            <w:vAlign w:val="bottom"/>
          </w:tcPr>
          <w:p w14:paraId="065EA2C5"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5</w:t>
            </w:r>
          </w:p>
        </w:tc>
        <w:tc>
          <w:tcPr>
            <w:tcW w:w="0" w:type="auto"/>
            <w:vAlign w:val="bottom"/>
          </w:tcPr>
          <w:p w14:paraId="779705DA"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0.09083224</w:t>
            </w:r>
          </w:p>
        </w:tc>
        <w:tc>
          <w:tcPr>
            <w:tcW w:w="0" w:type="auto"/>
            <w:vAlign w:val="bottom"/>
          </w:tcPr>
          <w:p w14:paraId="77C8756D"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0.02038169</w:t>
            </w:r>
          </w:p>
        </w:tc>
        <w:tc>
          <w:tcPr>
            <w:tcW w:w="0" w:type="auto"/>
            <w:vAlign w:val="bottom"/>
          </w:tcPr>
          <w:p w14:paraId="604DD2E7"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4.45656059</w:t>
            </w:r>
          </w:p>
        </w:tc>
        <w:tc>
          <w:tcPr>
            <w:tcW w:w="0" w:type="auto"/>
            <w:vAlign w:val="bottom"/>
          </w:tcPr>
          <w:p w14:paraId="24A0CEF2"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8.33E-06</w:t>
            </w:r>
          </w:p>
        </w:tc>
        <w:tc>
          <w:tcPr>
            <w:tcW w:w="0" w:type="auto"/>
            <w:vAlign w:val="bottom"/>
          </w:tcPr>
          <w:p w14:paraId="482FEA63"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0.00068526</w:t>
            </w:r>
          </w:p>
        </w:tc>
      </w:tr>
      <w:tr w:rsidR="00A3378F" w:rsidRPr="00261816" w14:paraId="0A34023C" w14:textId="77777777" w:rsidTr="004C7868">
        <w:tc>
          <w:tcPr>
            <w:tcW w:w="0" w:type="auto"/>
            <w:vAlign w:val="bottom"/>
          </w:tcPr>
          <w:p w14:paraId="340DB814"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HSP90AB1</w:t>
            </w:r>
          </w:p>
        </w:tc>
        <w:tc>
          <w:tcPr>
            <w:tcW w:w="0" w:type="auto"/>
            <w:vAlign w:val="bottom"/>
          </w:tcPr>
          <w:p w14:paraId="0D5B9D07"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3326</w:t>
            </w:r>
          </w:p>
        </w:tc>
        <w:tc>
          <w:tcPr>
            <w:tcW w:w="0" w:type="auto"/>
            <w:vAlign w:val="bottom"/>
          </w:tcPr>
          <w:p w14:paraId="0EA3CD25"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6</w:t>
            </w:r>
          </w:p>
        </w:tc>
        <w:tc>
          <w:tcPr>
            <w:tcW w:w="0" w:type="auto"/>
            <w:vAlign w:val="bottom"/>
          </w:tcPr>
          <w:p w14:paraId="3D01AF60"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0.04997625</w:t>
            </w:r>
          </w:p>
        </w:tc>
        <w:tc>
          <w:tcPr>
            <w:tcW w:w="0" w:type="auto"/>
            <w:vAlign w:val="bottom"/>
          </w:tcPr>
          <w:p w14:paraId="04B1D2CA"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0.0131471</w:t>
            </w:r>
          </w:p>
        </w:tc>
        <w:tc>
          <w:tcPr>
            <w:tcW w:w="0" w:type="auto"/>
            <w:vAlign w:val="bottom"/>
          </w:tcPr>
          <w:p w14:paraId="34F04BDA"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3.80131265</w:t>
            </w:r>
          </w:p>
        </w:tc>
        <w:tc>
          <w:tcPr>
            <w:tcW w:w="0" w:type="auto"/>
            <w:vAlign w:val="bottom"/>
          </w:tcPr>
          <w:p w14:paraId="019AB414"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0.00014393</w:t>
            </w:r>
          </w:p>
        </w:tc>
        <w:tc>
          <w:tcPr>
            <w:tcW w:w="0" w:type="auto"/>
            <w:vAlign w:val="bottom"/>
          </w:tcPr>
          <w:p w14:paraId="26FB1A7D"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0.00721152</w:t>
            </w:r>
          </w:p>
        </w:tc>
      </w:tr>
      <w:tr w:rsidR="00A3378F" w:rsidRPr="00261816" w14:paraId="4A1190E0" w14:textId="77777777" w:rsidTr="004C7868">
        <w:tc>
          <w:tcPr>
            <w:tcW w:w="0" w:type="auto"/>
            <w:vAlign w:val="bottom"/>
          </w:tcPr>
          <w:p w14:paraId="08466818"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JAZF1</w:t>
            </w:r>
          </w:p>
        </w:tc>
        <w:tc>
          <w:tcPr>
            <w:tcW w:w="0" w:type="auto"/>
            <w:vAlign w:val="bottom"/>
          </w:tcPr>
          <w:p w14:paraId="1014039A"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221895</w:t>
            </w:r>
          </w:p>
        </w:tc>
        <w:tc>
          <w:tcPr>
            <w:tcW w:w="0" w:type="auto"/>
            <w:vAlign w:val="bottom"/>
          </w:tcPr>
          <w:p w14:paraId="6ADAE07B"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7</w:t>
            </w:r>
          </w:p>
        </w:tc>
        <w:tc>
          <w:tcPr>
            <w:tcW w:w="0" w:type="auto"/>
            <w:vAlign w:val="bottom"/>
          </w:tcPr>
          <w:p w14:paraId="69E2B359"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-0.0671311</w:t>
            </w:r>
          </w:p>
        </w:tc>
        <w:tc>
          <w:tcPr>
            <w:tcW w:w="0" w:type="auto"/>
            <w:vAlign w:val="bottom"/>
          </w:tcPr>
          <w:p w14:paraId="39074BB4"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0.01829879</w:t>
            </w:r>
          </w:p>
        </w:tc>
        <w:tc>
          <w:tcPr>
            <w:tcW w:w="0" w:type="auto"/>
            <w:vAlign w:val="bottom"/>
          </w:tcPr>
          <w:p w14:paraId="67F00138"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-3.6686094</w:t>
            </w:r>
          </w:p>
        </w:tc>
        <w:tc>
          <w:tcPr>
            <w:tcW w:w="0" w:type="auto"/>
            <w:vAlign w:val="bottom"/>
          </w:tcPr>
          <w:p w14:paraId="7D6BB075"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0.00024387</w:t>
            </w:r>
          </w:p>
        </w:tc>
        <w:tc>
          <w:tcPr>
            <w:tcW w:w="0" w:type="auto"/>
            <w:vAlign w:val="bottom"/>
          </w:tcPr>
          <w:p w14:paraId="275D8705"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0.01087337</w:t>
            </w:r>
          </w:p>
        </w:tc>
      </w:tr>
      <w:tr w:rsidR="00A3378F" w:rsidRPr="00261816" w14:paraId="510C9D33" w14:textId="77777777" w:rsidTr="004C7868">
        <w:tc>
          <w:tcPr>
            <w:tcW w:w="0" w:type="auto"/>
            <w:vAlign w:val="bottom"/>
          </w:tcPr>
          <w:p w14:paraId="1EEFB4D9"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MED28</w:t>
            </w:r>
          </w:p>
        </w:tc>
        <w:tc>
          <w:tcPr>
            <w:tcW w:w="0" w:type="auto"/>
            <w:vAlign w:val="bottom"/>
          </w:tcPr>
          <w:p w14:paraId="6CF9A9A5"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80306</w:t>
            </w:r>
          </w:p>
        </w:tc>
        <w:tc>
          <w:tcPr>
            <w:tcW w:w="0" w:type="auto"/>
            <w:vAlign w:val="bottom"/>
          </w:tcPr>
          <w:p w14:paraId="40EDFD5A"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4</w:t>
            </w:r>
          </w:p>
        </w:tc>
        <w:tc>
          <w:tcPr>
            <w:tcW w:w="0" w:type="auto"/>
            <w:vAlign w:val="bottom"/>
          </w:tcPr>
          <w:p w14:paraId="051D3A71"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0.05044621</w:t>
            </w:r>
          </w:p>
        </w:tc>
        <w:tc>
          <w:tcPr>
            <w:tcW w:w="0" w:type="auto"/>
            <w:vAlign w:val="bottom"/>
          </w:tcPr>
          <w:p w14:paraId="4D57C53C"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0.01103808</w:t>
            </w:r>
          </w:p>
        </w:tc>
        <w:tc>
          <w:tcPr>
            <w:tcW w:w="0" w:type="auto"/>
            <w:vAlign w:val="bottom"/>
          </w:tcPr>
          <w:p w14:paraId="3B3673E0"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4.57019775</w:t>
            </w:r>
          </w:p>
        </w:tc>
        <w:tc>
          <w:tcPr>
            <w:tcW w:w="0" w:type="auto"/>
            <w:vAlign w:val="bottom"/>
          </w:tcPr>
          <w:p w14:paraId="3308337D"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4.87E-06</w:t>
            </w:r>
          </w:p>
        </w:tc>
        <w:tc>
          <w:tcPr>
            <w:tcW w:w="0" w:type="auto"/>
            <w:vAlign w:val="bottom"/>
          </w:tcPr>
          <w:p w14:paraId="5CAC1774"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0.00042919</w:t>
            </w:r>
          </w:p>
        </w:tc>
      </w:tr>
      <w:tr w:rsidR="00A3378F" w:rsidRPr="00261816" w14:paraId="773560B1" w14:textId="77777777" w:rsidTr="004C7868">
        <w:tc>
          <w:tcPr>
            <w:tcW w:w="0" w:type="auto"/>
            <w:vAlign w:val="bottom"/>
          </w:tcPr>
          <w:p w14:paraId="6BF7821E"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MT2A</w:t>
            </w:r>
          </w:p>
        </w:tc>
        <w:tc>
          <w:tcPr>
            <w:tcW w:w="0" w:type="auto"/>
            <w:vAlign w:val="bottom"/>
          </w:tcPr>
          <w:p w14:paraId="1147BBE0"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4502</w:t>
            </w:r>
          </w:p>
        </w:tc>
        <w:tc>
          <w:tcPr>
            <w:tcW w:w="0" w:type="auto"/>
            <w:vAlign w:val="bottom"/>
          </w:tcPr>
          <w:p w14:paraId="07FF4756"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16</w:t>
            </w:r>
          </w:p>
        </w:tc>
        <w:tc>
          <w:tcPr>
            <w:tcW w:w="0" w:type="auto"/>
            <w:vAlign w:val="bottom"/>
          </w:tcPr>
          <w:p w14:paraId="6760623E"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-0.0755701</w:t>
            </w:r>
          </w:p>
        </w:tc>
        <w:tc>
          <w:tcPr>
            <w:tcW w:w="0" w:type="auto"/>
            <w:vAlign w:val="bottom"/>
          </w:tcPr>
          <w:p w14:paraId="77A5C09B"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0.02649979</w:t>
            </w:r>
          </w:p>
        </w:tc>
        <w:tc>
          <w:tcPr>
            <w:tcW w:w="0" w:type="auto"/>
            <w:vAlign w:val="bottom"/>
          </w:tcPr>
          <w:p w14:paraId="2CDB0394"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-2.8517247</w:t>
            </w:r>
          </w:p>
        </w:tc>
        <w:tc>
          <w:tcPr>
            <w:tcW w:w="0" w:type="auto"/>
            <w:vAlign w:val="bottom"/>
          </w:tcPr>
          <w:p w14:paraId="6925159C"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0.00434827</w:t>
            </w:r>
          </w:p>
        </w:tc>
        <w:tc>
          <w:tcPr>
            <w:tcW w:w="0" w:type="auto"/>
            <w:vAlign w:val="bottom"/>
          </w:tcPr>
          <w:p w14:paraId="4EBB0180"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0.09013243</w:t>
            </w:r>
          </w:p>
        </w:tc>
      </w:tr>
      <w:tr w:rsidR="00A3378F" w:rsidRPr="00261816" w14:paraId="33EA787F" w14:textId="77777777" w:rsidTr="004C7868">
        <w:tc>
          <w:tcPr>
            <w:tcW w:w="0" w:type="auto"/>
            <w:vAlign w:val="bottom"/>
          </w:tcPr>
          <w:p w14:paraId="55CB544B"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NRGN</w:t>
            </w:r>
          </w:p>
        </w:tc>
        <w:tc>
          <w:tcPr>
            <w:tcW w:w="0" w:type="auto"/>
            <w:vAlign w:val="bottom"/>
          </w:tcPr>
          <w:p w14:paraId="746DB3F5"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4900</w:t>
            </w:r>
          </w:p>
        </w:tc>
        <w:tc>
          <w:tcPr>
            <w:tcW w:w="0" w:type="auto"/>
            <w:vAlign w:val="bottom"/>
          </w:tcPr>
          <w:p w14:paraId="2F9DC1BB"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11</w:t>
            </w:r>
          </w:p>
        </w:tc>
        <w:tc>
          <w:tcPr>
            <w:tcW w:w="0" w:type="auto"/>
            <w:vAlign w:val="bottom"/>
          </w:tcPr>
          <w:p w14:paraId="521DE2FF"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-0.1176167</w:t>
            </w:r>
          </w:p>
        </w:tc>
        <w:tc>
          <w:tcPr>
            <w:tcW w:w="0" w:type="auto"/>
            <w:vAlign w:val="bottom"/>
          </w:tcPr>
          <w:p w14:paraId="5F9A3617"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0.03078901</w:t>
            </w:r>
          </w:p>
        </w:tc>
        <w:tc>
          <w:tcPr>
            <w:tcW w:w="0" w:type="auto"/>
            <w:vAlign w:val="bottom"/>
          </w:tcPr>
          <w:p w14:paraId="3A19E7F3"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-3.8200854</w:t>
            </w:r>
          </w:p>
        </w:tc>
        <w:tc>
          <w:tcPr>
            <w:tcW w:w="0" w:type="auto"/>
            <w:vAlign w:val="bottom"/>
          </w:tcPr>
          <w:p w14:paraId="0EE415B8"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0.00013341</w:t>
            </w:r>
          </w:p>
        </w:tc>
        <w:tc>
          <w:tcPr>
            <w:tcW w:w="0" w:type="auto"/>
            <w:vAlign w:val="bottom"/>
          </w:tcPr>
          <w:p w14:paraId="5F21EF69"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0.00683417</w:t>
            </w:r>
          </w:p>
        </w:tc>
      </w:tr>
      <w:tr w:rsidR="00A3378F" w:rsidRPr="00261816" w14:paraId="0F4BF6F8" w14:textId="77777777" w:rsidTr="004C7868">
        <w:tc>
          <w:tcPr>
            <w:tcW w:w="0" w:type="auto"/>
            <w:vAlign w:val="bottom"/>
          </w:tcPr>
          <w:p w14:paraId="451D6273"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PTGS1</w:t>
            </w:r>
          </w:p>
        </w:tc>
        <w:tc>
          <w:tcPr>
            <w:tcW w:w="0" w:type="auto"/>
            <w:vAlign w:val="bottom"/>
          </w:tcPr>
          <w:p w14:paraId="1356A61B"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5742</w:t>
            </w:r>
          </w:p>
        </w:tc>
        <w:tc>
          <w:tcPr>
            <w:tcW w:w="0" w:type="auto"/>
            <w:vAlign w:val="bottom"/>
          </w:tcPr>
          <w:p w14:paraId="7E2F027E"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9</w:t>
            </w:r>
          </w:p>
        </w:tc>
        <w:tc>
          <w:tcPr>
            <w:tcW w:w="0" w:type="auto"/>
            <w:vAlign w:val="bottom"/>
          </w:tcPr>
          <w:p w14:paraId="6C7F8DD0"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-0.0266525</w:t>
            </w:r>
          </w:p>
        </w:tc>
        <w:tc>
          <w:tcPr>
            <w:tcW w:w="0" w:type="auto"/>
            <w:vAlign w:val="bottom"/>
          </w:tcPr>
          <w:p w14:paraId="74705015"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0.00883439</w:t>
            </w:r>
          </w:p>
        </w:tc>
        <w:tc>
          <w:tcPr>
            <w:tcW w:w="0" w:type="auto"/>
            <w:vAlign w:val="bottom"/>
          </w:tcPr>
          <w:p w14:paraId="13BD28A6"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-3.0169071</w:t>
            </w:r>
          </w:p>
        </w:tc>
        <w:tc>
          <w:tcPr>
            <w:tcW w:w="0" w:type="auto"/>
            <w:vAlign w:val="bottom"/>
          </w:tcPr>
          <w:p w14:paraId="5ACD14E3"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0.00255368</w:t>
            </w:r>
          </w:p>
        </w:tc>
        <w:tc>
          <w:tcPr>
            <w:tcW w:w="0" w:type="auto"/>
            <w:vAlign w:val="bottom"/>
          </w:tcPr>
          <w:p w14:paraId="08A7253B"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0.06223544</w:t>
            </w:r>
          </w:p>
        </w:tc>
      </w:tr>
      <w:tr w:rsidR="00A3378F" w:rsidRPr="00261816" w14:paraId="04206666" w14:textId="77777777" w:rsidTr="004C7868">
        <w:tc>
          <w:tcPr>
            <w:tcW w:w="0" w:type="auto"/>
            <w:vAlign w:val="bottom"/>
          </w:tcPr>
          <w:p w14:paraId="704E33D9"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RAB3IP</w:t>
            </w:r>
          </w:p>
        </w:tc>
        <w:tc>
          <w:tcPr>
            <w:tcW w:w="0" w:type="auto"/>
            <w:vAlign w:val="bottom"/>
          </w:tcPr>
          <w:p w14:paraId="03280F09"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117177</w:t>
            </w:r>
          </w:p>
        </w:tc>
        <w:tc>
          <w:tcPr>
            <w:tcW w:w="0" w:type="auto"/>
            <w:vAlign w:val="bottom"/>
          </w:tcPr>
          <w:p w14:paraId="32D581D8"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12</w:t>
            </w:r>
          </w:p>
        </w:tc>
        <w:tc>
          <w:tcPr>
            <w:tcW w:w="0" w:type="auto"/>
            <w:vAlign w:val="bottom"/>
          </w:tcPr>
          <w:p w14:paraId="43E31071"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0.02688748</w:t>
            </w:r>
          </w:p>
        </w:tc>
        <w:tc>
          <w:tcPr>
            <w:tcW w:w="0" w:type="auto"/>
            <w:vAlign w:val="bottom"/>
          </w:tcPr>
          <w:p w14:paraId="78FA88C7"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0.00850465</w:t>
            </w:r>
          </w:p>
        </w:tc>
        <w:tc>
          <w:tcPr>
            <w:tcW w:w="0" w:type="auto"/>
            <w:vAlign w:val="bottom"/>
          </w:tcPr>
          <w:p w14:paraId="3E5E304E"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3.16150489</w:t>
            </w:r>
          </w:p>
        </w:tc>
        <w:tc>
          <w:tcPr>
            <w:tcW w:w="0" w:type="auto"/>
            <w:vAlign w:val="bottom"/>
          </w:tcPr>
          <w:p w14:paraId="3E6FFD79"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0.00156956</w:t>
            </w:r>
          </w:p>
        </w:tc>
        <w:tc>
          <w:tcPr>
            <w:tcW w:w="0" w:type="auto"/>
            <w:vAlign w:val="bottom"/>
          </w:tcPr>
          <w:p w14:paraId="695BDC54"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0.04387432</w:t>
            </w:r>
          </w:p>
        </w:tc>
      </w:tr>
      <w:tr w:rsidR="00A3378F" w:rsidRPr="00261816" w14:paraId="2CF77CD1" w14:textId="77777777" w:rsidTr="004C7868">
        <w:tc>
          <w:tcPr>
            <w:tcW w:w="0" w:type="auto"/>
            <w:vAlign w:val="bottom"/>
          </w:tcPr>
          <w:p w14:paraId="6A050F66"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RPL35</w:t>
            </w:r>
          </w:p>
        </w:tc>
        <w:tc>
          <w:tcPr>
            <w:tcW w:w="0" w:type="auto"/>
            <w:vAlign w:val="bottom"/>
          </w:tcPr>
          <w:p w14:paraId="5F2CACAC"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11224</w:t>
            </w:r>
          </w:p>
        </w:tc>
        <w:tc>
          <w:tcPr>
            <w:tcW w:w="0" w:type="auto"/>
            <w:vAlign w:val="bottom"/>
          </w:tcPr>
          <w:p w14:paraId="4FE91C8C"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9</w:t>
            </w:r>
          </w:p>
        </w:tc>
        <w:tc>
          <w:tcPr>
            <w:tcW w:w="0" w:type="auto"/>
            <w:vAlign w:val="bottom"/>
          </w:tcPr>
          <w:p w14:paraId="3CF90D70"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0.05829652</w:t>
            </w:r>
          </w:p>
        </w:tc>
        <w:tc>
          <w:tcPr>
            <w:tcW w:w="0" w:type="auto"/>
            <w:vAlign w:val="bottom"/>
          </w:tcPr>
          <w:p w14:paraId="39854EB7"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0.01408656</w:t>
            </w:r>
          </w:p>
        </w:tc>
        <w:tc>
          <w:tcPr>
            <w:tcW w:w="0" w:type="auto"/>
            <w:vAlign w:val="bottom"/>
          </w:tcPr>
          <w:p w14:paraId="4A2991D4"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4.1384505</w:t>
            </w:r>
          </w:p>
        </w:tc>
        <w:tc>
          <w:tcPr>
            <w:tcW w:w="0" w:type="auto"/>
            <w:vAlign w:val="bottom"/>
          </w:tcPr>
          <w:p w14:paraId="37CC5991"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3.50E-05</w:t>
            </w:r>
          </w:p>
        </w:tc>
        <w:tc>
          <w:tcPr>
            <w:tcW w:w="0" w:type="auto"/>
            <w:vAlign w:val="bottom"/>
          </w:tcPr>
          <w:p w14:paraId="3594EA91"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0.00227978</w:t>
            </w:r>
          </w:p>
        </w:tc>
      </w:tr>
      <w:tr w:rsidR="00A3378F" w:rsidRPr="00261816" w14:paraId="578E3C10" w14:textId="77777777" w:rsidTr="004C7868">
        <w:tc>
          <w:tcPr>
            <w:tcW w:w="0" w:type="auto"/>
            <w:vAlign w:val="bottom"/>
          </w:tcPr>
          <w:p w14:paraId="2D7C23FC"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RPS14</w:t>
            </w:r>
          </w:p>
        </w:tc>
        <w:tc>
          <w:tcPr>
            <w:tcW w:w="0" w:type="auto"/>
            <w:vAlign w:val="bottom"/>
          </w:tcPr>
          <w:p w14:paraId="0E7D4E05"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6208</w:t>
            </w:r>
          </w:p>
        </w:tc>
        <w:tc>
          <w:tcPr>
            <w:tcW w:w="0" w:type="auto"/>
            <w:vAlign w:val="bottom"/>
          </w:tcPr>
          <w:p w14:paraId="7826D6A0"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5</w:t>
            </w:r>
          </w:p>
        </w:tc>
        <w:tc>
          <w:tcPr>
            <w:tcW w:w="0" w:type="auto"/>
            <w:vAlign w:val="bottom"/>
          </w:tcPr>
          <w:p w14:paraId="0504BCE7"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0.06889929</w:t>
            </w:r>
          </w:p>
        </w:tc>
        <w:tc>
          <w:tcPr>
            <w:tcW w:w="0" w:type="auto"/>
            <w:vAlign w:val="bottom"/>
          </w:tcPr>
          <w:p w14:paraId="21CF984D"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0.01056334</w:t>
            </w:r>
          </w:p>
        </w:tc>
        <w:tc>
          <w:tcPr>
            <w:tcW w:w="0" w:type="auto"/>
            <w:vAlign w:val="bottom"/>
          </w:tcPr>
          <w:p w14:paraId="34128629"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6.52249054</w:t>
            </w:r>
          </w:p>
        </w:tc>
        <w:tc>
          <w:tcPr>
            <w:tcW w:w="0" w:type="auto"/>
            <w:vAlign w:val="bottom"/>
          </w:tcPr>
          <w:p w14:paraId="45B1919C"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6.91E-11</w:t>
            </w:r>
          </w:p>
        </w:tc>
        <w:tc>
          <w:tcPr>
            <w:tcW w:w="0" w:type="auto"/>
            <w:vAlign w:val="bottom"/>
          </w:tcPr>
          <w:p w14:paraId="482BE8C9"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1.97E-08</w:t>
            </w:r>
          </w:p>
        </w:tc>
      </w:tr>
      <w:tr w:rsidR="00A3378F" w:rsidRPr="00261816" w14:paraId="589781AC" w14:textId="77777777" w:rsidTr="004C7868">
        <w:tc>
          <w:tcPr>
            <w:tcW w:w="0" w:type="auto"/>
            <w:vAlign w:val="bottom"/>
          </w:tcPr>
          <w:p w14:paraId="06A311E0"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RPS5</w:t>
            </w:r>
          </w:p>
        </w:tc>
        <w:tc>
          <w:tcPr>
            <w:tcW w:w="0" w:type="auto"/>
            <w:vAlign w:val="bottom"/>
          </w:tcPr>
          <w:p w14:paraId="38F16C9B"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6193</w:t>
            </w:r>
          </w:p>
        </w:tc>
        <w:tc>
          <w:tcPr>
            <w:tcW w:w="0" w:type="auto"/>
            <w:vAlign w:val="bottom"/>
          </w:tcPr>
          <w:p w14:paraId="20E052EC"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19</w:t>
            </w:r>
          </w:p>
        </w:tc>
        <w:tc>
          <w:tcPr>
            <w:tcW w:w="0" w:type="auto"/>
            <w:vAlign w:val="bottom"/>
          </w:tcPr>
          <w:p w14:paraId="58D9EEB1"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0.06458133</w:t>
            </w:r>
          </w:p>
        </w:tc>
        <w:tc>
          <w:tcPr>
            <w:tcW w:w="0" w:type="auto"/>
            <w:vAlign w:val="bottom"/>
          </w:tcPr>
          <w:p w14:paraId="3BA6D6AA"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0.01575902</w:t>
            </w:r>
          </w:p>
        </w:tc>
        <w:tc>
          <w:tcPr>
            <w:tcW w:w="0" w:type="auto"/>
            <w:vAlign w:val="bottom"/>
          </w:tcPr>
          <w:p w14:paraId="0A8613D9"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4.09805487</w:t>
            </w:r>
          </w:p>
        </w:tc>
        <w:tc>
          <w:tcPr>
            <w:tcW w:w="0" w:type="auto"/>
            <w:vAlign w:val="bottom"/>
          </w:tcPr>
          <w:p w14:paraId="54B42860"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4.17E-05</w:t>
            </w:r>
          </w:p>
        </w:tc>
        <w:tc>
          <w:tcPr>
            <w:tcW w:w="0" w:type="auto"/>
            <w:vAlign w:val="bottom"/>
          </w:tcPr>
          <w:p w14:paraId="1E7DBBBA"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0.00266117</w:t>
            </w:r>
          </w:p>
        </w:tc>
      </w:tr>
      <w:tr w:rsidR="00A3378F" w:rsidRPr="00261816" w14:paraId="7D88F628" w14:textId="77777777" w:rsidTr="004C7868">
        <w:tc>
          <w:tcPr>
            <w:tcW w:w="0" w:type="auto"/>
            <w:vAlign w:val="bottom"/>
          </w:tcPr>
          <w:p w14:paraId="475678AD"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RPS9</w:t>
            </w:r>
          </w:p>
        </w:tc>
        <w:tc>
          <w:tcPr>
            <w:tcW w:w="0" w:type="auto"/>
            <w:vAlign w:val="bottom"/>
          </w:tcPr>
          <w:p w14:paraId="5B6072D7"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6203</w:t>
            </w:r>
          </w:p>
        </w:tc>
        <w:tc>
          <w:tcPr>
            <w:tcW w:w="0" w:type="auto"/>
            <w:vAlign w:val="bottom"/>
          </w:tcPr>
          <w:p w14:paraId="1E2294D3"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19</w:t>
            </w:r>
          </w:p>
        </w:tc>
        <w:tc>
          <w:tcPr>
            <w:tcW w:w="0" w:type="auto"/>
            <w:vAlign w:val="bottom"/>
          </w:tcPr>
          <w:p w14:paraId="2FB419A7"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0.05075256</w:t>
            </w:r>
          </w:p>
        </w:tc>
        <w:tc>
          <w:tcPr>
            <w:tcW w:w="0" w:type="auto"/>
            <w:vAlign w:val="bottom"/>
          </w:tcPr>
          <w:p w14:paraId="2B48DB95"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0.01230118</w:t>
            </w:r>
          </w:p>
        </w:tc>
        <w:tc>
          <w:tcPr>
            <w:tcW w:w="0" w:type="auto"/>
            <w:vAlign w:val="bottom"/>
          </w:tcPr>
          <w:p w14:paraId="251CBAA6"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4.12582913</w:t>
            </w:r>
          </w:p>
        </w:tc>
        <w:tc>
          <w:tcPr>
            <w:tcW w:w="0" w:type="auto"/>
            <w:vAlign w:val="bottom"/>
          </w:tcPr>
          <w:p w14:paraId="5A312BC6"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3.69E-05</w:t>
            </w:r>
          </w:p>
        </w:tc>
        <w:tc>
          <w:tcPr>
            <w:tcW w:w="0" w:type="auto"/>
            <w:vAlign w:val="bottom"/>
          </w:tcPr>
          <w:p w14:paraId="2B6930FC"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0.00238373</w:t>
            </w:r>
          </w:p>
        </w:tc>
      </w:tr>
      <w:tr w:rsidR="00A3378F" w:rsidRPr="00261816" w14:paraId="27209074" w14:textId="77777777" w:rsidTr="004C7868">
        <w:tc>
          <w:tcPr>
            <w:tcW w:w="0" w:type="auto"/>
            <w:vAlign w:val="bottom"/>
          </w:tcPr>
          <w:p w14:paraId="0A5848BB"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SLC25A37</w:t>
            </w:r>
          </w:p>
        </w:tc>
        <w:tc>
          <w:tcPr>
            <w:tcW w:w="0" w:type="auto"/>
            <w:vAlign w:val="bottom"/>
          </w:tcPr>
          <w:p w14:paraId="77EAEC7F"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51312</w:t>
            </w:r>
          </w:p>
        </w:tc>
        <w:tc>
          <w:tcPr>
            <w:tcW w:w="0" w:type="auto"/>
            <w:vAlign w:val="bottom"/>
          </w:tcPr>
          <w:p w14:paraId="0A7FB7AE"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8</w:t>
            </w:r>
          </w:p>
        </w:tc>
        <w:tc>
          <w:tcPr>
            <w:tcW w:w="0" w:type="auto"/>
            <w:vAlign w:val="bottom"/>
          </w:tcPr>
          <w:p w14:paraId="60B64548"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-0.0907374</w:t>
            </w:r>
          </w:p>
        </w:tc>
        <w:tc>
          <w:tcPr>
            <w:tcW w:w="0" w:type="auto"/>
            <w:vAlign w:val="bottom"/>
          </w:tcPr>
          <w:p w14:paraId="4B8CC867"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0.02134356</w:t>
            </w:r>
          </w:p>
        </w:tc>
        <w:tc>
          <w:tcPr>
            <w:tcW w:w="0" w:type="auto"/>
            <w:vAlign w:val="bottom"/>
          </w:tcPr>
          <w:p w14:paraId="72F0EACF"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-4.2512764</w:t>
            </w:r>
          </w:p>
        </w:tc>
        <w:tc>
          <w:tcPr>
            <w:tcW w:w="0" w:type="auto"/>
            <w:vAlign w:val="bottom"/>
          </w:tcPr>
          <w:p w14:paraId="1F6D0DC6"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2.13E-05</w:t>
            </w:r>
          </w:p>
        </w:tc>
        <w:tc>
          <w:tcPr>
            <w:tcW w:w="0" w:type="auto"/>
            <w:vAlign w:val="bottom"/>
          </w:tcPr>
          <w:p w14:paraId="35B62119"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0.001478</w:t>
            </w:r>
          </w:p>
        </w:tc>
      </w:tr>
      <w:tr w:rsidR="00A3378F" w:rsidRPr="00261816" w14:paraId="56825A5B" w14:textId="77777777" w:rsidTr="004C7868">
        <w:tc>
          <w:tcPr>
            <w:tcW w:w="0" w:type="auto"/>
            <w:vAlign w:val="bottom"/>
          </w:tcPr>
          <w:p w14:paraId="275279D9"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SNCA</w:t>
            </w:r>
          </w:p>
        </w:tc>
        <w:tc>
          <w:tcPr>
            <w:tcW w:w="0" w:type="auto"/>
            <w:vAlign w:val="bottom"/>
          </w:tcPr>
          <w:p w14:paraId="22194D28"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6622</w:t>
            </w:r>
          </w:p>
        </w:tc>
        <w:tc>
          <w:tcPr>
            <w:tcW w:w="0" w:type="auto"/>
            <w:vAlign w:val="bottom"/>
          </w:tcPr>
          <w:p w14:paraId="3FB1AA68"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4</w:t>
            </w:r>
          </w:p>
        </w:tc>
        <w:tc>
          <w:tcPr>
            <w:tcW w:w="0" w:type="auto"/>
            <w:vAlign w:val="bottom"/>
          </w:tcPr>
          <w:p w14:paraId="1DE33E6F"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-0.1110488</w:t>
            </w:r>
          </w:p>
        </w:tc>
        <w:tc>
          <w:tcPr>
            <w:tcW w:w="0" w:type="auto"/>
            <w:vAlign w:val="bottom"/>
          </w:tcPr>
          <w:p w14:paraId="31DEFC52"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0.02429895</w:t>
            </w:r>
          </w:p>
        </w:tc>
        <w:tc>
          <w:tcPr>
            <w:tcW w:w="0" w:type="auto"/>
            <w:vAlign w:val="bottom"/>
          </w:tcPr>
          <w:p w14:paraId="5282A104"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-4.5701077</w:t>
            </w:r>
          </w:p>
        </w:tc>
        <w:tc>
          <w:tcPr>
            <w:tcW w:w="0" w:type="auto"/>
            <w:vAlign w:val="bottom"/>
          </w:tcPr>
          <w:p w14:paraId="7867FE60"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4.87E-06</w:t>
            </w:r>
          </w:p>
        </w:tc>
        <w:tc>
          <w:tcPr>
            <w:tcW w:w="0" w:type="auto"/>
            <w:vAlign w:val="bottom"/>
          </w:tcPr>
          <w:p w14:paraId="4896A69B"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0.00042919</w:t>
            </w:r>
          </w:p>
        </w:tc>
      </w:tr>
      <w:tr w:rsidR="00A3378F" w:rsidRPr="00261816" w14:paraId="157E6032" w14:textId="77777777" w:rsidTr="004C7868">
        <w:tc>
          <w:tcPr>
            <w:tcW w:w="0" w:type="auto"/>
            <w:vAlign w:val="bottom"/>
          </w:tcPr>
          <w:p w14:paraId="61D12AED"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SNHG5</w:t>
            </w:r>
          </w:p>
        </w:tc>
        <w:tc>
          <w:tcPr>
            <w:tcW w:w="0" w:type="auto"/>
            <w:vAlign w:val="bottom"/>
          </w:tcPr>
          <w:p w14:paraId="3068A615"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387066</w:t>
            </w:r>
          </w:p>
        </w:tc>
        <w:tc>
          <w:tcPr>
            <w:tcW w:w="0" w:type="auto"/>
            <w:vAlign w:val="bottom"/>
          </w:tcPr>
          <w:p w14:paraId="39B84141"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6</w:t>
            </w:r>
          </w:p>
        </w:tc>
        <w:tc>
          <w:tcPr>
            <w:tcW w:w="0" w:type="auto"/>
            <w:vAlign w:val="bottom"/>
          </w:tcPr>
          <w:p w14:paraId="6CAC3B58"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0.07924249</w:t>
            </w:r>
          </w:p>
        </w:tc>
        <w:tc>
          <w:tcPr>
            <w:tcW w:w="0" w:type="auto"/>
            <w:vAlign w:val="bottom"/>
          </w:tcPr>
          <w:p w14:paraId="266D8BEB"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0.02359984</w:t>
            </w:r>
          </w:p>
        </w:tc>
        <w:tc>
          <w:tcPr>
            <w:tcW w:w="0" w:type="auto"/>
            <w:vAlign w:val="bottom"/>
          </w:tcPr>
          <w:p w14:paraId="539D6E0B"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3.35775501</w:t>
            </w:r>
          </w:p>
        </w:tc>
        <w:tc>
          <w:tcPr>
            <w:tcW w:w="0" w:type="auto"/>
            <w:vAlign w:val="bottom"/>
          </w:tcPr>
          <w:p w14:paraId="59937443"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0.00078578</w:t>
            </w:r>
          </w:p>
        </w:tc>
        <w:tc>
          <w:tcPr>
            <w:tcW w:w="0" w:type="auto"/>
            <w:vAlign w:val="bottom"/>
          </w:tcPr>
          <w:p w14:paraId="08E00722"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0.02672724</w:t>
            </w:r>
          </w:p>
        </w:tc>
      </w:tr>
      <w:tr w:rsidR="00A3378F" w:rsidRPr="00261816" w14:paraId="40CB719E" w14:textId="77777777" w:rsidTr="004C7868">
        <w:tc>
          <w:tcPr>
            <w:tcW w:w="0" w:type="auto"/>
            <w:vAlign w:val="bottom"/>
          </w:tcPr>
          <w:p w14:paraId="2C3D2486"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TMEM204</w:t>
            </w:r>
          </w:p>
        </w:tc>
        <w:tc>
          <w:tcPr>
            <w:tcW w:w="0" w:type="auto"/>
            <w:vAlign w:val="bottom"/>
          </w:tcPr>
          <w:p w14:paraId="40AEF1A9"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79652</w:t>
            </w:r>
          </w:p>
        </w:tc>
        <w:tc>
          <w:tcPr>
            <w:tcW w:w="0" w:type="auto"/>
            <w:vAlign w:val="bottom"/>
          </w:tcPr>
          <w:p w14:paraId="1279B717"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16</w:t>
            </w:r>
          </w:p>
        </w:tc>
        <w:tc>
          <w:tcPr>
            <w:tcW w:w="0" w:type="auto"/>
            <w:vAlign w:val="bottom"/>
          </w:tcPr>
          <w:p w14:paraId="6271A6E6"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0.08906825</w:t>
            </w:r>
          </w:p>
        </w:tc>
        <w:tc>
          <w:tcPr>
            <w:tcW w:w="0" w:type="auto"/>
            <w:vAlign w:val="bottom"/>
          </w:tcPr>
          <w:p w14:paraId="3D1CB293"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0.01687173</w:t>
            </w:r>
          </w:p>
        </w:tc>
        <w:tc>
          <w:tcPr>
            <w:tcW w:w="0" w:type="auto"/>
            <w:vAlign w:val="bottom"/>
          </w:tcPr>
          <w:p w14:paraId="10FB9642"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5.27914029</w:t>
            </w:r>
          </w:p>
        </w:tc>
        <w:tc>
          <w:tcPr>
            <w:tcW w:w="0" w:type="auto"/>
            <w:vAlign w:val="bottom"/>
          </w:tcPr>
          <w:p w14:paraId="1EC02830"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1.30E-07</w:t>
            </w:r>
          </w:p>
        </w:tc>
        <w:tc>
          <w:tcPr>
            <w:tcW w:w="0" w:type="auto"/>
            <w:vAlign w:val="bottom"/>
          </w:tcPr>
          <w:p w14:paraId="4CD2747B"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1.88E-05</w:t>
            </w:r>
          </w:p>
        </w:tc>
      </w:tr>
      <w:tr w:rsidR="00A3378F" w:rsidRPr="00261816" w14:paraId="04863270" w14:textId="77777777" w:rsidTr="004C7868">
        <w:tc>
          <w:tcPr>
            <w:tcW w:w="0" w:type="auto"/>
            <w:vAlign w:val="bottom"/>
          </w:tcPr>
          <w:p w14:paraId="57D2998E"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TPM2</w:t>
            </w:r>
          </w:p>
        </w:tc>
        <w:tc>
          <w:tcPr>
            <w:tcW w:w="0" w:type="auto"/>
            <w:vAlign w:val="bottom"/>
          </w:tcPr>
          <w:p w14:paraId="4559D0A6"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7169</w:t>
            </w:r>
          </w:p>
        </w:tc>
        <w:tc>
          <w:tcPr>
            <w:tcW w:w="0" w:type="auto"/>
            <w:vAlign w:val="bottom"/>
          </w:tcPr>
          <w:p w14:paraId="21A65802"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9</w:t>
            </w:r>
          </w:p>
        </w:tc>
        <w:tc>
          <w:tcPr>
            <w:tcW w:w="0" w:type="auto"/>
            <w:vAlign w:val="bottom"/>
          </w:tcPr>
          <w:p w14:paraId="058B0731"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0.01713145</w:t>
            </w:r>
          </w:p>
        </w:tc>
        <w:tc>
          <w:tcPr>
            <w:tcW w:w="0" w:type="auto"/>
            <w:vAlign w:val="bottom"/>
          </w:tcPr>
          <w:p w14:paraId="419F9AB3"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0.00581416</w:t>
            </w:r>
          </w:p>
        </w:tc>
        <w:tc>
          <w:tcPr>
            <w:tcW w:w="0" w:type="auto"/>
            <w:vAlign w:val="bottom"/>
          </w:tcPr>
          <w:p w14:paraId="22FE8BD6"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2.94650769</w:t>
            </w:r>
          </w:p>
        </w:tc>
        <w:tc>
          <w:tcPr>
            <w:tcW w:w="0" w:type="auto"/>
            <w:vAlign w:val="bottom"/>
          </w:tcPr>
          <w:p w14:paraId="1A475D2C"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0.00321384</w:t>
            </w:r>
          </w:p>
        </w:tc>
        <w:tc>
          <w:tcPr>
            <w:tcW w:w="0" w:type="auto"/>
            <w:vAlign w:val="bottom"/>
          </w:tcPr>
          <w:p w14:paraId="3ECE1EF3"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0.07320682</w:t>
            </w:r>
          </w:p>
        </w:tc>
      </w:tr>
      <w:tr w:rsidR="00A3378F" w:rsidRPr="00261816" w14:paraId="2CBA5E19" w14:textId="77777777" w:rsidTr="004C7868">
        <w:tc>
          <w:tcPr>
            <w:tcW w:w="0" w:type="auto"/>
            <w:vAlign w:val="bottom"/>
          </w:tcPr>
          <w:p w14:paraId="2B49A437"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UQCRH</w:t>
            </w:r>
          </w:p>
        </w:tc>
        <w:tc>
          <w:tcPr>
            <w:tcW w:w="0" w:type="auto"/>
            <w:vAlign w:val="bottom"/>
          </w:tcPr>
          <w:p w14:paraId="432DAE4B"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7388</w:t>
            </w:r>
          </w:p>
        </w:tc>
        <w:tc>
          <w:tcPr>
            <w:tcW w:w="0" w:type="auto"/>
            <w:vAlign w:val="bottom"/>
          </w:tcPr>
          <w:p w14:paraId="4A8444B1"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1</w:t>
            </w:r>
          </w:p>
        </w:tc>
        <w:tc>
          <w:tcPr>
            <w:tcW w:w="0" w:type="auto"/>
            <w:vAlign w:val="bottom"/>
          </w:tcPr>
          <w:p w14:paraId="4F4C2526"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0.03837091</w:t>
            </w:r>
          </w:p>
        </w:tc>
        <w:tc>
          <w:tcPr>
            <w:tcW w:w="0" w:type="auto"/>
            <w:vAlign w:val="bottom"/>
          </w:tcPr>
          <w:p w14:paraId="3739FD65"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0.01219087</w:t>
            </w:r>
          </w:p>
        </w:tc>
        <w:tc>
          <w:tcPr>
            <w:tcW w:w="0" w:type="auto"/>
            <w:vAlign w:val="bottom"/>
          </w:tcPr>
          <w:p w14:paraId="46BAD652"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3.14751286</w:t>
            </w:r>
          </w:p>
        </w:tc>
        <w:tc>
          <w:tcPr>
            <w:tcW w:w="0" w:type="auto"/>
            <w:vAlign w:val="bottom"/>
          </w:tcPr>
          <w:p w14:paraId="08BCDE56"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0.00164666</w:t>
            </w:r>
          </w:p>
        </w:tc>
        <w:tc>
          <w:tcPr>
            <w:tcW w:w="0" w:type="auto"/>
            <w:vAlign w:val="bottom"/>
          </w:tcPr>
          <w:p w14:paraId="50AA34DA"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0.04537259</w:t>
            </w:r>
          </w:p>
        </w:tc>
      </w:tr>
      <w:tr w:rsidR="00A3378F" w:rsidRPr="00261816" w14:paraId="11EA3008" w14:textId="77777777" w:rsidTr="004C7868">
        <w:tc>
          <w:tcPr>
            <w:tcW w:w="0" w:type="auto"/>
            <w:tcBorders>
              <w:bottom w:val="single" w:sz="24" w:space="0" w:color="000000"/>
            </w:tcBorders>
            <w:vAlign w:val="bottom"/>
          </w:tcPr>
          <w:p w14:paraId="04B8A2D4"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ZNF358</w:t>
            </w:r>
          </w:p>
        </w:tc>
        <w:tc>
          <w:tcPr>
            <w:tcW w:w="0" w:type="auto"/>
            <w:tcBorders>
              <w:bottom w:val="single" w:sz="24" w:space="0" w:color="000000"/>
            </w:tcBorders>
            <w:vAlign w:val="bottom"/>
          </w:tcPr>
          <w:p w14:paraId="3A4B45E7"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140467</w:t>
            </w:r>
          </w:p>
        </w:tc>
        <w:tc>
          <w:tcPr>
            <w:tcW w:w="0" w:type="auto"/>
            <w:tcBorders>
              <w:bottom w:val="single" w:sz="24" w:space="0" w:color="000000"/>
            </w:tcBorders>
            <w:vAlign w:val="bottom"/>
          </w:tcPr>
          <w:p w14:paraId="74C5932B"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19</w:t>
            </w:r>
          </w:p>
        </w:tc>
        <w:tc>
          <w:tcPr>
            <w:tcW w:w="0" w:type="auto"/>
            <w:tcBorders>
              <w:bottom w:val="single" w:sz="24" w:space="0" w:color="000000"/>
            </w:tcBorders>
            <w:vAlign w:val="bottom"/>
          </w:tcPr>
          <w:p w14:paraId="5AABDA2C"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0.04261642</w:t>
            </w:r>
          </w:p>
        </w:tc>
        <w:tc>
          <w:tcPr>
            <w:tcW w:w="0" w:type="auto"/>
            <w:tcBorders>
              <w:bottom w:val="single" w:sz="24" w:space="0" w:color="000000"/>
            </w:tcBorders>
            <w:vAlign w:val="bottom"/>
          </w:tcPr>
          <w:p w14:paraId="0DDDA613"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0.01365527</w:t>
            </w:r>
          </w:p>
        </w:tc>
        <w:tc>
          <w:tcPr>
            <w:tcW w:w="0" w:type="auto"/>
            <w:tcBorders>
              <w:bottom w:val="single" w:sz="24" w:space="0" w:color="000000"/>
            </w:tcBorders>
            <w:vAlign w:val="bottom"/>
          </w:tcPr>
          <w:p w14:paraId="0B38E373"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3.12087748</w:t>
            </w:r>
          </w:p>
        </w:tc>
        <w:tc>
          <w:tcPr>
            <w:tcW w:w="0" w:type="auto"/>
            <w:tcBorders>
              <w:bottom w:val="single" w:sz="24" w:space="0" w:color="000000"/>
            </w:tcBorders>
            <w:vAlign w:val="bottom"/>
          </w:tcPr>
          <w:p w14:paraId="207A5D44"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0.00180313</w:t>
            </w:r>
          </w:p>
        </w:tc>
        <w:tc>
          <w:tcPr>
            <w:tcW w:w="0" w:type="auto"/>
            <w:tcBorders>
              <w:bottom w:val="single" w:sz="24" w:space="0" w:color="000000"/>
            </w:tcBorders>
            <w:vAlign w:val="bottom"/>
          </w:tcPr>
          <w:p w14:paraId="1158ACCF" w14:textId="77777777" w:rsidR="00A3378F" w:rsidRPr="00261816" w:rsidRDefault="00A3378F" w:rsidP="004C7868">
            <w:pPr>
              <w:rPr>
                <w:rFonts w:ascii="Arial" w:hAnsi="Arial" w:cs="Arial"/>
                <w:sz w:val="20"/>
                <w:szCs w:val="20"/>
              </w:rPr>
            </w:pPr>
            <w:r w:rsidRPr="00261816">
              <w:rPr>
                <w:rFonts w:ascii="Arial" w:hAnsi="Arial" w:cs="Arial"/>
                <w:color w:val="000000"/>
                <w:sz w:val="20"/>
                <w:szCs w:val="20"/>
              </w:rPr>
              <w:t>0.04830542</w:t>
            </w:r>
          </w:p>
        </w:tc>
      </w:tr>
    </w:tbl>
    <w:p w14:paraId="60416A89" w14:textId="77777777" w:rsidR="00A3378F" w:rsidRDefault="00A3378F" w:rsidP="00A3378F">
      <w:pPr>
        <w:rPr>
          <w:rFonts w:ascii="Arial" w:hAnsi="Arial" w:cs="Arial"/>
          <w:sz w:val="20"/>
          <w:szCs w:val="20"/>
        </w:rPr>
      </w:pPr>
      <w:r w:rsidRPr="001A5892">
        <w:rPr>
          <w:rFonts w:ascii="Arial" w:hAnsi="Arial" w:cs="Arial"/>
          <w:sz w:val="20"/>
          <w:szCs w:val="20"/>
        </w:rPr>
        <w:t>CHR=Chromosome; FDR=False discovery rate; SE=Standard error</w:t>
      </w:r>
    </w:p>
    <w:p w14:paraId="3173EE53" w14:textId="77777777" w:rsidR="00A3378F" w:rsidRDefault="00A3378F" w:rsidP="003B1845">
      <w:pPr>
        <w:shd w:val="clear" w:color="auto" w:fill="FFFFFF"/>
        <w:rPr>
          <w:rFonts w:ascii="Calibri" w:eastAsia="Times New Roman" w:hAnsi="Calibri" w:cs="Calibri"/>
        </w:rPr>
        <w:sectPr w:rsidR="00A3378F" w:rsidSect="00A3378F">
          <w:pgSz w:w="15840" w:h="12240" w:orient="landscape"/>
          <w:pgMar w:top="1440" w:right="1440" w:bottom="1440" w:left="1440" w:header="720" w:footer="720" w:gutter="0"/>
          <w:cols w:space="720"/>
          <w:docGrid w:linePitch="360"/>
        </w:sectPr>
      </w:pPr>
    </w:p>
    <w:p w14:paraId="0ABEE30F" w14:textId="77777777" w:rsidR="00E800CA" w:rsidRDefault="00A3378F" w:rsidP="00940473">
      <w:pPr>
        <w:keepNext/>
        <w:shd w:val="clear" w:color="auto" w:fill="FFFFFF"/>
      </w:pPr>
      <w:r>
        <w:rPr>
          <w:rFonts w:ascii="Calibri" w:eastAsia="Times New Roman" w:hAnsi="Calibri" w:cs="Calibri"/>
          <w:noProof/>
        </w:rPr>
        <w:lastRenderedPageBreak/>
        <w:drawing>
          <wp:inline distT="0" distB="0" distL="0" distR="0" wp14:anchorId="27E20F1C" wp14:editId="04603D21">
            <wp:extent cx="5143500" cy="8229600"/>
            <wp:effectExtent l="0" t="0" r="0" b="0"/>
            <wp:docPr id="1" name="Picture 1" descr="A picture containing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calendar&#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5143500" cy="8229600"/>
                    </a:xfrm>
                    <a:prstGeom prst="rect">
                      <a:avLst/>
                    </a:prstGeom>
                  </pic:spPr>
                </pic:pic>
              </a:graphicData>
            </a:graphic>
          </wp:inline>
        </w:drawing>
      </w:r>
    </w:p>
    <w:p w14:paraId="0EE659AC" w14:textId="776A61E3" w:rsidR="00A3378F" w:rsidRPr="00940473" w:rsidRDefault="00E800CA" w:rsidP="00940473">
      <w:pPr>
        <w:pStyle w:val="Caption"/>
        <w:rPr>
          <w:rFonts w:ascii="Arial" w:eastAsia="Times New Roman" w:hAnsi="Arial" w:cs="Arial"/>
          <w:i w:val="0"/>
          <w:iCs w:val="0"/>
          <w:color w:val="auto"/>
          <w:sz w:val="20"/>
          <w:szCs w:val="20"/>
        </w:rPr>
        <w:sectPr w:rsidR="00A3378F" w:rsidRPr="00940473" w:rsidSect="00940473">
          <w:pgSz w:w="12240" w:h="15840"/>
          <w:pgMar w:top="720" w:right="720" w:bottom="720" w:left="720" w:header="720" w:footer="720" w:gutter="0"/>
          <w:cols w:space="720"/>
          <w:docGrid w:linePitch="360"/>
        </w:sectPr>
      </w:pPr>
      <w:r w:rsidRPr="00940473">
        <w:rPr>
          <w:rFonts w:ascii="Arial" w:hAnsi="Arial" w:cs="Arial"/>
          <w:i w:val="0"/>
          <w:iCs w:val="0"/>
          <w:color w:val="auto"/>
          <w:sz w:val="20"/>
          <w:szCs w:val="20"/>
        </w:rPr>
        <w:t xml:space="preserve">Supplementary Figure </w:t>
      </w:r>
      <w:r w:rsidRPr="00940473">
        <w:rPr>
          <w:rFonts w:ascii="Arial" w:hAnsi="Arial" w:cs="Arial"/>
          <w:i w:val="0"/>
          <w:iCs w:val="0"/>
          <w:color w:val="auto"/>
          <w:sz w:val="20"/>
          <w:szCs w:val="20"/>
        </w:rPr>
        <w:fldChar w:fldCharType="begin"/>
      </w:r>
      <w:r w:rsidRPr="00940473">
        <w:rPr>
          <w:rFonts w:ascii="Arial" w:hAnsi="Arial" w:cs="Arial"/>
          <w:i w:val="0"/>
          <w:iCs w:val="0"/>
          <w:color w:val="auto"/>
          <w:sz w:val="20"/>
          <w:szCs w:val="20"/>
        </w:rPr>
        <w:instrText xml:space="preserve"> SEQ Supplementary_Figure \* ARABIC </w:instrText>
      </w:r>
      <w:r w:rsidRPr="00940473">
        <w:rPr>
          <w:rFonts w:ascii="Arial" w:hAnsi="Arial" w:cs="Arial"/>
          <w:i w:val="0"/>
          <w:iCs w:val="0"/>
          <w:color w:val="auto"/>
          <w:sz w:val="20"/>
          <w:szCs w:val="20"/>
        </w:rPr>
        <w:fldChar w:fldCharType="separate"/>
      </w:r>
      <w:r w:rsidR="00D71A18">
        <w:rPr>
          <w:rFonts w:ascii="Arial" w:hAnsi="Arial" w:cs="Arial"/>
          <w:i w:val="0"/>
          <w:iCs w:val="0"/>
          <w:noProof/>
          <w:color w:val="auto"/>
          <w:sz w:val="20"/>
          <w:szCs w:val="20"/>
        </w:rPr>
        <w:t>1</w:t>
      </w:r>
      <w:r w:rsidRPr="00940473">
        <w:rPr>
          <w:rFonts w:ascii="Arial" w:hAnsi="Arial" w:cs="Arial"/>
          <w:i w:val="0"/>
          <w:iCs w:val="0"/>
          <w:color w:val="auto"/>
          <w:sz w:val="20"/>
          <w:szCs w:val="20"/>
        </w:rPr>
        <w:fldChar w:fldCharType="end"/>
      </w:r>
      <w:r w:rsidRPr="00940473">
        <w:rPr>
          <w:rFonts w:ascii="Arial" w:hAnsi="Arial" w:cs="Arial"/>
          <w:i w:val="0"/>
          <w:iCs w:val="0"/>
          <w:color w:val="auto"/>
          <w:sz w:val="20"/>
          <w:szCs w:val="20"/>
        </w:rPr>
        <w:t>: Differentially expressed genes by tissue source</w:t>
      </w:r>
    </w:p>
    <w:p w14:paraId="780E1A63" w14:textId="77777777" w:rsidR="00E800CA" w:rsidRDefault="00A3378F" w:rsidP="00940473">
      <w:pPr>
        <w:keepNext/>
        <w:shd w:val="clear" w:color="auto" w:fill="FFFFFF"/>
      </w:pPr>
      <w:r>
        <w:rPr>
          <w:rFonts w:ascii="Calibri" w:eastAsia="Times New Roman" w:hAnsi="Calibri" w:cs="Calibri"/>
          <w:noProof/>
        </w:rPr>
        <w:lastRenderedPageBreak/>
        <w:drawing>
          <wp:inline distT="0" distB="0" distL="0" distR="0" wp14:anchorId="298F30F8" wp14:editId="2B84DB7B">
            <wp:extent cx="5143500" cy="8229600"/>
            <wp:effectExtent l="0" t="0" r="0" b="0"/>
            <wp:docPr id="2" name="Picture 2"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chart&#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143500" cy="8229600"/>
                    </a:xfrm>
                    <a:prstGeom prst="rect">
                      <a:avLst/>
                    </a:prstGeom>
                  </pic:spPr>
                </pic:pic>
              </a:graphicData>
            </a:graphic>
          </wp:inline>
        </w:drawing>
      </w:r>
    </w:p>
    <w:p w14:paraId="10F0B206" w14:textId="1EFD0AB3" w:rsidR="00F105D1" w:rsidRDefault="00E800CA" w:rsidP="00E800CA">
      <w:pPr>
        <w:pStyle w:val="Caption"/>
        <w:rPr>
          <w:rFonts w:ascii="Arial" w:eastAsia="Calibri" w:hAnsi="Arial" w:cs="Arial"/>
          <w:i w:val="0"/>
          <w:iCs w:val="0"/>
          <w:color w:val="auto"/>
          <w:sz w:val="20"/>
          <w:szCs w:val="20"/>
        </w:rPr>
      </w:pPr>
      <w:r w:rsidRPr="00940473">
        <w:rPr>
          <w:rFonts w:ascii="Arial" w:hAnsi="Arial" w:cs="Arial"/>
          <w:i w:val="0"/>
          <w:iCs w:val="0"/>
          <w:color w:val="auto"/>
          <w:sz w:val="20"/>
          <w:szCs w:val="20"/>
        </w:rPr>
        <w:t xml:space="preserve">Supplementary Figure </w:t>
      </w:r>
      <w:r w:rsidRPr="00940473">
        <w:rPr>
          <w:rFonts w:ascii="Arial" w:hAnsi="Arial" w:cs="Arial"/>
          <w:i w:val="0"/>
          <w:iCs w:val="0"/>
          <w:color w:val="auto"/>
          <w:sz w:val="20"/>
          <w:szCs w:val="20"/>
        </w:rPr>
        <w:fldChar w:fldCharType="begin"/>
      </w:r>
      <w:r w:rsidRPr="00940473">
        <w:rPr>
          <w:rFonts w:ascii="Arial" w:hAnsi="Arial" w:cs="Arial"/>
          <w:i w:val="0"/>
          <w:iCs w:val="0"/>
          <w:color w:val="auto"/>
          <w:sz w:val="20"/>
          <w:szCs w:val="20"/>
        </w:rPr>
        <w:instrText xml:space="preserve"> SEQ Supplementary_Figure \* ARABIC </w:instrText>
      </w:r>
      <w:r w:rsidRPr="00940473">
        <w:rPr>
          <w:rFonts w:ascii="Arial" w:hAnsi="Arial" w:cs="Arial"/>
          <w:i w:val="0"/>
          <w:iCs w:val="0"/>
          <w:color w:val="auto"/>
          <w:sz w:val="20"/>
          <w:szCs w:val="20"/>
        </w:rPr>
        <w:fldChar w:fldCharType="separate"/>
      </w:r>
      <w:r w:rsidR="00D71A18">
        <w:rPr>
          <w:rFonts w:ascii="Arial" w:hAnsi="Arial" w:cs="Arial"/>
          <w:i w:val="0"/>
          <w:iCs w:val="0"/>
          <w:noProof/>
          <w:color w:val="auto"/>
          <w:sz w:val="20"/>
          <w:szCs w:val="20"/>
        </w:rPr>
        <w:t>2</w:t>
      </w:r>
      <w:r w:rsidRPr="00940473">
        <w:rPr>
          <w:rFonts w:ascii="Arial" w:hAnsi="Arial" w:cs="Arial"/>
          <w:i w:val="0"/>
          <w:iCs w:val="0"/>
          <w:color w:val="auto"/>
          <w:sz w:val="20"/>
          <w:szCs w:val="20"/>
        </w:rPr>
        <w:fldChar w:fldCharType="end"/>
      </w:r>
      <w:r w:rsidRPr="00940473">
        <w:rPr>
          <w:rFonts w:ascii="Arial" w:hAnsi="Arial" w:cs="Arial"/>
          <w:i w:val="0"/>
          <w:iCs w:val="0"/>
          <w:color w:val="auto"/>
          <w:sz w:val="20"/>
          <w:szCs w:val="20"/>
        </w:rPr>
        <w:t>: Differentially expressed genes by the</w:t>
      </w:r>
      <w:r w:rsidRPr="00940473">
        <w:rPr>
          <w:rFonts w:ascii="Arial" w:eastAsia="Calibri" w:hAnsi="Arial" w:cs="Arial"/>
          <w:i w:val="0"/>
          <w:iCs w:val="0"/>
          <w:color w:val="auto"/>
          <w:sz w:val="20"/>
          <w:szCs w:val="20"/>
        </w:rPr>
        <w:t xml:space="preserve"> technology used to quantify gene expression</w:t>
      </w:r>
    </w:p>
    <w:p w14:paraId="6875F7DC" w14:textId="77777777" w:rsidR="00940473" w:rsidRDefault="00940473" w:rsidP="00E800CA">
      <w:pPr>
        <w:pStyle w:val="Caption"/>
        <w:rPr>
          <w:rFonts w:ascii="Arial" w:eastAsia="Calibri" w:hAnsi="Arial" w:cs="Arial"/>
          <w:i w:val="0"/>
          <w:iCs w:val="0"/>
          <w:color w:val="auto"/>
          <w:sz w:val="20"/>
          <w:szCs w:val="20"/>
        </w:rPr>
        <w:sectPr w:rsidR="00940473" w:rsidSect="00940473">
          <w:pgSz w:w="12240" w:h="15840"/>
          <w:pgMar w:top="720" w:right="720" w:bottom="720" w:left="720" w:header="720" w:footer="720" w:gutter="0"/>
          <w:cols w:space="720"/>
          <w:docGrid w:linePitch="360"/>
        </w:sectPr>
      </w:pPr>
    </w:p>
    <w:p w14:paraId="4115C282" w14:textId="1954F8EC" w:rsidR="00F105D1" w:rsidRPr="00166C43" w:rsidRDefault="00940473" w:rsidP="00E800CA">
      <w:pPr>
        <w:pStyle w:val="Caption"/>
        <w:rPr>
          <w:rFonts w:eastAsia="Calibri" w:cstheme="minorHAnsi"/>
          <w:i w:val="0"/>
          <w:iCs w:val="0"/>
          <w:color w:val="auto"/>
          <w:sz w:val="24"/>
          <w:szCs w:val="24"/>
        </w:rPr>
      </w:pPr>
      <w:r w:rsidRPr="00CE1D44">
        <w:rPr>
          <w:rFonts w:ascii="Arial" w:eastAsia="Calibri" w:hAnsi="Arial" w:cs="Arial"/>
          <w:i w:val="0"/>
          <w:iCs w:val="0"/>
          <w:color w:val="auto"/>
          <w:sz w:val="28"/>
          <w:szCs w:val="28"/>
        </w:rPr>
        <w:lastRenderedPageBreak/>
        <w:t>References</w:t>
      </w:r>
    </w:p>
    <w:p w14:paraId="35E5D8D4" w14:textId="77777777" w:rsidR="00EF05B2" w:rsidRPr="00166C43" w:rsidRDefault="00F105D1" w:rsidP="00EF05B2">
      <w:pPr>
        <w:pStyle w:val="EndNoteBibliography"/>
        <w:ind w:left="720" w:hanging="720"/>
        <w:rPr>
          <w:rFonts w:asciiTheme="minorHAnsi" w:hAnsiTheme="minorHAnsi" w:cstheme="minorHAnsi"/>
          <w:noProof/>
          <w:sz w:val="24"/>
        </w:rPr>
      </w:pPr>
      <w:r w:rsidRPr="004C28D9">
        <w:rPr>
          <w:rFonts w:asciiTheme="minorHAnsi" w:eastAsia="Times New Roman" w:hAnsiTheme="minorHAnsi" w:cstheme="minorHAnsi"/>
          <w:iCs/>
          <w:sz w:val="24"/>
        </w:rPr>
        <w:fldChar w:fldCharType="begin"/>
      </w:r>
      <w:r w:rsidRPr="004C28D9">
        <w:rPr>
          <w:rFonts w:asciiTheme="minorHAnsi" w:eastAsia="Times New Roman" w:hAnsiTheme="minorHAnsi" w:cstheme="minorHAnsi"/>
          <w:iCs/>
          <w:sz w:val="24"/>
        </w:rPr>
        <w:instrText xml:space="preserve"> ADDIN EN.REFLIST </w:instrText>
      </w:r>
      <w:r w:rsidRPr="004C28D9">
        <w:rPr>
          <w:rFonts w:asciiTheme="minorHAnsi" w:eastAsia="Times New Roman" w:hAnsiTheme="minorHAnsi" w:cstheme="minorHAnsi"/>
          <w:iCs/>
          <w:sz w:val="24"/>
        </w:rPr>
        <w:fldChar w:fldCharType="separate"/>
      </w:r>
      <w:r w:rsidR="00EF05B2" w:rsidRPr="00166C43">
        <w:rPr>
          <w:rFonts w:asciiTheme="minorHAnsi" w:hAnsiTheme="minorHAnsi" w:cstheme="minorHAnsi"/>
          <w:noProof/>
          <w:sz w:val="24"/>
        </w:rPr>
        <w:t>1.</w:t>
      </w:r>
      <w:r w:rsidR="00EF05B2" w:rsidRPr="00166C43">
        <w:rPr>
          <w:rFonts w:asciiTheme="minorHAnsi" w:hAnsiTheme="minorHAnsi" w:cstheme="minorHAnsi"/>
          <w:noProof/>
          <w:sz w:val="24"/>
        </w:rPr>
        <w:tab/>
        <w:t>Mele M, Ferreira PG, Reverter F, DeLuca DS, Monlong J, Sammeth M</w:t>
      </w:r>
      <w:r w:rsidR="00EF05B2" w:rsidRPr="00166C43">
        <w:rPr>
          <w:rFonts w:asciiTheme="minorHAnsi" w:hAnsiTheme="minorHAnsi" w:cstheme="minorHAnsi"/>
          <w:i/>
          <w:noProof/>
          <w:sz w:val="24"/>
        </w:rPr>
        <w:t xml:space="preserve"> et al.</w:t>
      </w:r>
      <w:r w:rsidR="00EF05B2" w:rsidRPr="00166C43">
        <w:rPr>
          <w:rFonts w:asciiTheme="minorHAnsi" w:hAnsiTheme="minorHAnsi" w:cstheme="minorHAnsi"/>
          <w:noProof/>
          <w:sz w:val="24"/>
        </w:rPr>
        <w:t xml:space="preserve"> Human genomics. The human transcriptome across tissues and individuals. </w:t>
      </w:r>
      <w:r w:rsidR="00EF05B2" w:rsidRPr="00166C43">
        <w:rPr>
          <w:rFonts w:asciiTheme="minorHAnsi" w:hAnsiTheme="minorHAnsi" w:cstheme="minorHAnsi"/>
          <w:i/>
          <w:noProof/>
          <w:sz w:val="24"/>
        </w:rPr>
        <w:t>Science</w:t>
      </w:r>
      <w:r w:rsidR="00EF05B2" w:rsidRPr="00166C43">
        <w:rPr>
          <w:rFonts w:asciiTheme="minorHAnsi" w:hAnsiTheme="minorHAnsi" w:cstheme="minorHAnsi"/>
          <w:noProof/>
          <w:sz w:val="24"/>
        </w:rPr>
        <w:t xml:space="preserve"> 2015; </w:t>
      </w:r>
      <w:r w:rsidR="00EF05B2" w:rsidRPr="00166C43">
        <w:rPr>
          <w:rFonts w:asciiTheme="minorHAnsi" w:hAnsiTheme="minorHAnsi" w:cstheme="minorHAnsi"/>
          <w:b/>
          <w:noProof/>
          <w:sz w:val="24"/>
        </w:rPr>
        <w:t>348</w:t>
      </w:r>
      <w:r w:rsidR="00EF05B2" w:rsidRPr="00166C43">
        <w:rPr>
          <w:rFonts w:asciiTheme="minorHAnsi" w:hAnsiTheme="minorHAnsi" w:cstheme="minorHAnsi"/>
          <w:noProof/>
          <w:sz w:val="24"/>
        </w:rPr>
        <w:t>(6235)</w:t>
      </w:r>
      <w:r w:rsidR="00EF05B2" w:rsidRPr="00166C43">
        <w:rPr>
          <w:rFonts w:asciiTheme="minorHAnsi" w:hAnsiTheme="minorHAnsi" w:cstheme="minorHAnsi"/>
          <w:b/>
          <w:noProof/>
          <w:sz w:val="24"/>
        </w:rPr>
        <w:t xml:space="preserve">: </w:t>
      </w:r>
      <w:r w:rsidR="00EF05B2" w:rsidRPr="00166C43">
        <w:rPr>
          <w:rFonts w:asciiTheme="minorHAnsi" w:hAnsiTheme="minorHAnsi" w:cstheme="minorHAnsi"/>
          <w:noProof/>
          <w:sz w:val="24"/>
        </w:rPr>
        <w:t>660-665.</w:t>
      </w:r>
    </w:p>
    <w:p w14:paraId="44EAD40A" w14:textId="77777777" w:rsidR="00EF05B2" w:rsidRPr="00166C43" w:rsidRDefault="00EF05B2" w:rsidP="00EF05B2">
      <w:pPr>
        <w:pStyle w:val="EndNoteBibliography"/>
        <w:rPr>
          <w:rFonts w:asciiTheme="minorHAnsi" w:hAnsiTheme="minorHAnsi" w:cstheme="minorHAnsi"/>
          <w:noProof/>
          <w:sz w:val="24"/>
        </w:rPr>
      </w:pPr>
    </w:p>
    <w:p w14:paraId="390AE447" w14:textId="77777777" w:rsidR="00EF05B2" w:rsidRPr="00166C43" w:rsidRDefault="00EF05B2" w:rsidP="00EF05B2">
      <w:pPr>
        <w:pStyle w:val="EndNoteBibliography"/>
        <w:ind w:left="720" w:hanging="720"/>
        <w:rPr>
          <w:rFonts w:asciiTheme="minorHAnsi" w:hAnsiTheme="minorHAnsi" w:cstheme="minorHAnsi"/>
          <w:noProof/>
          <w:sz w:val="24"/>
        </w:rPr>
      </w:pPr>
      <w:r w:rsidRPr="00166C43">
        <w:rPr>
          <w:rFonts w:asciiTheme="minorHAnsi" w:hAnsiTheme="minorHAnsi" w:cstheme="minorHAnsi"/>
          <w:noProof/>
          <w:sz w:val="24"/>
        </w:rPr>
        <w:t>2.</w:t>
      </w:r>
      <w:r w:rsidRPr="00166C43">
        <w:rPr>
          <w:rFonts w:asciiTheme="minorHAnsi" w:hAnsiTheme="minorHAnsi" w:cstheme="minorHAnsi"/>
          <w:noProof/>
          <w:sz w:val="24"/>
        </w:rPr>
        <w:tab/>
        <w:t>Huan T, Joehanes R, Schurmann C, Schramm K, Pilling LC, Peters MJ</w:t>
      </w:r>
      <w:r w:rsidRPr="00166C43">
        <w:rPr>
          <w:rFonts w:asciiTheme="minorHAnsi" w:hAnsiTheme="minorHAnsi" w:cstheme="minorHAnsi"/>
          <w:i/>
          <w:noProof/>
          <w:sz w:val="24"/>
        </w:rPr>
        <w:t xml:space="preserve"> et al.</w:t>
      </w:r>
      <w:r w:rsidRPr="00166C43">
        <w:rPr>
          <w:rFonts w:asciiTheme="minorHAnsi" w:hAnsiTheme="minorHAnsi" w:cstheme="minorHAnsi"/>
          <w:noProof/>
          <w:sz w:val="24"/>
        </w:rPr>
        <w:t xml:space="preserve"> A whole-blood transcriptome meta-analysis identifies gene expression signatures of cigarette smoking. </w:t>
      </w:r>
      <w:r w:rsidRPr="00166C43">
        <w:rPr>
          <w:rFonts w:asciiTheme="minorHAnsi" w:hAnsiTheme="minorHAnsi" w:cstheme="minorHAnsi"/>
          <w:i/>
          <w:noProof/>
          <w:sz w:val="24"/>
        </w:rPr>
        <w:t>Hum Mol Genet</w:t>
      </w:r>
      <w:r w:rsidRPr="00166C43">
        <w:rPr>
          <w:rFonts w:asciiTheme="minorHAnsi" w:hAnsiTheme="minorHAnsi" w:cstheme="minorHAnsi"/>
          <w:noProof/>
          <w:sz w:val="24"/>
        </w:rPr>
        <w:t xml:space="preserve"> 2016; </w:t>
      </w:r>
      <w:r w:rsidRPr="00166C43">
        <w:rPr>
          <w:rFonts w:asciiTheme="minorHAnsi" w:hAnsiTheme="minorHAnsi" w:cstheme="minorHAnsi"/>
          <w:b/>
          <w:noProof/>
          <w:sz w:val="24"/>
        </w:rPr>
        <w:t>25</w:t>
      </w:r>
      <w:r w:rsidRPr="00166C43">
        <w:rPr>
          <w:rFonts w:asciiTheme="minorHAnsi" w:hAnsiTheme="minorHAnsi" w:cstheme="minorHAnsi"/>
          <w:noProof/>
          <w:sz w:val="24"/>
        </w:rPr>
        <w:t>(21)</w:t>
      </w:r>
      <w:r w:rsidRPr="00166C43">
        <w:rPr>
          <w:rFonts w:asciiTheme="minorHAnsi" w:hAnsiTheme="minorHAnsi" w:cstheme="minorHAnsi"/>
          <w:b/>
          <w:noProof/>
          <w:sz w:val="24"/>
        </w:rPr>
        <w:t xml:space="preserve">: </w:t>
      </w:r>
      <w:r w:rsidRPr="00166C43">
        <w:rPr>
          <w:rFonts w:asciiTheme="minorHAnsi" w:hAnsiTheme="minorHAnsi" w:cstheme="minorHAnsi"/>
          <w:noProof/>
          <w:sz w:val="24"/>
        </w:rPr>
        <w:t>4611-4623.</w:t>
      </w:r>
    </w:p>
    <w:p w14:paraId="605B972B" w14:textId="77777777" w:rsidR="00EF05B2" w:rsidRPr="00166C43" w:rsidRDefault="00EF05B2" w:rsidP="00EF05B2">
      <w:pPr>
        <w:pStyle w:val="EndNoteBibliography"/>
        <w:rPr>
          <w:rFonts w:asciiTheme="minorHAnsi" w:hAnsiTheme="minorHAnsi" w:cstheme="minorHAnsi"/>
          <w:noProof/>
          <w:sz w:val="24"/>
        </w:rPr>
      </w:pPr>
    </w:p>
    <w:p w14:paraId="7BD6EDCD" w14:textId="77777777" w:rsidR="00EF05B2" w:rsidRPr="00166C43" w:rsidRDefault="00EF05B2" w:rsidP="00EF05B2">
      <w:pPr>
        <w:pStyle w:val="EndNoteBibliography"/>
        <w:ind w:left="720" w:hanging="720"/>
        <w:rPr>
          <w:rFonts w:asciiTheme="minorHAnsi" w:hAnsiTheme="minorHAnsi" w:cstheme="minorHAnsi"/>
          <w:noProof/>
          <w:sz w:val="24"/>
        </w:rPr>
      </w:pPr>
      <w:r w:rsidRPr="00166C43">
        <w:rPr>
          <w:rFonts w:asciiTheme="minorHAnsi" w:hAnsiTheme="minorHAnsi" w:cstheme="minorHAnsi"/>
          <w:noProof/>
          <w:sz w:val="24"/>
        </w:rPr>
        <w:t>3.</w:t>
      </w:r>
      <w:r w:rsidRPr="00166C43">
        <w:rPr>
          <w:rFonts w:asciiTheme="minorHAnsi" w:hAnsiTheme="minorHAnsi" w:cstheme="minorHAnsi"/>
          <w:noProof/>
          <w:sz w:val="24"/>
        </w:rPr>
        <w:tab/>
        <w:t>Bousman CA, Chana G, Glatt SJ, Chandler SD, Lucero GR, Tatro E</w:t>
      </w:r>
      <w:r w:rsidRPr="00166C43">
        <w:rPr>
          <w:rFonts w:asciiTheme="minorHAnsi" w:hAnsiTheme="minorHAnsi" w:cstheme="minorHAnsi"/>
          <w:i/>
          <w:noProof/>
          <w:sz w:val="24"/>
        </w:rPr>
        <w:t xml:space="preserve"> et al.</w:t>
      </w:r>
      <w:r w:rsidRPr="00166C43">
        <w:rPr>
          <w:rFonts w:asciiTheme="minorHAnsi" w:hAnsiTheme="minorHAnsi" w:cstheme="minorHAnsi"/>
          <w:noProof/>
          <w:sz w:val="24"/>
        </w:rPr>
        <w:t xml:space="preserve"> Preliminary evidence of ubiquitin proteasome system dysregulation in schizophrenia and bipolar disorder: convergent pathway analysis findings from two independent samples. </w:t>
      </w:r>
      <w:r w:rsidRPr="00166C43">
        <w:rPr>
          <w:rFonts w:asciiTheme="minorHAnsi" w:hAnsiTheme="minorHAnsi" w:cstheme="minorHAnsi"/>
          <w:i/>
          <w:noProof/>
          <w:sz w:val="24"/>
        </w:rPr>
        <w:t>Am J Med Genet B Neuropsychiatr Genet</w:t>
      </w:r>
      <w:r w:rsidRPr="00166C43">
        <w:rPr>
          <w:rFonts w:asciiTheme="minorHAnsi" w:hAnsiTheme="minorHAnsi" w:cstheme="minorHAnsi"/>
          <w:noProof/>
          <w:sz w:val="24"/>
        </w:rPr>
        <w:t xml:space="preserve"> 2010; </w:t>
      </w:r>
      <w:r w:rsidRPr="00166C43">
        <w:rPr>
          <w:rFonts w:asciiTheme="minorHAnsi" w:hAnsiTheme="minorHAnsi" w:cstheme="minorHAnsi"/>
          <w:b/>
          <w:noProof/>
          <w:sz w:val="24"/>
        </w:rPr>
        <w:t>153B</w:t>
      </w:r>
      <w:r w:rsidRPr="00166C43">
        <w:rPr>
          <w:rFonts w:asciiTheme="minorHAnsi" w:hAnsiTheme="minorHAnsi" w:cstheme="minorHAnsi"/>
          <w:noProof/>
          <w:sz w:val="24"/>
        </w:rPr>
        <w:t>(2)</w:t>
      </w:r>
      <w:r w:rsidRPr="00166C43">
        <w:rPr>
          <w:rFonts w:asciiTheme="minorHAnsi" w:hAnsiTheme="minorHAnsi" w:cstheme="minorHAnsi"/>
          <w:b/>
          <w:noProof/>
          <w:sz w:val="24"/>
        </w:rPr>
        <w:t xml:space="preserve">: </w:t>
      </w:r>
      <w:r w:rsidRPr="00166C43">
        <w:rPr>
          <w:rFonts w:asciiTheme="minorHAnsi" w:hAnsiTheme="minorHAnsi" w:cstheme="minorHAnsi"/>
          <w:noProof/>
          <w:sz w:val="24"/>
        </w:rPr>
        <w:t>494-502.</w:t>
      </w:r>
    </w:p>
    <w:p w14:paraId="333CC9BB" w14:textId="77777777" w:rsidR="00EF05B2" w:rsidRPr="00166C43" w:rsidRDefault="00EF05B2" w:rsidP="00EF05B2">
      <w:pPr>
        <w:pStyle w:val="EndNoteBibliography"/>
        <w:rPr>
          <w:rFonts w:asciiTheme="minorHAnsi" w:hAnsiTheme="minorHAnsi" w:cstheme="minorHAnsi"/>
          <w:noProof/>
          <w:sz w:val="24"/>
        </w:rPr>
      </w:pPr>
    </w:p>
    <w:p w14:paraId="74C4C0C4" w14:textId="77777777" w:rsidR="00EF05B2" w:rsidRPr="00166C43" w:rsidRDefault="00EF05B2" w:rsidP="00EF05B2">
      <w:pPr>
        <w:pStyle w:val="EndNoteBibliography"/>
        <w:ind w:left="720" w:hanging="720"/>
        <w:rPr>
          <w:rFonts w:asciiTheme="minorHAnsi" w:hAnsiTheme="minorHAnsi" w:cstheme="minorHAnsi"/>
          <w:noProof/>
          <w:sz w:val="24"/>
        </w:rPr>
      </w:pPr>
      <w:r w:rsidRPr="00166C43">
        <w:rPr>
          <w:rFonts w:asciiTheme="minorHAnsi" w:hAnsiTheme="minorHAnsi" w:cstheme="minorHAnsi"/>
          <w:noProof/>
          <w:sz w:val="24"/>
        </w:rPr>
        <w:t>4.</w:t>
      </w:r>
      <w:r w:rsidRPr="00166C43">
        <w:rPr>
          <w:rFonts w:asciiTheme="minorHAnsi" w:hAnsiTheme="minorHAnsi" w:cstheme="minorHAnsi"/>
          <w:noProof/>
          <w:sz w:val="24"/>
        </w:rPr>
        <w:tab/>
        <w:t>Chen S, Sun X, Niu W, Kong L, He M, Li W</w:t>
      </w:r>
      <w:r w:rsidRPr="00166C43">
        <w:rPr>
          <w:rFonts w:asciiTheme="minorHAnsi" w:hAnsiTheme="minorHAnsi" w:cstheme="minorHAnsi"/>
          <w:i/>
          <w:noProof/>
          <w:sz w:val="24"/>
        </w:rPr>
        <w:t xml:space="preserve"> et al.</w:t>
      </w:r>
      <w:r w:rsidRPr="00166C43">
        <w:rPr>
          <w:rFonts w:asciiTheme="minorHAnsi" w:hAnsiTheme="minorHAnsi" w:cstheme="minorHAnsi"/>
          <w:noProof/>
          <w:sz w:val="24"/>
        </w:rPr>
        <w:t xml:space="preserve"> Aberrant Expression of Long Non-Coding RNAs in Schizophrenia Patients. </w:t>
      </w:r>
      <w:r w:rsidRPr="00166C43">
        <w:rPr>
          <w:rFonts w:asciiTheme="minorHAnsi" w:hAnsiTheme="minorHAnsi" w:cstheme="minorHAnsi"/>
          <w:i/>
          <w:noProof/>
          <w:sz w:val="24"/>
        </w:rPr>
        <w:t>Med Sci Monit</w:t>
      </w:r>
      <w:r w:rsidRPr="00166C43">
        <w:rPr>
          <w:rFonts w:asciiTheme="minorHAnsi" w:hAnsiTheme="minorHAnsi" w:cstheme="minorHAnsi"/>
          <w:noProof/>
          <w:sz w:val="24"/>
        </w:rPr>
        <w:t xml:space="preserve"> 2016; </w:t>
      </w:r>
      <w:r w:rsidRPr="00166C43">
        <w:rPr>
          <w:rFonts w:asciiTheme="minorHAnsi" w:hAnsiTheme="minorHAnsi" w:cstheme="minorHAnsi"/>
          <w:b/>
          <w:noProof/>
          <w:sz w:val="24"/>
        </w:rPr>
        <w:t xml:space="preserve">22: </w:t>
      </w:r>
      <w:r w:rsidRPr="00166C43">
        <w:rPr>
          <w:rFonts w:asciiTheme="minorHAnsi" w:hAnsiTheme="minorHAnsi" w:cstheme="minorHAnsi"/>
          <w:noProof/>
          <w:sz w:val="24"/>
        </w:rPr>
        <w:t>3340-3351.</w:t>
      </w:r>
    </w:p>
    <w:p w14:paraId="706EB1A3" w14:textId="77777777" w:rsidR="00EF05B2" w:rsidRPr="00166C43" w:rsidRDefault="00EF05B2" w:rsidP="00EF05B2">
      <w:pPr>
        <w:pStyle w:val="EndNoteBibliography"/>
        <w:rPr>
          <w:rFonts w:asciiTheme="minorHAnsi" w:hAnsiTheme="minorHAnsi" w:cstheme="minorHAnsi"/>
          <w:noProof/>
          <w:sz w:val="24"/>
        </w:rPr>
      </w:pPr>
    </w:p>
    <w:p w14:paraId="7A1BA189" w14:textId="77777777" w:rsidR="00EF05B2" w:rsidRPr="00166C43" w:rsidRDefault="00EF05B2" w:rsidP="00EF05B2">
      <w:pPr>
        <w:pStyle w:val="EndNoteBibliography"/>
        <w:ind w:left="720" w:hanging="720"/>
        <w:rPr>
          <w:rFonts w:asciiTheme="minorHAnsi" w:hAnsiTheme="minorHAnsi" w:cstheme="minorHAnsi"/>
          <w:noProof/>
          <w:sz w:val="24"/>
        </w:rPr>
      </w:pPr>
      <w:r w:rsidRPr="00166C43">
        <w:rPr>
          <w:rFonts w:asciiTheme="minorHAnsi" w:hAnsiTheme="minorHAnsi" w:cstheme="minorHAnsi"/>
          <w:noProof/>
          <w:sz w:val="24"/>
        </w:rPr>
        <w:t>5.</w:t>
      </w:r>
      <w:r w:rsidRPr="00166C43">
        <w:rPr>
          <w:rFonts w:asciiTheme="minorHAnsi" w:hAnsiTheme="minorHAnsi" w:cstheme="minorHAnsi"/>
          <w:noProof/>
          <w:sz w:val="24"/>
        </w:rPr>
        <w:tab/>
        <w:t>Gardiner E, Beveridge NJ, Wu JQ, Carr V, Scott RJ, Tooney PA</w:t>
      </w:r>
      <w:r w:rsidRPr="00166C43">
        <w:rPr>
          <w:rFonts w:asciiTheme="minorHAnsi" w:hAnsiTheme="minorHAnsi" w:cstheme="minorHAnsi"/>
          <w:i/>
          <w:noProof/>
          <w:sz w:val="24"/>
        </w:rPr>
        <w:t xml:space="preserve"> et al.</w:t>
      </w:r>
      <w:r w:rsidRPr="00166C43">
        <w:rPr>
          <w:rFonts w:asciiTheme="minorHAnsi" w:hAnsiTheme="minorHAnsi" w:cstheme="minorHAnsi"/>
          <w:noProof/>
          <w:sz w:val="24"/>
        </w:rPr>
        <w:t xml:space="preserve"> Imprinted DLK1-DIO3 region of 14q32 defines a schizophrenia-associated miRNA signature in peripheral blood mononuclear cells. </w:t>
      </w:r>
      <w:r w:rsidRPr="00166C43">
        <w:rPr>
          <w:rFonts w:asciiTheme="minorHAnsi" w:hAnsiTheme="minorHAnsi" w:cstheme="minorHAnsi"/>
          <w:i/>
          <w:noProof/>
          <w:sz w:val="24"/>
        </w:rPr>
        <w:t>Mol Psychiatry</w:t>
      </w:r>
      <w:r w:rsidRPr="00166C43">
        <w:rPr>
          <w:rFonts w:asciiTheme="minorHAnsi" w:hAnsiTheme="minorHAnsi" w:cstheme="minorHAnsi"/>
          <w:noProof/>
          <w:sz w:val="24"/>
        </w:rPr>
        <w:t xml:space="preserve"> 2012; </w:t>
      </w:r>
      <w:r w:rsidRPr="00166C43">
        <w:rPr>
          <w:rFonts w:asciiTheme="minorHAnsi" w:hAnsiTheme="minorHAnsi" w:cstheme="minorHAnsi"/>
          <w:b/>
          <w:noProof/>
          <w:sz w:val="24"/>
        </w:rPr>
        <w:t>17</w:t>
      </w:r>
      <w:r w:rsidRPr="00166C43">
        <w:rPr>
          <w:rFonts w:asciiTheme="minorHAnsi" w:hAnsiTheme="minorHAnsi" w:cstheme="minorHAnsi"/>
          <w:noProof/>
          <w:sz w:val="24"/>
        </w:rPr>
        <w:t>(8)</w:t>
      </w:r>
      <w:r w:rsidRPr="00166C43">
        <w:rPr>
          <w:rFonts w:asciiTheme="minorHAnsi" w:hAnsiTheme="minorHAnsi" w:cstheme="minorHAnsi"/>
          <w:b/>
          <w:noProof/>
          <w:sz w:val="24"/>
        </w:rPr>
        <w:t xml:space="preserve">: </w:t>
      </w:r>
      <w:r w:rsidRPr="00166C43">
        <w:rPr>
          <w:rFonts w:asciiTheme="minorHAnsi" w:hAnsiTheme="minorHAnsi" w:cstheme="minorHAnsi"/>
          <w:noProof/>
          <w:sz w:val="24"/>
        </w:rPr>
        <w:t>827-840.</w:t>
      </w:r>
    </w:p>
    <w:p w14:paraId="55EFCB15" w14:textId="77777777" w:rsidR="00EF05B2" w:rsidRPr="00166C43" w:rsidRDefault="00EF05B2" w:rsidP="00EF05B2">
      <w:pPr>
        <w:pStyle w:val="EndNoteBibliography"/>
        <w:rPr>
          <w:rFonts w:asciiTheme="minorHAnsi" w:hAnsiTheme="minorHAnsi" w:cstheme="minorHAnsi"/>
          <w:noProof/>
          <w:sz w:val="24"/>
        </w:rPr>
      </w:pPr>
    </w:p>
    <w:p w14:paraId="192E36FF" w14:textId="77777777" w:rsidR="00EF05B2" w:rsidRPr="00166C43" w:rsidRDefault="00EF05B2" w:rsidP="00EF05B2">
      <w:pPr>
        <w:pStyle w:val="EndNoteBibliography"/>
        <w:ind w:left="720" w:hanging="720"/>
        <w:rPr>
          <w:rFonts w:asciiTheme="minorHAnsi" w:hAnsiTheme="minorHAnsi" w:cstheme="minorHAnsi"/>
          <w:noProof/>
          <w:sz w:val="24"/>
        </w:rPr>
      </w:pPr>
      <w:r w:rsidRPr="00166C43">
        <w:rPr>
          <w:rFonts w:asciiTheme="minorHAnsi" w:hAnsiTheme="minorHAnsi" w:cstheme="minorHAnsi"/>
          <w:noProof/>
          <w:sz w:val="24"/>
        </w:rPr>
        <w:t>6.</w:t>
      </w:r>
      <w:r w:rsidRPr="00166C43">
        <w:rPr>
          <w:rFonts w:asciiTheme="minorHAnsi" w:hAnsiTheme="minorHAnsi" w:cstheme="minorHAnsi"/>
          <w:noProof/>
          <w:sz w:val="24"/>
        </w:rPr>
        <w:tab/>
        <w:t xml:space="preserve">Kuzman MR, Medved V, Terzic J, Krainc D. Genome-wide expression analysis of peripheral blood identifies candidate biomarkers for schizophrenia. </w:t>
      </w:r>
      <w:r w:rsidRPr="00166C43">
        <w:rPr>
          <w:rFonts w:asciiTheme="minorHAnsi" w:hAnsiTheme="minorHAnsi" w:cstheme="minorHAnsi"/>
          <w:i/>
          <w:noProof/>
          <w:sz w:val="24"/>
        </w:rPr>
        <w:t>J Psychiatr Res</w:t>
      </w:r>
      <w:r w:rsidRPr="00166C43">
        <w:rPr>
          <w:rFonts w:asciiTheme="minorHAnsi" w:hAnsiTheme="minorHAnsi" w:cstheme="minorHAnsi"/>
          <w:noProof/>
          <w:sz w:val="24"/>
        </w:rPr>
        <w:t xml:space="preserve"> 2009; </w:t>
      </w:r>
      <w:r w:rsidRPr="00166C43">
        <w:rPr>
          <w:rFonts w:asciiTheme="minorHAnsi" w:hAnsiTheme="minorHAnsi" w:cstheme="minorHAnsi"/>
          <w:b/>
          <w:noProof/>
          <w:sz w:val="24"/>
        </w:rPr>
        <w:t>43</w:t>
      </w:r>
      <w:r w:rsidRPr="00166C43">
        <w:rPr>
          <w:rFonts w:asciiTheme="minorHAnsi" w:hAnsiTheme="minorHAnsi" w:cstheme="minorHAnsi"/>
          <w:noProof/>
          <w:sz w:val="24"/>
        </w:rPr>
        <w:t>(13)</w:t>
      </w:r>
      <w:r w:rsidRPr="00166C43">
        <w:rPr>
          <w:rFonts w:asciiTheme="minorHAnsi" w:hAnsiTheme="minorHAnsi" w:cstheme="minorHAnsi"/>
          <w:b/>
          <w:noProof/>
          <w:sz w:val="24"/>
        </w:rPr>
        <w:t xml:space="preserve">: </w:t>
      </w:r>
      <w:r w:rsidRPr="00166C43">
        <w:rPr>
          <w:rFonts w:asciiTheme="minorHAnsi" w:hAnsiTheme="minorHAnsi" w:cstheme="minorHAnsi"/>
          <w:noProof/>
          <w:sz w:val="24"/>
        </w:rPr>
        <w:t>1073-1077.</w:t>
      </w:r>
    </w:p>
    <w:p w14:paraId="3B890EA5" w14:textId="77777777" w:rsidR="00EF05B2" w:rsidRPr="00166C43" w:rsidRDefault="00EF05B2" w:rsidP="00EF05B2">
      <w:pPr>
        <w:pStyle w:val="EndNoteBibliography"/>
        <w:rPr>
          <w:rFonts w:asciiTheme="minorHAnsi" w:hAnsiTheme="minorHAnsi" w:cstheme="minorHAnsi"/>
          <w:noProof/>
          <w:sz w:val="24"/>
        </w:rPr>
      </w:pPr>
    </w:p>
    <w:p w14:paraId="6867B3ED" w14:textId="77777777" w:rsidR="00EF05B2" w:rsidRPr="00166C43" w:rsidRDefault="00EF05B2" w:rsidP="00EF05B2">
      <w:pPr>
        <w:pStyle w:val="EndNoteBibliography"/>
        <w:ind w:left="720" w:hanging="720"/>
        <w:rPr>
          <w:rFonts w:asciiTheme="minorHAnsi" w:hAnsiTheme="minorHAnsi" w:cstheme="minorHAnsi"/>
          <w:noProof/>
          <w:sz w:val="24"/>
        </w:rPr>
      </w:pPr>
      <w:r w:rsidRPr="00166C43">
        <w:rPr>
          <w:rFonts w:asciiTheme="minorHAnsi" w:hAnsiTheme="minorHAnsi" w:cstheme="minorHAnsi"/>
          <w:noProof/>
          <w:sz w:val="24"/>
        </w:rPr>
        <w:t>7.</w:t>
      </w:r>
      <w:r w:rsidRPr="00166C43">
        <w:rPr>
          <w:rFonts w:asciiTheme="minorHAnsi" w:hAnsiTheme="minorHAnsi" w:cstheme="minorHAnsi"/>
          <w:noProof/>
          <w:sz w:val="24"/>
        </w:rPr>
        <w:tab/>
        <w:t xml:space="preserve">Lee J, Goh LK, Chen G, Verma S, Tan CH, Lee TS. Analysis of blood-based gene expression signature in first-episode psychosis. </w:t>
      </w:r>
      <w:r w:rsidRPr="00166C43">
        <w:rPr>
          <w:rFonts w:asciiTheme="minorHAnsi" w:hAnsiTheme="minorHAnsi" w:cstheme="minorHAnsi"/>
          <w:i/>
          <w:noProof/>
          <w:sz w:val="24"/>
        </w:rPr>
        <w:t>Psychiatry Res</w:t>
      </w:r>
      <w:r w:rsidRPr="00166C43">
        <w:rPr>
          <w:rFonts w:asciiTheme="minorHAnsi" w:hAnsiTheme="minorHAnsi" w:cstheme="minorHAnsi"/>
          <w:noProof/>
          <w:sz w:val="24"/>
        </w:rPr>
        <w:t xml:space="preserve"> 2012; </w:t>
      </w:r>
      <w:r w:rsidRPr="00166C43">
        <w:rPr>
          <w:rFonts w:asciiTheme="minorHAnsi" w:hAnsiTheme="minorHAnsi" w:cstheme="minorHAnsi"/>
          <w:b/>
          <w:noProof/>
          <w:sz w:val="24"/>
        </w:rPr>
        <w:t>200</w:t>
      </w:r>
      <w:r w:rsidRPr="00166C43">
        <w:rPr>
          <w:rFonts w:asciiTheme="minorHAnsi" w:hAnsiTheme="minorHAnsi" w:cstheme="minorHAnsi"/>
          <w:noProof/>
          <w:sz w:val="24"/>
        </w:rPr>
        <w:t>(1)</w:t>
      </w:r>
      <w:r w:rsidRPr="00166C43">
        <w:rPr>
          <w:rFonts w:asciiTheme="minorHAnsi" w:hAnsiTheme="minorHAnsi" w:cstheme="minorHAnsi"/>
          <w:b/>
          <w:noProof/>
          <w:sz w:val="24"/>
        </w:rPr>
        <w:t xml:space="preserve">: </w:t>
      </w:r>
      <w:r w:rsidRPr="00166C43">
        <w:rPr>
          <w:rFonts w:asciiTheme="minorHAnsi" w:hAnsiTheme="minorHAnsi" w:cstheme="minorHAnsi"/>
          <w:noProof/>
          <w:sz w:val="24"/>
        </w:rPr>
        <w:t>52-54.</w:t>
      </w:r>
    </w:p>
    <w:p w14:paraId="415F2320" w14:textId="77777777" w:rsidR="00EF05B2" w:rsidRPr="00166C43" w:rsidRDefault="00EF05B2" w:rsidP="00EF05B2">
      <w:pPr>
        <w:pStyle w:val="EndNoteBibliography"/>
        <w:rPr>
          <w:rFonts w:asciiTheme="minorHAnsi" w:hAnsiTheme="minorHAnsi" w:cstheme="minorHAnsi"/>
          <w:noProof/>
          <w:sz w:val="24"/>
        </w:rPr>
      </w:pPr>
    </w:p>
    <w:p w14:paraId="0D5F1AF6" w14:textId="77777777" w:rsidR="00EF05B2" w:rsidRPr="00166C43" w:rsidRDefault="00EF05B2" w:rsidP="00EF05B2">
      <w:pPr>
        <w:pStyle w:val="EndNoteBibliography"/>
        <w:ind w:left="720" w:hanging="720"/>
        <w:rPr>
          <w:rFonts w:asciiTheme="minorHAnsi" w:hAnsiTheme="minorHAnsi" w:cstheme="minorHAnsi"/>
          <w:noProof/>
          <w:sz w:val="24"/>
        </w:rPr>
      </w:pPr>
      <w:r w:rsidRPr="00166C43">
        <w:rPr>
          <w:rFonts w:asciiTheme="minorHAnsi" w:hAnsiTheme="minorHAnsi" w:cstheme="minorHAnsi"/>
          <w:noProof/>
          <w:sz w:val="24"/>
        </w:rPr>
        <w:t>8.</w:t>
      </w:r>
      <w:r w:rsidRPr="00166C43">
        <w:rPr>
          <w:rFonts w:asciiTheme="minorHAnsi" w:hAnsiTheme="minorHAnsi" w:cstheme="minorHAnsi"/>
          <w:noProof/>
          <w:sz w:val="24"/>
        </w:rPr>
        <w:tab/>
        <w:t>Leirer DJ, Iyegbe CO, Di Forti M, Patel H, Carra E, Fraietta S</w:t>
      </w:r>
      <w:r w:rsidRPr="00166C43">
        <w:rPr>
          <w:rFonts w:asciiTheme="minorHAnsi" w:hAnsiTheme="minorHAnsi" w:cstheme="minorHAnsi"/>
          <w:i/>
          <w:noProof/>
          <w:sz w:val="24"/>
        </w:rPr>
        <w:t xml:space="preserve"> et al.</w:t>
      </w:r>
      <w:r w:rsidRPr="00166C43">
        <w:rPr>
          <w:rFonts w:asciiTheme="minorHAnsi" w:hAnsiTheme="minorHAnsi" w:cstheme="minorHAnsi"/>
          <w:noProof/>
          <w:sz w:val="24"/>
        </w:rPr>
        <w:t xml:space="preserve"> Differential gene expression analysis in blood of first episode psychosis patients. </w:t>
      </w:r>
      <w:r w:rsidRPr="00166C43">
        <w:rPr>
          <w:rFonts w:asciiTheme="minorHAnsi" w:hAnsiTheme="minorHAnsi" w:cstheme="minorHAnsi"/>
          <w:i/>
          <w:noProof/>
          <w:sz w:val="24"/>
        </w:rPr>
        <w:t>Schizophr Res</w:t>
      </w:r>
      <w:r w:rsidRPr="00166C43">
        <w:rPr>
          <w:rFonts w:asciiTheme="minorHAnsi" w:hAnsiTheme="minorHAnsi" w:cstheme="minorHAnsi"/>
          <w:noProof/>
          <w:sz w:val="24"/>
        </w:rPr>
        <w:t xml:space="preserve"> 2019; </w:t>
      </w:r>
      <w:r w:rsidRPr="00166C43">
        <w:rPr>
          <w:rFonts w:asciiTheme="minorHAnsi" w:hAnsiTheme="minorHAnsi" w:cstheme="minorHAnsi"/>
          <w:b/>
          <w:noProof/>
          <w:sz w:val="24"/>
        </w:rPr>
        <w:t xml:space="preserve">209: </w:t>
      </w:r>
      <w:r w:rsidRPr="00166C43">
        <w:rPr>
          <w:rFonts w:asciiTheme="minorHAnsi" w:hAnsiTheme="minorHAnsi" w:cstheme="minorHAnsi"/>
          <w:noProof/>
          <w:sz w:val="24"/>
        </w:rPr>
        <w:t>88-97.</w:t>
      </w:r>
    </w:p>
    <w:p w14:paraId="721019C9" w14:textId="77777777" w:rsidR="00EF05B2" w:rsidRPr="00166C43" w:rsidRDefault="00EF05B2" w:rsidP="00EF05B2">
      <w:pPr>
        <w:pStyle w:val="EndNoteBibliography"/>
        <w:rPr>
          <w:rFonts w:asciiTheme="minorHAnsi" w:hAnsiTheme="minorHAnsi" w:cstheme="minorHAnsi"/>
          <w:noProof/>
          <w:sz w:val="24"/>
        </w:rPr>
      </w:pPr>
    </w:p>
    <w:p w14:paraId="4E2FBD78" w14:textId="77777777" w:rsidR="00EF05B2" w:rsidRPr="00166C43" w:rsidRDefault="00EF05B2" w:rsidP="00EF05B2">
      <w:pPr>
        <w:pStyle w:val="EndNoteBibliography"/>
        <w:ind w:left="720" w:hanging="720"/>
        <w:rPr>
          <w:rFonts w:asciiTheme="minorHAnsi" w:hAnsiTheme="minorHAnsi" w:cstheme="minorHAnsi"/>
          <w:noProof/>
          <w:sz w:val="24"/>
        </w:rPr>
      </w:pPr>
      <w:r w:rsidRPr="00166C43">
        <w:rPr>
          <w:rFonts w:asciiTheme="minorHAnsi" w:hAnsiTheme="minorHAnsi" w:cstheme="minorHAnsi"/>
          <w:noProof/>
          <w:sz w:val="24"/>
        </w:rPr>
        <w:t>9.</w:t>
      </w:r>
      <w:r w:rsidRPr="00166C43">
        <w:rPr>
          <w:rFonts w:asciiTheme="minorHAnsi" w:hAnsiTheme="minorHAnsi" w:cstheme="minorHAnsi"/>
          <w:noProof/>
          <w:sz w:val="24"/>
        </w:rPr>
        <w:tab/>
        <w:t>Wei H, Yuan Y, Liu S, Wang C, Yang F, Lu Z</w:t>
      </w:r>
      <w:r w:rsidRPr="00166C43">
        <w:rPr>
          <w:rFonts w:asciiTheme="minorHAnsi" w:hAnsiTheme="minorHAnsi" w:cstheme="minorHAnsi"/>
          <w:i/>
          <w:noProof/>
          <w:sz w:val="24"/>
        </w:rPr>
        <w:t xml:space="preserve"> et al.</w:t>
      </w:r>
      <w:r w:rsidRPr="00166C43">
        <w:rPr>
          <w:rFonts w:asciiTheme="minorHAnsi" w:hAnsiTheme="minorHAnsi" w:cstheme="minorHAnsi"/>
          <w:noProof/>
          <w:sz w:val="24"/>
        </w:rPr>
        <w:t xml:space="preserve"> Detection of circulating miRNA levels in schizophrenia. </w:t>
      </w:r>
      <w:r w:rsidRPr="00166C43">
        <w:rPr>
          <w:rFonts w:asciiTheme="minorHAnsi" w:hAnsiTheme="minorHAnsi" w:cstheme="minorHAnsi"/>
          <w:i/>
          <w:noProof/>
          <w:sz w:val="24"/>
        </w:rPr>
        <w:t>Am J Psychiatry</w:t>
      </w:r>
      <w:r w:rsidRPr="00166C43">
        <w:rPr>
          <w:rFonts w:asciiTheme="minorHAnsi" w:hAnsiTheme="minorHAnsi" w:cstheme="minorHAnsi"/>
          <w:noProof/>
          <w:sz w:val="24"/>
        </w:rPr>
        <w:t xml:space="preserve"> 2015; </w:t>
      </w:r>
      <w:r w:rsidRPr="00166C43">
        <w:rPr>
          <w:rFonts w:asciiTheme="minorHAnsi" w:hAnsiTheme="minorHAnsi" w:cstheme="minorHAnsi"/>
          <w:b/>
          <w:noProof/>
          <w:sz w:val="24"/>
        </w:rPr>
        <w:t>172</w:t>
      </w:r>
      <w:r w:rsidRPr="00166C43">
        <w:rPr>
          <w:rFonts w:asciiTheme="minorHAnsi" w:hAnsiTheme="minorHAnsi" w:cstheme="minorHAnsi"/>
          <w:noProof/>
          <w:sz w:val="24"/>
        </w:rPr>
        <w:t>(11)</w:t>
      </w:r>
      <w:r w:rsidRPr="00166C43">
        <w:rPr>
          <w:rFonts w:asciiTheme="minorHAnsi" w:hAnsiTheme="minorHAnsi" w:cstheme="minorHAnsi"/>
          <w:b/>
          <w:noProof/>
          <w:sz w:val="24"/>
        </w:rPr>
        <w:t xml:space="preserve">: </w:t>
      </w:r>
      <w:r w:rsidRPr="00166C43">
        <w:rPr>
          <w:rFonts w:asciiTheme="minorHAnsi" w:hAnsiTheme="minorHAnsi" w:cstheme="minorHAnsi"/>
          <w:noProof/>
          <w:sz w:val="24"/>
        </w:rPr>
        <w:t>1141-1147.</w:t>
      </w:r>
    </w:p>
    <w:p w14:paraId="2CDF466A" w14:textId="77777777" w:rsidR="00EF05B2" w:rsidRPr="00166C43" w:rsidRDefault="00EF05B2" w:rsidP="00EF05B2">
      <w:pPr>
        <w:pStyle w:val="EndNoteBibliography"/>
        <w:rPr>
          <w:rFonts w:asciiTheme="minorHAnsi" w:hAnsiTheme="minorHAnsi" w:cstheme="minorHAnsi"/>
          <w:noProof/>
          <w:sz w:val="24"/>
        </w:rPr>
      </w:pPr>
    </w:p>
    <w:p w14:paraId="646D6CE5" w14:textId="77777777" w:rsidR="00EF05B2" w:rsidRPr="00166C43" w:rsidRDefault="00EF05B2" w:rsidP="00EF05B2">
      <w:pPr>
        <w:pStyle w:val="EndNoteBibliography"/>
        <w:ind w:left="720" w:hanging="720"/>
        <w:rPr>
          <w:rFonts w:asciiTheme="minorHAnsi" w:hAnsiTheme="minorHAnsi" w:cstheme="minorHAnsi"/>
          <w:noProof/>
          <w:sz w:val="24"/>
        </w:rPr>
      </w:pPr>
      <w:r w:rsidRPr="00166C43">
        <w:rPr>
          <w:rFonts w:asciiTheme="minorHAnsi" w:hAnsiTheme="minorHAnsi" w:cstheme="minorHAnsi"/>
          <w:noProof/>
          <w:sz w:val="24"/>
        </w:rPr>
        <w:t>10.</w:t>
      </w:r>
      <w:r w:rsidRPr="00166C43">
        <w:rPr>
          <w:rFonts w:asciiTheme="minorHAnsi" w:hAnsiTheme="minorHAnsi" w:cstheme="minorHAnsi"/>
          <w:noProof/>
          <w:sz w:val="24"/>
        </w:rPr>
        <w:tab/>
        <w:t>Wu JQ, Green MJ, Gardiner EJ, Tooney PA, Scott RJ, Carr VJ</w:t>
      </w:r>
      <w:r w:rsidRPr="00166C43">
        <w:rPr>
          <w:rFonts w:asciiTheme="minorHAnsi" w:hAnsiTheme="minorHAnsi" w:cstheme="minorHAnsi"/>
          <w:i/>
          <w:noProof/>
          <w:sz w:val="24"/>
        </w:rPr>
        <w:t xml:space="preserve"> et al.</w:t>
      </w:r>
      <w:r w:rsidRPr="00166C43">
        <w:rPr>
          <w:rFonts w:asciiTheme="minorHAnsi" w:hAnsiTheme="minorHAnsi" w:cstheme="minorHAnsi"/>
          <w:noProof/>
          <w:sz w:val="24"/>
        </w:rPr>
        <w:t xml:space="preserve"> Altered neural signaling and immune pathways in peripheral blood mononuclear cells of schizophrenia patients with cognitive impairment: A transcriptome analysis. </w:t>
      </w:r>
      <w:r w:rsidRPr="00166C43">
        <w:rPr>
          <w:rFonts w:asciiTheme="minorHAnsi" w:hAnsiTheme="minorHAnsi" w:cstheme="minorHAnsi"/>
          <w:i/>
          <w:noProof/>
          <w:sz w:val="24"/>
        </w:rPr>
        <w:t>Brain Behav Immun</w:t>
      </w:r>
      <w:r w:rsidRPr="00166C43">
        <w:rPr>
          <w:rFonts w:asciiTheme="minorHAnsi" w:hAnsiTheme="minorHAnsi" w:cstheme="minorHAnsi"/>
          <w:noProof/>
          <w:sz w:val="24"/>
        </w:rPr>
        <w:t xml:space="preserve"> 2016; </w:t>
      </w:r>
      <w:r w:rsidRPr="00166C43">
        <w:rPr>
          <w:rFonts w:asciiTheme="minorHAnsi" w:hAnsiTheme="minorHAnsi" w:cstheme="minorHAnsi"/>
          <w:b/>
          <w:noProof/>
          <w:sz w:val="24"/>
        </w:rPr>
        <w:t xml:space="preserve">53: </w:t>
      </w:r>
      <w:r w:rsidRPr="00166C43">
        <w:rPr>
          <w:rFonts w:asciiTheme="minorHAnsi" w:hAnsiTheme="minorHAnsi" w:cstheme="minorHAnsi"/>
          <w:noProof/>
          <w:sz w:val="24"/>
        </w:rPr>
        <w:t>194-206.</w:t>
      </w:r>
    </w:p>
    <w:p w14:paraId="336090A5" w14:textId="77777777" w:rsidR="00EF05B2" w:rsidRPr="00166C43" w:rsidRDefault="00EF05B2" w:rsidP="00EF05B2">
      <w:pPr>
        <w:pStyle w:val="EndNoteBibliography"/>
        <w:rPr>
          <w:rFonts w:asciiTheme="minorHAnsi" w:hAnsiTheme="minorHAnsi" w:cstheme="minorHAnsi"/>
          <w:noProof/>
          <w:sz w:val="24"/>
        </w:rPr>
      </w:pPr>
    </w:p>
    <w:p w14:paraId="1B9C2EA7" w14:textId="77777777" w:rsidR="00EF05B2" w:rsidRPr="00166C43" w:rsidRDefault="00EF05B2" w:rsidP="00EF05B2">
      <w:pPr>
        <w:pStyle w:val="EndNoteBibliography"/>
        <w:ind w:left="720" w:hanging="720"/>
        <w:rPr>
          <w:rFonts w:asciiTheme="minorHAnsi" w:hAnsiTheme="minorHAnsi" w:cstheme="minorHAnsi"/>
          <w:noProof/>
          <w:sz w:val="24"/>
        </w:rPr>
      </w:pPr>
      <w:r w:rsidRPr="00166C43">
        <w:rPr>
          <w:rFonts w:asciiTheme="minorHAnsi" w:hAnsiTheme="minorHAnsi" w:cstheme="minorHAnsi"/>
          <w:noProof/>
          <w:sz w:val="24"/>
        </w:rPr>
        <w:t>11.</w:t>
      </w:r>
      <w:r w:rsidRPr="00166C43">
        <w:rPr>
          <w:rFonts w:asciiTheme="minorHAnsi" w:hAnsiTheme="minorHAnsi" w:cstheme="minorHAnsi"/>
          <w:noProof/>
          <w:sz w:val="24"/>
        </w:rPr>
        <w:tab/>
        <w:t>Yu HC, Wu J, Zhang HX, Zhang GL, Sui J, Tong WW</w:t>
      </w:r>
      <w:r w:rsidRPr="00166C43">
        <w:rPr>
          <w:rFonts w:asciiTheme="minorHAnsi" w:hAnsiTheme="minorHAnsi" w:cstheme="minorHAnsi"/>
          <w:i/>
          <w:noProof/>
          <w:sz w:val="24"/>
        </w:rPr>
        <w:t xml:space="preserve"> et al.</w:t>
      </w:r>
      <w:r w:rsidRPr="00166C43">
        <w:rPr>
          <w:rFonts w:asciiTheme="minorHAnsi" w:hAnsiTheme="minorHAnsi" w:cstheme="minorHAnsi"/>
          <w:noProof/>
          <w:sz w:val="24"/>
        </w:rPr>
        <w:t xml:space="preserve"> Alterations of miR-132 are novel diagnostic biomarkers in peripheral blood of schizophrenia patients. </w:t>
      </w:r>
      <w:r w:rsidRPr="00166C43">
        <w:rPr>
          <w:rFonts w:asciiTheme="minorHAnsi" w:hAnsiTheme="minorHAnsi" w:cstheme="minorHAnsi"/>
          <w:i/>
          <w:noProof/>
          <w:sz w:val="24"/>
        </w:rPr>
        <w:t>Prog Neuropsychopharmacol Biol Psychiatry</w:t>
      </w:r>
      <w:r w:rsidRPr="00166C43">
        <w:rPr>
          <w:rFonts w:asciiTheme="minorHAnsi" w:hAnsiTheme="minorHAnsi" w:cstheme="minorHAnsi"/>
          <w:noProof/>
          <w:sz w:val="24"/>
        </w:rPr>
        <w:t xml:space="preserve"> 2015; </w:t>
      </w:r>
      <w:r w:rsidRPr="00166C43">
        <w:rPr>
          <w:rFonts w:asciiTheme="minorHAnsi" w:hAnsiTheme="minorHAnsi" w:cstheme="minorHAnsi"/>
          <w:b/>
          <w:noProof/>
          <w:sz w:val="24"/>
        </w:rPr>
        <w:t xml:space="preserve">63: </w:t>
      </w:r>
      <w:r w:rsidRPr="00166C43">
        <w:rPr>
          <w:rFonts w:asciiTheme="minorHAnsi" w:hAnsiTheme="minorHAnsi" w:cstheme="minorHAnsi"/>
          <w:noProof/>
          <w:sz w:val="24"/>
        </w:rPr>
        <w:t>23-29.</w:t>
      </w:r>
    </w:p>
    <w:p w14:paraId="5F46A99F" w14:textId="77777777" w:rsidR="00EF05B2" w:rsidRPr="00166C43" w:rsidRDefault="00EF05B2" w:rsidP="00EF05B2">
      <w:pPr>
        <w:pStyle w:val="EndNoteBibliography"/>
        <w:rPr>
          <w:rFonts w:asciiTheme="minorHAnsi" w:hAnsiTheme="minorHAnsi" w:cstheme="minorHAnsi"/>
          <w:noProof/>
          <w:sz w:val="24"/>
        </w:rPr>
      </w:pPr>
    </w:p>
    <w:p w14:paraId="7F7B76DD" w14:textId="77777777" w:rsidR="00EF05B2" w:rsidRPr="00166C43" w:rsidRDefault="00EF05B2" w:rsidP="00EF05B2">
      <w:pPr>
        <w:pStyle w:val="EndNoteBibliography"/>
        <w:ind w:left="720" w:hanging="720"/>
        <w:rPr>
          <w:rFonts w:asciiTheme="minorHAnsi" w:hAnsiTheme="minorHAnsi" w:cstheme="minorHAnsi"/>
          <w:noProof/>
          <w:sz w:val="24"/>
        </w:rPr>
      </w:pPr>
      <w:r w:rsidRPr="00166C43">
        <w:rPr>
          <w:rFonts w:asciiTheme="minorHAnsi" w:hAnsiTheme="minorHAnsi" w:cstheme="minorHAnsi"/>
          <w:noProof/>
          <w:sz w:val="24"/>
        </w:rPr>
        <w:t>12.</w:t>
      </w:r>
      <w:r w:rsidRPr="00166C43">
        <w:rPr>
          <w:rFonts w:asciiTheme="minorHAnsi" w:hAnsiTheme="minorHAnsi" w:cstheme="minorHAnsi"/>
          <w:noProof/>
          <w:sz w:val="24"/>
        </w:rPr>
        <w:tab/>
        <w:t>Zhang F, Xu Y, Shugart YY, Yue W, Qi G, Yuan G</w:t>
      </w:r>
      <w:r w:rsidRPr="00166C43">
        <w:rPr>
          <w:rFonts w:asciiTheme="minorHAnsi" w:hAnsiTheme="minorHAnsi" w:cstheme="minorHAnsi"/>
          <w:i/>
          <w:noProof/>
          <w:sz w:val="24"/>
        </w:rPr>
        <w:t xml:space="preserve"> et al.</w:t>
      </w:r>
      <w:r w:rsidRPr="00166C43">
        <w:rPr>
          <w:rFonts w:asciiTheme="minorHAnsi" w:hAnsiTheme="minorHAnsi" w:cstheme="minorHAnsi"/>
          <w:noProof/>
          <w:sz w:val="24"/>
        </w:rPr>
        <w:t xml:space="preserve"> Converging evidence implicates the abnormal microRNA system in schizophrenia. </w:t>
      </w:r>
      <w:r w:rsidRPr="00166C43">
        <w:rPr>
          <w:rFonts w:asciiTheme="minorHAnsi" w:hAnsiTheme="minorHAnsi" w:cstheme="minorHAnsi"/>
          <w:i/>
          <w:noProof/>
          <w:sz w:val="24"/>
        </w:rPr>
        <w:t>Schizophr Bull</w:t>
      </w:r>
      <w:r w:rsidRPr="00166C43">
        <w:rPr>
          <w:rFonts w:asciiTheme="minorHAnsi" w:hAnsiTheme="minorHAnsi" w:cstheme="minorHAnsi"/>
          <w:noProof/>
          <w:sz w:val="24"/>
        </w:rPr>
        <w:t xml:space="preserve"> 2015; </w:t>
      </w:r>
      <w:r w:rsidRPr="00166C43">
        <w:rPr>
          <w:rFonts w:asciiTheme="minorHAnsi" w:hAnsiTheme="minorHAnsi" w:cstheme="minorHAnsi"/>
          <w:b/>
          <w:noProof/>
          <w:sz w:val="24"/>
        </w:rPr>
        <w:t>41</w:t>
      </w:r>
      <w:r w:rsidRPr="00166C43">
        <w:rPr>
          <w:rFonts w:asciiTheme="minorHAnsi" w:hAnsiTheme="minorHAnsi" w:cstheme="minorHAnsi"/>
          <w:noProof/>
          <w:sz w:val="24"/>
        </w:rPr>
        <w:t>(3)</w:t>
      </w:r>
      <w:r w:rsidRPr="00166C43">
        <w:rPr>
          <w:rFonts w:asciiTheme="minorHAnsi" w:hAnsiTheme="minorHAnsi" w:cstheme="minorHAnsi"/>
          <w:b/>
          <w:noProof/>
          <w:sz w:val="24"/>
        </w:rPr>
        <w:t xml:space="preserve">: </w:t>
      </w:r>
      <w:r w:rsidRPr="00166C43">
        <w:rPr>
          <w:rFonts w:asciiTheme="minorHAnsi" w:hAnsiTheme="minorHAnsi" w:cstheme="minorHAnsi"/>
          <w:noProof/>
          <w:sz w:val="24"/>
        </w:rPr>
        <w:t>728-735.</w:t>
      </w:r>
    </w:p>
    <w:p w14:paraId="1C310FD9" w14:textId="77777777" w:rsidR="00EF05B2" w:rsidRPr="00166C43" w:rsidRDefault="00EF05B2" w:rsidP="00EF05B2">
      <w:pPr>
        <w:pStyle w:val="EndNoteBibliography"/>
        <w:rPr>
          <w:rFonts w:asciiTheme="minorHAnsi" w:hAnsiTheme="minorHAnsi" w:cstheme="minorHAnsi"/>
          <w:noProof/>
          <w:sz w:val="24"/>
        </w:rPr>
      </w:pPr>
    </w:p>
    <w:p w14:paraId="69DC9E84" w14:textId="77777777" w:rsidR="00EF05B2" w:rsidRPr="00166C43" w:rsidRDefault="00EF05B2" w:rsidP="00EF05B2">
      <w:pPr>
        <w:pStyle w:val="EndNoteBibliography"/>
        <w:ind w:left="720" w:hanging="720"/>
        <w:rPr>
          <w:rFonts w:asciiTheme="minorHAnsi" w:hAnsiTheme="minorHAnsi" w:cstheme="minorHAnsi"/>
          <w:noProof/>
          <w:sz w:val="24"/>
        </w:rPr>
      </w:pPr>
      <w:r w:rsidRPr="00166C43">
        <w:rPr>
          <w:rFonts w:asciiTheme="minorHAnsi" w:hAnsiTheme="minorHAnsi" w:cstheme="minorHAnsi"/>
          <w:noProof/>
          <w:sz w:val="24"/>
        </w:rPr>
        <w:t>13.</w:t>
      </w:r>
      <w:r w:rsidRPr="00166C43">
        <w:rPr>
          <w:rFonts w:asciiTheme="minorHAnsi" w:hAnsiTheme="minorHAnsi" w:cstheme="minorHAnsi"/>
          <w:noProof/>
          <w:sz w:val="24"/>
        </w:rPr>
        <w:tab/>
        <w:t>Altar CA, Jurata LW, Charles V, Lemire A, Liu P, Bukhman Y</w:t>
      </w:r>
      <w:r w:rsidRPr="00166C43">
        <w:rPr>
          <w:rFonts w:asciiTheme="minorHAnsi" w:hAnsiTheme="minorHAnsi" w:cstheme="minorHAnsi"/>
          <w:i/>
          <w:noProof/>
          <w:sz w:val="24"/>
        </w:rPr>
        <w:t xml:space="preserve"> et al.</w:t>
      </w:r>
      <w:r w:rsidRPr="00166C43">
        <w:rPr>
          <w:rFonts w:asciiTheme="minorHAnsi" w:hAnsiTheme="minorHAnsi" w:cstheme="minorHAnsi"/>
          <w:noProof/>
          <w:sz w:val="24"/>
        </w:rPr>
        <w:t xml:space="preserve"> Deficient hippocampal neuron expression of proteasome, ubiquitin, and mitochondrial genes in multiple schizophrenia cohorts. </w:t>
      </w:r>
      <w:r w:rsidRPr="00166C43">
        <w:rPr>
          <w:rFonts w:asciiTheme="minorHAnsi" w:hAnsiTheme="minorHAnsi" w:cstheme="minorHAnsi"/>
          <w:i/>
          <w:noProof/>
          <w:sz w:val="24"/>
        </w:rPr>
        <w:t>Biol Psychiatry</w:t>
      </w:r>
      <w:r w:rsidRPr="00166C43">
        <w:rPr>
          <w:rFonts w:asciiTheme="minorHAnsi" w:hAnsiTheme="minorHAnsi" w:cstheme="minorHAnsi"/>
          <w:noProof/>
          <w:sz w:val="24"/>
        </w:rPr>
        <w:t xml:space="preserve"> 2005; </w:t>
      </w:r>
      <w:r w:rsidRPr="00166C43">
        <w:rPr>
          <w:rFonts w:asciiTheme="minorHAnsi" w:hAnsiTheme="minorHAnsi" w:cstheme="minorHAnsi"/>
          <w:b/>
          <w:noProof/>
          <w:sz w:val="24"/>
        </w:rPr>
        <w:t>58</w:t>
      </w:r>
      <w:r w:rsidRPr="00166C43">
        <w:rPr>
          <w:rFonts w:asciiTheme="minorHAnsi" w:hAnsiTheme="minorHAnsi" w:cstheme="minorHAnsi"/>
          <w:noProof/>
          <w:sz w:val="24"/>
        </w:rPr>
        <w:t>(2)</w:t>
      </w:r>
      <w:r w:rsidRPr="00166C43">
        <w:rPr>
          <w:rFonts w:asciiTheme="minorHAnsi" w:hAnsiTheme="minorHAnsi" w:cstheme="minorHAnsi"/>
          <w:b/>
          <w:noProof/>
          <w:sz w:val="24"/>
        </w:rPr>
        <w:t xml:space="preserve">: </w:t>
      </w:r>
      <w:r w:rsidRPr="00166C43">
        <w:rPr>
          <w:rFonts w:asciiTheme="minorHAnsi" w:hAnsiTheme="minorHAnsi" w:cstheme="minorHAnsi"/>
          <w:noProof/>
          <w:sz w:val="24"/>
        </w:rPr>
        <w:t>85-96.</w:t>
      </w:r>
    </w:p>
    <w:p w14:paraId="33D18E7B" w14:textId="77777777" w:rsidR="00EF05B2" w:rsidRPr="00166C43" w:rsidRDefault="00EF05B2" w:rsidP="00EF05B2">
      <w:pPr>
        <w:pStyle w:val="EndNoteBibliography"/>
        <w:rPr>
          <w:rFonts w:asciiTheme="minorHAnsi" w:hAnsiTheme="minorHAnsi" w:cstheme="minorHAnsi"/>
          <w:noProof/>
          <w:sz w:val="24"/>
        </w:rPr>
      </w:pPr>
    </w:p>
    <w:p w14:paraId="10B03DBE" w14:textId="77777777" w:rsidR="00EF05B2" w:rsidRPr="00166C43" w:rsidRDefault="00EF05B2" w:rsidP="00EF05B2">
      <w:pPr>
        <w:pStyle w:val="EndNoteBibliography"/>
        <w:ind w:left="720" w:hanging="720"/>
        <w:rPr>
          <w:rFonts w:asciiTheme="minorHAnsi" w:hAnsiTheme="minorHAnsi" w:cstheme="minorHAnsi"/>
          <w:noProof/>
          <w:sz w:val="24"/>
        </w:rPr>
      </w:pPr>
      <w:r w:rsidRPr="00166C43">
        <w:rPr>
          <w:rFonts w:asciiTheme="minorHAnsi" w:hAnsiTheme="minorHAnsi" w:cstheme="minorHAnsi"/>
          <w:noProof/>
          <w:sz w:val="24"/>
        </w:rPr>
        <w:t>14.</w:t>
      </w:r>
      <w:r w:rsidRPr="00166C43">
        <w:rPr>
          <w:rFonts w:asciiTheme="minorHAnsi" w:hAnsiTheme="minorHAnsi" w:cstheme="minorHAnsi"/>
          <w:noProof/>
          <w:sz w:val="24"/>
        </w:rPr>
        <w:tab/>
        <w:t>Collado-Torres L, Burke EE, Peterson A, Shin J, Straub RE, Rajpurohit A</w:t>
      </w:r>
      <w:r w:rsidRPr="00166C43">
        <w:rPr>
          <w:rFonts w:asciiTheme="minorHAnsi" w:hAnsiTheme="minorHAnsi" w:cstheme="minorHAnsi"/>
          <w:i/>
          <w:noProof/>
          <w:sz w:val="24"/>
        </w:rPr>
        <w:t xml:space="preserve"> et al.</w:t>
      </w:r>
      <w:r w:rsidRPr="00166C43">
        <w:rPr>
          <w:rFonts w:asciiTheme="minorHAnsi" w:hAnsiTheme="minorHAnsi" w:cstheme="minorHAnsi"/>
          <w:noProof/>
          <w:sz w:val="24"/>
        </w:rPr>
        <w:t xml:space="preserve"> Regional Heterogeneity in Gene Expression, Regulation, and Coherence in the Frontal Cortex and Hippocampus across Development and Schizophrenia. </w:t>
      </w:r>
      <w:r w:rsidRPr="00166C43">
        <w:rPr>
          <w:rFonts w:asciiTheme="minorHAnsi" w:hAnsiTheme="minorHAnsi" w:cstheme="minorHAnsi"/>
          <w:i/>
          <w:noProof/>
          <w:sz w:val="24"/>
        </w:rPr>
        <w:t>Neuron</w:t>
      </w:r>
      <w:r w:rsidRPr="00166C43">
        <w:rPr>
          <w:rFonts w:asciiTheme="minorHAnsi" w:hAnsiTheme="minorHAnsi" w:cstheme="minorHAnsi"/>
          <w:noProof/>
          <w:sz w:val="24"/>
        </w:rPr>
        <w:t xml:space="preserve"> 2019; </w:t>
      </w:r>
      <w:r w:rsidRPr="00166C43">
        <w:rPr>
          <w:rFonts w:asciiTheme="minorHAnsi" w:hAnsiTheme="minorHAnsi" w:cstheme="minorHAnsi"/>
          <w:b/>
          <w:noProof/>
          <w:sz w:val="24"/>
        </w:rPr>
        <w:t>103</w:t>
      </w:r>
      <w:r w:rsidRPr="00166C43">
        <w:rPr>
          <w:rFonts w:asciiTheme="minorHAnsi" w:hAnsiTheme="minorHAnsi" w:cstheme="minorHAnsi"/>
          <w:noProof/>
          <w:sz w:val="24"/>
        </w:rPr>
        <w:t>(2)</w:t>
      </w:r>
      <w:r w:rsidRPr="00166C43">
        <w:rPr>
          <w:rFonts w:asciiTheme="minorHAnsi" w:hAnsiTheme="minorHAnsi" w:cstheme="minorHAnsi"/>
          <w:b/>
          <w:noProof/>
          <w:sz w:val="24"/>
        </w:rPr>
        <w:t xml:space="preserve">: </w:t>
      </w:r>
      <w:r w:rsidRPr="00166C43">
        <w:rPr>
          <w:rFonts w:asciiTheme="minorHAnsi" w:hAnsiTheme="minorHAnsi" w:cstheme="minorHAnsi"/>
          <w:noProof/>
          <w:sz w:val="24"/>
        </w:rPr>
        <w:t>203-216 e208.</w:t>
      </w:r>
    </w:p>
    <w:p w14:paraId="501CE023" w14:textId="77777777" w:rsidR="00EF05B2" w:rsidRPr="00166C43" w:rsidRDefault="00EF05B2" w:rsidP="00EF05B2">
      <w:pPr>
        <w:pStyle w:val="EndNoteBibliography"/>
        <w:rPr>
          <w:rFonts w:asciiTheme="minorHAnsi" w:hAnsiTheme="minorHAnsi" w:cstheme="minorHAnsi"/>
          <w:noProof/>
          <w:sz w:val="24"/>
        </w:rPr>
      </w:pPr>
    </w:p>
    <w:p w14:paraId="38D45727" w14:textId="77777777" w:rsidR="00EF05B2" w:rsidRPr="00166C43" w:rsidRDefault="00EF05B2" w:rsidP="00EF05B2">
      <w:pPr>
        <w:pStyle w:val="EndNoteBibliography"/>
        <w:ind w:left="720" w:hanging="720"/>
        <w:rPr>
          <w:rFonts w:asciiTheme="minorHAnsi" w:hAnsiTheme="minorHAnsi" w:cstheme="minorHAnsi"/>
          <w:noProof/>
          <w:sz w:val="24"/>
        </w:rPr>
      </w:pPr>
      <w:r w:rsidRPr="00166C43">
        <w:rPr>
          <w:rFonts w:asciiTheme="minorHAnsi" w:hAnsiTheme="minorHAnsi" w:cstheme="minorHAnsi"/>
          <w:noProof/>
          <w:sz w:val="24"/>
        </w:rPr>
        <w:t>15.</w:t>
      </w:r>
      <w:r w:rsidRPr="00166C43">
        <w:rPr>
          <w:rFonts w:asciiTheme="minorHAnsi" w:hAnsiTheme="minorHAnsi" w:cstheme="minorHAnsi"/>
          <w:noProof/>
          <w:sz w:val="24"/>
        </w:rPr>
        <w:tab/>
        <w:t>Harris LW, Wayland M, Lan M, Ryan M, Giger T, Lockstone H</w:t>
      </w:r>
      <w:r w:rsidRPr="00166C43">
        <w:rPr>
          <w:rFonts w:asciiTheme="minorHAnsi" w:hAnsiTheme="minorHAnsi" w:cstheme="minorHAnsi"/>
          <w:i/>
          <w:noProof/>
          <w:sz w:val="24"/>
        </w:rPr>
        <w:t xml:space="preserve"> et al.</w:t>
      </w:r>
      <w:r w:rsidRPr="00166C43">
        <w:rPr>
          <w:rFonts w:asciiTheme="minorHAnsi" w:hAnsiTheme="minorHAnsi" w:cstheme="minorHAnsi"/>
          <w:noProof/>
          <w:sz w:val="24"/>
        </w:rPr>
        <w:t xml:space="preserve"> The cerebral microvasculature in schizophrenia: a laser capture microdissection study. </w:t>
      </w:r>
      <w:r w:rsidRPr="00166C43">
        <w:rPr>
          <w:rFonts w:asciiTheme="minorHAnsi" w:hAnsiTheme="minorHAnsi" w:cstheme="minorHAnsi"/>
          <w:i/>
          <w:noProof/>
          <w:sz w:val="24"/>
        </w:rPr>
        <w:t>PLoS One</w:t>
      </w:r>
      <w:r w:rsidRPr="00166C43">
        <w:rPr>
          <w:rFonts w:asciiTheme="minorHAnsi" w:hAnsiTheme="minorHAnsi" w:cstheme="minorHAnsi"/>
          <w:noProof/>
          <w:sz w:val="24"/>
        </w:rPr>
        <w:t xml:space="preserve"> 2008; </w:t>
      </w:r>
      <w:r w:rsidRPr="00166C43">
        <w:rPr>
          <w:rFonts w:asciiTheme="minorHAnsi" w:hAnsiTheme="minorHAnsi" w:cstheme="minorHAnsi"/>
          <w:b/>
          <w:noProof/>
          <w:sz w:val="24"/>
        </w:rPr>
        <w:t>3</w:t>
      </w:r>
      <w:r w:rsidRPr="00166C43">
        <w:rPr>
          <w:rFonts w:asciiTheme="minorHAnsi" w:hAnsiTheme="minorHAnsi" w:cstheme="minorHAnsi"/>
          <w:noProof/>
          <w:sz w:val="24"/>
        </w:rPr>
        <w:t>(12)</w:t>
      </w:r>
      <w:r w:rsidRPr="00166C43">
        <w:rPr>
          <w:rFonts w:asciiTheme="minorHAnsi" w:hAnsiTheme="minorHAnsi" w:cstheme="minorHAnsi"/>
          <w:b/>
          <w:noProof/>
          <w:sz w:val="24"/>
        </w:rPr>
        <w:t xml:space="preserve">: </w:t>
      </w:r>
      <w:r w:rsidRPr="00166C43">
        <w:rPr>
          <w:rFonts w:asciiTheme="minorHAnsi" w:hAnsiTheme="minorHAnsi" w:cstheme="minorHAnsi"/>
          <w:noProof/>
          <w:sz w:val="24"/>
        </w:rPr>
        <w:t>e3964.</w:t>
      </w:r>
    </w:p>
    <w:p w14:paraId="7F7142D9" w14:textId="77777777" w:rsidR="00EF05B2" w:rsidRPr="00166C43" w:rsidRDefault="00EF05B2" w:rsidP="00EF05B2">
      <w:pPr>
        <w:pStyle w:val="EndNoteBibliography"/>
        <w:rPr>
          <w:rFonts w:asciiTheme="minorHAnsi" w:hAnsiTheme="minorHAnsi" w:cstheme="minorHAnsi"/>
          <w:noProof/>
          <w:sz w:val="24"/>
        </w:rPr>
      </w:pPr>
    </w:p>
    <w:p w14:paraId="2CD72F38" w14:textId="77777777" w:rsidR="00EF05B2" w:rsidRPr="00166C43" w:rsidRDefault="00EF05B2" w:rsidP="00EF05B2">
      <w:pPr>
        <w:pStyle w:val="EndNoteBibliography"/>
        <w:ind w:left="720" w:hanging="720"/>
        <w:rPr>
          <w:rFonts w:asciiTheme="minorHAnsi" w:hAnsiTheme="minorHAnsi" w:cstheme="minorHAnsi"/>
          <w:noProof/>
          <w:sz w:val="24"/>
        </w:rPr>
      </w:pPr>
      <w:r w:rsidRPr="00166C43">
        <w:rPr>
          <w:rFonts w:asciiTheme="minorHAnsi" w:hAnsiTheme="minorHAnsi" w:cstheme="minorHAnsi"/>
          <w:noProof/>
          <w:sz w:val="24"/>
        </w:rPr>
        <w:t>16.</w:t>
      </w:r>
      <w:r w:rsidRPr="00166C43">
        <w:rPr>
          <w:rFonts w:asciiTheme="minorHAnsi" w:hAnsiTheme="minorHAnsi" w:cstheme="minorHAnsi"/>
          <w:noProof/>
          <w:sz w:val="24"/>
        </w:rPr>
        <w:tab/>
        <w:t>Hauberg ME, Fullard JF, Zhu L, Cohain AT, Giambartolomei C, Misir R</w:t>
      </w:r>
      <w:r w:rsidRPr="00166C43">
        <w:rPr>
          <w:rFonts w:asciiTheme="minorHAnsi" w:hAnsiTheme="minorHAnsi" w:cstheme="minorHAnsi"/>
          <w:i/>
          <w:noProof/>
          <w:sz w:val="24"/>
        </w:rPr>
        <w:t xml:space="preserve"> et al.</w:t>
      </w:r>
      <w:r w:rsidRPr="00166C43">
        <w:rPr>
          <w:rFonts w:asciiTheme="minorHAnsi" w:hAnsiTheme="minorHAnsi" w:cstheme="minorHAnsi"/>
          <w:noProof/>
          <w:sz w:val="24"/>
        </w:rPr>
        <w:t xml:space="preserve"> Differential activity of transcribed enhancers in the prefrontal cortex of 537 cases with schizophrenia and controls. </w:t>
      </w:r>
      <w:r w:rsidRPr="00166C43">
        <w:rPr>
          <w:rFonts w:asciiTheme="minorHAnsi" w:hAnsiTheme="minorHAnsi" w:cstheme="minorHAnsi"/>
          <w:i/>
          <w:noProof/>
          <w:sz w:val="24"/>
        </w:rPr>
        <w:t>Mol Psychiatry</w:t>
      </w:r>
      <w:r w:rsidRPr="00166C43">
        <w:rPr>
          <w:rFonts w:asciiTheme="minorHAnsi" w:hAnsiTheme="minorHAnsi" w:cstheme="minorHAnsi"/>
          <w:noProof/>
          <w:sz w:val="24"/>
        </w:rPr>
        <w:t xml:space="preserve"> 2019; </w:t>
      </w:r>
      <w:r w:rsidRPr="00166C43">
        <w:rPr>
          <w:rFonts w:asciiTheme="minorHAnsi" w:hAnsiTheme="minorHAnsi" w:cstheme="minorHAnsi"/>
          <w:b/>
          <w:noProof/>
          <w:sz w:val="24"/>
        </w:rPr>
        <w:t>24</w:t>
      </w:r>
      <w:r w:rsidRPr="00166C43">
        <w:rPr>
          <w:rFonts w:asciiTheme="minorHAnsi" w:hAnsiTheme="minorHAnsi" w:cstheme="minorHAnsi"/>
          <w:noProof/>
          <w:sz w:val="24"/>
        </w:rPr>
        <w:t>(11)</w:t>
      </w:r>
      <w:r w:rsidRPr="00166C43">
        <w:rPr>
          <w:rFonts w:asciiTheme="minorHAnsi" w:hAnsiTheme="minorHAnsi" w:cstheme="minorHAnsi"/>
          <w:b/>
          <w:noProof/>
          <w:sz w:val="24"/>
        </w:rPr>
        <w:t xml:space="preserve">: </w:t>
      </w:r>
      <w:r w:rsidRPr="00166C43">
        <w:rPr>
          <w:rFonts w:asciiTheme="minorHAnsi" w:hAnsiTheme="minorHAnsi" w:cstheme="minorHAnsi"/>
          <w:noProof/>
          <w:sz w:val="24"/>
        </w:rPr>
        <w:t>1685-1695.</w:t>
      </w:r>
    </w:p>
    <w:p w14:paraId="3CA649BF" w14:textId="77777777" w:rsidR="00EF05B2" w:rsidRPr="00166C43" w:rsidRDefault="00EF05B2" w:rsidP="00EF05B2">
      <w:pPr>
        <w:pStyle w:val="EndNoteBibliography"/>
        <w:rPr>
          <w:rFonts w:asciiTheme="minorHAnsi" w:hAnsiTheme="minorHAnsi" w:cstheme="minorHAnsi"/>
          <w:noProof/>
          <w:sz w:val="24"/>
        </w:rPr>
      </w:pPr>
    </w:p>
    <w:p w14:paraId="09CB7F13" w14:textId="77777777" w:rsidR="00EF05B2" w:rsidRPr="00166C43" w:rsidRDefault="00EF05B2" w:rsidP="00EF05B2">
      <w:pPr>
        <w:pStyle w:val="EndNoteBibliography"/>
        <w:ind w:left="720" w:hanging="720"/>
        <w:rPr>
          <w:rFonts w:asciiTheme="minorHAnsi" w:hAnsiTheme="minorHAnsi" w:cstheme="minorHAnsi"/>
          <w:noProof/>
          <w:sz w:val="24"/>
        </w:rPr>
      </w:pPr>
      <w:r w:rsidRPr="00166C43">
        <w:rPr>
          <w:rFonts w:asciiTheme="minorHAnsi" w:hAnsiTheme="minorHAnsi" w:cstheme="minorHAnsi"/>
          <w:noProof/>
          <w:sz w:val="24"/>
        </w:rPr>
        <w:t>17.</w:t>
      </w:r>
      <w:r w:rsidRPr="00166C43">
        <w:rPr>
          <w:rFonts w:asciiTheme="minorHAnsi" w:hAnsiTheme="minorHAnsi" w:cstheme="minorHAnsi"/>
          <w:noProof/>
          <w:sz w:val="24"/>
        </w:rPr>
        <w:tab/>
        <w:t>Huckins LM, Dobbyn A, Ruderfer DM, Hoffman G, Wang W, Pardinas AF</w:t>
      </w:r>
      <w:r w:rsidRPr="00166C43">
        <w:rPr>
          <w:rFonts w:asciiTheme="minorHAnsi" w:hAnsiTheme="minorHAnsi" w:cstheme="minorHAnsi"/>
          <w:i/>
          <w:noProof/>
          <w:sz w:val="24"/>
        </w:rPr>
        <w:t xml:space="preserve"> et al.</w:t>
      </w:r>
      <w:r w:rsidRPr="00166C43">
        <w:rPr>
          <w:rFonts w:asciiTheme="minorHAnsi" w:hAnsiTheme="minorHAnsi" w:cstheme="minorHAnsi"/>
          <w:noProof/>
          <w:sz w:val="24"/>
        </w:rPr>
        <w:t xml:space="preserve"> Gene expression imputation across multiple brain regions provides insights into schizophrenia risk. </w:t>
      </w:r>
      <w:r w:rsidRPr="00166C43">
        <w:rPr>
          <w:rFonts w:asciiTheme="minorHAnsi" w:hAnsiTheme="minorHAnsi" w:cstheme="minorHAnsi"/>
          <w:i/>
          <w:noProof/>
          <w:sz w:val="24"/>
        </w:rPr>
        <w:t>Nat Genet</w:t>
      </w:r>
      <w:r w:rsidRPr="00166C43">
        <w:rPr>
          <w:rFonts w:asciiTheme="minorHAnsi" w:hAnsiTheme="minorHAnsi" w:cstheme="minorHAnsi"/>
          <w:noProof/>
          <w:sz w:val="24"/>
        </w:rPr>
        <w:t xml:space="preserve"> 2019; </w:t>
      </w:r>
      <w:r w:rsidRPr="00166C43">
        <w:rPr>
          <w:rFonts w:asciiTheme="minorHAnsi" w:hAnsiTheme="minorHAnsi" w:cstheme="minorHAnsi"/>
          <w:b/>
          <w:noProof/>
          <w:sz w:val="24"/>
        </w:rPr>
        <w:t>51</w:t>
      </w:r>
      <w:r w:rsidRPr="00166C43">
        <w:rPr>
          <w:rFonts w:asciiTheme="minorHAnsi" w:hAnsiTheme="minorHAnsi" w:cstheme="minorHAnsi"/>
          <w:noProof/>
          <w:sz w:val="24"/>
        </w:rPr>
        <w:t>(4)</w:t>
      </w:r>
      <w:r w:rsidRPr="00166C43">
        <w:rPr>
          <w:rFonts w:asciiTheme="minorHAnsi" w:hAnsiTheme="minorHAnsi" w:cstheme="minorHAnsi"/>
          <w:b/>
          <w:noProof/>
          <w:sz w:val="24"/>
        </w:rPr>
        <w:t xml:space="preserve">: </w:t>
      </w:r>
      <w:r w:rsidRPr="00166C43">
        <w:rPr>
          <w:rFonts w:asciiTheme="minorHAnsi" w:hAnsiTheme="minorHAnsi" w:cstheme="minorHAnsi"/>
          <w:noProof/>
          <w:sz w:val="24"/>
        </w:rPr>
        <w:t>659-674.</w:t>
      </w:r>
    </w:p>
    <w:p w14:paraId="6B0205B4" w14:textId="77777777" w:rsidR="00EF05B2" w:rsidRPr="00166C43" w:rsidRDefault="00EF05B2" w:rsidP="00EF05B2">
      <w:pPr>
        <w:pStyle w:val="EndNoteBibliography"/>
        <w:rPr>
          <w:rFonts w:asciiTheme="minorHAnsi" w:hAnsiTheme="minorHAnsi" w:cstheme="minorHAnsi"/>
          <w:noProof/>
          <w:sz w:val="24"/>
        </w:rPr>
      </w:pPr>
    </w:p>
    <w:p w14:paraId="5F3197DD" w14:textId="77777777" w:rsidR="00EF05B2" w:rsidRPr="00166C43" w:rsidRDefault="00EF05B2" w:rsidP="00EF05B2">
      <w:pPr>
        <w:pStyle w:val="EndNoteBibliography"/>
        <w:ind w:left="720" w:hanging="720"/>
        <w:rPr>
          <w:rFonts w:asciiTheme="minorHAnsi" w:hAnsiTheme="minorHAnsi" w:cstheme="minorHAnsi"/>
          <w:noProof/>
          <w:sz w:val="24"/>
        </w:rPr>
      </w:pPr>
      <w:r w:rsidRPr="00166C43">
        <w:rPr>
          <w:rFonts w:asciiTheme="minorHAnsi" w:hAnsiTheme="minorHAnsi" w:cstheme="minorHAnsi"/>
          <w:noProof/>
          <w:sz w:val="24"/>
        </w:rPr>
        <w:t>18.</w:t>
      </w:r>
      <w:r w:rsidRPr="00166C43">
        <w:rPr>
          <w:rFonts w:asciiTheme="minorHAnsi" w:hAnsiTheme="minorHAnsi" w:cstheme="minorHAnsi"/>
          <w:noProof/>
          <w:sz w:val="24"/>
        </w:rPr>
        <w:tab/>
        <w:t>Hwang Y, Kim J, Shin JY, Kim JI, Seo JS, Webster MJ</w:t>
      </w:r>
      <w:r w:rsidRPr="00166C43">
        <w:rPr>
          <w:rFonts w:asciiTheme="minorHAnsi" w:hAnsiTheme="minorHAnsi" w:cstheme="minorHAnsi"/>
          <w:i/>
          <w:noProof/>
          <w:sz w:val="24"/>
        </w:rPr>
        <w:t xml:space="preserve"> et al.</w:t>
      </w:r>
      <w:r w:rsidRPr="00166C43">
        <w:rPr>
          <w:rFonts w:asciiTheme="minorHAnsi" w:hAnsiTheme="minorHAnsi" w:cstheme="minorHAnsi"/>
          <w:noProof/>
          <w:sz w:val="24"/>
        </w:rPr>
        <w:t xml:space="preserve"> Gene expression profiling by mRNA sequencing reveals increased expression of immune/inflammation-related genes in the hippocampus of individuals with schizophrenia. </w:t>
      </w:r>
      <w:r w:rsidRPr="00166C43">
        <w:rPr>
          <w:rFonts w:asciiTheme="minorHAnsi" w:hAnsiTheme="minorHAnsi" w:cstheme="minorHAnsi"/>
          <w:i/>
          <w:noProof/>
          <w:sz w:val="24"/>
        </w:rPr>
        <w:t>Transl Psychiatry</w:t>
      </w:r>
      <w:r w:rsidRPr="00166C43">
        <w:rPr>
          <w:rFonts w:asciiTheme="minorHAnsi" w:hAnsiTheme="minorHAnsi" w:cstheme="minorHAnsi"/>
          <w:noProof/>
          <w:sz w:val="24"/>
        </w:rPr>
        <w:t xml:space="preserve"> 2013; </w:t>
      </w:r>
      <w:r w:rsidRPr="00166C43">
        <w:rPr>
          <w:rFonts w:asciiTheme="minorHAnsi" w:hAnsiTheme="minorHAnsi" w:cstheme="minorHAnsi"/>
          <w:b/>
          <w:noProof/>
          <w:sz w:val="24"/>
        </w:rPr>
        <w:t xml:space="preserve">3: </w:t>
      </w:r>
      <w:r w:rsidRPr="00166C43">
        <w:rPr>
          <w:rFonts w:asciiTheme="minorHAnsi" w:hAnsiTheme="minorHAnsi" w:cstheme="minorHAnsi"/>
          <w:noProof/>
          <w:sz w:val="24"/>
        </w:rPr>
        <w:t>e321.</w:t>
      </w:r>
    </w:p>
    <w:p w14:paraId="53102C80" w14:textId="77777777" w:rsidR="00EF05B2" w:rsidRPr="00166C43" w:rsidRDefault="00EF05B2" w:rsidP="00EF05B2">
      <w:pPr>
        <w:pStyle w:val="EndNoteBibliography"/>
        <w:rPr>
          <w:rFonts w:asciiTheme="minorHAnsi" w:hAnsiTheme="minorHAnsi" w:cstheme="minorHAnsi"/>
          <w:noProof/>
          <w:sz w:val="24"/>
        </w:rPr>
      </w:pPr>
    </w:p>
    <w:p w14:paraId="34630089" w14:textId="77777777" w:rsidR="00EF05B2" w:rsidRPr="00166C43" w:rsidRDefault="00EF05B2" w:rsidP="00EF05B2">
      <w:pPr>
        <w:pStyle w:val="EndNoteBibliography"/>
        <w:ind w:left="720" w:hanging="720"/>
        <w:rPr>
          <w:rFonts w:asciiTheme="minorHAnsi" w:hAnsiTheme="minorHAnsi" w:cstheme="minorHAnsi"/>
          <w:noProof/>
          <w:sz w:val="24"/>
        </w:rPr>
      </w:pPr>
      <w:r w:rsidRPr="00166C43">
        <w:rPr>
          <w:rFonts w:asciiTheme="minorHAnsi" w:hAnsiTheme="minorHAnsi" w:cstheme="minorHAnsi"/>
          <w:noProof/>
          <w:sz w:val="24"/>
        </w:rPr>
        <w:t>19.</w:t>
      </w:r>
      <w:r w:rsidRPr="00166C43">
        <w:rPr>
          <w:rFonts w:asciiTheme="minorHAnsi" w:hAnsiTheme="minorHAnsi" w:cstheme="minorHAnsi"/>
          <w:noProof/>
          <w:sz w:val="24"/>
        </w:rPr>
        <w:tab/>
        <w:t xml:space="preserve">Liu Y, Chang X, Hahn CG, Gur RE, Sleiman PAM, Hakonarson H. Non-coding RNA dysregulation in the amygdala region of schizophrenia patients contributes to the pathogenesis of the disease. </w:t>
      </w:r>
      <w:r w:rsidRPr="00166C43">
        <w:rPr>
          <w:rFonts w:asciiTheme="minorHAnsi" w:hAnsiTheme="minorHAnsi" w:cstheme="minorHAnsi"/>
          <w:i/>
          <w:noProof/>
          <w:sz w:val="24"/>
        </w:rPr>
        <w:t>Transl Psychiatry</w:t>
      </w:r>
      <w:r w:rsidRPr="00166C43">
        <w:rPr>
          <w:rFonts w:asciiTheme="minorHAnsi" w:hAnsiTheme="minorHAnsi" w:cstheme="minorHAnsi"/>
          <w:noProof/>
          <w:sz w:val="24"/>
        </w:rPr>
        <w:t xml:space="preserve"> 2018; </w:t>
      </w:r>
      <w:r w:rsidRPr="00166C43">
        <w:rPr>
          <w:rFonts w:asciiTheme="minorHAnsi" w:hAnsiTheme="minorHAnsi" w:cstheme="minorHAnsi"/>
          <w:b/>
          <w:noProof/>
          <w:sz w:val="24"/>
        </w:rPr>
        <w:t>8</w:t>
      </w:r>
      <w:r w:rsidRPr="00166C43">
        <w:rPr>
          <w:rFonts w:asciiTheme="minorHAnsi" w:hAnsiTheme="minorHAnsi" w:cstheme="minorHAnsi"/>
          <w:noProof/>
          <w:sz w:val="24"/>
        </w:rPr>
        <w:t>(1)</w:t>
      </w:r>
      <w:r w:rsidRPr="00166C43">
        <w:rPr>
          <w:rFonts w:asciiTheme="minorHAnsi" w:hAnsiTheme="minorHAnsi" w:cstheme="minorHAnsi"/>
          <w:b/>
          <w:noProof/>
          <w:sz w:val="24"/>
        </w:rPr>
        <w:t xml:space="preserve">: </w:t>
      </w:r>
      <w:r w:rsidRPr="00166C43">
        <w:rPr>
          <w:rFonts w:asciiTheme="minorHAnsi" w:hAnsiTheme="minorHAnsi" w:cstheme="minorHAnsi"/>
          <w:noProof/>
          <w:sz w:val="24"/>
        </w:rPr>
        <w:t>44.</w:t>
      </w:r>
    </w:p>
    <w:p w14:paraId="21EA006B" w14:textId="77777777" w:rsidR="00EF05B2" w:rsidRPr="00166C43" w:rsidRDefault="00EF05B2" w:rsidP="00EF05B2">
      <w:pPr>
        <w:pStyle w:val="EndNoteBibliography"/>
        <w:rPr>
          <w:rFonts w:asciiTheme="minorHAnsi" w:hAnsiTheme="minorHAnsi" w:cstheme="minorHAnsi"/>
          <w:noProof/>
          <w:sz w:val="24"/>
        </w:rPr>
      </w:pPr>
    </w:p>
    <w:p w14:paraId="1C23A8E2" w14:textId="77777777" w:rsidR="00EF05B2" w:rsidRPr="00166C43" w:rsidRDefault="00EF05B2" w:rsidP="00EF05B2">
      <w:pPr>
        <w:pStyle w:val="EndNoteBibliography"/>
        <w:ind w:left="720" w:hanging="720"/>
        <w:rPr>
          <w:rFonts w:asciiTheme="minorHAnsi" w:hAnsiTheme="minorHAnsi" w:cstheme="minorHAnsi"/>
          <w:noProof/>
          <w:sz w:val="24"/>
        </w:rPr>
      </w:pPr>
      <w:r w:rsidRPr="00166C43">
        <w:rPr>
          <w:rFonts w:asciiTheme="minorHAnsi" w:hAnsiTheme="minorHAnsi" w:cstheme="minorHAnsi"/>
          <w:noProof/>
          <w:sz w:val="24"/>
        </w:rPr>
        <w:t>20.</w:t>
      </w:r>
      <w:r w:rsidRPr="00166C43">
        <w:rPr>
          <w:rFonts w:asciiTheme="minorHAnsi" w:hAnsiTheme="minorHAnsi" w:cstheme="minorHAnsi"/>
          <w:noProof/>
          <w:sz w:val="24"/>
        </w:rPr>
        <w:tab/>
        <w:t>Mudge J, Miller NA, Khrebtukova I, Lindquist IE, May GD, Huntley JJ</w:t>
      </w:r>
      <w:r w:rsidRPr="00166C43">
        <w:rPr>
          <w:rFonts w:asciiTheme="minorHAnsi" w:hAnsiTheme="minorHAnsi" w:cstheme="minorHAnsi"/>
          <w:i/>
          <w:noProof/>
          <w:sz w:val="24"/>
        </w:rPr>
        <w:t xml:space="preserve"> et al.</w:t>
      </w:r>
      <w:r w:rsidRPr="00166C43">
        <w:rPr>
          <w:rFonts w:asciiTheme="minorHAnsi" w:hAnsiTheme="minorHAnsi" w:cstheme="minorHAnsi"/>
          <w:noProof/>
          <w:sz w:val="24"/>
        </w:rPr>
        <w:t xml:space="preserve"> Genomic convergence analysis of schizophrenia: mRNA sequencing reveals altered synaptic vesicular transport in post-mortem cerebellum. </w:t>
      </w:r>
      <w:r w:rsidRPr="00166C43">
        <w:rPr>
          <w:rFonts w:asciiTheme="minorHAnsi" w:hAnsiTheme="minorHAnsi" w:cstheme="minorHAnsi"/>
          <w:i/>
          <w:noProof/>
          <w:sz w:val="24"/>
        </w:rPr>
        <w:t>PLoS One</w:t>
      </w:r>
      <w:r w:rsidRPr="00166C43">
        <w:rPr>
          <w:rFonts w:asciiTheme="minorHAnsi" w:hAnsiTheme="minorHAnsi" w:cstheme="minorHAnsi"/>
          <w:noProof/>
          <w:sz w:val="24"/>
        </w:rPr>
        <w:t xml:space="preserve"> 2008; </w:t>
      </w:r>
      <w:r w:rsidRPr="00166C43">
        <w:rPr>
          <w:rFonts w:asciiTheme="minorHAnsi" w:hAnsiTheme="minorHAnsi" w:cstheme="minorHAnsi"/>
          <w:b/>
          <w:noProof/>
          <w:sz w:val="24"/>
        </w:rPr>
        <w:t>3</w:t>
      </w:r>
      <w:r w:rsidRPr="00166C43">
        <w:rPr>
          <w:rFonts w:asciiTheme="minorHAnsi" w:hAnsiTheme="minorHAnsi" w:cstheme="minorHAnsi"/>
          <w:noProof/>
          <w:sz w:val="24"/>
        </w:rPr>
        <w:t>(11)</w:t>
      </w:r>
      <w:r w:rsidRPr="00166C43">
        <w:rPr>
          <w:rFonts w:asciiTheme="minorHAnsi" w:hAnsiTheme="minorHAnsi" w:cstheme="minorHAnsi"/>
          <w:b/>
          <w:noProof/>
          <w:sz w:val="24"/>
        </w:rPr>
        <w:t xml:space="preserve">: </w:t>
      </w:r>
      <w:r w:rsidRPr="00166C43">
        <w:rPr>
          <w:rFonts w:asciiTheme="minorHAnsi" w:hAnsiTheme="minorHAnsi" w:cstheme="minorHAnsi"/>
          <w:noProof/>
          <w:sz w:val="24"/>
        </w:rPr>
        <w:t>e3625.</w:t>
      </w:r>
    </w:p>
    <w:p w14:paraId="2BEA62C7" w14:textId="77777777" w:rsidR="00EF05B2" w:rsidRPr="00166C43" w:rsidRDefault="00EF05B2" w:rsidP="00EF05B2">
      <w:pPr>
        <w:pStyle w:val="EndNoteBibliography"/>
        <w:rPr>
          <w:rFonts w:asciiTheme="minorHAnsi" w:hAnsiTheme="minorHAnsi" w:cstheme="minorHAnsi"/>
          <w:noProof/>
          <w:sz w:val="24"/>
        </w:rPr>
      </w:pPr>
    </w:p>
    <w:p w14:paraId="48114A38" w14:textId="77777777" w:rsidR="00EF05B2" w:rsidRPr="00166C43" w:rsidRDefault="00EF05B2" w:rsidP="00EF05B2">
      <w:pPr>
        <w:pStyle w:val="EndNoteBibliography"/>
        <w:ind w:left="720" w:hanging="720"/>
        <w:rPr>
          <w:rFonts w:asciiTheme="minorHAnsi" w:hAnsiTheme="minorHAnsi" w:cstheme="minorHAnsi"/>
          <w:noProof/>
          <w:sz w:val="24"/>
        </w:rPr>
      </w:pPr>
      <w:r w:rsidRPr="00166C43">
        <w:rPr>
          <w:rFonts w:asciiTheme="minorHAnsi" w:hAnsiTheme="minorHAnsi" w:cstheme="minorHAnsi"/>
          <w:noProof/>
          <w:sz w:val="24"/>
        </w:rPr>
        <w:t>21.</w:t>
      </w:r>
      <w:r w:rsidRPr="00166C43">
        <w:rPr>
          <w:rFonts w:asciiTheme="minorHAnsi" w:hAnsiTheme="minorHAnsi" w:cstheme="minorHAnsi"/>
          <w:noProof/>
          <w:sz w:val="24"/>
        </w:rPr>
        <w:tab/>
        <w:t>Schmitt A, Leonardi-Essmann F, Durrenberger PF, Wichert SP, Spanagel R, Arzberger T</w:t>
      </w:r>
      <w:r w:rsidRPr="00166C43">
        <w:rPr>
          <w:rFonts w:asciiTheme="minorHAnsi" w:hAnsiTheme="minorHAnsi" w:cstheme="minorHAnsi"/>
          <w:i/>
          <w:noProof/>
          <w:sz w:val="24"/>
        </w:rPr>
        <w:t xml:space="preserve"> et al.</w:t>
      </w:r>
      <w:r w:rsidRPr="00166C43">
        <w:rPr>
          <w:rFonts w:asciiTheme="minorHAnsi" w:hAnsiTheme="minorHAnsi" w:cstheme="minorHAnsi"/>
          <w:noProof/>
          <w:sz w:val="24"/>
        </w:rPr>
        <w:t xml:space="preserve"> Structural synaptic elements are differentially regulated in superior temporal cortex of schizophrenia patients. </w:t>
      </w:r>
      <w:r w:rsidRPr="00166C43">
        <w:rPr>
          <w:rFonts w:asciiTheme="minorHAnsi" w:hAnsiTheme="minorHAnsi" w:cstheme="minorHAnsi"/>
          <w:i/>
          <w:noProof/>
          <w:sz w:val="24"/>
        </w:rPr>
        <w:t>Eur Arch Psychiatry Clin Neurosci</w:t>
      </w:r>
      <w:r w:rsidRPr="00166C43">
        <w:rPr>
          <w:rFonts w:asciiTheme="minorHAnsi" w:hAnsiTheme="minorHAnsi" w:cstheme="minorHAnsi"/>
          <w:noProof/>
          <w:sz w:val="24"/>
        </w:rPr>
        <w:t xml:space="preserve"> 2012; </w:t>
      </w:r>
      <w:r w:rsidRPr="00166C43">
        <w:rPr>
          <w:rFonts w:asciiTheme="minorHAnsi" w:hAnsiTheme="minorHAnsi" w:cstheme="minorHAnsi"/>
          <w:b/>
          <w:noProof/>
          <w:sz w:val="24"/>
        </w:rPr>
        <w:t>262</w:t>
      </w:r>
      <w:r w:rsidRPr="00166C43">
        <w:rPr>
          <w:rFonts w:asciiTheme="minorHAnsi" w:hAnsiTheme="minorHAnsi" w:cstheme="minorHAnsi"/>
          <w:noProof/>
          <w:sz w:val="24"/>
        </w:rPr>
        <w:t>(7)</w:t>
      </w:r>
      <w:r w:rsidRPr="00166C43">
        <w:rPr>
          <w:rFonts w:asciiTheme="minorHAnsi" w:hAnsiTheme="minorHAnsi" w:cstheme="minorHAnsi"/>
          <w:b/>
          <w:noProof/>
          <w:sz w:val="24"/>
        </w:rPr>
        <w:t xml:space="preserve">: </w:t>
      </w:r>
      <w:r w:rsidRPr="00166C43">
        <w:rPr>
          <w:rFonts w:asciiTheme="minorHAnsi" w:hAnsiTheme="minorHAnsi" w:cstheme="minorHAnsi"/>
          <w:noProof/>
          <w:sz w:val="24"/>
        </w:rPr>
        <w:t>565-577.</w:t>
      </w:r>
    </w:p>
    <w:p w14:paraId="2A7362E2" w14:textId="77777777" w:rsidR="00EF05B2" w:rsidRPr="00166C43" w:rsidRDefault="00EF05B2" w:rsidP="00EF05B2">
      <w:pPr>
        <w:pStyle w:val="EndNoteBibliography"/>
        <w:rPr>
          <w:rFonts w:asciiTheme="minorHAnsi" w:hAnsiTheme="minorHAnsi" w:cstheme="minorHAnsi"/>
          <w:noProof/>
          <w:sz w:val="24"/>
        </w:rPr>
      </w:pPr>
    </w:p>
    <w:p w14:paraId="096B3D13" w14:textId="77777777" w:rsidR="00EF05B2" w:rsidRPr="00166C43" w:rsidRDefault="00EF05B2" w:rsidP="00EF05B2">
      <w:pPr>
        <w:pStyle w:val="EndNoteBibliography"/>
        <w:ind w:left="720" w:hanging="720"/>
        <w:rPr>
          <w:rFonts w:asciiTheme="minorHAnsi" w:hAnsiTheme="minorHAnsi" w:cstheme="minorHAnsi"/>
          <w:noProof/>
          <w:sz w:val="24"/>
        </w:rPr>
      </w:pPr>
      <w:r w:rsidRPr="00166C43">
        <w:rPr>
          <w:rFonts w:asciiTheme="minorHAnsi" w:hAnsiTheme="minorHAnsi" w:cstheme="minorHAnsi"/>
          <w:noProof/>
          <w:sz w:val="24"/>
        </w:rPr>
        <w:t>22.</w:t>
      </w:r>
      <w:r w:rsidRPr="00166C43">
        <w:rPr>
          <w:rFonts w:asciiTheme="minorHAnsi" w:hAnsiTheme="minorHAnsi" w:cstheme="minorHAnsi"/>
          <w:noProof/>
          <w:sz w:val="24"/>
        </w:rPr>
        <w:tab/>
        <w:t>Sellmann C, Villarin Pildain L, Schmitt A, Leonardi-Essmann F, Durrenberger PF, Spanagel R</w:t>
      </w:r>
      <w:r w:rsidRPr="00166C43">
        <w:rPr>
          <w:rFonts w:asciiTheme="minorHAnsi" w:hAnsiTheme="minorHAnsi" w:cstheme="minorHAnsi"/>
          <w:i/>
          <w:noProof/>
          <w:sz w:val="24"/>
        </w:rPr>
        <w:t xml:space="preserve"> et al.</w:t>
      </w:r>
      <w:r w:rsidRPr="00166C43">
        <w:rPr>
          <w:rFonts w:asciiTheme="minorHAnsi" w:hAnsiTheme="minorHAnsi" w:cstheme="minorHAnsi"/>
          <w:noProof/>
          <w:sz w:val="24"/>
        </w:rPr>
        <w:t xml:space="preserve"> Gene expression in superior temporal cortex of schizophrenia patients. </w:t>
      </w:r>
      <w:r w:rsidRPr="00166C43">
        <w:rPr>
          <w:rFonts w:asciiTheme="minorHAnsi" w:hAnsiTheme="minorHAnsi" w:cstheme="minorHAnsi"/>
          <w:i/>
          <w:noProof/>
          <w:sz w:val="24"/>
        </w:rPr>
        <w:t>Eur Arch Psychiatry Clin Neurosci</w:t>
      </w:r>
      <w:r w:rsidRPr="00166C43">
        <w:rPr>
          <w:rFonts w:asciiTheme="minorHAnsi" w:hAnsiTheme="minorHAnsi" w:cstheme="minorHAnsi"/>
          <w:noProof/>
          <w:sz w:val="24"/>
        </w:rPr>
        <w:t xml:space="preserve"> 2014; </w:t>
      </w:r>
      <w:r w:rsidRPr="00166C43">
        <w:rPr>
          <w:rFonts w:asciiTheme="minorHAnsi" w:hAnsiTheme="minorHAnsi" w:cstheme="minorHAnsi"/>
          <w:b/>
          <w:noProof/>
          <w:sz w:val="24"/>
        </w:rPr>
        <w:t>264</w:t>
      </w:r>
      <w:r w:rsidRPr="00166C43">
        <w:rPr>
          <w:rFonts w:asciiTheme="minorHAnsi" w:hAnsiTheme="minorHAnsi" w:cstheme="minorHAnsi"/>
          <w:noProof/>
          <w:sz w:val="24"/>
        </w:rPr>
        <w:t>(4)</w:t>
      </w:r>
      <w:r w:rsidRPr="00166C43">
        <w:rPr>
          <w:rFonts w:asciiTheme="minorHAnsi" w:hAnsiTheme="minorHAnsi" w:cstheme="minorHAnsi"/>
          <w:b/>
          <w:noProof/>
          <w:sz w:val="24"/>
        </w:rPr>
        <w:t xml:space="preserve">: </w:t>
      </w:r>
      <w:r w:rsidRPr="00166C43">
        <w:rPr>
          <w:rFonts w:asciiTheme="minorHAnsi" w:hAnsiTheme="minorHAnsi" w:cstheme="minorHAnsi"/>
          <w:noProof/>
          <w:sz w:val="24"/>
        </w:rPr>
        <w:t>297-309.</w:t>
      </w:r>
    </w:p>
    <w:p w14:paraId="545789CE" w14:textId="77777777" w:rsidR="00EF05B2" w:rsidRPr="00166C43" w:rsidRDefault="00EF05B2" w:rsidP="00EF05B2">
      <w:pPr>
        <w:pStyle w:val="EndNoteBibliography"/>
        <w:rPr>
          <w:rFonts w:asciiTheme="minorHAnsi" w:hAnsiTheme="minorHAnsi" w:cstheme="minorHAnsi"/>
          <w:noProof/>
          <w:sz w:val="24"/>
        </w:rPr>
      </w:pPr>
    </w:p>
    <w:p w14:paraId="39B70555" w14:textId="77777777" w:rsidR="00EF05B2" w:rsidRPr="00166C43" w:rsidRDefault="00EF05B2" w:rsidP="00EF05B2">
      <w:pPr>
        <w:pStyle w:val="EndNoteBibliography"/>
        <w:ind w:left="720" w:hanging="720"/>
        <w:rPr>
          <w:rFonts w:asciiTheme="minorHAnsi" w:hAnsiTheme="minorHAnsi" w:cstheme="minorHAnsi"/>
          <w:noProof/>
          <w:sz w:val="24"/>
        </w:rPr>
      </w:pPr>
      <w:r w:rsidRPr="00166C43">
        <w:rPr>
          <w:rFonts w:asciiTheme="minorHAnsi" w:hAnsiTheme="minorHAnsi" w:cstheme="minorHAnsi"/>
          <w:noProof/>
          <w:sz w:val="24"/>
        </w:rPr>
        <w:t>23.</w:t>
      </w:r>
      <w:r w:rsidRPr="00166C43">
        <w:rPr>
          <w:rFonts w:asciiTheme="minorHAnsi" w:hAnsiTheme="minorHAnsi" w:cstheme="minorHAnsi"/>
          <w:noProof/>
          <w:sz w:val="24"/>
        </w:rPr>
        <w:tab/>
        <w:t>Tian T, Wei Z, Chang X, Liu Y, Gur RE, Sleiman PMA</w:t>
      </w:r>
      <w:r w:rsidRPr="00166C43">
        <w:rPr>
          <w:rFonts w:asciiTheme="minorHAnsi" w:hAnsiTheme="minorHAnsi" w:cstheme="minorHAnsi"/>
          <w:i/>
          <w:noProof/>
          <w:sz w:val="24"/>
        </w:rPr>
        <w:t xml:space="preserve"> et al.</w:t>
      </w:r>
      <w:r w:rsidRPr="00166C43">
        <w:rPr>
          <w:rFonts w:asciiTheme="minorHAnsi" w:hAnsiTheme="minorHAnsi" w:cstheme="minorHAnsi"/>
          <w:noProof/>
          <w:sz w:val="24"/>
        </w:rPr>
        <w:t xml:space="preserve"> The Long Noncoding RNA Landscape in Amygdala Tissues from Schizophrenia Patients. </w:t>
      </w:r>
      <w:r w:rsidRPr="00166C43">
        <w:rPr>
          <w:rFonts w:asciiTheme="minorHAnsi" w:hAnsiTheme="minorHAnsi" w:cstheme="minorHAnsi"/>
          <w:i/>
          <w:noProof/>
          <w:sz w:val="24"/>
        </w:rPr>
        <w:t>EBioMedicine</w:t>
      </w:r>
      <w:r w:rsidRPr="00166C43">
        <w:rPr>
          <w:rFonts w:asciiTheme="minorHAnsi" w:hAnsiTheme="minorHAnsi" w:cstheme="minorHAnsi"/>
          <w:noProof/>
          <w:sz w:val="24"/>
        </w:rPr>
        <w:t xml:space="preserve"> 2018; </w:t>
      </w:r>
      <w:r w:rsidRPr="00166C43">
        <w:rPr>
          <w:rFonts w:asciiTheme="minorHAnsi" w:hAnsiTheme="minorHAnsi" w:cstheme="minorHAnsi"/>
          <w:b/>
          <w:noProof/>
          <w:sz w:val="24"/>
        </w:rPr>
        <w:t xml:space="preserve">34: </w:t>
      </w:r>
      <w:r w:rsidRPr="00166C43">
        <w:rPr>
          <w:rFonts w:asciiTheme="minorHAnsi" w:hAnsiTheme="minorHAnsi" w:cstheme="minorHAnsi"/>
          <w:noProof/>
          <w:sz w:val="24"/>
        </w:rPr>
        <w:t>171-181.</w:t>
      </w:r>
    </w:p>
    <w:p w14:paraId="67055314" w14:textId="77777777" w:rsidR="00EF05B2" w:rsidRPr="00166C43" w:rsidRDefault="00EF05B2" w:rsidP="00EF05B2">
      <w:pPr>
        <w:pStyle w:val="EndNoteBibliography"/>
        <w:rPr>
          <w:rFonts w:asciiTheme="minorHAnsi" w:hAnsiTheme="minorHAnsi" w:cstheme="minorHAnsi"/>
          <w:noProof/>
          <w:sz w:val="24"/>
        </w:rPr>
      </w:pPr>
    </w:p>
    <w:p w14:paraId="1C30A972" w14:textId="77777777" w:rsidR="00EF05B2" w:rsidRPr="00166C43" w:rsidRDefault="00EF05B2" w:rsidP="00EF05B2">
      <w:pPr>
        <w:pStyle w:val="EndNoteBibliography"/>
        <w:ind w:left="720" w:hanging="720"/>
        <w:rPr>
          <w:rFonts w:asciiTheme="minorHAnsi" w:hAnsiTheme="minorHAnsi" w:cstheme="minorHAnsi"/>
          <w:noProof/>
          <w:sz w:val="24"/>
        </w:rPr>
      </w:pPr>
      <w:r w:rsidRPr="00166C43">
        <w:rPr>
          <w:rFonts w:asciiTheme="minorHAnsi" w:hAnsiTheme="minorHAnsi" w:cstheme="minorHAnsi"/>
          <w:noProof/>
          <w:sz w:val="24"/>
        </w:rPr>
        <w:t>24.</w:t>
      </w:r>
      <w:r w:rsidRPr="00166C43">
        <w:rPr>
          <w:rFonts w:asciiTheme="minorHAnsi" w:hAnsiTheme="minorHAnsi" w:cstheme="minorHAnsi"/>
          <w:noProof/>
          <w:sz w:val="24"/>
        </w:rPr>
        <w:tab/>
        <w:t>Wu JQ, Wang X, Beveridge NJ, Tooney PA, Scott RJ, Carr VJ</w:t>
      </w:r>
      <w:r w:rsidRPr="00166C43">
        <w:rPr>
          <w:rFonts w:asciiTheme="minorHAnsi" w:hAnsiTheme="minorHAnsi" w:cstheme="minorHAnsi"/>
          <w:i/>
          <w:noProof/>
          <w:sz w:val="24"/>
        </w:rPr>
        <w:t xml:space="preserve"> et al.</w:t>
      </w:r>
      <w:r w:rsidRPr="00166C43">
        <w:rPr>
          <w:rFonts w:asciiTheme="minorHAnsi" w:hAnsiTheme="minorHAnsi" w:cstheme="minorHAnsi"/>
          <w:noProof/>
          <w:sz w:val="24"/>
        </w:rPr>
        <w:t xml:space="preserve"> Transcriptome sequencing revealed significant alteration of cortical promoter usage and splicing in schizophrenia. </w:t>
      </w:r>
      <w:r w:rsidRPr="00166C43">
        <w:rPr>
          <w:rFonts w:asciiTheme="minorHAnsi" w:hAnsiTheme="minorHAnsi" w:cstheme="minorHAnsi"/>
          <w:i/>
          <w:noProof/>
          <w:sz w:val="24"/>
        </w:rPr>
        <w:t>PLoS One</w:t>
      </w:r>
      <w:r w:rsidRPr="00166C43">
        <w:rPr>
          <w:rFonts w:asciiTheme="minorHAnsi" w:hAnsiTheme="minorHAnsi" w:cstheme="minorHAnsi"/>
          <w:noProof/>
          <w:sz w:val="24"/>
        </w:rPr>
        <w:t xml:space="preserve"> 2012; </w:t>
      </w:r>
      <w:r w:rsidRPr="00166C43">
        <w:rPr>
          <w:rFonts w:asciiTheme="minorHAnsi" w:hAnsiTheme="minorHAnsi" w:cstheme="minorHAnsi"/>
          <w:b/>
          <w:noProof/>
          <w:sz w:val="24"/>
        </w:rPr>
        <w:t>7</w:t>
      </w:r>
      <w:r w:rsidRPr="00166C43">
        <w:rPr>
          <w:rFonts w:asciiTheme="minorHAnsi" w:hAnsiTheme="minorHAnsi" w:cstheme="minorHAnsi"/>
          <w:noProof/>
          <w:sz w:val="24"/>
        </w:rPr>
        <w:t>(4)</w:t>
      </w:r>
      <w:r w:rsidRPr="00166C43">
        <w:rPr>
          <w:rFonts w:asciiTheme="minorHAnsi" w:hAnsiTheme="minorHAnsi" w:cstheme="minorHAnsi"/>
          <w:b/>
          <w:noProof/>
          <w:sz w:val="24"/>
        </w:rPr>
        <w:t xml:space="preserve">: </w:t>
      </w:r>
      <w:r w:rsidRPr="00166C43">
        <w:rPr>
          <w:rFonts w:asciiTheme="minorHAnsi" w:hAnsiTheme="minorHAnsi" w:cstheme="minorHAnsi"/>
          <w:noProof/>
          <w:sz w:val="24"/>
        </w:rPr>
        <w:t>e36351.</w:t>
      </w:r>
    </w:p>
    <w:p w14:paraId="08A43EBE" w14:textId="77777777" w:rsidR="00EF05B2" w:rsidRPr="00166C43" w:rsidRDefault="00EF05B2" w:rsidP="00EF05B2">
      <w:pPr>
        <w:pStyle w:val="EndNoteBibliography"/>
        <w:rPr>
          <w:rFonts w:asciiTheme="minorHAnsi" w:hAnsiTheme="minorHAnsi" w:cstheme="minorHAnsi"/>
          <w:noProof/>
          <w:sz w:val="24"/>
        </w:rPr>
      </w:pPr>
    </w:p>
    <w:p w14:paraId="6FB592C7" w14:textId="77777777" w:rsidR="00EF05B2" w:rsidRPr="00166C43" w:rsidRDefault="00EF05B2" w:rsidP="00EF05B2">
      <w:pPr>
        <w:pStyle w:val="EndNoteBibliography"/>
        <w:ind w:left="720" w:hanging="720"/>
        <w:rPr>
          <w:rFonts w:asciiTheme="minorHAnsi" w:hAnsiTheme="minorHAnsi" w:cstheme="minorHAnsi"/>
          <w:noProof/>
          <w:sz w:val="24"/>
        </w:rPr>
      </w:pPr>
      <w:r w:rsidRPr="00166C43">
        <w:rPr>
          <w:rFonts w:asciiTheme="minorHAnsi" w:hAnsiTheme="minorHAnsi" w:cstheme="minorHAnsi"/>
          <w:noProof/>
          <w:sz w:val="24"/>
        </w:rPr>
        <w:t>25.</w:t>
      </w:r>
      <w:r w:rsidRPr="00166C43">
        <w:rPr>
          <w:rFonts w:asciiTheme="minorHAnsi" w:hAnsiTheme="minorHAnsi" w:cstheme="minorHAnsi"/>
          <w:noProof/>
          <w:sz w:val="24"/>
        </w:rPr>
        <w:tab/>
        <w:t>Cattane N, Minelli A, Milanesi E, Maj C, Bignotti S, Bortolomasi M</w:t>
      </w:r>
      <w:r w:rsidRPr="00166C43">
        <w:rPr>
          <w:rFonts w:asciiTheme="minorHAnsi" w:hAnsiTheme="minorHAnsi" w:cstheme="minorHAnsi"/>
          <w:i/>
          <w:noProof/>
          <w:sz w:val="24"/>
        </w:rPr>
        <w:t xml:space="preserve"> et al.</w:t>
      </w:r>
      <w:r w:rsidRPr="00166C43">
        <w:rPr>
          <w:rFonts w:asciiTheme="minorHAnsi" w:hAnsiTheme="minorHAnsi" w:cstheme="minorHAnsi"/>
          <w:noProof/>
          <w:sz w:val="24"/>
        </w:rPr>
        <w:t xml:space="preserve"> Altered gene expression in schizophrenia: findings from transcriptional signatures in fibroblasts and blood. </w:t>
      </w:r>
      <w:r w:rsidRPr="00166C43">
        <w:rPr>
          <w:rFonts w:asciiTheme="minorHAnsi" w:hAnsiTheme="minorHAnsi" w:cstheme="minorHAnsi"/>
          <w:i/>
          <w:noProof/>
          <w:sz w:val="24"/>
        </w:rPr>
        <w:t>PLoS One</w:t>
      </w:r>
      <w:r w:rsidRPr="00166C43">
        <w:rPr>
          <w:rFonts w:asciiTheme="minorHAnsi" w:hAnsiTheme="minorHAnsi" w:cstheme="minorHAnsi"/>
          <w:noProof/>
          <w:sz w:val="24"/>
        </w:rPr>
        <w:t xml:space="preserve"> 2015; </w:t>
      </w:r>
      <w:r w:rsidRPr="00166C43">
        <w:rPr>
          <w:rFonts w:asciiTheme="minorHAnsi" w:hAnsiTheme="minorHAnsi" w:cstheme="minorHAnsi"/>
          <w:b/>
          <w:noProof/>
          <w:sz w:val="24"/>
        </w:rPr>
        <w:t>10</w:t>
      </w:r>
      <w:r w:rsidRPr="00166C43">
        <w:rPr>
          <w:rFonts w:asciiTheme="minorHAnsi" w:hAnsiTheme="minorHAnsi" w:cstheme="minorHAnsi"/>
          <w:noProof/>
          <w:sz w:val="24"/>
        </w:rPr>
        <w:t>(2)</w:t>
      </w:r>
      <w:r w:rsidRPr="00166C43">
        <w:rPr>
          <w:rFonts w:asciiTheme="minorHAnsi" w:hAnsiTheme="minorHAnsi" w:cstheme="minorHAnsi"/>
          <w:b/>
          <w:noProof/>
          <w:sz w:val="24"/>
        </w:rPr>
        <w:t xml:space="preserve">: </w:t>
      </w:r>
      <w:r w:rsidRPr="00166C43">
        <w:rPr>
          <w:rFonts w:asciiTheme="minorHAnsi" w:hAnsiTheme="minorHAnsi" w:cstheme="minorHAnsi"/>
          <w:noProof/>
          <w:sz w:val="24"/>
        </w:rPr>
        <w:t>e0116686.</w:t>
      </w:r>
    </w:p>
    <w:p w14:paraId="05D1DED9" w14:textId="77777777" w:rsidR="00EF05B2" w:rsidRPr="00166C43" w:rsidRDefault="00EF05B2" w:rsidP="00EF05B2">
      <w:pPr>
        <w:pStyle w:val="EndNoteBibliography"/>
        <w:rPr>
          <w:rFonts w:asciiTheme="minorHAnsi" w:hAnsiTheme="minorHAnsi" w:cstheme="minorHAnsi"/>
          <w:noProof/>
          <w:sz w:val="24"/>
        </w:rPr>
      </w:pPr>
    </w:p>
    <w:p w14:paraId="71D25114" w14:textId="77777777" w:rsidR="00EF05B2" w:rsidRPr="00166C43" w:rsidRDefault="00EF05B2" w:rsidP="00EF05B2">
      <w:pPr>
        <w:pStyle w:val="EndNoteBibliography"/>
        <w:ind w:left="720" w:hanging="720"/>
        <w:rPr>
          <w:rFonts w:asciiTheme="minorHAnsi" w:hAnsiTheme="minorHAnsi" w:cstheme="minorHAnsi"/>
          <w:noProof/>
          <w:sz w:val="24"/>
        </w:rPr>
      </w:pPr>
      <w:r w:rsidRPr="00166C43">
        <w:rPr>
          <w:rFonts w:asciiTheme="minorHAnsi" w:hAnsiTheme="minorHAnsi" w:cstheme="minorHAnsi"/>
          <w:noProof/>
          <w:sz w:val="24"/>
        </w:rPr>
        <w:t>26.</w:t>
      </w:r>
      <w:r w:rsidRPr="00166C43">
        <w:rPr>
          <w:rFonts w:asciiTheme="minorHAnsi" w:hAnsiTheme="minorHAnsi" w:cstheme="minorHAnsi"/>
          <w:noProof/>
          <w:sz w:val="24"/>
        </w:rPr>
        <w:tab/>
        <w:t>Lin M, Pedrosa E, Hrabovsky A, Chen J, Puliafito BR, Gilbert SR</w:t>
      </w:r>
      <w:r w:rsidRPr="00166C43">
        <w:rPr>
          <w:rFonts w:asciiTheme="minorHAnsi" w:hAnsiTheme="minorHAnsi" w:cstheme="minorHAnsi"/>
          <w:i/>
          <w:noProof/>
          <w:sz w:val="24"/>
        </w:rPr>
        <w:t xml:space="preserve"> et al.</w:t>
      </w:r>
      <w:r w:rsidRPr="00166C43">
        <w:rPr>
          <w:rFonts w:asciiTheme="minorHAnsi" w:hAnsiTheme="minorHAnsi" w:cstheme="minorHAnsi"/>
          <w:noProof/>
          <w:sz w:val="24"/>
        </w:rPr>
        <w:t xml:space="preserve"> Integrative transcriptome network analysis of iPSC-derived neurons from schizophrenia and schizoaffective disorder patients with 22q11.2 deletion. </w:t>
      </w:r>
      <w:r w:rsidRPr="00166C43">
        <w:rPr>
          <w:rFonts w:asciiTheme="minorHAnsi" w:hAnsiTheme="minorHAnsi" w:cstheme="minorHAnsi"/>
          <w:i/>
          <w:noProof/>
          <w:sz w:val="24"/>
        </w:rPr>
        <w:t>BMC Syst Biol</w:t>
      </w:r>
      <w:r w:rsidRPr="00166C43">
        <w:rPr>
          <w:rFonts w:asciiTheme="minorHAnsi" w:hAnsiTheme="minorHAnsi" w:cstheme="minorHAnsi"/>
          <w:noProof/>
          <w:sz w:val="24"/>
        </w:rPr>
        <w:t xml:space="preserve"> 2016; </w:t>
      </w:r>
      <w:r w:rsidRPr="00166C43">
        <w:rPr>
          <w:rFonts w:asciiTheme="minorHAnsi" w:hAnsiTheme="minorHAnsi" w:cstheme="minorHAnsi"/>
          <w:b/>
          <w:noProof/>
          <w:sz w:val="24"/>
        </w:rPr>
        <w:t>10</w:t>
      </w:r>
      <w:r w:rsidRPr="00166C43">
        <w:rPr>
          <w:rFonts w:asciiTheme="minorHAnsi" w:hAnsiTheme="minorHAnsi" w:cstheme="minorHAnsi"/>
          <w:noProof/>
          <w:sz w:val="24"/>
        </w:rPr>
        <w:t>(1)</w:t>
      </w:r>
      <w:r w:rsidRPr="00166C43">
        <w:rPr>
          <w:rFonts w:asciiTheme="minorHAnsi" w:hAnsiTheme="minorHAnsi" w:cstheme="minorHAnsi"/>
          <w:b/>
          <w:noProof/>
          <w:sz w:val="24"/>
        </w:rPr>
        <w:t xml:space="preserve">: </w:t>
      </w:r>
      <w:r w:rsidRPr="00166C43">
        <w:rPr>
          <w:rFonts w:asciiTheme="minorHAnsi" w:hAnsiTheme="minorHAnsi" w:cstheme="minorHAnsi"/>
          <w:noProof/>
          <w:sz w:val="24"/>
        </w:rPr>
        <w:t>105.</w:t>
      </w:r>
    </w:p>
    <w:p w14:paraId="62388F07" w14:textId="77777777" w:rsidR="00EF05B2" w:rsidRPr="00166C43" w:rsidRDefault="00EF05B2" w:rsidP="00EF05B2">
      <w:pPr>
        <w:pStyle w:val="EndNoteBibliography"/>
        <w:rPr>
          <w:rFonts w:asciiTheme="minorHAnsi" w:hAnsiTheme="minorHAnsi" w:cstheme="minorHAnsi"/>
          <w:noProof/>
          <w:sz w:val="24"/>
        </w:rPr>
      </w:pPr>
    </w:p>
    <w:p w14:paraId="540570A2" w14:textId="77777777" w:rsidR="00EF05B2" w:rsidRPr="00166C43" w:rsidRDefault="00EF05B2" w:rsidP="00EF05B2">
      <w:pPr>
        <w:pStyle w:val="EndNoteBibliography"/>
        <w:ind w:left="720" w:hanging="720"/>
        <w:rPr>
          <w:rFonts w:asciiTheme="minorHAnsi" w:hAnsiTheme="minorHAnsi" w:cstheme="minorHAnsi"/>
          <w:noProof/>
          <w:sz w:val="24"/>
        </w:rPr>
      </w:pPr>
      <w:r w:rsidRPr="00166C43">
        <w:rPr>
          <w:rFonts w:asciiTheme="minorHAnsi" w:hAnsiTheme="minorHAnsi" w:cstheme="minorHAnsi"/>
          <w:noProof/>
          <w:sz w:val="24"/>
        </w:rPr>
        <w:t>27.</w:t>
      </w:r>
      <w:r w:rsidRPr="00166C43">
        <w:rPr>
          <w:rFonts w:asciiTheme="minorHAnsi" w:hAnsiTheme="minorHAnsi" w:cstheme="minorHAnsi"/>
          <w:noProof/>
          <w:sz w:val="24"/>
        </w:rPr>
        <w:tab/>
        <w:t>Sanders AR, Drigalenko EI, Duan J, Moy W, Freda J, Goring HHH</w:t>
      </w:r>
      <w:r w:rsidRPr="00166C43">
        <w:rPr>
          <w:rFonts w:asciiTheme="minorHAnsi" w:hAnsiTheme="minorHAnsi" w:cstheme="minorHAnsi"/>
          <w:i/>
          <w:noProof/>
          <w:sz w:val="24"/>
        </w:rPr>
        <w:t xml:space="preserve"> et al.</w:t>
      </w:r>
      <w:r w:rsidRPr="00166C43">
        <w:rPr>
          <w:rFonts w:asciiTheme="minorHAnsi" w:hAnsiTheme="minorHAnsi" w:cstheme="minorHAnsi"/>
          <w:noProof/>
          <w:sz w:val="24"/>
        </w:rPr>
        <w:t xml:space="preserve"> Transcriptome sequencing study implicates immune-related genes differentially expressed in schizophrenia: new data and a meta-analysis. </w:t>
      </w:r>
      <w:r w:rsidRPr="00166C43">
        <w:rPr>
          <w:rFonts w:asciiTheme="minorHAnsi" w:hAnsiTheme="minorHAnsi" w:cstheme="minorHAnsi"/>
          <w:i/>
          <w:noProof/>
          <w:sz w:val="24"/>
        </w:rPr>
        <w:t>Transl Psychiatry</w:t>
      </w:r>
      <w:r w:rsidRPr="00166C43">
        <w:rPr>
          <w:rFonts w:asciiTheme="minorHAnsi" w:hAnsiTheme="minorHAnsi" w:cstheme="minorHAnsi"/>
          <w:noProof/>
          <w:sz w:val="24"/>
        </w:rPr>
        <w:t xml:space="preserve"> 2017; </w:t>
      </w:r>
      <w:r w:rsidRPr="00166C43">
        <w:rPr>
          <w:rFonts w:asciiTheme="minorHAnsi" w:hAnsiTheme="minorHAnsi" w:cstheme="minorHAnsi"/>
          <w:b/>
          <w:noProof/>
          <w:sz w:val="24"/>
        </w:rPr>
        <w:t>7</w:t>
      </w:r>
      <w:r w:rsidRPr="00166C43">
        <w:rPr>
          <w:rFonts w:asciiTheme="minorHAnsi" w:hAnsiTheme="minorHAnsi" w:cstheme="minorHAnsi"/>
          <w:noProof/>
          <w:sz w:val="24"/>
        </w:rPr>
        <w:t>(4)</w:t>
      </w:r>
      <w:r w:rsidRPr="00166C43">
        <w:rPr>
          <w:rFonts w:asciiTheme="minorHAnsi" w:hAnsiTheme="minorHAnsi" w:cstheme="minorHAnsi"/>
          <w:b/>
          <w:noProof/>
          <w:sz w:val="24"/>
        </w:rPr>
        <w:t xml:space="preserve">: </w:t>
      </w:r>
      <w:r w:rsidRPr="00166C43">
        <w:rPr>
          <w:rFonts w:asciiTheme="minorHAnsi" w:hAnsiTheme="minorHAnsi" w:cstheme="minorHAnsi"/>
          <w:noProof/>
          <w:sz w:val="24"/>
        </w:rPr>
        <w:t>e1093.</w:t>
      </w:r>
    </w:p>
    <w:p w14:paraId="07615C14" w14:textId="77777777" w:rsidR="00EF05B2" w:rsidRPr="00166C43" w:rsidRDefault="00EF05B2" w:rsidP="00EF05B2">
      <w:pPr>
        <w:pStyle w:val="EndNoteBibliography"/>
        <w:rPr>
          <w:rFonts w:asciiTheme="minorHAnsi" w:hAnsiTheme="minorHAnsi" w:cstheme="minorHAnsi"/>
          <w:noProof/>
          <w:sz w:val="24"/>
        </w:rPr>
      </w:pPr>
    </w:p>
    <w:p w14:paraId="15472975" w14:textId="77777777" w:rsidR="00EF05B2" w:rsidRPr="00166C43" w:rsidRDefault="00EF05B2" w:rsidP="00EF05B2">
      <w:pPr>
        <w:pStyle w:val="EndNoteBibliography"/>
        <w:ind w:left="720" w:hanging="720"/>
        <w:rPr>
          <w:rFonts w:asciiTheme="minorHAnsi" w:hAnsiTheme="minorHAnsi" w:cstheme="minorHAnsi"/>
          <w:noProof/>
          <w:sz w:val="24"/>
        </w:rPr>
      </w:pPr>
      <w:r w:rsidRPr="00166C43">
        <w:rPr>
          <w:rFonts w:asciiTheme="minorHAnsi" w:hAnsiTheme="minorHAnsi" w:cstheme="minorHAnsi"/>
          <w:noProof/>
          <w:sz w:val="24"/>
        </w:rPr>
        <w:t>28.</w:t>
      </w:r>
      <w:r w:rsidRPr="00166C43">
        <w:rPr>
          <w:rFonts w:asciiTheme="minorHAnsi" w:hAnsiTheme="minorHAnsi" w:cstheme="minorHAnsi"/>
          <w:noProof/>
          <w:sz w:val="24"/>
        </w:rPr>
        <w:tab/>
        <w:t>Sanders AR, Goring HH, Duan J, Drigalenko EI, Moy W, Freda J</w:t>
      </w:r>
      <w:r w:rsidRPr="00166C43">
        <w:rPr>
          <w:rFonts w:asciiTheme="minorHAnsi" w:hAnsiTheme="minorHAnsi" w:cstheme="minorHAnsi"/>
          <w:i/>
          <w:noProof/>
          <w:sz w:val="24"/>
        </w:rPr>
        <w:t xml:space="preserve"> et al.</w:t>
      </w:r>
      <w:r w:rsidRPr="00166C43">
        <w:rPr>
          <w:rFonts w:asciiTheme="minorHAnsi" w:hAnsiTheme="minorHAnsi" w:cstheme="minorHAnsi"/>
          <w:noProof/>
          <w:sz w:val="24"/>
        </w:rPr>
        <w:t xml:space="preserve"> Transcriptome study of differential expression in schizophrenia. </w:t>
      </w:r>
      <w:r w:rsidRPr="00166C43">
        <w:rPr>
          <w:rFonts w:asciiTheme="minorHAnsi" w:hAnsiTheme="minorHAnsi" w:cstheme="minorHAnsi"/>
          <w:i/>
          <w:noProof/>
          <w:sz w:val="24"/>
        </w:rPr>
        <w:t>Hum Mol Genet</w:t>
      </w:r>
      <w:r w:rsidRPr="00166C43">
        <w:rPr>
          <w:rFonts w:asciiTheme="minorHAnsi" w:hAnsiTheme="minorHAnsi" w:cstheme="minorHAnsi"/>
          <w:noProof/>
          <w:sz w:val="24"/>
        </w:rPr>
        <w:t xml:space="preserve"> 2013; </w:t>
      </w:r>
      <w:r w:rsidRPr="00166C43">
        <w:rPr>
          <w:rFonts w:asciiTheme="minorHAnsi" w:hAnsiTheme="minorHAnsi" w:cstheme="minorHAnsi"/>
          <w:b/>
          <w:noProof/>
          <w:sz w:val="24"/>
        </w:rPr>
        <w:t>22</w:t>
      </w:r>
      <w:r w:rsidRPr="00166C43">
        <w:rPr>
          <w:rFonts w:asciiTheme="minorHAnsi" w:hAnsiTheme="minorHAnsi" w:cstheme="minorHAnsi"/>
          <w:noProof/>
          <w:sz w:val="24"/>
        </w:rPr>
        <w:t>(24)</w:t>
      </w:r>
      <w:r w:rsidRPr="00166C43">
        <w:rPr>
          <w:rFonts w:asciiTheme="minorHAnsi" w:hAnsiTheme="minorHAnsi" w:cstheme="minorHAnsi"/>
          <w:b/>
          <w:noProof/>
          <w:sz w:val="24"/>
        </w:rPr>
        <w:t xml:space="preserve">: </w:t>
      </w:r>
      <w:r w:rsidRPr="00166C43">
        <w:rPr>
          <w:rFonts w:asciiTheme="minorHAnsi" w:hAnsiTheme="minorHAnsi" w:cstheme="minorHAnsi"/>
          <w:noProof/>
          <w:sz w:val="24"/>
        </w:rPr>
        <w:t>5001-5014.</w:t>
      </w:r>
    </w:p>
    <w:p w14:paraId="46EBD0AA" w14:textId="77777777" w:rsidR="00EF05B2" w:rsidRPr="00166C43" w:rsidRDefault="00EF05B2" w:rsidP="00EF05B2">
      <w:pPr>
        <w:pStyle w:val="EndNoteBibliography"/>
        <w:rPr>
          <w:rFonts w:asciiTheme="minorHAnsi" w:hAnsiTheme="minorHAnsi" w:cstheme="minorHAnsi"/>
          <w:noProof/>
          <w:sz w:val="24"/>
        </w:rPr>
      </w:pPr>
    </w:p>
    <w:p w14:paraId="20F60D0C" w14:textId="660E1FEE" w:rsidR="003B1845" w:rsidRPr="004C28D9" w:rsidRDefault="00F105D1" w:rsidP="00940473">
      <w:pPr>
        <w:pStyle w:val="Caption"/>
        <w:rPr>
          <w:rFonts w:eastAsia="Times New Roman" w:cstheme="minorHAnsi"/>
          <w:i w:val="0"/>
          <w:iCs w:val="0"/>
          <w:color w:val="auto"/>
          <w:sz w:val="24"/>
          <w:szCs w:val="24"/>
        </w:rPr>
      </w:pPr>
      <w:r w:rsidRPr="004C28D9">
        <w:rPr>
          <w:rFonts w:eastAsia="Times New Roman" w:cstheme="minorHAnsi"/>
          <w:i w:val="0"/>
          <w:iCs w:val="0"/>
          <w:color w:val="auto"/>
          <w:sz w:val="24"/>
          <w:szCs w:val="24"/>
        </w:rPr>
        <w:fldChar w:fldCharType="end"/>
      </w:r>
    </w:p>
    <w:sectPr w:rsidR="003B1845" w:rsidRPr="004C28D9" w:rsidSect="0094047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78B482" w14:textId="77777777" w:rsidR="003008EA" w:rsidRDefault="003008EA" w:rsidP="00940473">
      <w:r>
        <w:separator/>
      </w:r>
    </w:p>
  </w:endnote>
  <w:endnote w:type="continuationSeparator" w:id="0">
    <w:p w14:paraId="7EE6647E" w14:textId="77777777" w:rsidR="003008EA" w:rsidRDefault="003008EA" w:rsidP="009404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217816904"/>
      <w:docPartObj>
        <w:docPartGallery w:val="Page Numbers (Bottom of Page)"/>
        <w:docPartUnique/>
      </w:docPartObj>
    </w:sdtPr>
    <w:sdtEndPr>
      <w:rPr>
        <w:rStyle w:val="PageNumber"/>
      </w:rPr>
    </w:sdtEndPr>
    <w:sdtContent>
      <w:p w14:paraId="6E52BC45" w14:textId="5ED63B7D" w:rsidR="00E60E59" w:rsidRDefault="00E60E59" w:rsidP="00A40A4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78CC446" w14:textId="77777777" w:rsidR="00E60E59" w:rsidRDefault="00E60E59" w:rsidP="00E60E5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12668915"/>
      <w:docPartObj>
        <w:docPartGallery w:val="Page Numbers (Bottom of Page)"/>
        <w:docPartUnique/>
      </w:docPartObj>
    </w:sdtPr>
    <w:sdtEndPr>
      <w:rPr>
        <w:rStyle w:val="PageNumber"/>
      </w:rPr>
    </w:sdtEndPr>
    <w:sdtContent>
      <w:p w14:paraId="1B578335" w14:textId="215D4B98" w:rsidR="00E60E59" w:rsidRDefault="00E60E59" w:rsidP="00A40A4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B3A017B" w14:textId="77777777" w:rsidR="00E60E59" w:rsidRDefault="00E60E59" w:rsidP="00E60E5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3DFC54" w14:textId="77777777" w:rsidR="003008EA" w:rsidRDefault="003008EA" w:rsidP="00940473">
      <w:r>
        <w:separator/>
      </w:r>
    </w:p>
  </w:footnote>
  <w:footnote w:type="continuationSeparator" w:id="0">
    <w:p w14:paraId="73BD3492" w14:textId="77777777" w:rsidR="003008EA" w:rsidRDefault="003008EA" w:rsidP="0094047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Molecular Psychiatry&lt;/Style&gt;&lt;LeftDelim&gt;{&lt;/LeftDelim&gt;&lt;RightDelim&gt;}&lt;/RightDelim&gt;&lt;FontName&gt;Calibri&lt;/FontName&gt;&lt;FontSize&gt;9&lt;/FontSize&gt;&lt;ReflistTitle&gt;&lt;/ReflistTitle&gt;&lt;StartingRefnum&gt;1&lt;/StartingRefnum&gt;&lt;FirstLineIndent&gt;0&lt;/FirstLineIndent&gt;&lt;HangingIndent&gt;720&lt;/HangingIndent&gt;&lt;LineSpacing&gt;0&lt;/LineSpacing&gt;&lt;SpaceAfter&gt;0&lt;/SpaceAfter&gt;&lt;/ENLayout&gt;"/>
    <w:docVar w:name="EN.Libraries" w:val="&lt;Libraries&gt;&lt;/Libraries&gt;"/>
  </w:docVars>
  <w:rsids>
    <w:rsidRoot w:val="00C066DE"/>
    <w:rsid w:val="00023008"/>
    <w:rsid w:val="00024240"/>
    <w:rsid w:val="00044749"/>
    <w:rsid w:val="00057483"/>
    <w:rsid w:val="000A4EF5"/>
    <w:rsid w:val="00132694"/>
    <w:rsid w:val="00142B4F"/>
    <w:rsid w:val="00153F4B"/>
    <w:rsid w:val="00166C43"/>
    <w:rsid w:val="001918E4"/>
    <w:rsid w:val="00192739"/>
    <w:rsid w:val="00195613"/>
    <w:rsid w:val="00242CDC"/>
    <w:rsid w:val="00251B5A"/>
    <w:rsid w:val="0026626B"/>
    <w:rsid w:val="003008EA"/>
    <w:rsid w:val="00301EA3"/>
    <w:rsid w:val="00326F4B"/>
    <w:rsid w:val="00327E25"/>
    <w:rsid w:val="003B1845"/>
    <w:rsid w:val="003D1CA3"/>
    <w:rsid w:val="004367BD"/>
    <w:rsid w:val="004B0B89"/>
    <w:rsid w:val="004B6A08"/>
    <w:rsid w:val="004C28D9"/>
    <w:rsid w:val="004D72B4"/>
    <w:rsid w:val="005833E9"/>
    <w:rsid w:val="005C565C"/>
    <w:rsid w:val="005E0B47"/>
    <w:rsid w:val="006C6FE8"/>
    <w:rsid w:val="007172D6"/>
    <w:rsid w:val="007514F5"/>
    <w:rsid w:val="00764ACC"/>
    <w:rsid w:val="00776DAA"/>
    <w:rsid w:val="007C3CE2"/>
    <w:rsid w:val="007D17A2"/>
    <w:rsid w:val="007D6641"/>
    <w:rsid w:val="00814BDB"/>
    <w:rsid w:val="00820EA9"/>
    <w:rsid w:val="008849DC"/>
    <w:rsid w:val="008C1C29"/>
    <w:rsid w:val="008D750A"/>
    <w:rsid w:val="008E7961"/>
    <w:rsid w:val="00915F33"/>
    <w:rsid w:val="00940473"/>
    <w:rsid w:val="0094579C"/>
    <w:rsid w:val="00953E73"/>
    <w:rsid w:val="00982704"/>
    <w:rsid w:val="00986253"/>
    <w:rsid w:val="009A3EC9"/>
    <w:rsid w:val="009B3A94"/>
    <w:rsid w:val="009C1377"/>
    <w:rsid w:val="009F6637"/>
    <w:rsid w:val="00A3378F"/>
    <w:rsid w:val="00AD35FF"/>
    <w:rsid w:val="00B019CF"/>
    <w:rsid w:val="00B26ED2"/>
    <w:rsid w:val="00B9021A"/>
    <w:rsid w:val="00BA7A4D"/>
    <w:rsid w:val="00BC0FA0"/>
    <w:rsid w:val="00BD5150"/>
    <w:rsid w:val="00C01A4E"/>
    <w:rsid w:val="00C066DE"/>
    <w:rsid w:val="00C45A71"/>
    <w:rsid w:val="00C45BDF"/>
    <w:rsid w:val="00CB28BF"/>
    <w:rsid w:val="00CB7EB6"/>
    <w:rsid w:val="00CE1D44"/>
    <w:rsid w:val="00CF3AA7"/>
    <w:rsid w:val="00CF738F"/>
    <w:rsid w:val="00D71A18"/>
    <w:rsid w:val="00D724CC"/>
    <w:rsid w:val="00E148F6"/>
    <w:rsid w:val="00E47377"/>
    <w:rsid w:val="00E60E59"/>
    <w:rsid w:val="00E800CA"/>
    <w:rsid w:val="00E802AF"/>
    <w:rsid w:val="00E825E1"/>
    <w:rsid w:val="00EF05B2"/>
    <w:rsid w:val="00F105D1"/>
    <w:rsid w:val="00F213C9"/>
    <w:rsid w:val="00F950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D61F11"/>
  <w15:chartTrackingRefBased/>
  <w15:docId w15:val="{7704A8B4-DE7C-4A4B-9563-B29DC6AB0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C066DE"/>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C066DE"/>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C066DE"/>
    <w:pPr>
      <w:keepNext/>
      <w:keepLines/>
      <w:spacing w:after="60" w:line="276" w:lineRule="auto"/>
    </w:pPr>
    <w:rPr>
      <w:rFonts w:ascii="Arial" w:eastAsia="Arial" w:hAnsi="Arial" w:cs="Arial"/>
      <w:sz w:val="52"/>
      <w:szCs w:val="52"/>
      <w:lang w:val="en"/>
    </w:rPr>
  </w:style>
  <w:style w:type="character" w:customStyle="1" w:styleId="TitleChar">
    <w:name w:val="Title Char"/>
    <w:basedOn w:val="DefaultParagraphFont"/>
    <w:link w:val="Title"/>
    <w:uiPriority w:val="10"/>
    <w:rsid w:val="00C066DE"/>
    <w:rPr>
      <w:rFonts w:ascii="Arial" w:eastAsia="Arial" w:hAnsi="Arial" w:cs="Arial"/>
      <w:sz w:val="52"/>
      <w:szCs w:val="52"/>
      <w:lang w:val="en"/>
    </w:rPr>
  </w:style>
  <w:style w:type="character" w:customStyle="1" w:styleId="Heading1Char">
    <w:name w:val="Heading 1 Char"/>
    <w:basedOn w:val="DefaultParagraphFont"/>
    <w:link w:val="Heading1"/>
    <w:uiPriority w:val="9"/>
    <w:rsid w:val="00C066DE"/>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C066DE"/>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C066DE"/>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C066DE"/>
    <w:rPr>
      <w:color w:val="0000FF"/>
      <w:u w:val="single"/>
    </w:rPr>
  </w:style>
  <w:style w:type="character" w:styleId="UnresolvedMention">
    <w:name w:val="Unresolved Mention"/>
    <w:basedOn w:val="DefaultParagraphFont"/>
    <w:uiPriority w:val="99"/>
    <w:semiHidden/>
    <w:unhideWhenUsed/>
    <w:rsid w:val="003B1845"/>
    <w:rPr>
      <w:color w:val="605E5C"/>
      <w:shd w:val="clear" w:color="auto" w:fill="E1DFDD"/>
    </w:rPr>
  </w:style>
  <w:style w:type="paragraph" w:styleId="BalloonText">
    <w:name w:val="Balloon Text"/>
    <w:basedOn w:val="Normal"/>
    <w:link w:val="BalloonTextChar"/>
    <w:uiPriority w:val="99"/>
    <w:semiHidden/>
    <w:unhideWhenUsed/>
    <w:rsid w:val="00BC0FA0"/>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C0FA0"/>
    <w:rPr>
      <w:rFonts w:ascii="Times New Roman" w:hAnsi="Times New Roman" w:cs="Times New Roman"/>
      <w:sz w:val="18"/>
      <w:szCs w:val="18"/>
    </w:rPr>
  </w:style>
  <w:style w:type="table" w:styleId="TableGrid">
    <w:name w:val="Table Grid"/>
    <w:basedOn w:val="TableNormal"/>
    <w:uiPriority w:val="39"/>
    <w:rsid w:val="00A337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A3378F"/>
    <w:pPr>
      <w:spacing w:after="200"/>
    </w:pPr>
    <w:rPr>
      <w:i/>
      <w:iCs/>
      <w:color w:val="44546A" w:themeColor="text2"/>
      <w:sz w:val="18"/>
      <w:szCs w:val="18"/>
    </w:rPr>
  </w:style>
  <w:style w:type="paragraph" w:customStyle="1" w:styleId="EndNoteBibliographyTitle">
    <w:name w:val="EndNote Bibliography Title"/>
    <w:basedOn w:val="Normal"/>
    <w:link w:val="EndNoteBibliographyTitleChar"/>
    <w:rsid w:val="00F105D1"/>
    <w:pPr>
      <w:jc w:val="center"/>
    </w:pPr>
    <w:rPr>
      <w:rFonts w:ascii="Calibri" w:hAnsi="Calibri" w:cs="Calibri"/>
      <w:sz w:val="18"/>
    </w:rPr>
  </w:style>
  <w:style w:type="character" w:customStyle="1" w:styleId="EndNoteBibliographyTitleChar">
    <w:name w:val="EndNote Bibliography Title Char"/>
    <w:basedOn w:val="DefaultParagraphFont"/>
    <w:link w:val="EndNoteBibliographyTitle"/>
    <w:rsid w:val="00F105D1"/>
    <w:rPr>
      <w:rFonts w:ascii="Calibri" w:hAnsi="Calibri" w:cs="Calibri"/>
      <w:sz w:val="18"/>
    </w:rPr>
  </w:style>
  <w:style w:type="paragraph" w:customStyle="1" w:styleId="EndNoteBibliography">
    <w:name w:val="EndNote Bibliography"/>
    <w:basedOn w:val="Normal"/>
    <w:link w:val="EndNoteBibliographyChar"/>
    <w:rsid w:val="00F105D1"/>
    <w:rPr>
      <w:rFonts w:ascii="Calibri" w:hAnsi="Calibri" w:cs="Calibri"/>
      <w:sz w:val="18"/>
    </w:rPr>
  </w:style>
  <w:style w:type="character" w:customStyle="1" w:styleId="EndNoteBibliographyChar">
    <w:name w:val="EndNote Bibliography Char"/>
    <w:basedOn w:val="DefaultParagraphFont"/>
    <w:link w:val="EndNoteBibliography"/>
    <w:rsid w:val="00F105D1"/>
    <w:rPr>
      <w:rFonts w:ascii="Calibri" w:hAnsi="Calibri" w:cs="Calibri"/>
      <w:sz w:val="18"/>
    </w:rPr>
  </w:style>
  <w:style w:type="paragraph" w:styleId="Header">
    <w:name w:val="header"/>
    <w:basedOn w:val="Normal"/>
    <w:link w:val="HeaderChar"/>
    <w:uiPriority w:val="99"/>
    <w:unhideWhenUsed/>
    <w:rsid w:val="00940473"/>
    <w:pPr>
      <w:tabs>
        <w:tab w:val="center" w:pos="4680"/>
        <w:tab w:val="right" w:pos="9360"/>
      </w:tabs>
    </w:pPr>
  </w:style>
  <w:style w:type="character" w:customStyle="1" w:styleId="HeaderChar">
    <w:name w:val="Header Char"/>
    <w:basedOn w:val="DefaultParagraphFont"/>
    <w:link w:val="Header"/>
    <w:uiPriority w:val="99"/>
    <w:rsid w:val="00940473"/>
  </w:style>
  <w:style w:type="paragraph" w:styleId="Footer">
    <w:name w:val="footer"/>
    <w:basedOn w:val="Normal"/>
    <w:link w:val="FooterChar"/>
    <w:uiPriority w:val="99"/>
    <w:unhideWhenUsed/>
    <w:rsid w:val="00940473"/>
    <w:pPr>
      <w:tabs>
        <w:tab w:val="center" w:pos="4680"/>
        <w:tab w:val="right" w:pos="9360"/>
      </w:tabs>
    </w:pPr>
  </w:style>
  <w:style w:type="character" w:customStyle="1" w:styleId="FooterChar">
    <w:name w:val="Footer Char"/>
    <w:basedOn w:val="DefaultParagraphFont"/>
    <w:link w:val="Footer"/>
    <w:uiPriority w:val="99"/>
    <w:rsid w:val="00940473"/>
  </w:style>
  <w:style w:type="character" w:styleId="PageNumber">
    <w:name w:val="page number"/>
    <w:basedOn w:val="DefaultParagraphFont"/>
    <w:uiPriority w:val="99"/>
    <w:semiHidden/>
    <w:unhideWhenUsed/>
    <w:rsid w:val="00E60E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3533056">
      <w:bodyDiv w:val="1"/>
      <w:marLeft w:val="0"/>
      <w:marRight w:val="0"/>
      <w:marTop w:val="0"/>
      <w:marBottom w:val="0"/>
      <w:divBdr>
        <w:top w:val="none" w:sz="0" w:space="0" w:color="auto"/>
        <w:left w:val="none" w:sz="0" w:space="0" w:color="auto"/>
        <w:bottom w:val="none" w:sz="0" w:space="0" w:color="auto"/>
        <w:right w:val="none" w:sz="0" w:space="0" w:color="auto"/>
      </w:divBdr>
      <w:divsChild>
        <w:div w:id="854613333">
          <w:marLeft w:val="0"/>
          <w:marRight w:val="0"/>
          <w:marTop w:val="0"/>
          <w:marBottom w:val="0"/>
          <w:divBdr>
            <w:top w:val="none" w:sz="0" w:space="0" w:color="auto"/>
            <w:left w:val="none" w:sz="0" w:space="0" w:color="auto"/>
            <w:bottom w:val="none" w:sz="0" w:space="0" w:color="auto"/>
            <w:right w:val="none" w:sz="0" w:space="0" w:color="auto"/>
          </w:divBdr>
        </w:div>
        <w:div w:id="1281229048">
          <w:marLeft w:val="0"/>
          <w:marRight w:val="0"/>
          <w:marTop w:val="0"/>
          <w:marBottom w:val="0"/>
          <w:divBdr>
            <w:top w:val="none" w:sz="0" w:space="0" w:color="auto"/>
            <w:left w:val="none" w:sz="0" w:space="0" w:color="auto"/>
            <w:bottom w:val="none" w:sz="0" w:space="0" w:color="auto"/>
            <w:right w:val="none" w:sz="0" w:space="0" w:color="auto"/>
          </w:divBdr>
          <w:divsChild>
            <w:div w:id="808327123">
              <w:marLeft w:val="0"/>
              <w:marRight w:val="0"/>
              <w:marTop w:val="0"/>
              <w:marBottom w:val="0"/>
              <w:divBdr>
                <w:top w:val="none" w:sz="0" w:space="0" w:color="auto"/>
                <w:left w:val="none" w:sz="0" w:space="0" w:color="auto"/>
                <w:bottom w:val="none" w:sz="0" w:space="0" w:color="auto"/>
                <w:right w:val="none" w:sz="0" w:space="0" w:color="auto"/>
              </w:divBdr>
            </w:div>
            <w:div w:id="282808050">
              <w:marLeft w:val="0"/>
              <w:marRight w:val="0"/>
              <w:marTop w:val="0"/>
              <w:marBottom w:val="0"/>
              <w:divBdr>
                <w:top w:val="none" w:sz="0" w:space="0" w:color="auto"/>
                <w:left w:val="none" w:sz="0" w:space="0" w:color="auto"/>
                <w:bottom w:val="none" w:sz="0" w:space="0" w:color="auto"/>
                <w:right w:val="none" w:sz="0" w:space="0" w:color="auto"/>
              </w:divBdr>
            </w:div>
            <w:div w:id="900365446">
              <w:marLeft w:val="0"/>
              <w:marRight w:val="0"/>
              <w:marTop w:val="0"/>
              <w:marBottom w:val="0"/>
              <w:divBdr>
                <w:top w:val="none" w:sz="0" w:space="0" w:color="auto"/>
                <w:left w:val="none" w:sz="0" w:space="0" w:color="auto"/>
                <w:bottom w:val="none" w:sz="0" w:space="0" w:color="auto"/>
                <w:right w:val="none" w:sz="0" w:space="0" w:color="auto"/>
              </w:divBdr>
            </w:div>
            <w:div w:id="1512330457">
              <w:marLeft w:val="0"/>
              <w:marRight w:val="0"/>
              <w:marTop w:val="0"/>
              <w:marBottom w:val="0"/>
              <w:divBdr>
                <w:top w:val="none" w:sz="0" w:space="0" w:color="auto"/>
                <w:left w:val="none" w:sz="0" w:space="0" w:color="auto"/>
                <w:bottom w:val="none" w:sz="0" w:space="0" w:color="auto"/>
                <w:right w:val="none" w:sz="0" w:space="0" w:color="auto"/>
              </w:divBdr>
            </w:div>
            <w:div w:id="475148233">
              <w:marLeft w:val="0"/>
              <w:marRight w:val="0"/>
              <w:marTop w:val="0"/>
              <w:marBottom w:val="0"/>
              <w:divBdr>
                <w:top w:val="none" w:sz="0" w:space="0" w:color="auto"/>
                <w:left w:val="none" w:sz="0" w:space="0" w:color="auto"/>
                <w:bottom w:val="none" w:sz="0" w:space="0" w:color="auto"/>
                <w:right w:val="none" w:sz="0" w:space="0" w:color="auto"/>
              </w:divBdr>
            </w:div>
            <w:div w:id="1210991732">
              <w:marLeft w:val="0"/>
              <w:marRight w:val="0"/>
              <w:marTop w:val="0"/>
              <w:marBottom w:val="0"/>
              <w:divBdr>
                <w:top w:val="none" w:sz="0" w:space="0" w:color="auto"/>
                <w:left w:val="none" w:sz="0" w:space="0" w:color="auto"/>
                <w:bottom w:val="none" w:sz="0" w:space="0" w:color="auto"/>
                <w:right w:val="none" w:sz="0" w:space="0" w:color="auto"/>
              </w:divBdr>
            </w:div>
            <w:div w:id="917401586">
              <w:marLeft w:val="0"/>
              <w:marRight w:val="0"/>
              <w:marTop w:val="0"/>
              <w:marBottom w:val="0"/>
              <w:divBdr>
                <w:top w:val="none" w:sz="0" w:space="0" w:color="auto"/>
                <w:left w:val="none" w:sz="0" w:space="0" w:color="auto"/>
                <w:bottom w:val="none" w:sz="0" w:space="0" w:color="auto"/>
                <w:right w:val="none" w:sz="0" w:space="0" w:color="auto"/>
              </w:divBdr>
            </w:div>
            <w:div w:id="1230118253">
              <w:marLeft w:val="0"/>
              <w:marRight w:val="0"/>
              <w:marTop w:val="0"/>
              <w:marBottom w:val="0"/>
              <w:divBdr>
                <w:top w:val="none" w:sz="0" w:space="0" w:color="auto"/>
                <w:left w:val="none" w:sz="0" w:space="0" w:color="auto"/>
                <w:bottom w:val="none" w:sz="0" w:space="0" w:color="auto"/>
                <w:right w:val="none" w:sz="0" w:space="0" w:color="auto"/>
              </w:divBdr>
            </w:div>
            <w:div w:id="2002854220">
              <w:marLeft w:val="0"/>
              <w:marRight w:val="0"/>
              <w:marTop w:val="0"/>
              <w:marBottom w:val="0"/>
              <w:divBdr>
                <w:top w:val="none" w:sz="0" w:space="0" w:color="auto"/>
                <w:left w:val="none" w:sz="0" w:space="0" w:color="auto"/>
                <w:bottom w:val="none" w:sz="0" w:space="0" w:color="auto"/>
                <w:right w:val="none" w:sz="0" w:space="0" w:color="auto"/>
              </w:divBdr>
            </w:div>
            <w:div w:id="1798797964">
              <w:marLeft w:val="0"/>
              <w:marRight w:val="0"/>
              <w:marTop w:val="0"/>
              <w:marBottom w:val="0"/>
              <w:divBdr>
                <w:top w:val="none" w:sz="0" w:space="0" w:color="auto"/>
                <w:left w:val="none" w:sz="0" w:space="0" w:color="auto"/>
                <w:bottom w:val="none" w:sz="0" w:space="0" w:color="auto"/>
                <w:right w:val="none" w:sz="0" w:space="0" w:color="auto"/>
              </w:divBdr>
            </w:div>
            <w:div w:id="117453600">
              <w:marLeft w:val="0"/>
              <w:marRight w:val="0"/>
              <w:marTop w:val="0"/>
              <w:marBottom w:val="0"/>
              <w:divBdr>
                <w:top w:val="none" w:sz="0" w:space="0" w:color="auto"/>
                <w:left w:val="none" w:sz="0" w:space="0" w:color="auto"/>
                <w:bottom w:val="none" w:sz="0" w:space="0" w:color="auto"/>
                <w:right w:val="none" w:sz="0" w:space="0" w:color="auto"/>
              </w:divBdr>
            </w:div>
            <w:div w:id="2051220257">
              <w:marLeft w:val="0"/>
              <w:marRight w:val="0"/>
              <w:marTop w:val="0"/>
              <w:marBottom w:val="0"/>
              <w:divBdr>
                <w:top w:val="none" w:sz="0" w:space="0" w:color="auto"/>
                <w:left w:val="none" w:sz="0" w:space="0" w:color="auto"/>
                <w:bottom w:val="none" w:sz="0" w:space="0" w:color="auto"/>
                <w:right w:val="none" w:sz="0" w:space="0" w:color="auto"/>
              </w:divBdr>
            </w:div>
            <w:div w:id="1214272486">
              <w:marLeft w:val="0"/>
              <w:marRight w:val="0"/>
              <w:marTop w:val="0"/>
              <w:marBottom w:val="0"/>
              <w:divBdr>
                <w:top w:val="none" w:sz="0" w:space="0" w:color="auto"/>
                <w:left w:val="none" w:sz="0" w:space="0" w:color="auto"/>
                <w:bottom w:val="none" w:sz="0" w:space="0" w:color="auto"/>
                <w:right w:val="none" w:sz="0" w:space="0" w:color="auto"/>
              </w:divBdr>
            </w:div>
            <w:div w:id="927621335">
              <w:marLeft w:val="0"/>
              <w:marRight w:val="0"/>
              <w:marTop w:val="0"/>
              <w:marBottom w:val="0"/>
              <w:divBdr>
                <w:top w:val="none" w:sz="0" w:space="0" w:color="auto"/>
                <w:left w:val="none" w:sz="0" w:space="0" w:color="auto"/>
                <w:bottom w:val="none" w:sz="0" w:space="0" w:color="auto"/>
                <w:right w:val="none" w:sz="0" w:space="0" w:color="auto"/>
              </w:divBdr>
            </w:div>
            <w:div w:id="724910377">
              <w:marLeft w:val="0"/>
              <w:marRight w:val="0"/>
              <w:marTop w:val="0"/>
              <w:marBottom w:val="0"/>
              <w:divBdr>
                <w:top w:val="none" w:sz="0" w:space="0" w:color="auto"/>
                <w:left w:val="none" w:sz="0" w:space="0" w:color="auto"/>
                <w:bottom w:val="none" w:sz="0" w:space="0" w:color="auto"/>
                <w:right w:val="none" w:sz="0" w:space="0" w:color="auto"/>
              </w:divBdr>
            </w:div>
            <w:div w:id="1417751176">
              <w:marLeft w:val="0"/>
              <w:marRight w:val="0"/>
              <w:marTop w:val="0"/>
              <w:marBottom w:val="0"/>
              <w:divBdr>
                <w:top w:val="none" w:sz="0" w:space="0" w:color="auto"/>
                <w:left w:val="none" w:sz="0" w:space="0" w:color="auto"/>
                <w:bottom w:val="none" w:sz="0" w:space="0" w:color="auto"/>
                <w:right w:val="none" w:sz="0" w:space="0" w:color="auto"/>
              </w:divBdr>
            </w:div>
            <w:div w:id="746341934">
              <w:marLeft w:val="0"/>
              <w:marRight w:val="0"/>
              <w:marTop w:val="0"/>
              <w:marBottom w:val="0"/>
              <w:divBdr>
                <w:top w:val="none" w:sz="0" w:space="0" w:color="auto"/>
                <w:left w:val="none" w:sz="0" w:space="0" w:color="auto"/>
                <w:bottom w:val="none" w:sz="0" w:space="0" w:color="auto"/>
                <w:right w:val="none" w:sz="0" w:space="0" w:color="auto"/>
              </w:divBdr>
            </w:div>
            <w:div w:id="1084835637">
              <w:marLeft w:val="0"/>
              <w:marRight w:val="0"/>
              <w:marTop w:val="0"/>
              <w:marBottom w:val="0"/>
              <w:divBdr>
                <w:top w:val="none" w:sz="0" w:space="0" w:color="auto"/>
                <w:left w:val="none" w:sz="0" w:space="0" w:color="auto"/>
                <w:bottom w:val="none" w:sz="0" w:space="0" w:color="auto"/>
                <w:right w:val="none" w:sz="0" w:space="0" w:color="auto"/>
              </w:divBdr>
              <w:divsChild>
                <w:div w:id="1837527080">
                  <w:marLeft w:val="0"/>
                  <w:marRight w:val="0"/>
                  <w:marTop w:val="0"/>
                  <w:marBottom w:val="0"/>
                  <w:divBdr>
                    <w:top w:val="none" w:sz="0" w:space="0" w:color="auto"/>
                    <w:left w:val="none" w:sz="0" w:space="0" w:color="auto"/>
                    <w:bottom w:val="none" w:sz="0" w:space="0" w:color="auto"/>
                    <w:right w:val="none" w:sz="0" w:space="0" w:color="auto"/>
                  </w:divBdr>
                </w:div>
                <w:div w:id="1314724964">
                  <w:marLeft w:val="0"/>
                  <w:marRight w:val="0"/>
                  <w:marTop w:val="0"/>
                  <w:marBottom w:val="0"/>
                  <w:divBdr>
                    <w:top w:val="none" w:sz="0" w:space="0" w:color="auto"/>
                    <w:left w:val="none" w:sz="0" w:space="0" w:color="auto"/>
                    <w:bottom w:val="none" w:sz="0" w:space="0" w:color="auto"/>
                    <w:right w:val="none" w:sz="0" w:space="0" w:color="auto"/>
                  </w:divBdr>
                </w:div>
                <w:div w:id="1011613857">
                  <w:marLeft w:val="0"/>
                  <w:marRight w:val="0"/>
                  <w:marTop w:val="0"/>
                  <w:marBottom w:val="0"/>
                  <w:divBdr>
                    <w:top w:val="none" w:sz="0" w:space="0" w:color="auto"/>
                    <w:left w:val="none" w:sz="0" w:space="0" w:color="auto"/>
                    <w:bottom w:val="none" w:sz="0" w:space="0" w:color="auto"/>
                    <w:right w:val="none" w:sz="0" w:space="0" w:color="auto"/>
                  </w:divBdr>
                </w:div>
                <w:div w:id="380637868">
                  <w:marLeft w:val="0"/>
                  <w:marRight w:val="0"/>
                  <w:marTop w:val="0"/>
                  <w:marBottom w:val="0"/>
                  <w:divBdr>
                    <w:top w:val="none" w:sz="0" w:space="0" w:color="auto"/>
                    <w:left w:val="none" w:sz="0" w:space="0" w:color="auto"/>
                    <w:bottom w:val="none" w:sz="0" w:space="0" w:color="auto"/>
                    <w:right w:val="none" w:sz="0" w:space="0" w:color="auto"/>
                  </w:divBdr>
                </w:div>
                <w:div w:id="1721855574">
                  <w:marLeft w:val="0"/>
                  <w:marRight w:val="0"/>
                  <w:marTop w:val="0"/>
                  <w:marBottom w:val="0"/>
                  <w:divBdr>
                    <w:top w:val="none" w:sz="0" w:space="0" w:color="auto"/>
                    <w:left w:val="none" w:sz="0" w:space="0" w:color="auto"/>
                    <w:bottom w:val="none" w:sz="0" w:space="0" w:color="auto"/>
                    <w:right w:val="none" w:sz="0" w:space="0" w:color="auto"/>
                  </w:divBdr>
                </w:div>
                <w:div w:id="2108652553">
                  <w:marLeft w:val="0"/>
                  <w:marRight w:val="0"/>
                  <w:marTop w:val="0"/>
                  <w:marBottom w:val="0"/>
                  <w:divBdr>
                    <w:top w:val="none" w:sz="0" w:space="0" w:color="auto"/>
                    <w:left w:val="none" w:sz="0" w:space="0" w:color="auto"/>
                    <w:bottom w:val="none" w:sz="0" w:space="0" w:color="auto"/>
                    <w:right w:val="none" w:sz="0" w:space="0" w:color="auto"/>
                  </w:divBdr>
                </w:div>
                <w:div w:id="415857923">
                  <w:marLeft w:val="0"/>
                  <w:marRight w:val="0"/>
                  <w:marTop w:val="0"/>
                  <w:marBottom w:val="0"/>
                  <w:divBdr>
                    <w:top w:val="none" w:sz="0" w:space="0" w:color="auto"/>
                    <w:left w:val="none" w:sz="0" w:space="0" w:color="auto"/>
                    <w:bottom w:val="none" w:sz="0" w:space="0" w:color="auto"/>
                    <w:right w:val="none" w:sz="0" w:space="0" w:color="auto"/>
                  </w:divBdr>
                </w:div>
                <w:div w:id="309677815">
                  <w:marLeft w:val="0"/>
                  <w:marRight w:val="0"/>
                  <w:marTop w:val="0"/>
                  <w:marBottom w:val="0"/>
                  <w:divBdr>
                    <w:top w:val="none" w:sz="0" w:space="0" w:color="auto"/>
                    <w:left w:val="none" w:sz="0" w:space="0" w:color="auto"/>
                    <w:bottom w:val="none" w:sz="0" w:space="0" w:color="auto"/>
                    <w:right w:val="none" w:sz="0" w:space="0" w:color="auto"/>
                  </w:divBdr>
                </w:div>
                <w:div w:id="1862737514">
                  <w:marLeft w:val="0"/>
                  <w:marRight w:val="0"/>
                  <w:marTop w:val="0"/>
                  <w:marBottom w:val="0"/>
                  <w:divBdr>
                    <w:top w:val="none" w:sz="0" w:space="0" w:color="auto"/>
                    <w:left w:val="none" w:sz="0" w:space="0" w:color="auto"/>
                    <w:bottom w:val="none" w:sz="0" w:space="0" w:color="auto"/>
                    <w:right w:val="none" w:sz="0" w:space="0" w:color="auto"/>
                  </w:divBdr>
                </w:div>
                <w:div w:id="1359700133">
                  <w:marLeft w:val="0"/>
                  <w:marRight w:val="0"/>
                  <w:marTop w:val="0"/>
                  <w:marBottom w:val="0"/>
                  <w:divBdr>
                    <w:top w:val="none" w:sz="0" w:space="0" w:color="auto"/>
                    <w:left w:val="none" w:sz="0" w:space="0" w:color="auto"/>
                    <w:bottom w:val="none" w:sz="0" w:space="0" w:color="auto"/>
                    <w:right w:val="none" w:sz="0" w:space="0" w:color="auto"/>
                  </w:divBdr>
                </w:div>
              </w:divsChild>
            </w:div>
            <w:div w:id="1754811356">
              <w:marLeft w:val="0"/>
              <w:marRight w:val="0"/>
              <w:marTop w:val="0"/>
              <w:marBottom w:val="0"/>
              <w:divBdr>
                <w:top w:val="none" w:sz="0" w:space="0" w:color="auto"/>
                <w:left w:val="none" w:sz="0" w:space="0" w:color="auto"/>
                <w:bottom w:val="none" w:sz="0" w:space="0" w:color="auto"/>
                <w:right w:val="none" w:sz="0" w:space="0" w:color="auto"/>
              </w:divBdr>
            </w:div>
            <w:div w:id="1437216483">
              <w:marLeft w:val="0"/>
              <w:marRight w:val="0"/>
              <w:marTop w:val="0"/>
              <w:marBottom w:val="0"/>
              <w:divBdr>
                <w:top w:val="none" w:sz="0" w:space="0" w:color="auto"/>
                <w:left w:val="none" w:sz="0" w:space="0" w:color="auto"/>
                <w:bottom w:val="none" w:sz="0" w:space="0" w:color="auto"/>
                <w:right w:val="none" w:sz="0" w:space="0" w:color="auto"/>
              </w:divBdr>
            </w:div>
            <w:div w:id="1421367656">
              <w:marLeft w:val="0"/>
              <w:marRight w:val="0"/>
              <w:marTop w:val="0"/>
              <w:marBottom w:val="0"/>
              <w:divBdr>
                <w:top w:val="none" w:sz="0" w:space="0" w:color="auto"/>
                <w:left w:val="none" w:sz="0" w:space="0" w:color="auto"/>
                <w:bottom w:val="none" w:sz="0" w:space="0" w:color="auto"/>
                <w:right w:val="none" w:sz="0" w:space="0" w:color="auto"/>
              </w:divBdr>
            </w:div>
            <w:div w:id="540745779">
              <w:marLeft w:val="0"/>
              <w:marRight w:val="0"/>
              <w:marTop w:val="0"/>
              <w:marBottom w:val="0"/>
              <w:divBdr>
                <w:top w:val="none" w:sz="0" w:space="0" w:color="auto"/>
                <w:left w:val="none" w:sz="0" w:space="0" w:color="auto"/>
                <w:bottom w:val="none" w:sz="0" w:space="0" w:color="auto"/>
                <w:right w:val="none" w:sz="0" w:space="0" w:color="auto"/>
              </w:divBdr>
            </w:div>
            <w:div w:id="1744718754">
              <w:marLeft w:val="0"/>
              <w:marRight w:val="0"/>
              <w:marTop w:val="0"/>
              <w:marBottom w:val="0"/>
              <w:divBdr>
                <w:top w:val="none" w:sz="0" w:space="0" w:color="auto"/>
                <w:left w:val="none" w:sz="0" w:space="0" w:color="auto"/>
                <w:bottom w:val="none" w:sz="0" w:space="0" w:color="auto"/>
                <w:right w:val="none" w:sz="0" w:space="0" w:color="auto"/>
              </w:divBdr>
            </w:div>
            <w:div w:id="340008713">
              <w:marLeft w:val="0"/>
              <w:marRight w:val="0"/>
              <w:marTop w:val="0"/>
              <w:marBottom w:val="0"/>
              <w:divBdr>
                <w:top w:val="none" w:sz="0" w:space="0" w:color="auto"/>
                <w:left w:val="none" w:sz="0" w:space="0" w:color="auto"/>
                <w:bottom w:val="none" w:sz="0" w:space="0" w:color="auto"/>
                <w:right w:val="none" w:sz="0" w:space="0" w:color="auto"/>
              </w:divBdr>
            </w:div>
            <w:div w:id="619341146">
              <w:marLeft w:val="0"/>
              <w:marRight w:val="0"/>
              <w:marTop w:val="0"/>
              <w:marBottom w:val="0"/>
              <w:divBdr>
                <w:top w:val="none" w:sz="0" w:space="0" w:color="auto"/>
                <w:left w:val="none" w:sz="0" w:space="0" w:color="auto"/>
                <w:bottom w:val="none" w:sz="0" w:space="0" w:color="auto"/>
                <w:right w:val="none" w:sz="0" w:space="0" w:color="auto"/>
              </w:divBdr>
            </w:div>
            <w:div w:id="1590457956">
              <w:marLeft w:val="0"/>
              <w:marRight w:val="0"/>
              <w:marTop w:val="0"/>
              <w:marBottom w:val="0"/>
              <w:divBdr>
                <w:top w:val="none" w:sz="0" w:space="0" w:color="auto"/>
                <w:left w:val="none" w:sz="0" w:space="0" w:color="auto"/>
                <w:bottom w:val="none" w:sz="0" w:space="0" w:color="auto"/>
                <w:right w:val="none" w:sz="0" w:space="0" w:color="auto"/>
              </w:divBdr>
            </w:div>
            <w:div w:id="4749367">
              <w:marLeft w:val="0"/>
              <w:marRight w:val="0"/>
              <w:marTop w:val="0"/>
              <w:marBottom w:val="0"/>
              <w:divBdr>
                <w:top w:val="none" w:sz="0" w:space="0" w:color="auto"/>
                <w:left w:val="none" w:sz="0" w:space="0" w:color="auto"/>
                <w:bottom w:val="none" w:sz="0" w:space="0" w:color="auto"/>
                <w:right w:val="none" w:sz="0" w:space="0" w:color="auto"/>
              </w:divBdr>
            </w:div>
            <w:div w:id="234779235">
              <w:marLeft w:val="0"/>
              <w:marRight w:val="0"/>
              <w:marTop w:val="0"/>
              <w:marBottom w:val="0"/>
              <w:divBdr>
                <w:top w:val="none" w:sz="0" w:space="0" w:color="auto"/>
                <w:left w:val="none" w:sz="0" w:space="0" w:color="auto"/>
                <w:bottom w:val="none" w:sz="0" w:space="0" w:color="auto"/>
                <w:right w:val="none" w:sz="0" w:space="0" w:color="auto"/>
              </w:divBdr>
            </w:div>
            <w:div w:id="2094617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iomart.org/"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image" Target="media/image2.png"/><Relationship Id="rId4" Type="http://schemas.openxmlformats.org/officeDocument/2006/relationships/footnotes" Target="footnot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10</Pages>
  <Words>2667</Words>
  <Characters>15202</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Merikangas, Alison</dc:creator>
  <cp:keywords/>
  <dc:description/>
  <cp:lastModifiedBy>Merikangas, Alison</cp:lastModifiedBy>
  <cp:revision>5</cp:revision>
  <cp:lastPrinted>2021-07-22T19:38:00Z</cp:lastPrinted>
  <dcterms:created xsi:type="dcterms:W3CDTF">2021-11-17T17:55:00Z</dcterms:created>
  <dcterms:modified xsi:type="dcterms:W3CDTF">2021-11-18T00:00:00Z</dcterms:modified>
</cp:coreProperties>
</file>