
<file path=[Content_Types].xml><?xml version="1.0" encoding="utf-8"?>
<Types xmlns="http://schemas.openxmlformats.org/package/2006/content-types">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5B0FBF" w14:textId="77777777" w:rsidR="007D7AD7" w:rsidRDefault="007D7AD7" w:rsidP="007D7AD7">
      <w:pPr>
        <w:spacing w:afterLines="100" w:after="312" w:line="360" w:lineRule="auto"/>
        <w:jc w:val="center"/>
        <w:rPr>
          <w:rFonts w:ascii="Times New Roman" w:hAnsi="Times New Roman" w:cs="Times New Roman"/>
          <w:sz w:val="44"/>
          <w:szCs w:val="44"/>
        </w:rPr>
      </w:pPr>
      <w:r w:rsidRPr="0051599A">
        <w:rPr>
          <w:rFonts w:ascii="Times New Roman" w:hAnsi="Times New Roman" w:cs="Times New Roman" w:hint="eastAsia"/>
          <w:sz w:val="44"/>
          <w:szCs w:val="44"/>
        </w:rPr>
        <w:t>S</w:t>
      </w:r>
      <w:r w:rsidRPr="0051599A">
        <w:rPr>
          <w:rFonts w:ascii="Times New Roman" w:hAnsi="Times New Roman" w:cs="Times New Roman"/>
          <w:sz w:val="44"/>
          <w:szCs w:val="44"/>
        </w:rPr>
        <w:t>upplemental information for</w:t>
      </w:r>
    </w:p>
    <w:p w14:paraId="1277FE49" w14:textId="77777777" w:rsidR="007D7AD7" w:rsidRPr="004931A2" w:rsidRDefault="007D7AD7" w:rsidP="007D7AD7">
      <w:pPr>
        <w:adjustRightInd w:val="0"/>
        <w:snapToGrid w:val="0"/>
        <w:spacing w:line="480" w:lineRule="auto"/>
        <w:jc w:val="center"/>
        <w:rPr>
          <w:rFonts w:ascii="Times New Roman" w:eastAsia="黑体" w:hAnsi="Times New Roman" w:cs="Times New Roman"/>
          <w:b/>
          <w:bCs/>
          <w:sz w:val="32"/>
          <w:szCs w:val="32"/>
        </w:rPr>
      </w:pPr>
      <w:bookmarkStart w:id="0" w:name="_Hlk92025088"/>
      <w:r w:rsidRPr="004931A2">
        <w:rPr>
          <w:rFonts w:ascii="Times New Roman" w:eastAsia="黑体" w:hAnsi="Times New Roman" w:cs="Times New Roman"/>
          <w:b/>
          <w:bCs/>
          <w:sz w:val="32"/>
          <w:szCs w:val="32"/>
        </w:rPr>
        <w:t xml:space="preserve">Gut </w:t>
      </w:r>
      <w:r w:rsidRPr="004931A2">
        <w:rPr>
          <w:rFonts w:ascii="Times New Roman" w:eastAsia="黑体" w:hAnsi="Times New Roman" w:cs="Times New Roman" w:hint="eastAsia"/>
          <w:b/>
          <w:bCs/>
          <w:sz w:val="32"/>
          <w:szCs w:val="32"/>
        </w:rPr>
        <w:t>m</w:t>
      </w:r>
      <w:r w:rsidRPr="004931A2">
        <w:rPr>
          <w:rFonts w:ascii="Times New Roman" w:eastAsia="黑体" w:hAnsi="Times New Roman" w:cs="Times New Roman"/>
          <w:b/>
          <w:bCs/>
          <w:sz w:val="32"/>
          <w:szCs w:val="32"/>
        </w:rPr>
        <w:t xml:space="preserve">icrobiota regulates chronic ethanol </w:t>
      </w:r>
      <w:r w:rsidRPr="004931A2">
        <w:rPr>
          <w:rFonts w:ascii="Times New Roman" w:eastAsia="黑体" w:hAnsi="Times New Roman" w:cs="Times New Roman" w:hint="eastAsia"/>
          <w:b/>
          <w:bCs/>
          <w:sz w:val="32"/>
          <w:szCs w:val="32"/>
        </w:rPr>
        <w:t>exposure</w:t>
      </w:r>
      <w:r w:rsidRPr="004931A2">
        <w:rPr>
          <w:rFonts w:ascii="Times New Roman" w:eastAsia="黑体" w:hAnsi="Times New Roman" w:cs="Times New Roman"/>
          <w:b/>
          <w:bCs/>
          <w:sz w:val="32"/>
          <w:szCs w:val="32"/>
        </w:rPr>
        <w:t xml:space="preserve">-induced </w:t>
      </w:r>
      <w:r w:rsidRPr="004931A2">
        <w:rPr>
          <w:rFonts w:ascii="Times New Roman" w:eastAsia="黑体" w:hAnsi="Times New Roman" w:cs="Times New Roman" w:hint="eastAsia"/>
          <w:b/>
          <w:bCs/>
          <w:sz w:val="32"/>
          <w:szCs w:val="32"/>
        </w:rPr>
        <w:t>depressive</w:t>
      </w:r>
      <w:r w:rsidRPr="004931A2">
        <w:rPr>
          <w:rFonts w:ascii="Times New Roman" w:eastAsia="黑体" w:hAnsi="Times New Roman" w:cs="Times New Roman"/>
          <w:b/>
          <w:bCs/>
          <w:sz w:val="32"/>
          <w:szCs w:val="32"/>
        </w:rPr>
        <w:t>-like behavior through hippocampal NLRP3-mediated neuroinflammation</w:t>
      </w:r>
    </w:p>
    <w:bookmarkEnd w:id="0"/>
    <w:p w14:paraId="2062FF94" w14:textId="77777777" w:rsidR="007D7AD7" w:rsidRPr="00D252DB" w:rsidRDefault="007D7AD7" w:rsidP="007D7AD7">
      <w:pPr>
        <w:widowControl/>
        <w:adjustRightInd w:val="0"/>
        <w:snapToGrid w:val="0"/>
        <w:spacing w:line="480" w:lineRule="auto"/>
        <w:ind w:firstLineChars="200" w:firstLine="480"/>
        <w:rPr>
          <w:rFonts w:ascii="Times New Roman" w:eastAsia="Times New Roman" w:hAnsi="Times New Roman" w:cs="Times New Roman"/>
          <w:kern w:val="0"/>
          <w:sz w:val="24"/>
          <w:szCs w:val="24"/>
          <w:lang w:eastAsia="en-US"/>
        </w:rPr>
      </w:pPr>
      <w:r w:rsidRPr="00D252DB">
        <w:rPr>
          <w:rFonts w:ascii="Times New Roman" w:eastAsia="等线" w:hAnsi="Times New Roman" w:cs="Times New Roman"/>
          <w:kern w:val="0"/>
          <w:sz w:val="24"/>
          <w:szCs w:val="24"/>
        </w:rPr>
        <w:t>H</w:t>
      </w:r>
      <w:r w:rsidRPr="00D252DB">
        <w:rPr>
          <w:rFonts w:ascii="Times New Roman" w:eastAsia="Times New Roman" w:hAnsi="Times New Roman" w:cs="Times New Roman"/>
          <w:kern w:val="0"/>
          <w:sz w:val="24"/>
          <w:szCs w:val="24"/>
          <w:lang w:eastAsia="en-US"/>
        </w:rPr>
        <w:t>ui Yao</w:t>
      </w:r>
      <w:r>
        <w:rPr>
          <w:rFonts w:ascii="Times New Roman" w:eastAsia="Times New Roman" w:hAnsi="Times New Roman" w:cs="Times New Roman"/>
          <w:kern w:val="0"/>
          <w:sz w:val="24"/>
          <w:szCs w:val="24"/>
          <w:vertAlign w:val="superscript"/>
          <w:lang w:eastAsia="en-US"/>
        </w:rPr>
        <w:t>#</w:t>
      </w:r>
      <w:r w:rsidRPr="00D252DB">
        <w:rPr>
          <w:rFonts w:ascii="Times New Roman" w:eastAsia="Times New Roman" w:hAnsi="Times New Roman" w:cs="Times New Roman"/>
          <w:kern w:val="0"/>
          <w:sz w:val="24"/>
          <w:szCs w:val="24"/>
          <w:lang w:eastAsia="en-US"/>
        </w:rPr>
        <w:t>,</w:t>
      </w:r>
      <w:r>
        <w:rPr>
          <w:rFonts w:ascii="Times New Roman" w:eastAsia="Times New Roman" w:hAnsi="Times New Roman" w:cs="Times New Roman"/>
          <w:kern w:val="0"/>
          <w:sz w:val="24"/>
          <w:szCs w:val="24"/>
          <w:lang w:eastAsia="en-US"/>
        </w:rPr>
        <w:t xml:space="preserve"> </w:t>
      </w:r>
      <w:proofErr w:type="spellStart"/>
      <w:r>
        <w:rPr>
          <w:rFonts w:ascii="Times New Roman" w:eastAsia="Times New Roman" w:hAnsi="Times New Roman" w:cs="Times New Roman"/>
          <w:kern w:val="0"/>
          <w:sz w:val="24"/>
          <w:szCs w:val="24"/>
          <w:lang w:eastAsia="en-US"/>
        </w:rPr>
        <w:t>D</w:t>
      </w:r>
      <w:r w:rsidRPr="00844FF6">
        <w:rPr>
          <w:rFonts w:ascii="Times New Roman" w:hAnsi="Times New Roman" w:cs="Times New Roman"/>
          <w:kern w:val="0"/>
          <w:sz w:val="24"/>
          <w:szCs w:val="24"/>
        </w:rPr>
        <w:t>a</w:t>
      </w:r>
      <w:r w:rsidRPr="00844FF6">
        <w:rPr>
          <w:rFonts w:ascii="Times New Roman" w:eastAsia="Times New Roman" w:hAnsi="Times New Roman" w:cs="Times New Roman"/>
          <w:kern w:val="0"/>
          <w:sz w:val="24"/>
          <w:szCs w:val="24"/>
          <w:lang w:eastAsia="en-US"/>
        </w:rPr>
        <w:t>lin</w:t>
      </w:r>
      <w:proofErr w:type="spellEnd"/>
      <w:r>
        <w:rPr>
          <w:rFonts w:ascii="Times New Roman" w:eastAsia="Times New Roman" w:hAnsi="Times New Roman" w:cs="Times New Roman"/>
          <w:kern w:val="0"/>
          <w:sz w:val="24"/>
          <w:szCs w:val="24"/>
          <w:lang w:eastAsia="en-US"/>
        </w:rPr>
        <w:t xml:space="preserve"> Zhang</w:t>
      </w:r>
      <w:r>
        <w:rPr>
          <w:rFonts w:ascii="Times New Roman" w:eastAsia="Times New Roman" w:hAnsi="Times New Roman" w:cs="Times New Roman"/>
          <w:kern w:val="0"/>
          <w:sz w:val="24"/>
          <w:szCs w:val="24"/>
          <w:vertAlign w:val="superscript"/>
          <w:lang w:eastAsia="en-US"/>
        </w:rPr>
        <w:t>#</w:t>
      </w:r>
      <w:r>
        <w:rPr>
          <w:rFonts w:ascii="Times New Roman" w:eastAsia="Times New Roman" w:hAnsi="Times New Roman" w:cs="Times New Roman"/>
          <w:kern w:val="0"/>
          <w:sz w:val="24"/>
          <w:szCs w:val="24"/>
          <w:lang w:eastAsia="en-US"/>
        </w:rPr>
        <w:t>,</w:t>
      </w:r>
      <w:r w:rsidRPr="00D252DB">
        <w:rPr>
          <w:rFonts w:ascii="Times New Roman" w:eastAsia="Times New Roman" w:hAnsi="Times New Roman" w:cs="Times New Roman"/>
          <w:kern w:val="0"/>
          <w:sz w:val="24"/>
          <w:szCs w:val="24"/>
          <w:lang w:eastAsia="en-US"/>
        </w:rPr>
        <w:t xml:space="preserve"> Hao Yu</w:t>
      </w:r>
      <w:r w:rsidRPr="00D252DB">
        <w:rPr>
          <w:rFonts w:ascii="Times New Roman" w:eastAsia="Times New Roman" w:hAnsi="Times New Roman" w:cs="Times New Roman"/>
          <w:kern w:val="0"/>
          <w:sz w:val="24"/>
          <w:szCs w:val="28"/>
          <w:lang w:eastAsia="en-US"/>
        </w:rPr>
        <w:t xml:space="preserve">, </w:t>
      </w:r>
      <w:proofErr w:type="spellStart"/>
      <w:r w:rsidRPr="00D252DB">
        <w:rPr>
          <w:rFonts w:ascii="Times New Roman" w:eastAsia="Times New Roman" w:hAnsi="Times New Roman" w:cs="Times New Roman"/>
          <w:kern w:val="0"/>
          <w:sz w:val="24"/>
          <w:szCs w:val="28"/>
          <w:lang w:eastAsia="en-US"/>
        </w:rPr>
        <w:t>H</w:t>
      </w:r>
      <w:r w:rsidRPr="00D252DB">
        <w:rPr>
          <w:rFonts w:ascii="Times New Roman" w:hAnsi="Times New Roman" w:cs="Times New Roman"/>
          <w:kern w:val="0"/>
          <w:sz w:val="24"/>
          <w:szCs w:val="28"/>
        </w:rPr>
        <w:t>ui</w:t>
      </w:r>
      <w:r w:rsidRPr="00D252DB">
        <w:rPr>
          <w:rFonts w:ascii="Times New Roman" w:eastAsia="Times New Roman" w:hAnsi="Times New Roman" w:cs="Times New Roman"/>
          <w:kern w:val="0"/>
          <w:sz w:val="24"/>
          <w:szCs w:val="28"/>
          <w:lang w:eastAsia="en-US"/>
        </w:rPr>
        <w:t>ya</w:t>
      </w:r>
      <w:proofErr w:type="spellEnd"/>
      <w:r w:rsidRPr="00D252DB">
        <w:rPr>
          <w:rFonts w:ascii="Times New Roman" w:eastAsia="Times New Roman" w:hAnsi="Times New Roman" w:cs="Times New Roman"/>
          <w:kern w:val="0"/>
          <w:sz w:val="24"/>
          <w:szCs w:val="28"/>
          <w:lang w:eastAsia="en-US"/>
        </w:rPr>
        <w:t xml:space="preserve"> Yuan, Hui Shen, </w:t>
      </w:r>
      <w:proofErr w:type="spellStart"/>
      <w:r w:rsidRPr="00D252DB">
        <w:rPr>
          <w:rFonts w:ascii="Times New Roman" w:eastAsia="Times New Roman" w:hAnsi="Times New Roman" w:cs="Times New Roman"/>
          <w:kern w:val="0"/>
          <w:sz w:val="24"/>
          <w:szCs w:val="28"/>
          <w:lang w:eastAsia="en-US"/>
        </w:rPr>
        <w:t>Xinze</w:t>
      </w:r>
      <w:proofErr w:type="spellEnd"/>
      <w:r w:rsidRPr="00D252DB">
        <w:rPr>
          <w:rFonts w:ascii="Times New Roman" w:eastAsia="Times New Roman" w:hAnsi="Times New Roman" w:cs="Times New Roman"/>
          <w:kern w:val="0"/>
          <w:sz w:val="24"/>
          <w:szCs w:val="28"/>
          <w:lang w:eastAsia="en-US"/>
        </w:rPr>
        <w:t xml:space="preserve"> Lan</w:t>
      </w:r>
      <w:r w:rsidRPr="00D252DB">
        <w:rPr>
          <w:rFonts w:ascii="Times New Roman" w:eastAsia="Times New Roman" w:hAnsi="Times New Roman" w:cs="Times New Roman"/>
          <w:kern w:val="0"/>
          <w:sz w:val="24"/>
          <w:szCs w:val="24"/>
          <w:lang w:eastAsia="en-US"/>
        </w:rPr>
        <w:t xml:space="preserve">, Hao Liu, </w:t>
      </w:r>
      <w:proofErr w:type="spellStart"/>
      <w:r w:rsidRPr="00D252DB">
        <w:rPr>
          <w:rFonts w:ascii="Times New Roman" w:eastAsia="Times New Roman" w:hAnsi="Times New Roman" w:cs="Times New Roman"/>
          <w:kern w:val="0"/>
          <w:sz w:val="24"/>
          <w:szCs w:val="24"/>
          <w:lang w:eastAsia="en-US"/>
        </w:rPr>
        <w:t>Xiaohuan</w:t>
      </w:r>
      <w:proofErr w:type="spellEnd"/>
      <w:r w:rsidRPr="00D252DB">
        <w:rPr>
          <w:rFonts w:ascii="Times New Roman" w:eastAsia="Times New Roman" w:hAnsi="Times New Roman" w:cs="Times New Roman"/>
          <w:kern w:val="0"/>
          <w:sz w:val="24"/>
          <w:szCs w:val="24"/>
          <w:lang w:eastAsia="en-US"/>
        </w:rPr>
        <w:t xml:space="preserve"> Chen</w:t>
      </w:r>
      <w:r w:rsidRPr="00D252DB">
        <w:rPr>
          <w:rFonts w:ascii="Times New Roman" w:eastAsia="Times New Roman" w:hAnsi="Times New Roman" w:cs="Times New Roman"/>
          <w:kern w:val="0"/>
          <w:sz w:val="24"/>
          <w:szCs w:val="28"/>
          <w:lang w:eastAsia="en-US"/>
        </w:rPr>
        <w:t xml:space="preserve">, </w:t>
      </w:r>
      <w:proofErr w:type="spellStart"/>
      <w:r w:rsidRPr="00D252DB">
        <w:rPr>
          <w:rFonts w:ascii="Times New Roman" w:eastAsia="Times New Roman" w:hAnsi="Times New Roman" w:cs="Times New Roman"/>
          <w:kern w:val="0"/>
          <w:sz w:val="24"/>
          <w:szCs w:val="28"/>
          <w:lang w:eastAsia="en-US"/>
        </w:rPr>
        <w:t>Fanyue</w:t>
      </w:r>
      <w:proofErr w:type="spellEnd"/>
      <w:r w:rsidRPr="00D252DB">
        <w:rPr>
          <w:rFonts w:ascii="Times New Roman" w:eastAsia="Times New Roman" w:hAnsi="Times New Roman" w:cs="Times New Roman"/>
          <w:kern w:val="0"/>
          <w:sz w:val="24"/>
          <w:szCs w:val="28"/>
          <w:lang w:eastAsia="en-US"/>
        </w:rPr>
        <w:t xml:space="preserve"> Meng, </w:t>
      </w:r>
      <w:r w:rsidRPr="00D252DB">
        <w:rPr>
          <w:rFonts w:ascii="Times New Roman" w:hAnsi="Times New Roman" w:cs="Times New Roman"/>
          <w:kern w:val="0"/>
          <w:sz w:val="24"/>
          <w:szCs w:val="28"/>
        </w:rPr>
        <w:t>Xu</w:t>
      </w:r>
      <w:r w:rsidRPr="00D252DB">
        <w:rPr>
          <w:rFonts w:ascii="Times New Roman" w:eastAsia="Times New Roman" w:hAnsi="Times New Roman" w:cs="Times New Roman"/>
          <w:kern w:val="0"/>
          <w:sz w:val="24"/>
          <w:szCs w:val="24"/>
          <w:lang w:eastAsia="en-US"/>
        </w:rPr>
        <w:t xml:space="preserve"> </w:t>
      </w:r>
      <w:r w:rsidRPr="00D252DB">
        <w:rPr>
          <w:rFonts w:ascii="Times New Roman" w:hAnsi="Times New Roman" w:cs="Times New Roman"/>
          <w:kern w:val="0"/>
          <w:sz w:val="24"/>
          <w:szCs w:val="24"/>
        </w:rPr>
        <w:t>Wu</w:t>
      </w:r>
      <w:r w:rsidRPr="00D252DB">
        <w:rPr>
          <w:rFonts w:ascii="Times New Roman" w:eastAsia="Times New Roman" w:hAnsi="Times New Roman" w:cs="Times New Roman"/>
          <w:kern w:val="0"/>
          <w:sz w:val="24"/>
          <w:szCs w:val="24"/>
          <w:lang w:eastAsia="en-US"/>
        </w:rPr>
        <w:t>,</w:t>
      </w:r>
      <w:r w:rsidRPr="00D252DB">
        <w:rPr>
          <w:rFonts w:ascii="Times New Roman" w:eastAsia="Times New Roman" w:hAnsi="Times New Roman" w:cs="Times New Roman"/>
          <w:kern w:val="0"/>
          <w:sz w:val="24"/>
          <w:szCs w:val="24"/>
          <w:vertAlign w:val="superscript"/>
          <w:lang w:eastAsia="en-US"/>
        </w:rPr>
        <w:t xml:space="preserve"> </w:t>
      </w:r>
      <w:proofErr w:type="spellStart"/>
      <w:r w:rsidRPr="00D252DB">
        <w:rPr>
          <w:rFonts w:ascii="Times New Roman" w:eastAsia="Times New Roman" w:hAnsi="Times New Roman" w:cs="Times New Roman"/>
          <w:kern w:val="0"/>
          <w:sz w:val="24"/>
          <w:szCs w:val="24"/>
          <w:lang w:eastAsia="en-US"/>
        </w:rPr>
        <w:t>Guohua</w:t>
      </w:r>
      <w:proofErr w:type="spellEnd"/>
      <w:r w:rsidRPr="00D252DB">
        <w:rPr>
          <w:rFonts w:ascii="Times New Roman" w:eastAsia="Times New Roman" w:hAnsi="Times New Roman" w:cs="Times New Roman"/>
          <w:kern w:val="0"/>
          <w:sz w:val="24"/>
          <w:szCs w:val="24"/>
          <w:lang w:eastAsia="en-US"/>
        </w:rPr>
        <w:t xml:space="preserve"> Zhang</w:t>
      </w:r>
      <w:r w:rsidRPr="00D252DB">
        <w:rPr>
          <w:rFonts w:ascii="Times New Roman" w:eastAsia="Times New Roman" w:hAnsi="Times New Roman" w:cs="Times New Roman"/>
          <w:kern w:val="0"/>
          <w:sz w:val="24"/>
          <w:szCs w:val="24"/>
          <w:vertAlign w:val="superscript"/>
          <w:lang w:eastAsia="en-US"/>
        </w:rPr>
        <w:t>*</w:t>
      </w:r>
      <w:r w:rsidRPr="00D252DB">
        <w:rPr>
          <w:rFonts w:ascii="Times New Roman" w:eastAsia="Times New Roman" w:hAnsi="Times New Roman" w:cs="Times New Roman"/>
          <w:kern w:val="0"/>
          <w:sz w:val="24"/>
          <w:szCs w:val="24"/>
          <w:lang w:eastAsia="en-US"/>
        </w:rPr>
        <w:t xml:space="preserve">, </w:t>
      </w:r>
      <w:proofErr w:type="spellStart"/>
      <w:r w:rsidRPr="00D252DB">
        <w:rPr>
          <w:rFonts w:ascii="Times New Roman" w:eastAsia="Times New Roman" w:hAnsi="Times New Roman" w:cs="Times New Roman"/>
          <w:kern w:val="0"/>
          <w:sz w:val="24"/>
          <w:szCs w:val="24"/>
          <w:lang w:eastAsia="en-US"/>
        </w:rPr>
        <w:t>Xiaolong</w:t>
      </w:r>
      <w:proofErr w:type="spellEnd"/>
      <w:r w:rsidRPr="00D252DB">
        <w:rPr>
          <w:rFonts w:ascii="Times New Roman" w:eastAsia="Times New Roman" w:hAnsi="Times New Roman" w:cs="Times New Roman"/>
          <w:kern w:val="0"/>
          <w:sz w:val="24"/>
          <w:szCs w:val="24"/>
          <w:lang w:eastAsia="en-US"/>
        </w:rPr>
        <w:t xml:space="preserve"> Wang</w:t>
      </w:r>
      <w:r w:rsidRPr="00D252DB">
        <w:rPr>
          <w:rFonts w:ascii="Times New Roman" w:eastAsia="Times New Roman" w:hAnsi="Times New Roman" w:cs="Times New Roman"/>
          <w:kern w:val="0"/>
          <w:sz w:val="24"/>
          <w:szCs w:val="24"/>
          <w:vertAlign w:val="superscript"/>
          <w:lang w:eastAsia="en-US"/>
        </w:rPr>
        <w:t>*</w:t>
      </w:r>
    </w:p>
    <w:p w14:paraId="10F38811" w14:textId="77777777" w:rsidR="007D7AD7" w:rsidRDefault="007D7AD7" w:rsidP="007D7AD7">
      <w:pPr>
        <w:widowControl/>
        <w:adjustRightInd w:val="0"/>
        <w:snapToGrid w:val="0"/>
        <w:spacing w:line="480" w:lineRule="auto"/>
        <w:ind w:firstLineChars="200" w:firstLine="480"/>
        <w:rPr>
          <w:rFonts w:ascii="Times New Roman" w:eastAsia="Times New Roman" w:hAnsi="Times New Roman" w:cs="Times New Roman"/>
          <w:kern w:val="0"/>
          <w:sz w:val="24"/>
          <w:szCs w:val="24"/>
          <w:lang w:eastAsia="en-US"/>
        </w:rPr>
      </w:pPr>
      <w:r w:rsidRPr="009813CD">
        <w:rPr>
          <w:rFonts w:ascii="Times New Roman" w:eastAsia="Times New Roman" w:hAnsi="Times New Roman" w:cs="Times New Roman"/>
          <w:kern w:val="0"/>
          <w:sz w:val="24"/>
          <w:szCs w:val="24"/>
          <w:vertAlign w:val="superscript"/>
          <w:lang w:eastAsia="en-US"/>
        </w:rPr>
        <w:t>#</w:t>
      </w:r>
      <w:r w:rsidRPr="00950111">
        <w:rPr>
          <w:rFonts w:ascii="Times New Roman" w:eastAsia="Times New Roman" w:hAnsi="Times New Roman" w:cs="Times New Roman"/>
          <w:kern w:val="0"/>
          <w:sz w:val="24"/>
          <w:szCs w:val="24"/>
          <w:lang w:eastAsia="en-US"/>
        </w:rPr>
        <w:t>These authors contributed equally to the work.</w:t>
      </w:r>
      <w:r>
        <w:rPr>
          <w:rFonts w:ascii="Times New Roman" w:hAnsi="Times New Roman" w:cs="Times New Roman" w:hint="eastAsia"/>
          <w:kern w:val="0"/>
          <w:sz w:val="24"/>
          <w:szCs w:val="24"/>
        </w:rPr>
        <w:t xml:space="preserve"> </w:t>
      </w:r>
      <w:r w:rsidRPr="007822A5">
        <w:rPr>
          <w:rFonts w:ascii="Times New Roman" w:eastAsia="Times New Roman" w:hAnsi="Times New Roman" w:cs="Times New Roman"/>
          <w:kern w:val="0"/>
          <w:sz w:val="24"/>
          <w:szCs w:val="24"/>
          <w:vertAlign w:val="superscript"/>
          <w:lang w:eastAsia="en-US"/>
        </w:rPr>
        <w:t>*</w:t>
      </w:r>
      <w:r w:rsidRPr="007822A5">
        <w:rPr>
          <w:rFonts w:ascii="Times New Roman" w:eastAsia="Times New Roman" w:hAnsi="Times New Roman" w:cs="Times New Roman"/>
          <w:kern w:val="0"/>
          <w:sz w:val="24"/>
          <w:szCs w:val="24"/>
          <w:lang w:eastAsia="en-US"/>
        </w:rPr>
        <w:t>Corresponding authors.</w:t>
      </w:r>
    </w:p>
    <w:p w14:paraId="69B7A999" w14:textId="77777777" w:rsidR="007D7AD7" w:rsidRDefault="007D7AD7" w:rsidP="007D7AD7">
      <w:pPr>
        <w:widowControl/>
        <w:adjustRightInd w:val="0"/>
        <w:snapToGrid w:val="0"/>
        <w:spacing w:line="480" w:lineRule="auto"/>
        <w:ind w:firstLineChars="200" w:firstLine="480"/>
        <w:rPr>
          <w:rFonts w:ascii="Times New Roman" w:eastAsia="Times New Roman" w:hAnsi="Times New Roman" w:cs="Times New Roman"/>
          <w:kern w:val="0"/>
          <w:sz w:val="24"/>
          <w:szCs w:val="24"/>
          <w:lang w:eastAsia="en-US"/>
        </w:rPr>
      </w:pPr>
      <w:r w:rsidRPr="007822A5">
        <w:rPr>
          <w:rFonts w:ascii="Times New Roman" w:eastAsia="Times New Roman" w:hAnsi="Times New Roman" w:cs="Times New Roman"/>
          <w:kern w:val="0"/>
          <w:sz w:val="24"/>
          <w:szCs w:val="24"/>
          <w:lang w:eastAsia="en-US"/>
        </w:rPr>
        <w:t xml:space="preserve">wangxiaolong@cmu.edu.cn </w:t>
      </w:r>
      <w:r w:rsidRPr="007822A5">
        <w:rPr>
          <w:rFonts w:ascii="Times New Roman" w:eastAsia="等线" w:hAnsi="Times New Roman" w:cs="Times New Roman"/>
          <w:kern w:val="0"/>
          <w:sz w:val="24"/>
          <w:szCs w:val="24"/>
        </w:rPr>
        <w:t>(</w:t>
      </w:r>
      <w:r w:rsidRPr="007822A5">
        <w:rPr>
          <w:rFonts w:ascii="Times New Roman" w:eastAsia="Times New Roman" w:hAnsi="Times New Roman" w:cs="Times New Roman"/>
          <w:kern w:val="0"/>
          <w:sz w:val="24"/>
          <w:szCs w:val="24"/>
          <w:lang w:eastAsia="en-US"/>
        </w:rPr>
        <w:t>X. Wang); ghzhang@cmu.edu.cn</w:t>
      </w:r>
      <w:r w:rsidRPr="007822A5">
        <w:rPr>
          <w:rFonts w:ascii="Times New Roman" w:eastAsia="等线" w:hAnsi="Times New Roman" w:cs="Times New Roman"/>
          <w:kern w:val="0"/>
          <w:sz w:val="24"/>
          <w:szCs w:val="24"/>
        </w:rPr>
        <w:t xml:space="preserve"> (</w:t>
      </w:r>
      <w:r w:rsidRPr="007822A5">
        <w:rPr>
          <w:rFonts w:ascii="Times New Roman" w:eastAsia="Times New Roman" w:hAnsi="Times New Roman" w:cs="Times New Roman"/>
          <w:kern w:val="0"/>
          <w:sz w:val="24"/>
          <w:szCs w:val="24"/>
          <w:lang w:eastAsia="en-US"/>
        </w:rPr>
        <w:t>G. Zhang).</w:t>
      </w:r>
    </w:p>
    <w:p w14:paraId="45F23FFA" w14:textId="77777777" w:rsidR="007D7AD7" w:rsidRPr="0001027C" w:rsidRDefault="007D7AD7" w:rsidP="007D7AD7">
      <w:pPr>
        <w:widowControl/>
        <w:adjustRightInd w:val="0"/>
        <w:snapToGrid w:val="0"/>
        <w:spacing w:beforeLines="50" w:before="156" w:line="360" w:lineRule="auto"/>
        <w:jc w:val="left"/>
        <w:rPr>
          <w:rFonts w:ascii="Times New Roman" w:hAnsi="Times New Roman" w:cs="Times New Roman"/>
          <w:b/>
          <w:bCs/>
          <w:kern w:val="0"/>
          <w:sz w:val="28"/>
          <w:szCs w:val="28"/>
        </w:rPr>
      </w:pPr>
      <w:r w:rsidRPr="0001027C">
        <w:rPr>
          <w:rFonts w:ascii="Times New Roman" w:hAnsi="Times New Roman" w:cs="Times New Roman" w:hint="eastAsia"/>
          <w:b/>
          <w:bCs/>
          <w:kern w:val="0"/>
          <w:sz w:val="28"/>
          <w:szCs w:val="28"/>
        </w:rPr>
        <w:t>T</w:t>
      </w:r>
      <w:r w:rsidRPr="0001027C">
        <w:rPr>
          <w:rFonts w:ascii="Times New Roman" w:hAnsi="Times New Roman" w:cs="Times New Roman"/>
          <w:b/>
          <w:bCs/>
          <w:kern w:val="0"/>
          <w:sz w:val="28"/>
          <w:szCs w:val="28"/>
        </w:rPr>
        <w:t>he PDF file includes:</w:t>
      </w:r>
    </w:p>
    <w:p w14:paraId="798D3B26" w14:textId="51FB4B86" w:rsidR="007D7AD7" w:rsidRPr="0001027C" w:rsidRDefault="007D7AD7" w:rsidP="007D7AD7">
      <w:pPr>
        <w:spacing w:line="360" w:lineRule="auto"/>
        <w:jc w:val="left"/>
        <w:rPr>
          <w:rFonts w:ascii="Times New Roman" w:eastAsia="等线" w:hAnsi="Times New Roman" w:cs="Times New Roman"/>
          <w:b/>
          <w:bCs/>
          <w:kern w:val="0"/>
          <w:sz w:val="24"/>
          <w:szCs w:val="24"/>
        </w:rPr>
      </w:pPr>
      <w:r w:rsidRPr="0001027C">
        <w:rPr>
          <w:rFonts w:ascii="Times New Roman" w:eastAsia="等线" w:hAnsi="Times New Roman" w:cs="Times New Roman"/>
          <w:b/>
          <w:bCs/>
          <w:kern w:val="0"/>
          <w:sz w:val="24"/>
          <w:szCs w:val="24"/>
        </w:rPr>
        <w:t>Supplementary methods</w:t>
      </w:r>
    </w:p>
    <w:p w14:paraId="3A231F22" w14:textId="70E5321C" w:rsidR="007D7AD7" w:rsidRDefault="00EE2E71" w:rsidP="007D7AD7">
      <w:pPr>
        <w:spacing w:line="360" w:lineRule="auto"/>
        <w:jc w:val="left"/>
        <w:rPr>
          <w:rFonts w:ascii="Times New Roman" w:eastAsia="等线" w:hAnsi="Times New Roman" w:cs="Times New Roman"/>
          <w:kern w:val="0"/>
          <w:sz w:val="24"/>
          <w:szCs w:val="24"/>
        </w:rPr>
      </w:pPr>
      <w:r w:rsidRPr="00EE2E71">
        <w:rPr>
          <w:rFonts w:ascii="Times New Roman" w:eastAsia="等线" w:hAnsi="Times New Roman" w:cs="Times New Roman"/>
          <w:b/>
          <w:bCs/>
          <w:kern w:val="0"/>
          <w:sz w:val="24"/>
          <w:szCs w:val="24"/>
        </w:rPr>
        <w:t xml:space="preserve">Supplementary Table. </w:t>
      </w:r>
      <w:r w:rsidR="007D7AD7" w:rsidRPr="0001027C">
        <w:rPr>
          <w:rFonts w:ascii="Times New Roman" w:eastAsia="等线" w:hAnsi="Times New Roman" w:cs="Times New Roman"/>
          <w:b/>
          <w:bCs/>
          <w:kern w:val="0"/>
          <w:sz w:val="24"/>
          <w:szCs w:val="24"/>
        </w:rPr>
        <w:t>1</w:t>
      </w:r>
      <w:r w:rsidR="007D7AD7">
        <w:rPr>
          <w:rFonts w:ascii="Times New Roman" w:eastAsia="等线" w:hAnsi="Times New Roman" w:cs="Times New Roman"/>
          <w:kern w:val="0"/>
          <w:sz w:val="24"/>
          <w:szCs w:val="24"/>
        </w:rPr>
        <w:t xml:space="preserve"> </w:t>
      </w:r>
      <w:r w:rsidR="007D7AD7" w:rsidRPr="005E12E2">
        <w:rPr>
          <w:rFonts w:ascii="Times New Roman" w:eastAsia="等线" w:hAnsi="Times New Roman" w:cs="Times New Roman"/>
          <w:kern w:val="0"/>
          <w:sz w:val="24"/>
          <w:szCs w:val="24"/>
        </w:rPr>
        <w:t>Key resources table</w:t>
      </w:r>
    </w:p>
    <w:p w14:paraId="706E3EC7" w14:textId="25DDF52F" w:rsidR="007D7AD7" w:rsidRDefault="00EE2E71" w:rsidP="007D7AD7">
      <w:pPr>
        <w:spacing w:line="360" w:lineRule="auto"/>
        <w:jc w:val="left"/>
        <w:rPr>
          <w:rFonts w:ascii="Times New Roman" w:eastAsia="等线" w:hAnsi="Times New Roman" w:cs="Times New Roman"/>
          <w:kern w:val="0"/>
          <w:sz w:val="24"/>
          <w:szCs w:val="24"/>
        </w:rPr>
      </w:pPr>
      <w:r w:rsidRPr="00EE2E71">
        <w:rPr>
          <w:rFonts w:ascii="Times New Roman" w:eastAsia="等线" w:hAnsi="Times New Roman" w:cs="Times New Roman"/>
          <w:b/>
          <w:bCs/>
          <w:kern w:val="0"/>
          <w:sz w:val="24"/>
          <w:szCs w:val="24"/>
        </w:rPr>
        <w:t xml:space="preserve">Supplementary Table. </w:t>
      </w:r>
      <w:r w:rsidR="007D7AD7" w:rsidRPr="0001027C">
        <w:rPr>
          <w:rFonts w:ascii="Times New Roman" w:eastAsia="等线" w:hAnsi="Times New Roman" w:cs="Times New Roman"/>
          <w:b/>
          <w:bCs/>
          <w:kern w:val="0"/>
          <w:sz w:val="24"/>
          <w:szCs w:val="24"/>
        </w:rPr>
        <w:t>2</w:t>
      </w:r>
      <w:r w:rsidR="007D7AD7">
        <w:rPr>
          <w:rFonts w:ascii="Times New Roman" w:eastAsia="等线" w:hAnsi="Times New Roman" w:cs="Times New Roman"/>
          <w:kern w:val="0"/>
          <w:sz w:val="24"/>
          <w:szCs w:val="24"/>
        </w:rPr>
        <w:t xml:space="preserve"> </w:t>
      </w:r>
      <w:r w:rsidR="007D7AD7" w:rsidRPr="005E12E2">
        <w:rPr>
          <w:rFonts w:ascii="Times New Roman" w:eastAsia="等线" w:hAnsi="Times New Roman" w:cs="Times New Roman"/>
          <w:kern w:val="0"/>
          <w:sz w:val="24"/>
          <w:szCs w:val="24"/>
        </w:rPr>
        <w:t>Primer sequences used for verification of ABx administration before FMT</w:t>
      </w:r>
    </w:p>
    <w:p w14:paraId="506B59EB" w14:textId="440731A0" w:rsidR="007D7AD7" w:rsidRPr="0051599A" w:rsidRDefault="00EE2E71" w:rsidP="007D7AD7">
      <w:pPr>
        <w:spacing w:line="360" w:lineRule="auto"/>
        <w:jc w:val="left"/>
        <w:rPr>
          <w:rFonts w:ascii="Times New Roman" w:eastAsia="等线" w:hAnsi="Times New Roman" w:cs="Times New Roman"/>
          <w:kern w:val="0"/>
          <w:sz w:val="24"/>
          <w:szCs w:val="24"/>
        </w:rPr>
      </w:pPr>
      <w:r w:rsidRPr="00EE2E71">
        <w:rPr>
          <w:rFonts w:ascii="Times New Roman" w:eastAsia="等线" w:hAnsi="Times New Roman" w:cs="Times New Roman"/>
          <w:b/>
          <w:bCs/>
          <w:kern w:val="0"/>
          <w:sz w:val="24"/>
          <w:szCs w:val="24"/>
        </w:rPr>
        <w:t xml:space="preserve">Supplementary Table. </w:t>
      </w:r>
      <w:r w:rsidR="007D7AD7" w:rsidRPr="0001027C">
        <w:rPr>
          <w:rFonts w:ascii="Times New Roman" w:eastAsia="等线" w:hAnsi="Times New Roman" w:cs="Times New Roman"/>
          <w:b/>
          <w:bCs/>
          <w:kern w:val="0"/>
          <w:sz w:val="24"/>
          <w:szCs w:val="24"/>
        </w:rPr>
        <w:t>3</w:t>
      </w:r>
      <w:r w:rsidR="007D7AD7">
        <w:rPr>
          <w:rFonts w:ascii="Times New Roman" w:eastAsia="等线" w:hAnsi="Times New Roman" w:cs="Times New Roman"/>
          <w:kern w:val="0"/>
          <w:sz w:val="24"/>
          <w:szCs w:val="24"/>
        </w:rPr>
        <w:t xml:space="preserve"> </w:t>
      </w:r>
      <w:r w:rsidR="007D7AD7" w:rsidRPr="005E12E2">
        <w:rPr>
          <w:rFonts w:ascii="Times New Roman" w:eastAsia="等线" w:hAnsi="Times New Roman" w:cs="Times New Roman"/>
          <w:kern w:val="0"/>
          <w:sz w:val="24"/>
          <w:szCs w:val="24"/>
        </w:rPr>
        <w:t>Primer sequences used for RT-qRCR</w:t>
      </w:r>
    </w:p>
    <w:p w14:paraId="41656F80" w14:textId="2EC8533D" w:rsidR="007D7AD7" w:rsidRPr="0051599A" w:rsidRDefault="00EE2E71" w:rsidP="007D7AD7">
      <w:pPr>
        <w:spacing w:line="360" w:lineRule="auto"/>
        <w:jc w:val="left"/>
        <w:rPr>
          <w:rFonts w:ascii="Times New Roman" w:eastAsia="等线" w:hAnsi="Times New Roman" w:cs="Times New Roman"/>
          <w:kern w:val="0"/>
          <w:sz w:val="24"/>
          <w:szCs w:val="24"/>
        </w:rPr>
      </w:pPr>
      <w:r w:rsidRPr="00EE2E71">
        <w:rPr>
          <w:rFonts w:ascii="Times New Roman" w:eastAsia="等线" w:hAnsi="Times New Roman" w:cs="Times New Roman"/>
          <w:b/>
          <w:bCs/>
          <w:kern w:val="0"/>
          <w:sz w:val="24"/>
          <w:szCs w:val="24"/>
        </w:rPr>
        <w:t xml:space="preserve">Supplementary Table. </w:t>
      </w:r>
      <w:r w:rsidR="007D7AD7" w:rsidRPr="0001027C">
        <w:rPr>
          <w:rFonts w:ascii="Times New Roman" w:eastAsia="等线" w:hAnsi="Times New Roman" w:cs="Times New Roman"/>
          <w:b/>
          <w:bCs/>
          <w:kern w:val="0"/>
          <w:sz w:val="24"/>
          <w:szCs w:val="24"/>
        </w:rPr>
        <w:t>4</w:t>
      </w:r>
      <w:r w:rsidR="007D7AD7">
        <w:rPr>
          <w:rFonts w:ascii="Times New Roman" w:eastAsia="等线" w:hAnsi="Times New Roman" w:cs="Times New Roman"/>
          <w:kern w:val="0"/>
          <w:sz w:val="24"/>
          <w:szCs w:val="24"/>
        </w:rPr>
        <w:t xml:space="preserve"> </w:t>
      </w:r>
      <w:r w:rsidR="007D7AD7" w:rsidRPr="005E12E2">
        <w:rPr>
          <w:rFonts w:ascii="Times New Roman" w:eastAsia="等线" w:hAnsi="Times New Roman" w:cs="Times New Roman"/>
          <w:kern w:val="0"/>
          <w:sz w:val="24"/>
          <w:szCs w:val="24"/>
        </w:rPr>
        <w:t>Statistical data</w:t>
      </w:r>
    </w:p>
    <w:p w14:paraId="6B736740" w14:textId="093E7F77" w:rsidR="007D7AD7" w:rsidRDefault="00EE2E71" w:rsidP="007D7AD7">
      <w:pPr>
        <w:spacing w:line="360" w:lineRule="auto"/>
        <w:jc w:val="left"/>
        <w:rPr>
          <w:rFonts w:ascii="Times New Roman" w:eastAsia="等线" w:hAnsi="Times New Roman" w:cs="Times New Roman"/>
          <w:kern w:val="0"/>
          <w:sz w:val="24"/>
          <w:szCs w:val="24"/>
        </w:rPr>
      </w:pPr>
      <w:r w:rsidRPr="00EE2E71">
        <w:rPr>
          <w:rFonts w:ascii="Times New Roman" w:eastAsia="等线" w:hAnsi="Times New Roman" w:cs="Times New Roman"/>
          <w:b/>
          <w:bCs/>
          <w:kern w:val="0"/>
          <w:sz w:val="24"/>
          <w:szCs w:val="24"/>
        </w:rPr>
        <w:t xml:space="preserve">Supplementary </w:t>
      </w:r>
      <w:r>
        <w:rPr>
          <w:rFonts w:ascii="Times New Roman" w:eastAsia="等线" w:hAnsi="Times New Roman" w:cs="Times New Roman"/>
          <w:b/>
          <w:bCs/>
          <w:kern w:val="0"/>
          <w:sz w:val="24"/>
          <w:szCs w:val="24"/>
        </w:rPr>
        <w:t>F</w:t>
      </w:r>
      <w:r>
        <w:rPr>
          <w:rFonts w:ascii="Times New Roman" w:eastAsia="等线" w:hAnsi="Times New Roman" w:cs="Times New Roman" w:hint="eastAsia"/>
          <w:b/>
          <w:bCs/>
          <w:kern w:val="0"/>
          <w:sz w:val="24"/>
          <w:szCs w:val="24"/>
        </w:rPr>
        <w:t>ig</w:t>
      </w:r>
      <w:r w:rsidRPr="00EE2E71">
        <w:rPr>
          <w:rFonts w:ascii="Times New Roman" w:eastAsia="等线" w:hAnsi="Times New Roman" w:cs="Times New Roman"/>
          <w:b/>
          <w:bCs/>
          <w:kern w:val="0"/>
          <w:sz w:val="24"/>
          <w:szCs w:val="24"/>
        </w:rPr>
        <w:t xml:space="preserve">. </w:t>
      </w:r>
      <w:r w:rsidR="007D7AD7" w:rsidRPr="0001027C">
        <w:rPr>
          <w:rFonts w:ascii="Times New Roman" w:eastAsia="等线" w:hAnsi="Times New Roman" w:cs="Times New Roman"/>
          <w:b/>
          <w:bCs/>
          <w:kern w:val="0"/>
          <w:sz w:val="24"/>
          <w:szCs w:val="24"/>
        </w:rPr>
        <w:t>1</w:t>
      </w:r>
      <w:r w:rsidR="007D7AD7">
        <w:rPr>
          <w:rFonts w:ascii="Times New Roman" w:eastAsia="等线" w:hAnsi="Times New Roman" w:cs="Times New Roman"/>
          <w:kern w:val="0"/>
          <w:sz w:val="24"/>
          <w:szCs w:val="24"/>
        </w:rPr>
        <w:t xml:space="preserve"> </w:t>
      </w:r>
      <w:r w:rsidR="007D7AD7" w:rsidRPr="008C3906">
        <w:rPr>
          <w:rFonts w:ascii="Times New Roman" w:hAnsi="Times New Roman" w:cs="Times New Roman"/>
          <w:sz w:val="24"/>
          <w:szCs w:val="24"/>
        </w:rPr>
        <w:t>Blood ethanol concentration, supplementary data of behavioral tests, and representative cortisol LC-MS chromatograms.</w:t>
      </w:r>
      <w:r w:rsidR="007D7AD7">
        <w:rPr>
          <w:rFonts w:ascii="Times New Roman" w:hAnsi="Times New Roman" w:cs="Times New Roman"/>
          <w:b/>
          <w:bCs/>
          <w:sz w:val="24"/>
          <w:szCs w:val="24"/>
        </w:rPr>
        <w:t xml:space="preserve"> </w:t>
      </w:r>
      <w:r w:rsidR="007D7AD7" w:rsidRPr="008C3906">
        <w:rPr>
          <w:rFonts w:ascii="Times New Roman" w:hAnsi="Times New Roman" w:cs="Times New Roman"/>
          <w:i/>
          <w:iCs/>
          <w:sz w:val="24"/>
          <w:szCs w:val="24"/>
        </w:rPr>
        <w:t>Related to</w:t>
      </w:r>
      <w:r w:rsidR="007D7AD7" w:rsidRPr="008C3906">
        <w:rPr>
          <w:rFonts w:ascii="Times New Roman" w:hAnsi="Times New Roman" w:cs="Times New Roman"/>
          <w:b/>
          <w:bCs/>
          <w:i/>
          <w:iCs/>
          <w:sz w:val="24"/>
          <w:szCs w:val="24"/>
        </w:rPr>
        <w:t xml:space="preserve"> Fig. 1</w:t>
      </w:r>
    </w:p>
    <w:p w14:paraId="454CF5B7" w14:textId="409CDA86" w:rsidR="007D7AD7" w:rsidRPr="0001027C" w:rsidRDefault="00EE2E71" w:rsidP="007D7AD7">
      <w:pPr>
        <w:spacing w:line="360" w:lineRule="auto"/>
        <w:jc w:val="left"/>
        <w:rPr>
          <w:rFonts w:ascii="Times New Roman" w:eastAsia="等线" w:hAnsi="Times New Roman" w:cs="Times New Roman"/>
          <w:b/>
          <w:bCs/>
          <w:kern w:val="0"/>
          <w:sz w:val="24"/>
          <w:szCs w:val="24"/>
        </w:rPr>
      </w:pPr>
      <w:r w:rsidRPr="00EE2E71">
        <w:rPr>
          <w:rFonts w:ascii="Times New Roman" w:eastAsia="等线" w:hAnsi="Times New Roman" w:cs="Times New Roman"/>
          <w:b/>
          <w:bCs/>
          <w:kern w:val="0"/>
          <w:sz w:val="24"/>
          <w:szCs w:val="24"/>
        </w:rPr>
        <w:t xml:space="preserve">Supplementary </w:t>
      </w:r>
      <w:r>
        <w:rPr>
          <w:rFonts w:ascii="Times New Roman" w:eastAsia="等线" w:hAnsi="Times New Roman" w:cs="Times New Roman"/>
          <w:b/>
          <w:bCs/>
          <w:kern w:val="0"/>
          <w:sz w:val="24"/>
          <w:szCs w:val="24"/>
        </w:rPr>
        <w:t>F</w:t>
      </w:r>
      <w:r>
        <w:rPr>
          <w:rFonts w:ascii="Times New Roman" w:eastAsia="等线" w:hAnsi="Times New Roman" w:cs="Times New Roman" w:hint="eastAsia"/>
          <w:b/>
          <w:bCs/>
          <w:kern w:val="0"/>
          <w:sz w:val="24"/>
          <w:szCs w:val="24"/>
        </w:rPr>
        <w:t>ig</w:t>
      </w:r>
      <w:r w:rsidRPr="00EE2E71">
        <w:rPr>
          <w:rFonts w:ascii="Times New Roman" w:eastAsia="等线" w:hAnsi="Times New Roman" w:cs="Times New Roman"/>
          <w:b/>
          <w:bCs/>
          <w:kern w:val="0"/>
          <w:sz w:val="24"/>
          <w:szCs w:val="24"/>
        </w:rPr>
        <w:t xml:space="preserve">. </w:t>
      </w:r>
      <w:r w:rsidR="007D7AD7" w:rsidRPr="0001027C">
        <w:rPr>
          <w:rFonts w:ascii="Times New Roman" w:eastAsia="等线" w:hAnsi="Times New Roman" w:cs="Times New Roman"/>
          <w:b/>
          <w:bCs/>
          <w:kern w:val="0"/>
          <w:sz w:val="24"/>
          <w:szCs w:val="24"/>
        </w:rPr>
        <w:t>2</w:t>
      </w:r>
      <w:r w:rsidR="007D7AD7">
        <w:rPr>
          <w:rFonts w:ascii="Times New Roman" w:eastAsia="等线" w:hAnsi="Times New Roman" w:cs="Times New Roman"/>
          <w:b/>
          <w:bCs/>
          <w:kern w:val="0"/>
          <w:sz w:val="24"/>
          <w:szCs w:val="24"/>
        </w:rPr>
        <w:t xml:space="preserve"> </w:t>
      </w:r>
      <w:r w:rsidR="007D7AD7">
        <w:rPr>
          <w:rFonts w:ascii="Times New Roman" w:hAnsi="Times New Roman" w:cs="Times New Roman"/>
          <w:sz w:val="24"/>
          <w:szCs w:val="24"/>
        </w:rPr>
        <w:t>S</w:t>
      </w:r>
      <w:r w:rsidR="007D7AD7" w:rsidRPr="008C3906">
        <w:rPr>
          <w:rFonts w:ascii="Times New Roman" w:hAnsi="Times New Roman" w:cs="Times New Roman"/>
          <w:sz w:val="24"/>
          <w:szCs w:val="24"/>
        </w:rPr>
        <w:t xml:space="preserve">upplementary data of </w:t>
      </w:r>
      <w:r w:rsidR="007D7AD7">
        <w:rPr>
          <w:rFonts w:ascii="Times New Roman" w:hAnsi="Times New Roman" w:cs="Times New Roman"/>
          <w:sz w:val="24"/>
          <w:szCs w:val="24"/>
        </w:rPr>
        <w:t>16S rRNA gene sequencing</w:t>
      </w:r>
      <w:r w:rsidR="007D7AD7" w:rsidRPr="008C3906">
        <w:rPr>
          <w:rFonts w:ascii="Times New Roman" w:hAnsi="Times New Roman" w:cs="Times New Roman"/>
          <w:sz w:val="24"/>
          <w:szCs w:val="24"/>
        </w:rPr>
        <w:t>.</w:t>
      </w:r>
      <w:r w:rsidR="007D7AD7">
        <w:rPr>
          <w:rFonts w:ascii="Times New Roman" w:hAnsi="Times New Roman" w:cs="Times New Roman"/>
          <w:b/>
          <w:bCs/>
          <w:sz w:val="24"/>
          <w:szCs w:val="24"/>
        </w:rPr>
        <w:t xml:space="preserve"> </w:t>
      </w:r>
      <w:r w:rsidR="007D7AD7" w:rsidRPr="008C3906">
        <w:rPr>
          <w:rFonts w:ascii="Times New Roman" w:hAnsi="Times New Roman" w:cs="Times New Roman"/>
          <w:i/>
          <w:iCs/>
          <w:sz w:val="24"/>
          <w:szCs w:val="24"/>
        </w:rPr>
        <w:t>Related to</w:t>
      </w:r>
      <w:r w:rsidR="007D7AD7" w:rsidRPr="008C3906">
        <w:rPr>
          <w:rFonts w:ascii="Times New Roman" w:hAnsi="Times New Roman" w:cs="Times New Roman"/>
          <w:b/>
          <w:bCs/>
          <w:i/>
          <w:iCs/>
          <w:sz w:val="24"/>
          <w:szCs w:val="24"/>
        </w:rPr>
        <w:t xml:space="preserve"> Fig. 1</w:t>
      </w:r>
    </w:p>
    <w:p w14:paraId="347B43E0" w14:textId="06426E7A" w:rsidR="007D7AD7" w:rsidRPr="0001027C" w:rsidRDefault="00EE2E71" w:rsidP="007D7AD7">
      <w:pPr>
        <w:spacing w:line="360" w:lineRule="auto"/>
        <w:jc w:val="left"/>
        <w:rPr>
          <w:rFonts w:ascii="Times New Roman" w:eastAsia="等线" w:hAnsi="Times New Roman" w:cs="Times New Roman"/>
          <w:b/>
          <w:bCs/>
          <w:kern w:val="0"/>
          <w:sz w:val="24"/>
          <w:szCs w:val="24"/>
        </w:rPr>
      </w:pPr>
      <w:r w:rsidRPr="00EE2E71">
        <w:rPr>
          <w:rFonts w:ascii="Times New Roman" w:eastAsia="等线" w:hAnsi="Times New Roman" w:cs="Times New Roman"/>
          <w:b/>
          <w:bCs/>
          <w:kern w:val="0"/>
          <w:sz w:val="24"/>
          <w:szCs w:val="24"/>
        </w:rPr>
        <w:t xml:space="preserve">Supplementary </w:t>
      </w:r>
      <w:r>
        <w:rPr>
          <w:rFonts w:ascii="Times New Roman" w:eastAsia="等线" w:hAnsi="Times New Roman" w:cs="Times New Roman"/>
          <w:b/>
          <w:bCs/>
          <w:kern w:val="0"/>
          <w:sz w:val="24"/>
          <w:szCs w:val="24"/>
        </w:rPr>
        <w:t>F</w:t>
      </w:r>
      <w:r>
        <w:rPr>
          <w:rFonts w:ascii="Times New Roman" w:eastAsia="等线" w:hAnsi="Times New Roman" w:cs="Times New Roman" w:hint="eastAsia"/>
          <w:b/>
          <w:bCs/>
          <w:kern w:val="0"/>
          <w:sz w:val="24"/>
          <w:szCs w:val="24"/>
        </w:rPr>
        <w:t>ig</w:t>
      </w:r>
      <w:r w:rsidRPr="00EE2E71">
        <w:rPr>
          <w:rFonts w:ascii="Times New Roman" w:eastAsia="等线" w:hAnsi="Times New Roman" w:cs="Times New Roman"/>
          <w:b/>
          <w:bCs/>
          <w:kern w:val="0"/>
          <w:sz w:val="24"/>
          <w:szCs w:val="24"/>
        </w:rPr>
        <w:t xml:space="preserve">. </w:t>
      </w:r>
      <w:r w:rsidR="007D7AD7" w:rsidRPr="0001027C">
        <w:rPr>
          <w:rFonts w:ascii="Times New Roman" w:eastAsia="等线" w:hAnsi="Times New Roman" w:cs="Times New Roman"/>
          <w:b/>
          <w:bCs/>
          <w:kern w:val="0"/>
          <w:sz w:val="24"/>
          <w:szCs w:val="24"/>
        </w:rPr>
        <w:t>3</w:t>
      </w:r>
      <w:r w:rsidR="007D7AD7">
        <w:rPr>
          <w:rFonts w:ascii="Times New Roman" w:eastAsia="等线" w:hAnsi="Times New Roman" w:cs="Times New Roman"/>
          <w:b/>
          <w:bCs/>
          <w:kern w:val="0"/>
          <w:sz w:val="24"/>
          <w:szCs w:val="24"/>
        </w:rPr>
        <w:t xml:space="preserve"> </w:t>
      </w:r>
      <w:r w:rsidR="007D7AD7">
        <w:rPr>
          <w:rFonts w:ascii="Times New Roman" w:hAnsi="Times New Roman" w:cs="Times New Roman"/>
          <w:sz w:val="24"/>
          <w:szCs w:val="24"/>
        </w:rPr>
        <w:t>S</w:t>
      </w:r>
      <w:r w:rsidR="007D7AD7" w:rsidRPr="008C3906">
        <w:rPr>
          <w:rFonts w:ascii="Times New Roman" w:hAnsi="Times New Roman" w:cs="Times New Roman"/>
          <w:sz w:val="24"/>
          <w:szCs w:val="24"/>
        </w:rPr>
        <w:t xml:space="preserve">upplementary data </w:t>
      </w:r>
      <w:r w:rsidR="007D7AD7">
        <w:rPr>
          <w:rFonts w:ascii="Times New Roman" w:hAnsi="Times New Roman" w:cs="Times New Roman"/>
          <w:sz w:val="24"/>
          <w:szCs w:val="24"/>
        </w:rPr>
        <w:t xml:space="preserve">about </w:t>
      </w:r>
      <w:r w:rsidR="007D7AD7" w:rsidRPr="00B80512">
        <w:rPr>
          <w:rFonts w:ascii="Times New Roman" w:hAnsi="Times New Roman" w:cs="Times New Roman"/>
          <w:sz w:val="24"/>
          <w:szCs w:val="24"/>
        </w:rPr>
        <w:t>ileum</w:t>
      </w:r>
      <w:r w:rsidR="007D7AD7">
        <w:rPr>
          <w:rFonts w:ascii="Times New Roman" w:hAnsi="Times New Roman" w:cs="Times New Roman"/>
          <w:sz w:val="24"/>
          <w:szCs w:val="24"/>
        </w:rPr>
        <w:t>, serum and hippocampus</w:t>
      </w:r>
      <w:r w:rsidR="007D7AD7" w:rsidRPr="008C3906">
        <w:rPr>
          <w:rFonts w:ascii="Times New Roman" w:hAnsi="Times New Roman" w:cs="Times New Roman"/>
          <w:sz w:val="24"/>
          <w:szCs w:val="24"/>
        </w:rPr>
        <w:t>.</w:t>
      </w:r>
      <w:r w:rsidR="007D7AD7">
        <w:rPr>
          <w:rFonts w:ascii="Times New Roman" w:hAnsi="Times New Roman" w:cs="Times New Roman"/>
          <w:b/>
          <w:bCs/>
          <w:sz w:val="24"/>
          <w:szCs w:val="24"/>
        </w:rPr>
        <w:t xml:space="preserve"> </w:t>
      </w:r>
      <w:r w:rsidR="007D7AD7" w:rsidRPr="008C3906">
        <w:rPr>
          <w:rFonts w:ascii="Times New Roman" w:hAnsi="Times New Roman" w:cs="Times New Roman"/>
          <w:i/>
          <w:iCs/>
          <w:sz w:val="24"/>
          <w:szCs w:val="24"/>
        </w:rPr>
        <w:t>Related to</w:t>
      </w:r>
      <w:r w:rsidR="007D7AD7" w:rsidRPr="008C3906">
        <w:rPr>
          <w:rFonts w:ascii="Times New Roman" w:hAnsi="Times New Roman" w:cs="Times New Roman"/>
          <w:b/>
          <w:bCs/>
          <w:i/>
          <w:iCs/>
          <w:sz w:val="24"/>
          <w:szCs w:val="24"/>
        </w:rPr>
        <w:t xml:space="preserve"> Fig. 1</w:t>
      </w:r>
    </w:p>
    <w:p w14:paraId="77E7AC68" w14:textId="1629AF7E" w:rsidR="007D7AD7" w:rsidRPr="0001027C" w:rsidRDefault="00EE2E71" w:rsidP="007D7AD7">
      <w:pPr>
        <w:spacing w:line="360" w:lineRule="auto"/>
        <w:jc w:val="left"/>
        <w:rPr>
          <w:rFonts w:ascii="Times New Roman" w:eastAsia="等线" w:hAnsi="Times New Roman" w:cs="Times New Roman"/>
          <w:b/>
          <w:bCs/>
          <w:kern w:val="0"/>
          <w:sz w:val="24"/>
          <w:szCs w:val="24"/>
        </w:rPr>
      </w:pPr>
      <w:r w:rsidRPr="00EE2E71">
        <w:rPr>
          <w:rFonts w:ascii="Times New Roman" w:eastAsia="等线" w:hAnsi="Times New Roman" w:cs="Times New Roman"/>
          <w:b/>
          <w:bCs/>
          <w:kern w:val="0"/>
          <w:sz w:val="24"/>
          <w:szCs w:val="24"/>
        </w:rPr>
        <w:t xml:space="preserve">Supplementary </w:t>
      </w:r>
      <w:r>
        <w:rPr>
          <w:rFonts w:ascii="Times New Roman" w:eastAsia="等线" w:hAnsi="Times New Roman" w:cs="Times New Roman"/>
          <w:b/>
          <w:bCs/>
          <w:kern w:val="0"/>
          <w:sz w:val="24"/>
          <w:szCs w:val="24"/>
        </w:rPr>
        <w:t>F</w:t>
      </w:r>
      <w:r>
        <w:rPr>
          <w:rFonts w:ascii="Times New Roman" w:eastAsia="等线" w:hAnsi="Times New Roman" w:cs="Times New Roman" w:hint="eastAsia"/>
          <w:b/>
          <w:bCs/>
          <w:kern w:val="0"/>
          <w:sz w:val="24"/>
          <w:szCs w:val="24"/>
        </w:rPr>
        <w:t>ig</w:t>
      </w:r>
      <w:r w:rsidRPr="00EE2E71">
        <w:rPr>
          <w:rFonts w:ascii="Times New Roman" w:eastAsia="等线" w:hAnsi="Times New Roman" w:cs="Times New Roman"/>
          <w:b/>
          <w:bCs/>
          <w:kern w:val="0"/>
          <w:sz w:val="24"/>
          <w:szCs w:val="24"/>
        </w:rPr>
        <w:t xml:space="preserve">. </w:t>
      </w:r>
      <w:r w:rsidR="007D7AD7" w:rsidRPr="0001027C">
        <w:rPr>
          <w:rFonts w:ascii="Times New Roman" w:eastAsia="等线" w:hAnsi="Times New Roman" w:cs="Times New Roman"/>
          <w:b/>
          <w:bCs/>
          <w:kern w:val="0"/>
          <w:sz w:val="24"/>
          <w:szCs w:val="24"/>
        </w:rPr>
        <w:t>4</w:t>
      </w:r>
      <w:r w:rsidR="007D7AD7">
        <w:rPr>
          <w:rFonts w:ascii="Times New Roman" w:eastAsia="等线" w:hAnsi="Times New Roman" w:cs="Times New Roman"/>
          <w:b/>
          <w:bCs/>
          <w:kern w:val="0"/>
          <w:sz w:val="24"/>
          <w:szCs w:val="24"/>
        </w:rPr>
        <w:t xml:space="preserve"> </w:t>
      </w:r>
      <w:r w:rsidR="007D7AD7">
        <w:rPr>
          <w:rFonts w:ascii="Times New Roman" w:hAnsi="Times New Roman" w:cs="Times New Roman"/>
          <w:sz w:val="24"/>
          <w:szCs w:val="24"/>
        </w:rPr>
        <w:t>Preparation for FMT: cleaning of gut microbiota and examination of filtrate for transplantation</w:t>
      </w:r>
      <w:r w:rsidR="007D7AD7" w:rsidRPr="008C3906">
        <w:rPr>
          <w:rFonts w:ascii="Times New Roman" w:hAnsi="Times New Roman" w:cs="Times New Roman"/>
          <w:sz w:val="24"/>
          <w:szCs w:val="24"/>
        </w:rPr>
        <w:t>.</w:t>
      </w:r>
      <w:r w:rsidR="007D7AD7">
        <w:rPr>
          <w:rFonts w:ascii="Times New Roman" w:hAnsi="Times New Roman" w:cs="Times New Roman"/>
          <w:b/>
          <w:bCs/>
          <w:sz w:val="24"/>
          <w:szCs w:val="24"/>
        </w:rPr>
        <w:t xml:space="preserve"> </w:t>
      </w:r>
      <w:r w:rsidR="007D7AD7" w:rsidRPr="008C3906">
        <w:rPr>
          <w:rFonts w:ascii="Times New Roman" w:hAnsi="Times New Roman" w:cs="Times New Roman"/>
          <w:i/>
          <w:iCs/>
          <w:sz w:val="24"/>
          <w:szCs w:val="24"/>
        </w:rPr>
        <w:t>Related to</w:t>
      </w:r>
      <w:r w:rsidR="007D7AD7" w:rsidRPr="008C3906">
        <w:rPr>
          <w:rFonts w:ascii="Times New Roman" w:hAnsi="Times New Roman" w:cs="Times New Roman"/>
          <w:b/>
          <w:bCs/>
          <w:i/>
          <w:iCs/>
          <w:sz w:val="24"/>
          <w:szCs w:val="24"/>
        </w:rPr>
        <w:t xml:space="preserve"> Fig. </w:t>
      </w:r>
      <w:r w:rsidR="007D7AD7">
        <w:rPr>
          <w:rFonts w:ascii="Times New Roman" w:hAnsi="Times New Roman" w:cs="Times New Roman"/>
          <w:b/>
          <w:bCs/>
          <w:i/>
          <w:iCs/>
          <w:sz w:val="24"/>
          <w:szCs w:val="24"/>
        </w:rPr>
        <w:t>2</w:t>
      </w:r>
    </w:p>
    <w:p w14:paraId="0DCE0F4A" w14:textId="631C769C" w:rsidR="007D7AD7" w:rsidRPr="0001027C" w:rsidRDefault="00EE2E71" w:rsidP="007D7AD7">
      <w:pPr>
        <w:spacing w:line="360" w:lineRule="auto"/>
        <w:jc w:val="left"/>
        <w:rPr>
          <w:rFonts w:ascii="Times New Roman" w:eastAsia="等线" w:hAnsi="Times New Roman" w:cs="Times New Roman"/>
          <w:b/>
          <w:bCs/>
          <w:kern w:val="0"/>
          <w:sz w:val="24"/>
          <w:szCs w:val="24"/>
        </w:rPr>
      </w:pPr>
      <w:r w:rsidRPr="00EE2E71">
        <w:rPr>
          <w:rFonts w:ascii="Times New Roman" w:eastAsia="等线" w:hAnsi="Times New Roman" w:cs="Times New Roman"/>
          <w:b/>
          <w:bCs/>
          <w:kern w:val="0"/>
          <w:sz w:val="24"/>
          <w:szCs w:val="24"/>
        </w:rPr>
        <w:t xml:space="preserve">Supplementary </w:t>
      </w:r>
      <w:r>
        <w:rPr>
          <w:rFonts w:ascii="Times New Roman" w:eastAsia="等线" w:hAnsi="Times New Roman" w:cs="Times New Roman"/>
          <w:b/>
          <w:bCs/>
          <w:kern w:val="0"/>
          <w:sz w:val="24"/>
          <w:szCs w:val="24"/>
        </w:rPr>
        <w:t>F</w:t>
      </w:r>
      <w:r>
        <w:rPr>
          <w:rFonts w:ascii="Times New Roman" w:eastAsia="等线" w:hAnsi="Times New Roman" w:cs="Times New Roman" w:hint="eastAsia"/>
          <w:b/>
          <w:bCs/>
          <w:kern w:val="0"/>
          <w:sz w:val="24"/>
          <w:szCs w:val="24"/>
        </w:rPr>
        <w:t>ig</w:t>
      </w:r>
      <w:r w:rsidRPr="00EE2E71">
        <w:rPr>
          <w:rFonts w:ascii="Times New Roman" w:eastAsia="等线" w:hAnsi="Times New Roman" w:cs="Times New Roman"/>
          <w:b/>
          <w:bCs/>
          <w:kern w:val="0"/>
          <w:sz w:val="24"/>
          <w:szCs w:val="24"/>
        </w:rPr>
        <w:t xml:space="preserve">. </w:t>
      </w:r>
      <w:r w:rsidR="007D7AD7" w:rsidRPr="0001027C">
        <w:rPr>
          <w:rFonts w:ascii="Times New Roman" w:eastAsia="等线" w:hAnsi="Times New Roman" w:cs="Times New Roman"/>
          <w:b/>
          <w:bCs/>
          <w:kern w:val="0"/>
          <w:sz w:val="24"/>
          <w:szCs w:val="24"/>
        </w:rPr>
        <w:t>5</w:t>
      </w:r>
      <w:r w:rsidR="007D7AD7">
        <w:rPr>
          <w:rFonts w:ascii="Times New Roman" w:eastAsia="等线" w:hAnsi="Times New Roman" w:cs="Times New Roman"/>
          <w:b/>
          <w:bCs/>
          <w:kern w:val="0"/>
          <w:sz w:val="24"/>
          <w:szCs w:val="24"/>
        </w:rPr>
        <w:t xml:space="preserve"> </w:t>
      </w:r>
      <w:r w:rsidR="007D7AD7">
        <w:rPr>
          <w:rFonts w:ascii="Times New Roman" w:hAnsi="Times New Roman" w:cs="Times New Roman"/>
          <w:sz w:val="24"/>
          <w:szCs w:val="24"/>
        </w:rPr>
        <w:t>S</w:t>
      </w:r>
      <w:r w:rsidR="007D7AD7" w:rsidRPr="008C3906">
        <w:rPr>
          <w:rFonts w:ascii="Times New Roman" w:hAnsi="Times New Roman" w:cs="Times New Roman"/>
          <w:sz w:val="24"/>
          <w:szCs w:val="24"/>
        </w:rPr>
        <w:t>upplementary data of behavioral tests, and representative cortisol LC-MS chromatograms.</w:t>
      </w:r>
      <w:r w:rsidR="007D7AD7">
        <w:rPr>
          <w:rFonts w:ascii="Times New Roman" w:hAnsi="Times New Roman" w:cs="Times New Roman"/>
          <w:b/>
          <w:bCs/>
          <w:sz w:val="24"/>
          <w:szCs w:val="24"/>
        </w:rPr>
        <w:t xml:space="preserve"> </w:t>
      </w:r>
      <w:r w:rsidR="007D7AD7" w:rsidRPr="008C3906">
        <w:rPr>
          <w:rFonts w:ascii="Times New Roman" w:hAnsi="Times New Roman" w:cs="Times New Roman"/>
          <w:i/>
          <w:iCs/>
          <w:sz w:val="24"/>
          <w:szCs w:val="24"/>
        </w:rPr>
        <w:t>Related to</w:t>
      </w:r>
      <w:r w:rsidR="007D7AD7" w:rsidRPr="008C3906">
        <w:rPr>
          <w:rFonts w:ascii="Times New Roman" w:hAnsi="Times New Roman" w:cs="Times New Roman"/>
          <w:b/>
          <w:bCs/>
          <w:i/>
          <w:iCs/>
          <w:sz w:val="24"/>
          <w:szCs w:val="24"/>
        </w:rPr>
        <w:t xml:space="preserve"> Fig. </w:t>
      </w:r>
      <w:r w:rsidR="007D7AD7">
        <w:rPr>
          <w:rFonts w:ascii="Times New Roman" w:hAnsi="Times New Roman" w:cs="Times New Roman"/>
          <w:b/>
          <w:bCs/>
          <w:i/>
          <w:iCs/>
          <w:sz w:val="24"/>
          <w:szCs w:val="24"/>
        </w:rPr>
        <w:t>2</w:t>
      </w:r>
    </w:p>
    <w:p w14:paraId="352D46F3" w14:textId="3A783BEE" w:rsidR="007D7AD7" w:rsidRPr="0001027C" w:rsidRDefault="00EE2E71" w:rsidP="007D7AD7">
      <w:pPr>
        <w:spacing w:line="360" w:lineRule="auto"/>
        <w:jc w:val="left"/>
        <w:rPr>
          <w:rFonts w:ascii="Times New Roman" w:eastAsia="等线" w:hAnsi="Times New Roman" w:cs="Times New Roman"/>
          <w:b/>
          <w:bCs/>
          <w:kern w:val="0"/>
          <w:sz w:val="24"/>
          <w:szCs w:val="24"/>
        </w:rPr>
      </w:pPr>
      <w:r w:rsidRPr="00EE2E71">
        <w:rPr>
          <w:rFonts w:ascii="Times New Roman" w:eastAsia="等线" w:hAnsi="Times New Roman" w:cs="Times New Roman"/>
          <w:b/>
          <w:bCs/>
          <w:kern w:val="0"/>
          <w:sz w:val="24"/>
          <w:szCs w:val="24"/>
        </w:rPr>
        <w:t xml:space="preserve">Supplementary </w:t>
      </w:r>
      <w:r>
        <w:rPr>
          <w:rFonts w:ascii="Times New Roman" w:eastAsia="等线" w:hAnsi="Times New Roman" w:cs="Times New Roman"/>
          <w:b/>
          <w:bCs/>
          <w:kern w:val="0"/>
          <w:sz w:val="24"/>
          <w:szCs w:val="24"/>
        </w:rPr>
        <w:t>F</w:t>
      </w:r>
      <w:r>
        <w:rPr>
          <w:rFonts w:ascii="Times New Roman" w:eastAsia="等线" w:hAnsi="Times New Roman" w:cs="Times New Roman" w:hint="eastAsia"/>
          <w:b/>
          <w:bCs/>
          <w:kern w:val="0"/>
          <w:sz w:val="24"/>
          <w:szCs w:val="24"/>
        </w:rPr>
        <w:t>ig</w:t>
      </w:r>
      <w:r w:rsidRPr="00EE2E71">
        <w:rPr>
          <w:rFonts w:ascii="Times New Roman" w:eastAsia="等线" w:hAnsi="Times New Roman" w:cs="Times New Roman"/>
          <w:b/>
          <w:bCs/>
          <w:kern w:val="0"/>
          <w:sz w:val="24"/>
          <w:szCs w:val="24"/>
        </w:rPr>
        <w:t xml:space="preserve">. </w:t>
      </w:r>
      <w:r w:rsidR="007D7AD7" w:rsidRPr="0001027C">
        <w:rPr>
          <w:rFonts w:ascii="Times New Roman" w:eastAsia="等线" w:hAnsi="Times New Roman" w:cs="Times New Roman"/>
          <w:b/>
          <w:bCs/>
          <w:kern w:val="0"/>
          <w:sz w:val="24"/>
          <w:szCs w:val="24"/>
        </w:rPr>
        <w:t>6</w:t>
      </w:r>
      <w:r w:rsidR="007D7AD7">
        <w:rPr>
          <w:rFonts w:ascii="Times New Roman" w:eastAsia="等线" w:hAnsi="Times New Roman" w:cs="Times New Roman"/>
          <w:b/>
          <w:bCs/>
          <w:kern w:val="0"/>
          <w:sz w:val="24"/>
          <w:szCs w:val="24"/>
        </w:rPr>
        <w:t xml:space="preserve"> </w:t>
      </w:r>
      <w:r w:rsidR="007D7AD7">
        <w:rPr>
          <w:rFonts w:ascii="Times New Roman" w:hAnsi="Times New Roman" w:cs="Times New Roman"/>
          <w:sz w:val="24"/>
          <w:szCs w:val="24"/>
        </w:rPr>
        <w:t>S</w:t>
      </w:r>
      <w:r w:rsidR="007D7AD7" w:rsidRPr="008C3906">
        <w:rPr>
          <w:rFonts w:ascii="Times New Roman" w:hAnsi="Times New Roman" w:cs="Times New Roman"/>
          <w:sz w:val="24"/>
          <w:szCs w:val="24"/>
        </w:rPr>
        <w:t xml:space="preserve">upplementary data of </w:t>
      </w:r>
      <w:r w:rsidR="007D7AD7">
        <w:rPr>
          <w:rFonts w:ascii="Times New Roman" w:hAnsi="Times New Roman" w:cs="Times New Roman"/>
          <w:sz w:val="24"/>
          <w:szCs w:val="24"/>
        </w:rPr>
        <w:t>16S rRNA gene sequencing</w:t>
      </w:r>
      <w:r w:rsidR="007D7AD7" w:rsidRPr="008C3906">
        <w:rPr>
          <w:rFonts w:ascii="Times New Roman" w:hAnsi="Times New Roman" w:cs="Times New Roman"/>
          <w:sz w:val="24"/>
          <w:szCs w:val="24"/>
        </w:rPr>
        <w:t>.</w:t>
      </w:r>
      <w:r w:rsidR="007D7AD7">
        <w:rPr>
          <w:rFonts w:ascii="Times New Roman" w:hAnsi="Times New Roman" w:cs="Times New Roman"/>
          <w:b/>
          <w:bCs/>
          <w:sz w:val="24"/>
          <w:szCs w:val="24"/>
        </w:rPr>
        <w:t xml:space="preserve"> </w:t>
      </w:r>
      <w:r w:rsidR="007D7AD7" w:rsidRPr="008C3906">
        <w:rPr>
          <w:rFonts w:ascii="Times New Roman" w:hAnsi="Times New Roman" w:cs="Times New Roman"/>
          <w:i/>
          <w:iCs/>
          <w:sz w:val="24"/>
          <w:szCs w:val="24"/>
        </w:rPr>
        <w:t>Related to</w:t>
      </w:r>
      <w:r w:rsidR="007D7AD7" w:rsidRPr="008C3906">
        <w:rPr>
          <w:rFonts w:ascii="Times New Roman" w:hAnsi="Times New Roman" w:cs="Times New Roman"/>
          <w:b/>
          <w:bCs/>
          <w:i/>
          <w:iCs/>
          <w:sz w:val="24"/>
          <w:szCs w:val="24"/>
        </w:rPr>
        <w:t xml:space="preserve"> </w:t>
      </w:r>
      <w:r w:rsidR="007D7AD7" w:rsidRPr="008C3906">
        <w:rPr>
          <w:rFonts w:ascii="Times New Roman" w:hAnsi="Times New Roman" w:cs="Times New Roman"/>
          <w:b/>
          <w:bCs/>
          <w:i/>
          <w:iCs/>
          <w:sz w:val="24"/>
          <w:szCs w:val="24"/>
        </w:rPr>
        <w:lastRenderedPageBreak/>
        <w:t xml:space="preserve">Fig. </w:t>
      </w:r>
      <w:r w:rsidR="007D7AD7">
        <w:rPr>
          <w:rFonts w:ascii="Times New Roman" w:hAnsi="Times New Roman" w:cs="Times New Roman"/>
          <w:b/>
          <w:bCs/>
          <w:i/>
          <w:iCs/>
          <w:sz w:val="24"/>
          <w:szCs w:val="24"/>
        </w:rPr>
        <w:t>2</w:t>
      </w:r>
    </w:p>
    <w:p w14:paraId="2507B38B" w14:textId="5E62B85F" w:rsidR="007D7AD7" w:rsidRPr="0001027C" w:rsidRDefault="00EE2E71" w:rsidP="007D7AD7">
      <w:pPr>
        <w:spacing w:line="360" w:lineRule="auto"/>
        <w:jc w:val="left"/>
        <w:rPr>
          <w:rFonts w:ascii="Times New Roman" w:eastAsia="等线" w:hAnsi="Times New Roman" w:cs="Times New Roman"/>
          <w:b/>
          <w:bCs/>
          <w:kern w:val="0"/>
          <w:sz w:val="24"/>
          <w:szCs w:val="24"/>
        </w:rPr>
      </w:pPr>
      <w:r w:rsidRPr="00EE2E71">
        <w:rPr>
          <w:rFonts w:ascii="Times New Roman" w:eastAsia="等线" w:hAnsi="Times New Roman" w:cs="Times New Roman"/>
          <w:b/>
          <w:bCs/>
          <w:kern w:val="0"/>
          <w:sz w:val="24"/>
          <w:szCs w:val="24"/>
        </w:rPr>
        <w:t xml:space="preserve">Supplementary </w:t>
      </w:r>
      <w:r>
        <w:rPr>
          <w:rFonts w:ascii="Times New Roman" w:eastAsia="等线" w:hAnsi="Times New Roman" w:cs="Times New Roman"/>
          <w:b/>
          <w:bCs/>
          <w:kern w:val="0"/>
          <w:sz w:val="24"/>
          <w:szCs w:val="24"/>
        </w:rPr>
        <w:t>F</w:t>
      </w:r>
      <w:r>
        <w:rPr>
          <w:rFonts w:ascii="Times New Roman" w:eastAsia="等线" w:hAnsi="Times New Roman" w:cs="Times New Roman" w:hint="eastAsia"/>
          <w:b/>
          <w:bCs/>
          <w:kern w:val="0"/>
          <w:sz w:val="24"/>
          <w:szCs w:val="24"/>
        </w:rPr>
        <w:t>ig</w:t>
      </w:r>
      <w:r w:rsidRPr="00EE2E71">
        <w:rPr>
          <w:rFonts w:ascii="Times New Roman" w:eastAsia="等线" w:hAnsi="Times New Roman" w:cs="Times New Roman"/>
          <w:b/>
          <w:bCs/>
          <w:kern w:val="0"/>
          <w:sz w:val="24"/>
          <w:szCs w:val="24"/>
        </w:rPr>
        <w:t xml:space="preserve">. </w:t>
      </w:r>
      <w:r w:rsidR="007D7AD7" w:rsidRPr="0001027C">
        <w:rPr>
          <w:rFonts w:ascii="Times New Roman" w:eastAsia="等线" w:hAnsi="Times New Roman" w:cs="Times New Roman"/>
          <w:b/>
          <w:bCs/>
          <w:kern w:val="0"/>
          <w:sz w:val="24"/>
          <w:szCs w:val="24"/>
        </w:rPr>
        <w:t>7</w:t>
      </w:r>
      <w:r w:rsidR="007D7AD7">
        <w:rPr>
          <w:rFonts w:ascii="Times New Roman" w:eastAsia="等线" w:hAnsi="Times New Roman" w:cs="Times New Roman"/>
          <w:b/>
          <w:bCs/>
          <w:kern w:val="0"/>
          <w:sz w:val="24"/>
          <w:szCs w:val="24"/>
        </w:rPr>
        <w:t xml:space="preserve"> </w:t>
      </w:r>
      <w:r w:rsidR="007D7AD7">
        <w:rPr>
          <w:rFonts w:ascii="Times New Roman" w:hAnsi="Times New Roman" w:cs="Times New Roman"/>
          <w:sz w:val="24"/>
          <w:szCs w:val="24"/>
        </w:rPr>
        <w:t>The legend of mouse cytokine array</w:t>
      </w:r>
      <w:r w:rsidR="007D7AD7" w:rsidRPr="008C3906">
        <w:rPr>
          <w:rFonts w:ascii="Times New Roman" w:hAnsi="Times New Roman" w:cs="Times New Roman"/>
          <w:sz w:val="24"/>
          <w:szCs w:val="24"/>
        </w:rPr>
        <w:t>.</w:t>
      </w:r>
      <w:r w:rsidR="007D7AD7">
        <w:rPr>
          <w:rFonts w:ascii="Times New Roman" w:hAnsi="Times New Roman" w:cs="Times New Roman"/>
          <w:b/>
          <w:bCs/>
          <w:sz w:val="24"/>
          <w:szCs w:val="24"/>
        </w:rPr>
        <w:t xml:space="preserve"> </w:t>
      </w:r>
      <w:r w:rsidR="007D7AD7" w:rsidRPr="008C3906">
        <w:rPr>
          <w:rFonts w:ascii="Times New Roman" w:hAnsi="Times New Roman" w:cs="Times New Roman"/>
          <w:i/>
          <w:iCs/>
          <w:sz w:val="24"/>
          <w:szCs w:val="24"/>
        </w:rPr>
        <w:t>Related to</w:t>
      </w:r>
      <w:r w:rsidR="007D7AD7" w:rsidRPr="008C3906">
        <w:rPr>
          <w:rFonts w:ascii="Times New Roman" w:hAnsi="Times New Roman" w:cs="Times New Roman"/>
          <w:b/>
          <w:bCs/>
          <w:i/>
          <w:iCs/>
          <w:sz w:val="24"/>
          <w:szCs w:val="24"/>
        </w:rPr>
        <w:t xml:space="preserve"> Fig. </w:t>
      </w:r>
      <w:r w:rsidR="007D7AD7">
        <w:rPr>
          <w:rFonts w:ascii="Times New Roman" w:hAnsi="Times New Roman" w:cs="Times New Roman"/>
          <w:b/>
          <w:bCs/>
          <w:i/>
          <w:iCs/>
          <w:sz w:val="24"/>
          <w:szCs w:val="24"/>
        </w:rPr>
        <w:t>2u</w:t>
      </w:r>
    </w:p>
    <w:p w14:paraId="337F981D" w14:textId="3EC3820A" w:rsidR="007D7AD7" w:rsidRPr="0001027C" w:rsidRDefault="00EE2E71" w:rsidP="007D7AD7">
      <w:pPr>
        <w:spacing w:line="360" w:lineRule="auto"/>
        <w:jc w:val="left"/>
        <w:rPr>
          <w:rFonts w:ascii="Times New Roman" w:eastAsia="等线" w:hAnsi="Times New Roman" w:cs="Times New Roman"/>
          <w:b/>
          <w:bCs/>
          <w:kern w:val="0"/>
          <w:sz w:val="24"/>
          <w:szCs w:val="24"/>
        </w:rPr>
      </w:pPr>
      <w:r w:rsidRPr="00EE2E71">
        <w:rPr>
          <w:rFonts w:ascii="Times New Roman" w:eastAsia="等线" w:hAnsi="Times New Roman" w:cs="Times New Roman"/>
          <w:b/>
          <w:bCs/>
          <w:kern w:val="0"/>
          <w:sz w:val="24"/>
          <w:szCs w:val="24"/>
        </w:rPr>
        <w:t xml:space="preserve">Supplementary </w:t>
      </w:r>
      <w:r>
        <w:rPr>
          <w:rFonts w:ascii="Times New Roman" w:eastAsia="等线" w:hAnsi="Times New Roman" w:cs="Times New Roman"/>
          <w:b/>
          <w:bCs/>
          <w:kern w:val="0"/>
          <w:sz w:val="24"/>
          <w:szCs w:val="24"/>
        </w:rPr>
        <w:t>F</w:t>
      </w:r>
      <w:r>
        <w:rPr>
          <w:rFonts w:ascii="Times New Roman" w:eastAsia="等线" w:hAnsi="Times New Roman" w:cs="Times New Roman" w:hint="eastAsia"/>
          <w:b/>
          <w:bCs/>
          <w:kern w:val="0"/>
          <w:sz w:val="24"/>
          <w:szCs w:val="24"/>
        </w:rPr>
        <w:t>ig</w:t>
      </w:r>
      <w:r w:rsidRPr="00EE2E71">
        <w:rPr>
          <w:rFonts w:ascii="Times New Roman" w:eastAsia="等线" w:hAnsi="Times New Roman" w:cs="Times New Roman"/>
          <w:b/>
          <w:bCs/>
          <w:kern w:val="0"/>
          <w:sz w:val="24"/>
          <w:szCs w:val="24"/>
        </w:rPr>
        <w:t xml:space="preserve">. </w:t>
      </w:r>
      <w:r w:rsidR="007D7AD7" w:rsidRPr="0001027C">
        <w:rPr>
          <w:rFonts w:ascii="Times New Roman" w:eastAsia="等线" w:hAnsi="Times New Roman" w:cs="Times New Roman"/>
          <w:b/>
          <w:bCs/>
          <w:kern w:val="0"/>
          <w:sz w:val="24"/>
          <w:szCs w:val="24"/>
        </w:rPr>
        <w:t>8</w:t>
      </w:r>
      <w:r w:rsidR="007D7AD7">
        <w:rPr>
          <w:rFonts w:ascii="Times New Roman" w:eastAsia="等线" w:hAnsi="Times New Roman" w:cs="Times New Roman"/>
          <w:b/>
          <w:bCs/>
          <w:kern w:val="0"/>
          <w:sz w:val="24"/>
          <w:szCs w:val="24"/>
        </w:rPr>
        <w:t xml:space="preserve"> </w:t>
      </w:r>
      <w:r w:rsidR="007D7AD7">
        <w:rPr>
          <w:rFonts w:ascii="Times New Roman" w:hAnsi="Times New Roman" w:cs="Times New Roman"/>
          <w:sz w:val="24"/>
          <w:szCs w:val="24"/>
        </w:rPr>
        <w:t>AAV transfection had no effect on expression of NLRP3 in ileum tissue</w:t>
      </w:r>
      <w:r w:rsidR="007D7AD7" w:rsidRPr="008C3906">
        <w:rPr>
          <w:rFonts w:ascii="Times New Roman" w:hAnsi="Times New Roman" w:cs="Times New Roman"/>
          <w:sz w:val="24"/>
          <w:szCs w:val="24"/>
        </w:rPr>
        <w:t>.</w:t>
      </w:r>
      <w:r w:rsidR="007D7AD7">
        <w:rPr>
          <w:rFonts w:ascii="Times New Roman" w:hAnsi="Times New Roman" w:cs="Times New Roman"/>
          <w:b/>
          <w:bCs/>
          <w:sz w:val="24"/>
          <w:szCs w:val="24"/>
        </w:rPr>
        <w:t xml:space="preserve"> </w:t>
      </w:r>
      <w:r w:rsidR="007D7AD7" w:rsidRPr="008C3906">
        <w:rPr>
          <w:rFonts w:ascii="Times New Roman" w:hAnsi="Times New Roman" w:cs="Times New Roman"/>
          <w:i/>
          <w:iCs/>
          <w:sz w:val="24"/>
          <w:szCs w:val="24"/>
        </w:rPr>
        <w:t>Related to</w:t>
      </w:r>
      <w:r w:rsidR="007D7AD7" w:rsidRPr="008C3906">
        <w:rPr>
          <w:rFonts w:ascii="Times New Roman" w:hAnsi="Times New Roman" w:cs="Times New Roman"/>
          <w:b/>
          <w:bCs/>
          <w:i/>
          <w:iCs/>
          <w:sz w:val="24"/>
          <w:szCs w:val="24"/>
        </w:rPr>
        <w:t xml:space="preserve"> Fig. </w:t>
      </w:r>
      <w:r w:rsidR="007D7AD7">
        <w:rPr>
          <w:rFonts w:ascii="Times New Roman" w:hAnsi="Times New Roman" w:cs="Times New Roman"/>
          <w:b/>
          <w:bCs/>
          <w:i/>
          <w:iCs/>
          <w:sz w:val="24"/>
          <w:szCs w:val="24"/>
        </w:rPr>
        <w:t>3d</w:t>
      </w:r>
    </w:p>
    <w:p w14:paraId="40FB685A" w14:textId="2D56D702" w:rsidR="007D7AD7" w:rsidRPr="0001027C" w:rsidRDefault="00EE2E71" w:rsidP="007D7AD7">
      <w:pPr>
        <w:spacing w:line="360" w:lineRule="auto"/>
        <w:jc w:val="left"/>
        <w:rPr>
          <w:rFonts w:ascii="Times New Roman" w:eastAsia="等线" w:hAnsi="Times New Roman" w:cs="Times New Roman"/>
          <w:b/>
          <w:bCs/>
          <w:kern w:val="0"/>
          <w:sz w:val="24"/>
          <w:szCs w:val="24"/>
        </w:rPr>
      </w:pPr>
      <w:r w:rsidRPr="00EE2E71">
        <w:rPr>
          <w:rFonts w:ascii="Times New Roman" w:eastAsia="等线" w:hAnsi="Times New Roman" w:cs="Times New Roman"/>
          <w:b/>
          <w:bCs/>
          <w:kern w:val="0"/>
          <w:sz w:val="24"/>
          <w:szCs w:val="24"/>
        </w:rPr>
        <w:t xml:space="preserve">Supplementary </w:t>
      </w:r>
      <w:r>
        <w:rPr>
          <w:rFonts w:ascii="Times New Roman" w:eastAsia="等线" w:hAnsi="Times New Roman" w:cs="Times New Roman"/>
          <w:b/>
          <w:bCs/>
          <w:kern w:val="0"/>
          <w:sz w:val="24"/>
          <w:szCs w:val="24"/>
        </w:rPr>
        <w:t>F</w:t>
      </w:r>
      <w:r>
        <w:rPr>
          <w:rFonts w:ascii="Times New Roman" w:eastAsia="等线" w:hAnsi="Times New Roman" w:cs="Times New Roman" w:hint="eastAsia"/>
          <w:b/>
          <w:bCs/>
          <w:kern w:val="0"/>
          <w:sz w:val="24"/>
          <w:szCs w:val="24"/>
        </w:rPr>
        <w:t>ig</w:t>
      </w:r>
      <w:r w:rsidRPr="00EE2E71">
        <w:rPr>
          <w:rFonts w:ascii="Times New Roman" w:eastAsia="等线" w:hAnsi="Times New Roman" w:cs="Times New Roman"/>
          <w:b/>
          <w:bCs/>
          <w:kern w:val="0"/>
          <w:sz w:val="24"/>
          <w:szCs w:val="24"/>
        </w:rPr>
        <w:t xml:space="preserve">. </w:t>
      </w:r>
      <w:r w:rsidR="007D7AD7" w:rsidRPr="0001027C">
        <w:rPr>
          <w:rFonts w:ascii="Times New Roman" w:eastAsia="等线" w:hAnsi="Times New Roman" w:cs="Times New Roman"/>
          <w:b/>
          <w:bCs/>
          <w:kern w:val="0"/>
          <w:sz w:val="24"/>
          <w:szCs w:val="24"/>
        </w:rPr>
        <w:t>9</w:t>
      </w:r>
      <w:r w:rsidR="007D7AD7">
        <w:rPr>
          <w:rFonts w:ascii="Times New Roman" w:eastAsia="等线" w:hAnsi="Times New Roman" w:cs="Times New Roman"/>
          <w:b/>
          <w:bCs/>
          <w:kern w:val="0"/>
          <w:sz w:val="24"/>
          <w:szCs w:val="24"/>
        </w:rPr>
        <w:t xml:space="preserve"> </w:t>
      </w:r>
      <w:r w:rsidR="007D7AD7">
        <w:rPr>
          <w:rFonts w:ascii="Times New Roman" w:hAnsi="Times New Roman" w:cs="Times New Roman"/>
          <w:sz w:val="24"/>
          <w:szCs w:val="24"/>
        </w:rPr>
        <w:t>S</w:t>
      </w:r>
      <w:r w:rsidR="007D7AD7" w:rsidRPr="008C3906">
        <w:rPr>
          <w:rFonts w:ascii="Times New Roman" w:hAnsi="Times New Roman" w:cs="Times New Roman"/>
          <w:sz w:val="24"/>
          <w:szCs w:val="24"/>
        </w:rPr>
        <w:t>upplementary data of behavioral tests.</w:t>
      </w:r>
      <w:r w:rsidR="007D7AD7">
        <w:rPr>
          <w:rFonts w:ascii="Times New Roman" w:hAnsi="Times New Roman" w:cs="Times New Roman"/>
          <w:b/>
          <w:bCs/>
          <w:sz w:val="24"/>
          <w:szCs w:val="24"/>
        </w:rPr>
        <w:t xml:space="preserve"> </w:t>
      </w:r>
      <w:r w:rsidR="007D7AD7" w:rsidRPr="008C3906">
        <w:rPr>
          <w:rFonts w:ascii="Times New Roman" w:hAnsi="Times New Roman" w:cs="Times New Roman"/>
          <w:i/>
          <w:iCs/>
          <w:sz w:val="24"/>
          <w:szCs w:val="24"/>
        </w:rPr>
        <w:t>Related to</w:t>
      </w:r>
      <w:r w:rsidR="007D7AD7" w:rsidRPr="008C3906">
        <w:rPr>
          <w:rFonts w:ascii="Times New Roman" w:hAnsi="Times New Roman" w:cs="Times New Roman"/>
          <w:b/>
          <w:bCs/>
          <w:i/>
          <w:iCs/>
          <w:sz w:val="24"/>
          <w:szCs w:val="24"/>
        </w:rPr>
        <w:t xml:space="preserve"> Fig. </w:t>
      </w:r>
      <w:r w:rsidR="007D7AD7">
        <w:rPr>
          <w:rFonts w:ascii="Times New Roman" w:hAnsi="Times New Roman" w:cs="Times New Roman"/>
          <w:b/>
          <w:bCs/>
          <w:i/>
          <w:iCs/>
          <w:sz w:val="24"/>
          <w:szCs w:val="24"/>
        </w:rPr>
        <w:t>3</w:t>
      </w:r>
    </w:p>
    <w:p w14:paraId="07DF1A0B" w14:textId="01602A63" w:rsidR="007D7AD7" w:rsidRPr="0001027C" w:rsidRDefault="00EE2E71" w:rsidP="007D7AD7">
      <w:pPr>
        <w:spacing w:line="360" w:lineRule="auto"/>
        <w:jc w:val="left"/>
        <w:rPr>
          <w:rFonts w:ascii="Times New Roman" w:eastAsia="等线" w:hAnsi="Times New Roman" w:cs="Times New Roman"/>
          <w:b/>
          <w:bCs/>
          <w:kern w:val="0"/>
          <w:sz w:val="24"/>
          <w:szCs w:val="24"/>
        </w:rPr>
      </w:pPr>
      <w:r w:rsidRPr="00EE2E71">
        <w:rPr>
          <w:rFonts w:ascii="Times New Roman" w:eastAsia="等线" w:hAnsi="Times New Roman" w:cs="Times New Roman"/>
          <w:b/>
          <w:bCs/>
          <w:kern w:val="0"/>
          <w:sz w:val="24"/>
          <w:szCs w:val="24"/>
        </w:rPr>
        <w:t xml:space="preserve">Supplementary </w:t>
      </w:r>
      <w:r>
        <w:rPr>
          <w:rFonts w:ascii="Times New Roman" w:eastAsia="等线" w:hAnsi="Times New Roman" w:cs="Times New Roman"/>
          <w:b/>
          <w:bCs/>
          <w:kern w:val="0"/>
          <w:sz w:val="24"/>
          <w:szCs w:val="24"/>
        </w:rPr>
        <w:t>F</w:t>
      </w:r>
      <w:r>
        <w:rPr>
          <w:rFonts w:ascii="Times New Roman" w:eastAsia="等线" w:hAnsi="Times New Roman" w:cs="Times New Roman" w:hint="eastAsia"/>
          <w:b/>
          <w:bCs/>
          <w:kern w:val="0"/>
          <w:sz w:val="24"/>
          <w:szCs w:val="24"/>
        </w:rPr>
        <w:t>ig</w:t>
      </w:r>
      <w:r w:rsidRPr="00EE2E71">
        <w:rPr>
          <w:rFonts w:ascii="Times New Roman" w:eastAsia="等线" w:hAnsi="Times New Roman" w:cs="Times New Roman"/>
          <w:b/>
          <w:bCs/>
          <w:kern w:val="0"/>
          <w:sz w:val="24"/>
          <w:szCs w:val="24"/>
        </w:rPr>
        <w:t xml:space="preserve">. </w:t>
      </w:r>
      <w:r w:rsidR="007D7AD7" w:rsidRPr="0001027C">
        <w:rPr>
          <w:rFonts w:ascii="Times New Roman" w:eastAsia="等线" w:hAnsi="Times New Roman" w:cs="Times New Roman"/>
          <w:b/>
          <w:bCs/>
          <w:kern w:val="0"/>
          <w:sz w:val="24"/>
          <w:szCs w:val="24"/>
        </w:rPr>
        <w:t>10</w:t>
      </w:r>
      <w:r w:rsidR="007D7AD7">
        <w:rPr>
          <w:rFonts w:ascii="Times New Roman" w:eastAsia="等线" w:hAnsi="Times New Roman" w:cs="Times New Roman"/>
          <w:b/>
          <w:bCs/>
          <w:kern w:val="0"/>
          <w:sz w:val="24"/>
          <w:szCs w:val="24"/>
        </w:rPr>
        <w:t xml:space="preserve"> </w:t>
      </w:r>
      <w:r w:rsidR="007D7AD7">
        <w:rPr>
          <w:rFonts w:ascii="Times New Roman" w:hAnsi="Times New Roman" w:cs="Times New Roman"/>
          <w:sz w:val="24"/>
          <w:szCs w:val="24"/>
        </w:rPr>
        <w:t>S</w:t>
      </w:r>
      <w:r w:rsidR="007D7AD7" w:rsidRPr="008C3906">
        <w:rPr>
          <w:rFonts w:ascii="Times New Roman" w:hAnsi="Times New Roman" w:cs="Times New Roman"/>
          <w:sz w:val="24"/>
          <w:szCs w:val="24"/>
        </w:rPr>
        <w:t xml:space="preserve">upplementary data of </w:t>
      </w:r>
      <w:r w:rsidR="007D7AD7">
        <w:rPr>
          <w:rFonts w:ascii="Times New Roman" w:hAnsi="Times New Roman" w:cs="Times New Roman"/>
          <w:sz w:val="24"/>
          <w:szCs w:val="24"/>
        </w:rPr>
        <w:t>16S rRNA gene sequencing</w:t>
      </w:r>
      <w:r w:rsidR="007D7AD7" w:rsidRPr="008C3906">
        <w:rPr>
          <w:rFonts w:ascii="Times New Roman" w:hAnsi="Times New Roman" w:cs="Times New Roman"/>
          <w:sz w:val="24"/>
          <w:szCs w:val="24"/>
        </w:rPr>
        <w:t>.</w:t>
      </w:r>
      <w:r w:rsidR="007D7AD7">
        <w:rPr>
          <w:rFonts w:ascii="Times New Roman" w:hAnsi="Times New Roman" w:cs="Times New Roman"/>
          <w:b/>
          <w:bCs/>
          <w:sz w:val="24"/>
          <w:szCs w:val="24"/>
        </w:rPr>
        <w:t xml:space="preserve"> </w:t>
      </w:r>
      <w:r w:rsidR="007D7AD7" w:rsidRPr="008C3906">
        <w:rPr>
          <w:rFonts w:ascii="Times New Roman" w:hAnsi="Times New Roman" w:cs="Times New Roman"/>
          <w:i/>
          <w:iCs/>
          <w:sz w:val="24"/>
          <w:szCs w:val="24"/>
        </w:rPr>
        <w:t>Related to</w:t>
      </w:r>
      <w:r w:rsidR="007D7AD7" w:rsidRPr="008C3906">
        <w:rPr>
          <w:rFonts w:ascii="Times New Roman" w:hAnsi="Times New Roman" w:cs="Times New Roman"/>
          <w:b/>
          <w:bCs/>
          <w:i/>
          <w:iCs/>
          <w:sz w:val="24"/>
          <w:szCs w:val="24"/>
        </w:rPr>
        <w:t xml:space="preserve"> Fig. </w:t>
      </w:r>
      <w:r w:rsidR="007D7AD7">
        <w:rPr>
          <w:rFonts w:ascii="Times New Roman" w:hAnsi="Times New Roman" w:cs="Times New Roman"/>
          <w:b/>
          <w:bCs/>
          <w:i/>
          <w:iCs/>
          <w:sz w:val="24"/>
          <w:szCs w:val="24"/>
        </w:rPr>
        <w:t>3</w:t>
      </w:r>
    </w:p>
    <w:p w14:paraId="14F6C734" w14:textId="731D098D" w:rsidR="007D7AD7" w:rsidRPr="0001027C" w:rsidRDefault="00EE2E71" w:rsidP="007D7AD7">
      <w:pPr>
        <w:spacing w:line="360" w:lineRule="auto"/>
        <w:jc w:val="left"/>
        <w:rPr>
          <w:rFonts w:ascii="Times New Roman" w:eastAsia="等线" w:hAnsi="Times New Roman" w:cs="Times New Roman"/>
          <w:b/>
          <w:bCs/>
          <w:kern w:val="0"/>
          <w:sz w:val="24"/>
          <w:szCs w:val="24"/>
        </w:rPr>
      </w:pPr>
      <w:r w:rsidRPr="00EE2E71">
        <w:rPr>
          <w:rFonts w:ascii="Times New Roman" w:eastAsia="等线" w:hAnsi="Times New Roman" w:cs="Times New Roman"/>
          <w:b/>
          <w:bCs/>
          <w:kern w:val="0"/>
          <w:sz w:val="24"/>
          <w:szCs w:val="24"/>
        </w:rPr>
        <w:t xml:space="preserve">Supplementary </w:t>
      </w:r>
      <w:r>
        <w:rPr>
          <w:rFonts w:ascii="Times New Roman" w:eastAsia="等线" w:hAnsi="Times New Roman" w:cs="Times New Roman"/>
          <w:b/>
          <w:bCs/>
          <w:kern w:val="0"/>
          <w:sz w:val="24"/>
          <w:szCs w:val="24"/>
        </w:rPr>
        <w:t>F</w:t>
      </w:r>
      <w:r>
        <w:rPr>
          <w:rFonts w:ascii="Times New Roman" w:eastAsia="等线" w:hAnsi="Times New Roman" w:cs="Times New Roman" w:hint="eastAsia"/>
          <w:b/>
          <w:bCs/>
          <w:kern w:val="0"/>
          <w:sz w:val="24"/>
          <w:szCs w:val="24"/>
        </w:rPr>
        <w:t>ig</w:t>
      </w:r>
      <w:r w:rsidRPr="00EE2E71">
        <w:rPr>
          <w:rFonts w:ascii="Times New Roman" w:eastAsia="等线" w:hAnsi="Times New Roman" w:cs="Times New Roman"/>
          <w:b/>
          <w:bCs/>
          <w:kern w:val="0"/>
          <w:sz w:val="24"/>
          <w:szCs w:val="24"/>
        </w:rPr>
        <w:t xml:space="preserve">. </w:t>
      </w:r>
      <w:r w:rsidR="007D7AD7" w:rsidRPr="0001027C">
        <w:rPr>
          <w:rFonts w:ascii="Times New Roman" w:eastAsia="等线" w:hAnsi="Times New Roman" w:cs="Times New Roman"/>
          <w:b/>
          <w:bCs/>
          <w:kern w:val="0"/>
          <w:sz w:val="24"/>
          <w:szCs w:val="24"/>
        </w:rPr>
        <w:t>11</w:t>
      </w:r>
      <w:r w:rsidR="007D7AD7">
        <w:rPr>
          <w:rFonts w:ascii="Times New Roman" w:eastAsia="等线" w:hAnsi="Times New Roman" w:cs="Times New Roman"/>
          <w:b/>
          <w:bCs/>
          <w:kern w:val="0"/>
          <w:sz w:val="24"/>
          <w:szCs w:val="24"/>
        </w:rPr>
        <w:t xml:space="preserve"> </w:t>
      </w:r>
      <w:r w:rsidR="007D7AD7">
        <w:rPr>
          <w:rFonts w:ascii="Times New Roman" w:hAnsi="Times New Roman" w:cs="Times New Roman"/>
          <w:sz w:val="24"/>
          <w:szCs w:val="24"/>
        </w:rPr>
        <w:t>Expression of tight junction proteins in ileum tissue, supplemental data of serum inflammatory cytokines</w:t>
      </w:r>
      <w:r w:rsidR="007D7AD7" w:rsidRPr="008C3906">
        <w:rPr>
          <w:rFonts w:ascii="Times New Roman" w:hAnsi="Times New Roman" w:cs="Times New Roman"/>
          <w:sz w:val="24"/>
          <w:szCs w:val="24"/>
        </w:rPr>
        <w:t>.</w:t>
      </w:r>
      <w:r w:rsidR="007D7AD7">
        <w:rPr>
          <w:rFonts w:ascii="Times New Roman" w:hAnsi="Times New Roman" w:cs="Times New Roman"/>
          <w:b/>
          <w:bCs/>
          <w:sz w:val="24"/>
          <w:szCs w:val="24"/>
        </w:rPr>
        <w:t xml:space="preserve"> </w:t>
      </w:r>
      <w:r w:rsidR="007D7AD7" w:rsidRPr="008C3906">
        <w:rPr>
          <w:rFonts w:ascii="Times New Roman" w:hAnsi="Times New Roman" w:cs="Times New Roman"/>
          <w:i/>
          <w:iCs/>
          <w:sz w:val="24"/>
          <w:szCs w:val="24"/>
        </w:rPr>
        <w:t>Related to</w:t>
      </w:r>
      <w:r w:rsidR="007D7AD7" w:rsidRPr="008C3906">
        <w:rPr>
          <w:rFonts w:ascii="Times New Roman" w:hAnsi="Times New Roman" w:cs="Times New Roman"/>
          <w:b/>
          <w:bCs/>
          <w:i/>
          <w:iCs/>
          <w:sz w:val="24"/>
          <w:szCs w:val="24"/>
        </w:rPr>
        <w:t xml:space="preserve"> Fig. </w:t>
      </w:r>
      <w:r w:rsidR="007D7AD7">
        <w:rPr>
          <w:rFonts w:ascii="Times New Roman" w:hAnsi="Times New Roman" w:cs="Times New Roman"/>
          <w:b/>
          <w:bCs/>
          <w:i/>
          <w:iCs/>
          <w:sz w:val="24"/>
          <w:szCs w:val="24"/>
        </w:rPr>
        <w:t>3</w:t>
      </w:r>
    </w:p>
    <w:p w14:paraId="5A44DA00" w14:textId="0CB279C3" w:rsidR="007D7AD7" w:rsidRPr="0001027C" w:rsidRDefault="00EE2E71" w:rsidP="007D7AD7">
      <w:pPr>
        <w:spacing w:line="360" w:lineRule="auto"/>
        <w:jc w:val="left"/>
        <w:rPr>
          <w:rFonts w:ascii="Times New Roman" w:eastAsia="等线" w:hAnsi="Times New Roman" w:cs="Times New Roman"/>
          <w:b/>
          <w:bCs/>
          <w:kern w:val="0"/>
          <w:sz w:val="24"/>
          <w:szCs w:val="24"/>
        </w:rPr>
      </w:pPr>
      <w:r w:rsidRPr="00EE2E71">
        <w:rPr>
          <w:rFonts w:ascii="Times New Roman" w:eastAsia="等线" w:hAnsi="Times New Roman" w:cs="Times New Roman"/>
          <w:b/>
          <w:bCs/>
          <w:kern w:val="0"/>
          <w:sz w:val="24"/>
          <w:szCs w:val="24"/>
        </w:rPr>
        <w:t xml:space="preserve">Supplementary </w:t>
      </w:r>
      <w:r>
        <w:rPr>
          <w:rFonts w:ascii="Times New Roman" w:eastAsia="等线" w:hAnsi="Times New Roman" w:cs="Times New Roman"/>
          <w:b/>
          <w:bCs/>
          <w:kern w:val="0"/>
          <w:sz w:val="24"/>
          <w:szCs w:val="24"/>
        </w:rPr>
        <w:t>F</w:t>
      </w:r>
      <w:r>
        <w:rPr>
          <w:rFonts w:ascii="Times New Roman" w:eastAsia="等线" w:hAnsi="Times New Roman" w:cs="Times New Roman" w:hint="eastAsia"/>
          <w:b/>
          <w:bCs/>
          <w:kern w:val="0"/>
          <w:sz w:val="24"/>
          <w:szCs w:val="24"/>
        </w:rPr>
        <w:t>ig</w:t>
      </w:r>
      <w:r w:rsidRPr="00EE2E71">
        <w:rPr>
          <w:rFonts w:ascii="Times New Roman" w:eastAsia="等线" w:hAnsi="Times New Roman" w:cs="Times New Roman"/>
          <w:b/>
          <w:bCs/>
          <w:kern w:val="0"/>
          <w:sz w:val="24"/>
          <w:szCs w:val="24"/>
        </w:rPr>
        <w:t xml:space="preserve">. </w:t>
      </w:r>
      <w:r w:rsidR="007D7AD7" w:rsidRPr="0001027C">
        <w:rPr>
          <w:rFonts w:ascii="Times New Roman" w:eastAsia="等线" w:hAnsi="Times New Roman" w:cs="Times New Roman"/>
          <w:b/>
          <w:bCs/>
          <w:kern w:val="0"/>
          <w:sz w:val="24"/>
          <w:szCs w:val="24"/>
        </w:rPr>
        <w:t>12</w:t>
      </w:r>
      <w:r w:rsidR="007D7AD7">
        <w:rPr>
          <w:rFonts w:ascii="Times New Roman" w:eastAsia="等线" w:hAnsi="Times New Roman" w:cs="Times New Roman"/>
          <w:b/>
          <w:bCs/>
          <w:kern w:val="0"/>
          <w:sz w:val="24"/>
          <w:szCs w:val="24"/>
        </w:rPr>
        <w:t xml:space="preserve"> </w:t>
      </w:r>
      <w:r w:rsidR="007D7AD7">
        <w:rPr>
          <w:rFonts w:ascii="Times New Roman" w:hAnsi="Times New Roman" w:cs="Times New Roman"/>
          <w:sz w:val="24"/>
          <w:szCs w:val="24"/>
        </w:rPr>
        <w:t>S</w:t>
      </w:r>
      <w:r w:rsidR="007D7AD7" w:rsidRPr="008C3906">
        <w:rPr>
          <w:rFonts w:ascii="Times New Roman" w:hAnsi="Times New Roman" w:cs="Times New Roman"/>
          <w:sz w:val="24"/>
          <w:szCs w:val="24"/>
        </w:rPr>
        <w:t xml:space="preserve">upplementary data of </w:t>
      </w:r>
      <w:r w:rsidR="007D7AD7">
        <w:rPr>
          <w:rFonts w:ascii="Times New Roman" w:hAnsi="Times New Roman" w:cs="Times New Roman"/>
          <w:sz w:val="24"/>
          <w:szCs w:val="24"/>
        </w:rPr>
        <w:t>behavior tests and 16S rRNA gene sequencing</w:t>
      </w:r>
      <w:r w:rsidR="007D7AD7" w:rsidRPr="008C3906">
        <w:rPr>
          <w:rFonts w:ascii="Times New Roman" w:hAnsi="Times New Roman" w:cs="Times New Roman"/>
          <w:sz w:val="24"/>
          <w:szCs w:val="24"/>
        </w:rPr>
        <w:t>.</w:t>
      </w:r>
      <w:r w:rsidR="007D7AD7">
        <w:rPr>
          <w:rFonts w:ascii="Times New Roman" w:hAnsi="Times New Roman" w:cs="Times New Roman"/>
          <w:b/>
          <w:bCs/>
          <w:sz w:val="24"/>
          <w:szCs w:val="24"/>
        </w:rPr>
        <w:t xml:space="preserve"> </w:t>
      </w:r>
      <w:r w:rsidR="007D7AD7" w:rsidRPr="008C3906">
        <w:rPr>
          <w:rFonts w:ascii="Times New Roman" w:hAnsi="Times New Roman" w:cs="Times New Roman"/>
          <w:i/>
          <w:iCs/>
          <w:sz w:val="24"/>
          <w:szCs w:val="24"/>
        </w:rPr>
        <w:t>Related to</w:t>
      </w:r>
      <w:r w:rsidR="007D7AD7" w:rsidRPr="008C3906">
        <w:rPr>
          <w:rFonts w:ascii="Times New Roman" w:hAnsi="Times New Roman" w:cs="Times New Roman"/>
          <w:b/>
          <w:bCs/>
          <w:i/>
          <w:iCs/>
          <w:sz w:val="24"/>
          <w:szCs w:val="24"/>
        </w:rPr>
        <w:t xml:space="preserve"> Fig. </w:t>
      </w:r>
      <w:r w:rsidR="007D7AD7">
        <w:rPr>
          <w:rFonts w:ascii="Times New Roman" w:hAnsi="Times New Roman" w:cs="Times New Roman"/>
          <w:b/>
          <w:bCs/>
          <w:i/>
          <w:iCs/>
          <w:sz w:val="24"/>
          <w:szCs w:val="24"/>
        </w:rPr>
        <w:t>4</w:t>
      </w:r>
    </w:p>
    <w:p w14:paraId="1E6C101D" w14:textId="37E82E89" w:rsidR="007D7AD7" w:rsidRPr="0001027C" w:rsidRDefault="00EE2E71" w:rsidP="007D7AD7">
      <w:pPr>
        <w:spacing w:line="360" w:lineRule="auto"/>
        <w:jc w:val="left"/>
        <w:rPr>
          <w:rFonts w:ascii="Times New Roman" w:eastAsia="等线" w:hAnsi="Times New Roman" w:cs="Times New Roman"/>
          <w:b/>
          <w:bCs/>
          <w:kern w:val="0"/>
          <w:sz w:val="24"/>
          <w:szCs w:val="24"/>
        </w:rPr>
      </w:pPr>
      <w:r w:rsidRPr="00EE2E71">
        <w:rPr>
          <w:rFonts w:ascii="Times New Roman" w:eastAsia="等线" w:hAnsi="Times New Roman" w:cs="Times New Roman"/>
          <w:b/>
          <w:bCs/>
          <w:kern w:val="0"/>
          <w:sz w:val="24"/>
          <w:szCs w:val="24"/>
        </w:rPr>
        <w:t xml:space="preserve">Supplementary </w:t>
      </w:r>
      <w:r>
        <w:rPr>
          <w:rFonts w:ascii="Times New Roman" w:eastAsia="等线" w:hAnsi="Times New Roman" w:cs="Times New Roman"/>
          <w:b/>
          <w:bCs/>
          <w:kern w:val="0"/>
          <w:sz w:val="24"/>
          <w:szCs w:val="24"/>
        </w:rPr>
        <w:t>F</w:t>
      </w:r>
      <w:r>
        <w:rPr>
          <w:rFonts w:ascii="Times New Roman" w:eastAsia="等线" w:hAnsi="Times New Roman" w:cs="Times New Roman" w:hint="eastAsia"/>
          <w:b/>
          <w:bCs/>
          <w:kern w:val="0"/>
          <w:sz w:val="24"/>
          <w:szCs w:val="24"/>
        </w:rPr>
        <w:t>ig</w:t>
      </w:r>
      <w:r w:rsidRPr="00EE2E71">
        <w:rPr>
          <w:rFonts w:ascii="Times New Roman" w:eastAsia="等线" w:hAnsi="Times New Roman" w:cs="Times New Roman"/>
          <w:b/>
          <w:bCs/>
          <w:kern w:val="0"/>
          <w:sz w:val="24"/>
          <w:szCs w:val="24"/>
        </w:rPr>
        <w:t xml:space="preserve">. </w:t>
      </w:r>
      <w:r w:rsidR="007D7AD7" w:rsidRPr="0001027C">
        <w:rPr>
          <w:rFonts w:ascii="Times New Roman" w:eastAsia="等线" w:hAnsi="Times New Roman" w:cs="Times New Roman"/>
          <w:b/>
          <w:bCs/>
          <w:kern w:val="0"/>
          <w:sz w:val="24"/>
          <w:szCs w:val="24"/>
        </w:rPr>
        <w:t>13</w:t>
      </w:r>
      <w:r w:rsidR="007D7AD7">
        <w:rPr>
          <w:rFonts w:ascii="Times New Roman" w:eastAsia="等线" w:hAnsi="Times New Roman" w:cs="Times New Roman"/>
          <w:b/>
          <w:bCs/>
          <w:kern w:val="0"/>
          <w:sz w:val="24"/>
          <w:szCs w:val="24"/>
        </w:rPr>
        <w:t xml:space="preserve"> </w:t>
      </w:r>
      <w:r w:rsidR="007D7AD7">
        <w:rPr>
          <w:rFonts w:ascii="Times New Roman" w:hAnsi="Times New Roman" w:cs="Times New Roman"/>
          <w:sz w:val="24"/>
          <w:szCs w:val="24"/>
        </w:rPr>
        <w:t>S</w:t>
      </w:r>
      <w:r w:rsidR="007D7AD7" w:rsidRPr="008C3906">
        <w:rPr>
          <w:rFonts w:ascii="Times New Roman" w:hAnsi="Times New Roman" w:cs="Times New Roman"/>
          <w:sz w:val="24"/>
          <w:szCs w:val="24"/>
        </w:rPr>
        <w:t xml:space="preserve">upplementary </w:t>
      </w:r>
      <w:r w:rsidR="007D7AD7">
        <w:rPr>
          <w:rFonts w:ascii="Times New Roman" w:hAnsi="Times New Roman" w:cs="Times New Roman"/>
          <w:sz w:val="24"/>
          <w:szCs w:val="24"/>
        </w:rPr>
        <w:t>data of serum inflammatory cytokines detected by Luminex</w:t>
      </w:r>
      <w:r w:rsidR="007D7AD7" w:rsidRPr="008C3906">
        <w:rPr>
          <w:rFonts w:ascii="Times New Roman" w:hAnsi="Times New Roman" w:cs="Times New Roman"/>
          <w:sz w:val="24"/>
          <w:szCs w:val="24"/>
        </w:rPr>
        <w:t>.</w:t>
      </w:r>
      <w:r w:rsidR="007D7AD7">
        <w:rPr>
          <w:rFonts w:ascii="Times New Roman" w:hAnsi="Times New Roman" w:cs="Times New Roman"/>
          <w:b/>
          <w:bCs/>
          <w:sz w:val="24"/>
          <w:szCs w:val="24"/>
        </w:rPr>
        <w:t xml:space="preserve"> </w:t>
      </w:r>
      <w:r w:rsidR="007D7AD7" w:rsidRPr="005C6120">
        <w:rPr>
          <w:rFonts w:ascii="Times New Roman" w:hAnsi="Times New Roman" w:cs="Times New Roman"/>
          <w:i/>
          <w:iCs/>
          <w:sz w:val="24"/>
          <w:szCs w:val="24"/>
        </w:rPr>
        <w:t xml:space="preserve">Related to </w:t>
      </w:r>
      <w:r w:rsidR="007D7AD7" w:rsidRPr="005C6120">
        <w:rPr>
          <w:rFonts w:ascii="Times New Roman" w:hAnsi="Times New Roman" w:cs="Times New Roman"/>
          <w:b/>
          <w:bCs/>
          <w:i/>
          <w:iCs/>
          <w:sz w:val="24"/>
          <w:szCs w:val="24"/>
        </w:rPr>
        <w:t>Fig. 5a</w:t>
      </w:r>
    </w:p>
    <w:p w14:paraId="32B2E168" w14:textId="08BF11F2" w:rsidR="007D7AD7" w:rsidRPr="0001027C" w:rsidRDefault="00EE2E71" w:rsidP="007D7AD7">
      <w:pPr>
        <w:spacing w:line="360" w:lineRule="auto"/>
        <w:jc w:val="left"/>
        <w:rPr>
          <w:rFonts w:ascii="Times New Roman" w:eastAsia="等线" w:hAnsi="Times New Roman" w:cs="Times New Roman"/>
          <w:b/>
          <w:bCs/>
          <w:kern w:val="0"/>
          <w:sz w:val="24"/>
          <w:szCs w:val="24"/>
        </w:rPr>
      </w:pPr>
      <w:r w:rsidRPr="00EE2E71">
        <w:rPr>
          <w:rFonts w:ascii="Times New Roman" w:eastAsia="等线" w:hAnsi="Times New Roman" w:cs="Times New Roman"/>
          <w:b/>
          <w:bCs/>
          <w:kern w:val="0"/>
          <w:sz w:val="24"/>
          <w:szCs w:val="24"/>
        </w:rPr>
        <w:t xml:space="preserve">Supplementary </w:t>
      </w:r>
      <w:r>
        <w:rPr>
          <w:rFonts w:ascii="Times New Roman" w:eastAsia="等线" w:hAnsi="Times New Roman" w:cs="Times New Roman"/>
          <w:b/>
          <w:bCs/>
          <w:kern w:val="0"/>
          <w:sz w:val="24"/>
          <w:szCs w:val="24"/>
        </w:rPr>
        <w:t>F</w:t>
      </w:r>
      <w:r>
        <w:rPr>
          <w:rFonts w:ascii="Times New Roman" w:eastAsia="等线" w:hAnsi="Times New Roman" w:cs="Times New Roman" w:hint="eastAsia"/>
          <w:b/>
          <w:bCs/>
          <w:kern w:val="0"/>
          <w:sz w:val="24"/>
          <w:szCs w:val="24"/>
        </w:rPr>
        <w:t>ig</w:t>
      </w:r>
      <w:r w:rsidRPr="00EE2E71">
        <w:rPr>
          <w:rFonts w:ascii="Times New Roman" w:eastAsia="等线" w:hAnsi="Times New Roman" w:cs="Times New Roman"/>
          <w:b/>
          <w:bCs/>
          <w:kern w:val="0"/>
          <w:sz w:val="24"/>
          <w:szCs w:val="24"/>
        </w:rPr>
        <w:t xml:space="preserve">. </w:t>
      </w:r>
      <w:r w:rsidR="007D7AD7" w:rsidRPr="0001027C">
        <w:rPr>
          <w:rFonts w:ascii="Times New Roman" w:eastAsia="等线" w:hAnsi="Times New Roman" w:cs="Times New Roman"/>
          <w:b/>
          <w:bCs/>
          <w:kern w:val="0"/>
          <w:sz w:val="24"/>
          <w:szCs w:val="24"/>
        </w:rPr>
        <w:t>14</w:t>
      </w:r>
      <w:r w:rsidR="007D7AD7">
        <w:rPr>
          <w:rFonts w:ascii="Times New Roman" w:eastAsia="等线" w:hAnsi="Times New Roman" w:cs="Times New Roman"/>
          <w:b/>
          <w:bCs/>
          <w:kern w:val="0"/>
          <w:sz w:val="24"/>
          <w:szCs w:val="24"/>
        </w:rPr>
        <w:t xml:space="preserve"> </w:t>
      </w:r>
      <w:r w:rsidR="007D7AD7">
        <w:rPr>
          <w:rFonts w:ascii="Times New Roman" w:hAnsi="Times New Roman" w:cs="Times New Roman"/>
          <w:sz w:val="24"/>
          <w:szCs w:val="24"/>
        </w:rPr>
        <w:t xml:space="preserve">FMT </w:t>
      </w:r>
      <w:r w:rsidR="007D7AD7">
        <w:rPr>
          <w:rFonts w:ascii="Times New Roman" w:hAnsi="Times New Roman" w:cs="Times New Roman" w:hint="eastAsia"/>
          <w:sz w:val="24"/>
          <w:szCs w:val="24"/>
        </w:rPr>
        <w:t>from</w:t>
      </w:r>
      <w:r w:rsidR="007D7AD7">
        <w:rPr>
          <w:rFonts w:ascii="Times New Roman" w:hAnsi="Times New Roman" w:cs="Times New Roman"/>
          <w:sz w:val="24"/>
          <w:szCs w:val="24"/>
        </w:rPr>
        <w:t xml:space="preserve"> hippocampal NLRP3 down-regulated mice reduced expression of hippocampal neurotrophic proteins in recipient mice</w:t>
      </w:r>
      <w:r w:rsidR="007D7AD7" w:rsidRPr="008C3906">
        <w:rPr>
          <w:rFonts w:ascii="Times New Roman" w:hAnsi="Times New Roman" w:cs="Times New Roman"/>
          <w:sz w:val="24"/>
          <w:szCs w:val="24"/>
        </w:rPr>
        <w:t>.</w:t>
      </w:r>
      <w:r w:rsidR="007D7AD7">
        <w:rPr>
          <w:rFonts w:ascii="Times New Roman" w:hAnsi="Times New Roman" w:cs="Times New Roman"/>
          <w:b/>
          <w:bCs/>
          <w:sz w:val="24"/>
          <w:szCs w:val="24"/>
        </w:rPr>
        <w:t xml:space="preserve"> </w:t>
      </w:r>
      <w:r w:rsidR="007D7AD7" w:rsidRPr="005C6120">
        <w:rPr>
          <w:rFonts w:ascii="Times New Roman" w:hAnsi="Times New Roman" w:cs="Times New Roman"/>
          <w:i/>
          <w:iCs/>
          <w:sz w:val="24"/>
          <w:szCs w:val="24"/>
        </w:rPr>
        <w:t xml:space="preserve">Related to </w:t>
      </w:r>
      <w:r w:rsidR="007D7AD7" w:rsidRPr="005C6120">
        <w:rPr>
          <w:rFonts w:ascii="Times New Roman" w:hAnsi="Times New Roman" w:cs="Times New Roman"/>
          <w:b/>
          <w:bCs/>
          <w:i/>
          <w:iCs/>
          <w:sz w:val="24"/>
          <w:szCs w:val="24"/>
        </w:rPr>
        <w:t>Fig. 5</w:t>
      </w:r>
    </w:p>
    <w:p w14:paraId="4EFB01A4" w14:textId="36628D37" w:rsidR="001119B9" w:rsidRDefault="001119B9" w:rsidP="007D7AD7">
      <w:pPr>
        <w:spacing w:line="360" w:lineRule="auto"/>
        <w:jc w:val="left"/>
        <w:rPr>
          <w:rFonts w:ascii="Times New Roman" w:hAnsi="Times New Roman" w:cs="Times New Roman"/>
          <w:sz w:val="24"/>
          <w:szCs w:val="24"/>
        </w:rPr>
      </w:pPr>
      <w:r w:rsidRPr="00EE2E71">
        <w:rPr>
          <w:rFonts w:ascii="Times New Roman" w:eastAsia="等线" w:hAnsi="Times New Roman" w:cs="Times New Roman"/>
          <w:b/>
          <w:bCs/>
          <w:kern w:val="0"/>
          <w:sz w:val="24"/>
          <w:szCs w:val="24"/>
        </w:rPr>
        <w:t xml:space="preserve">Supplementary </w:t>
      </w:r>
      <w:r>
        <w:rPr>
          <w:rFonts w:ascii="Times New Roman" w:eastAsia="等线" w:hAnsi="Times New Roman" w:cs="Times New Roman"/>
          <w:b/>
          <w:bCs/>
          <w:kern w:val="0"/>
          <w:sz w:val="24"/>
          <w:szCs w:val="24"/>
        </w:rPr>
        <w:t>F</w:t>
      </w:r>
      <w:r>
        <w:rPr>
          <w:rFonts w:ascii="Times New Roman" w:eastAsia="等线" w:hAnsi="Times New Roman" w:cs="Times New Roman" w:hint="eastAsia"/>
          <w:b/>
          <w:bCs/>
          <w:kern w:val="0"/>
          <w:sz w:val="24"/>
          <w:szCs w:val="24"/>
        </w:rPr>
        <w:t>ig</w:t>
      </w:r>
      <w:r w:rsidRPr="00EE2E71">
        <w:rPr>
          <w:rFonts w:ascii="Times New Roman" w:eastAsia="等线" w:hAnsi="Times New Roman" w:cs="Times New Roman"/>
          <w:b/>
          <w:bCs/>
          <w:kern w:val="0"/>
          <w:sz w:val="24"/>
          <w:szCs w:val="24"/>
        </w:rPr>
        <w:t xml:space="preserve">. </w:t>
      </w:r>
      <w:r w:rsidRPr="0001027C">
        <w:rPr>
          <w:rFonts w:ascii="Times New Roman" w:eastAsia="等线" w:hAnsi="Times New Roman" w:cs="Times New Roman"/>
          <w:b/>
          <w:bCs/>
          <w:kern w:val="0"/>
          <w:sz w:val="24"/>
          <w:szCs w:val="24"/>
        </w:rPr>
        <w:t>15</w:t>
      </w:r>
      <w:r>
        <w:rPr>
          <w:rFonts w:ascii="Times New Roman" w:eastAsia="等线" w:hAnsi="Times New Roman" w:cs="Times New Roman"/>
          <w:b/>
          <w:bCs/>
          <w:kern w:val="0"/>
          <w:sz w:val="24"/>
          <w:szCs w:val="24"/>
        </w:rPr>
        <w:t xml:space="preserve"> </w:t>
      </w:r>
      <w:r w:rsidRPr="001119B9">
        <w:rPr>
          <w:rFonts w:ascii="Times New Roman" w:hAnsi="Times New Roman" w:cs="Times New Roman"/>
          <w:sz w:val="24"/>
          <w:szCs w:val="24"/>
        </w:rPr>
        <w:t>Effects of subdiaphragmatic vagotomy (SDV) on behavior of recipient mice.</w:t>
      </w:r>
    </w:p>
    <w:p w14:paraId="137E2774" w14:textId="16CE46E4" w:rsidR="007D7AD7" w:rsidRPr="0001027C" w:rsidRDefault="00EE2E71" w:rsidP="007D7AD7">
      <w:pPr>
        <w:spacing w:line="360" w:lineRule="auto"/>
        <w:jc w:val="left"/>
        <w:rPr>
          <w:rFonts w:ascii="Times New Roman" w:eastAsia="等线" w:hAnsi="Times New Roman" w:cs="Times New Roman"/>
          <w:b/>
          <w:bCs/>
          <w:kern w:val="0"/>
          <w:sz w:val="24"/>
          <w:szCs w:val="24"/>
        </w:rPr>
      </w:pPr>
      <w:r w:rsidRPr="00EE2E71">
        <w:rPr>
          <w:rFonts w:ascii="Times New Roman" w:eastAsia="等线" w:hAnsi="Times New Roman" w:cs="Times New Roman"/>
          <w:b/>
          <w:bCs/>
          <w:kern w:val="0"/>
          <w:sz w:val="24"/>
          <w:szCs w:val="24"/>
        </w:rPr>
        <w:t xml:space="preserve">Supplementary </w:t>
      </w:r>
      <w:r>
        <w:rPr>
          <w:rFonts w:ascii="Times New Roman" w:eastAsia="等线" w:hAnsi="Times New Roman" w:cs="Times New Roman"/>
          <w:b/>
          <w:bCs/>
          <w:kern w:val="0"/>
          <w:sz w:val="24"/>
          <w:szCs w:val="24"/>
        </w:rPr>
        <w:t>F</w:t>
      </w:r>
      <w:r>
        <w:rPr>
          <w:rFonts w:ascii="Times New Roman" w:eastAsia="等线" w:hAnsi="Times New Roman" w:cs="Times New Roman" w:hint="eastAsia"/>
          <w:b/>
          <w:bCs/>
          <w:kern w:val="0"/>
          <w:sz w:val="24"/>
          <w:szCs w:val="24"/>
        </w:rPr>
        <w:t>ig</w:t>
      </w:r>
      <w:r w:rsidRPr="00EE2E71">
        <w:rPr>
          <w:rFonts w:ascii="Times New Roman" w:eastAsia="等线" w:hAnsi="Times New Roman" w:cs="Times New Roman"/>
          <w:b/>
          <w:bCs/>
          <w:kern w:val="0"/>
          <w:sz w:val="24"/>
          <w:szCs w:val="24"/>
        </w:rPr>
        <w:t xml:space="preserve">. </w:t>
      </w:r>
      <w:r w:rsidR="007D7AD7" w:rsidRPr="0001027C">
        <w:rPr>
          <w:rFonts w:ascii="Times New Roman" w:eastAsia="等线" w:hAnsi="Times New Roman" w:cs="Times New Roman"/>
          <w:b/>
          <w:bCs/>
          <w:kern w:val="0"/>
          <w:sz w:val="24"/>
          <w:szCs w:val="24"/>
        </w:rPr>
        <w:t>1</w:t>
      </w:r>
      <w:r w:rsidR="001119B9">
        <w:rPr>
          <w:rFonts w:ascii="Times New Roman" w:eastAsia="等线" w:hAnsi="Times New Roman" w:cs="Times New Roman"/>
          <w:b/>
          <w:bCs/>
          <w:kern w:val="0"/>
          <w:sz w:val="24"/>
          <w:szCs w:val="24"/>
        </w:rPr>
        <w:t>6</w:t>
      </w:r>
      <w:r w:rsidR="007D7AD7">
        <w:rPr>
          <w:rFonts w:ascii="Times New Roman" w:eastAsia="等线" w:hAnsi="Times New Roman" w:cs="Times New Roman"/>
          <w:b/>
          <w:bCs/>
          <w:kern w:val="0"/>
          <w:sz w:val="24"/>
          <w:szCs w:val="24"/>
        </w:rPr>
        <w:t xml:space="preserve"> </w:t>
      </w:r>
      <w:r w:rsidR="007D7AD7">
        <w:rPr>
          <w:rFonts w:ascii="Times New Roman" w:hAnsi="Times New Roman" w:cs="Times New Roman"/>
          <w:sz w:val="24"/>
          <w:szCs w:val="24"/>
        </w:rPr>
        <w:t>The mediation model used in Fig. 6c</w:t>
      </w:r>
      <w:r w:rsidR="007D7AD7" w:rsidRPr="008C3906">
        <w:rPr>
          <w:rFonts w:ascii="Times New Roman" w:hAnsi="Times New Roman" w:cs="Times New Roman"/>
          <w:sz w:val="24"/>
          <w:szCs w:val="24"/>
        </w:rPr>
        <w:t>.</w:t>
      </w:r>
      <w:r w:rsidR="007D7AD7">
        <w:rPr>
          <w:rFonts w:ascii="Times New Roman" w:hAnsi="Times New Roman" w:cs="Times New Roman"/>
          <w:b/>
          <w:bCs/>
          <w:sz w:val="24"/>
          <w:szCs w:val="24"/>
        </w:rPr>
        <w:t xml:space="preserve"> </w:t>
      </w:r>
      <w:r w:rsidR="007D7AD7" w:rsidRPr="008C3906">
        <w:rPr>
          <w:rFonts w:ascii="Times New Roman" w:hAnsi="Times New Roman" w:cs="Times New Roman"/>
          <w:i/>
          <w:iCs/>
          <w:sz w:val="24"/>
          <w:szCs w:val="24"/>
        </w:rPr>
        <w:t>Related to</w:t>
      </w:r>
      <w:r w:rsidR="007D7AD7" w:rsidRPr="008C3906">
        <w:rPr>
          <w:rFonts w:ascii="Times New Roman" w:hAnsi="Times New Roman" w:cs="Times New Roman"/>
          <w:b/>
          <w:bCs/>
          <w:i/>
          <w:iCs/>
          <w:sz w:val="24"/>
          <w:szCs w:val="24"/>
        </w:rPr>
        <w:t xml:space="preserve"> Fig. </w:t>
      </w:r>
      <w:r w:rsidR="007D7AD7">
        <w:rPr>
          <w:rFonts w:ascii="Times New Roman" w:hAnsi="Times New Roman" w:cs="Times New Roman"/>
          <w:b/>
          <w:bCs/>
          <w:i/>
          <w:iCs/>
          <w:sz w:val="24"/>
          <w:szCs w:val="24"/>
        </w:rPr>
        <w:t>6c</w:t>
      </w:r>
    </w:p>
    <w:p w14:paraId="69BC4A5B" w14:textId="5F0EB778" w:rsidR="007D7AD7" w:rsidRDefault="00EE2E71" w:rsidP="007D7AD7">
      <w:pPr>
        <w:spacing w:line="360" w:lineRule="auto"/>
        <w:jc w:val="left"/>
        <w:rPr>
          <w:rFonts w:ascii="Times New Roman" w:hAnsi="Times New Roman" w:cs="Times New Roman"/>
          <w:sz w:val="24"/>
          <w:szCs w:val="24"/>
        </w:rPr>
      </w:pPr>
      <w:r w:rsidRPr="00EE2E71">
        <w:rPr>
          <w:rFonts w:ascii="Times New Roman" w:eastAsia="等线" w:hAnsi="Times New Roman" w:cs="Times New Roman"/>
          <w:b/>
          <w:bCs/>
          <w:kern w:val="0"/>
          <w:sz w:val="24"/>
          <w:szCs w:val="24"/>
        </w:rPr>
        <w:t xml:space="preserve">Supplementary </w:t>
      </w:r>
      <w:r>
        <w:rPr>
          <w:rFonts w:ascii="Times New Roman" w:eastAsia="等线" w:hAnsi="Times New Roman" w:cs="Times New Roman"/>
          <w:b/>
          <w:bCs/>
          <w:kern w:val="0"/>
          <w:sz w:val="24"/>
          <w:szCs w:val="24"/>
        </w:rPr>
        <w:t>F</w:t>
      </w:r>
      <w:r>
        <w:rPr>
          <w:rFonts w:ascii="Times New Roman" w:eastAsia="等线" w:hAnsi="Times New Roman" w:cs="Times New Roman" w:hint="eastAsia"/>
          <w:b/>
          <w:bCs/>
          <w:kern w:val="0"/>
          <w:sz w:val="24"/>
          <w:szCs w:val="24"/>
        </w:rPr>
        <w:t>ig</w:t>
      </w:r>
      <w:r w:rsidRPr="00EE2E71">
        <w:rPr>
          <w:rFonts w:ascii="Times New Roman" w:eastAsia="等线" w:hAnsi="Times New Roman" w:cs="Times New Roman"/>
          <w:b/>
          <w:bCs/>
          <w:kern w:val="0"/>
          <w:sz w:val="24"/>
          <w:szCs w:val="24"/>
        </w:rPr>
        <w:t xml:space="preserve">. </w:t>
      </w:r>
      <w:r w:rsidR="007D7AD7" w:rsidRPr="0001027C">
        <w:rPr>
          <w:rFonts w:ascii="Times New Roman" w:eastAsia="等线" w:hAnsi="Times New Roman" w:cs="Times New Roman"/>
          <w:b/>
          <w:bCs/>
          <w:kern w:val="0"/>
          <w:sz w:val="24"/>
          <w:szCs w:val="24"/>
        </w:rPr>
        <w:t>1</w:t>
      </w:r>
      <w:r w:rsidR="001119B9">
        <w:rPr>
          <w:rFonts w:ascii="Times New Roman" w:eastAsia="等线" w:hAnsi="Times New Roman" w:cs="Times New Roman"/>
          <w:b/>
          <w:bCs/>
          <w:kern w:val="0"/>
          <w:sz w:val="24"/>
          <w:szCs w:val="24"/>
        </w:rPr>
        <w:t>7</w:t>
      </w:r>
      <w:r w:rsidR="007D7AD7">
        <w:rPr>
          <w:rFonts w:ascii="Times New Roman" w:eastAsia="等线" w:hAnsi="Times New Roman" w:cs="Times New Roman"/>
          <w:b/>
          <w:bCs/>
          <w:kern w:val="0"/>
          <w:sz w:val="24"/>
          <w:szCs w:val="24"/>
        </w:rPr>
        <w:t xml:space="preserve"> </w:t>
      </w:r>
      <w:r w:rsidR="007D7AD7">
        <w:rPr>
          <w:rFonts w:ascii="Times New Roman" w:hAnsi="Times New Roman" w:cs="Times New Roman"/>
          <w:sz w:val="24"/>
          <w:szCs w:val="24"/>
        </w:rPr>
        <w:t>G</w:t>
      </w:r>
      <w:r w:rsidR="007D7AD7">
        <w:rPr>
          <w:rFonts w:ascii="Times New Roman" w:hAnsi="Times New Roman" w:cs="Times New Roman" w:hint="eastAsia"/>
          <w:sz w:val="24"/>
          <w:szCs w:val="24"/>
        </w:rPr>
        <w:t>raph</w:t>
      </w:r>
      <w:r w:rsidR="007D7AD7">
        <w:rPr>
          <w:rFonts w:ascii="Times New Roman" w:hAnsi="Times New Roman" w:cs="Times New Roman"/>
          <w:sz w:val="24"/>
          <w:szCs w:val="24"/>
        </w:rPr>
        <w:t>ic abstract</w:t>
      </w:r>
    </w:p>
    <w:p w14:paraId="777D6E41" w14:textId="11751C8E" w:rsidR="007D7AD7" w:rsidRPr="0001027C" w:rsidRDefault="00EE2E71" w:rsidP="007D7AD7">
      <w:pPr>
        <w:spacing w:line="360" w:lineRule="auto"/>
        <w:jc w:val="left"/>
        <w:rPr>
          <w:rFonts w:ascii="Times New Roman" w:eastAsia="等线" w:hAnsi="Times New Roman" w:cs="Times New Roman"/>
          <w:b/>
          <w:bCs/>
          <w:kern w:val="0"/>
          <w:sz w:val="24"/>
          <w:szCs w:val="24"/>
        </w:rPr>
      </w:pPr>
      <w:r w:rsidRPr="00EE2E71">
        <w:rPr>
          <w:rFonts w:ascii="Times New Roman" w:eastAsia="等线" w:hAnsi="Times New Roman" w:cs="Times New Roman"/>
          <w:b/>
          <w:bCs/>
          <w:kern w:val="0"/>
          <w:sz w:val="24"/>
          <w:szCs w:val="24"/>
        </w:rPr>
        <w:t xml:space="preserve">Supplementary </w:t>
      </w:r>
      <w:r>
        <w:rPr>
          <w:rFonts w:ascii="Times New Roman" w:eastAsia="等线" w:hAnsi="Times New Roman" w:cs="Times New Roman"/>
          <w:b/>
          <w:bCs/>
          <w:kern w:val="0"/>
          <w:sz w:val="24"/>
          <w:szCs w:val="24"/>
        </w:rPr>
        <w:t>F</w:t>
      </w:r>
      <w:r>
        <w:rPr>
          <w:rFonts w:ascii="Times New Roman" w:eastAsia="等线" w:hAnsi="Times New Roman" w:cs="Times New Roman" w:hint="eastAsia"/>
          <w:b/>
          <w:bCs/>
          <w:kern w:val="0"/>
          <w:sz w:val="24"/>
          <w:szCs w:val="24"/>
        </w:rPr>
        <w:t>ig</w:t>
      </w:r>
      <w:r w:rsidRPr="00EE2E71">
        <w:rPr>
          <w:rFonts w:ascii="Times New Roman" w:eastAsia="等线" w:hAnsi="Times New Roman" w:cs="Times New Roman"/>
          <w:b/>
          <w:bCs/>
          <w:kern w:val="0"/>
          <w:sz w:val="24"/>
          <w:szCs w:val="24"/>
        </w:rPr>
        <w:t xml:space="preserve">. </w:t>
      </w:r>
      <w:r w:rsidR="007D7AD7" w:rsidRPr="0001027C">
        <w:rPr>
          <w:rFonts w:ascii="Times New Roman" w:eastAsia="等线" w:hAnsi="Times New Roman" w:cs="Times New Roman"/>
          <w:b/>
          <w:bCs/>
          <w:kern w:val="0"/>
          <w:sz w:val="24"/>
          <w:szCs w:val="24"/>
        </w:rPr>
        <w:t>1</w:t>
      </w:r>
      <w:r w:rsidR="001119B9">
        <w:rPr>
          <w:rFonts w:ascii="Times New Roman" w:eastAsia="等线" w:hAnsi="Times New Roman" w:cs="Times New Roman"/>
          <w:b/>
          <w:bCs/>
          <w:kern w:val="0"/>
          <w:sz w:val="24"/>
          <w:szCs w:val="24"/>
        </w:rPr>
        <w:t>8</w:t>
      </w:r>
      <w:r w:rsidR="007D7AD7">
        <w:rPr>
          <w:rFonts w:ascii="Times New Roman" w:eastAsia="等线" w:hAnsi="Times New Roman" w:cs="Times New Roman"/>
          <w:b/>
          <w:bCs/>
          <w:kern w:val="0"/>
          <w:sz w:val="24"/>
          <w:szCs w:val="24"/>
        </w:rPr>
        <w:t xml:space="preserve"> </w:t>
      </w:r>
      <w:r w:rsidR="007D7AD7" w:rsidRPr="00E539E1">
        <w:rPr>
          <w:rFonts w:ascii="Times New Roman" w:hAnsi="Times New Roman" w:cs="Times New Roman"/>
          <w:sz w:val="24"/>
          <w:szCs w:val="24"/>
        </w:rPr>
        <w:t>Raw images of western blots from all Figures</w:t>
      </w:r>
    </w:p>
    <w:p w14:paraId="21FBB4B8" w14:textId="77777777" w:rsidR="007D7AD7" w:rsidRDefault="007D7AD7" w:rsidP="007D7AD7">
      <w:pPr>
        <w:widowControl/>
        <w:jc w:val="left"/>
        <w:rPr>
          <w:rFonts w:ascii="Times New Roman" w:hAnsi="Times New Roman" w:cs="Times New Roman"/>
          <w:b/>
          <w:bCs/>
          <w:sz w:val="36"/>
          <w:szCs w:val="36"/>
        </w:rPr>
      </w:pPr>
      <w:r>
        <w:rPr>
          <w:rFonts w:ascii="Times New Roman" w:hAnsi="Times New Roman" w:cs="Times New Roman"/>
          <w:b/>
          <w:bCs/>
          <w:sz w:val="36"/>
          <w:szCs w:val="36"/>
        </w:rPr>
        <w:br w:type="page"/>
      </w:r>
    </w:p>
    <w:p w14:paraId="507A0259" w14:textId="1187339D" w:rsidR="00B8656D" w:rsidRPr="000F08EE" w:rsidRDefault="00B8656D" w:rsidP="00B8656D">
      <w:pPr>
        <w:spacing w:line="360" w:lineRule="auto"/>
        <w:rPr>
          <w:rFonts w:ascii="Times New Roman" w:hAnsi="Times New Roman" w:cs="Times New Roman"/>
          <w:b/>
          <w:bCs/>
          <w:sz w:val="36"/>
          <w:szCs w:val="36"/>
        </w:rPr>
      </w:pPr>
      <w:r w:rsidRPr="000F08EE">
        <w:rPr>
          <w:rFonts w:ascii="Times New Roman" w:hAnsi="Times New Roman" w:cs="Times New Roman"/>
          <w:b/>
          <w:bCs/>
          <w:sz w:val="36"/>
          <w:szCs w:val="36"/>
        </w:rPr>
        <w:lastRenderedPageBreak/>
        <w:t>Supplementa</w:t>
      </w:r>
      <w:r w:rsidR="006B6AA4">
        <w:rPr>
          <w:rFonts w:ascii="Times New Roman" w:hAnsi="Times New Roman" w:cs="Times New Roman" w:hint="eastAsia"/>
          <w:b/>
          <w:bCs/>
          <w:sz w:val="36"/>
          <w:szCs w:val="36"/>
        </w:rPr>
        <w:t>ry</w:t>
      </w:r>
      <w:r w:rsidRPr="000F08EE">
        <w:rPr>
          <w:rFonts w:ascii="Times New Roman" w:hAnsi="Times New Roman" w:cs="Times New Roman"/>
          <w:b/>
          <w:bCs/>
          <w:sz w:val="36"/>
          <w:szCs w:val="36"/>
        </w:rPr>
        <w:t xml:space="preserve"> </w:t>
      </w:r>
      <w:r w:rsidR="0021537F">
        <w:rPr>
          <w:rFonts w:ascii="Times New Roman" w:hAnsi="Times New Roman" w:cs="Times New Roman" w:hint="eastAsia"/>
          <w:b/>
          <w:bCs/>
          <w:sz w:val="36"/>
          <w:szCs w:val="36"/>
        </w:rPr>
        <w:t>m</w:t>
      </w:r>
      <w:r>
        <w:rPr>
          <w:rFonts w:ascii="Times New Roman" w:hAnsi="Times New Roman" w:cs="Times New Roman"/>
          <w:b/>
          <w:bCs/>
          <w:sz w:val="36"/>
          <w:szCs w:val="36"/>
        </w:rPr>
        <w:t>ethods</w:t>
      </w:r>
    </w:p>
    <w:p w14:paraId="319DFACA" w14:textId="77777777" w:rsidR="00A3471E" w:rsidRPr="007822A5" w:rsidRDefault="00A3471E" w:rsidP="00A3471E">
      <w:pPr>
        <w:adjustRightInd w:val="0"/>
        <w:snapToGrid w:val="0"/>
        <w:spacing w:beforeLines="100" w:before="312" w:line="480" w:lineRule="auto"/>
        <w:rPr>
          <w:rFonts w:ascii="Times New Roman" w:hAnsi="Times New Roman" w:cs="Times New Roman"/>
          <w:b/>
          <w:bCs/>
          <w:sz w:val="24"/>
          <w:szCs w:val="24"/>
        </w:rPr>
      </w:pPr>
      <w:r>
        <w:rPr>
          <w:rFonts w:ascii="Times New Roman" w:hAnsi="Times New Roman" w:cs="Times New Roman"/>
          <w:b/>
          <w:bCs/>
          <w:sz w:val="24"/>
          <w:szCs w:val="24"/>
        </w:rPr>
        <w:t>Fecal microbiota transplantation (FMT)</w:t>
      </w:r>
    </w:p>
    <w:p w14:paraId="3B3CE832" w14:textId="77777777" w:rsidR="00A3471E" w:rsidRDefault="00A3471E" w:rsidP="00A3471E">
      <w:pPr>
        <w:adjustRightInd w:val="0"/>
        <w:snapToGrid w:val="0"/>
        <w:spacing w:line="480" w:lineRule="auto"/>
        <w:rPr>
          <w:rFonts w:ascii="Times New Roman" w:hAnsi="Times New Roman" w:cs="Times New Roman"/>
          <w:sz w:val="24"/>
          <w:szCs w:val="24"/>
        </w:rPr>
      </w:pPr>
      <w:r>
        <w:rPr>
          <w:rFonts w:ascii="Times New Roman" w:hAnsi="Times New Roman" w:cs="Times New Roman"/>
          <w:sz w:val="24"/>
          <w:szCs w:val="24"/>
        </w:rPr>
        <w:t xml:space="preserve">Recipient mice were </w:t>
      </w:r>
      <w:proofErr w:type="spellStart"/>
      <w:r>
        <w:rPr>
          <w:rFonts w:ascii="Times New Roman" w:hAnsi="Times New Roman" w:cs="Times New Roman"/>
          <w:sz w:val="24"/>
          <w:szCs w:val="24"/>
        </w:rPr>
        <w:t>gavaged</w:t>
      </w:r>
      <w:proofErr w:type="spellEnd"/>
      <w:r>
        <w:rPr>
          <w:rFonts w:ascii="Times New Roman" w:hAnsi="Times New Roman" w:cs="Times New Roman"/>
          <w:sz w:val="24"/>
          <w:szCs w:val="24"/>
        </w:rPr>
        <w:t xml:space="preserve"> with a broad-spectrum antibiotic cocktail (ampicillin, metronidazole, neomycin sulfate: 100 mg/kg; vancomycin: 50mg/kg) once a day for 10 days before FMT. Additional amphotericin-B (1 mg/kg) was added for the first 3 days to inhibit fungal growth. Then mice were subjected to intestinal purge with cleaning solution (PEG4000: 59 g/L; </w:t>
      </w:r>
      <w:r w:rsidRPr="00167BF5">
        <w:rPr>
          <w:rFonts w:ascii="Times New Roman" w:hAnsi="Times New Roman" w:cs="Times New Roman"/>
          <w:sz w:val="24"/>
          <w:szCs w:val="24"/>
        </w:rPr>
        <w:t xml:space="preserve">NaCl: 1.46 g/l; </w:t>
      </w:r>
      <w:proofErr w:type="spellStart"/>
      <w:r w:rsidRPr="00167BF5">
        <w:rPr>
          <w:rFonts w:ascii="Times New Roman" w:hAnsi="Times New Roman" w:cs="Times New Roman"/>
          <w:sz w:val="24"/>
          <w:szCs w:val="24"/>
        </w:rPr>
        <w:t>KCl</w:t>
      </w:r>
      <w:proofErr w:type="spellEnd"/>
      <w:r w:rsidRPr="00167BF5">
        <w:rPr>
          <w:rFonts w:ascii="Times New Roman" w:hAnsi="Times New Roman" w:cs="Times New Roman"/>
          <w:sz w:val="24"/>
          <w:szCs w:val="24"/>
        </w:rPr>
        <w:t>: 0.75 g/l; Na2SO4: 5.68 g/l; NaHCO3: 1.68 g/l</w:t>
      </w:r>
      <w:r>
        <w:rPr>
          <w:rFonts w:ascii="Times New Roman" w:hAnsi="Times New Roman" w:cs="Times New Roman"/>
          <w:sz w:val="24"/>
          <w:szCs w:val="24"/>
        </w:rPr>
        <w:t>) in order to wash out the antibiotics remaining in the intestine. The cleaning solution was administered three times by oral gavage to each mouse (</w:t>
      </w:r>
      <w:r w:rsidRPr="00E807B9">
        <w:rPr>
          <w:rFonts w:ascii="Times New Roman" w:hAnsi="Times New Roman" w:cs="Times New Roman"/>
          <w:sz w:val="24"/>
          <w:szCs w:val="24"/>
        </w:rPr>
        <w:t>2</w:t>
      </w:r>
      <w:r w:rsidRPr="007822A5">
        <w:rPr>
          <w:rFonts w:ascii="Times New Roman" w:hAnsi="Times New Roman" w:cs="Times New Roman"/>
          <w:sz w:val="24"/>
          <w:szCs w:val="24"/>
        </w:rPr>
        <w:t>×</w:t>
      </w:r>
      <w:r w:rsidRPr="00E807B9">
        <w:rPr>
          <w:rFonts w:ascii="Times New Roman" w:hAnsi="Times New Roman" w:cs="Times New Roman"/>
          <w:sz w:val="24"/>
          <w:szCs w:val="24"/>
        </w:rPr>
        <w:t xml:space="preserve"> 500μL the day before FMT with 1 hour interval, and 1</w:t>
      </w:r>
      <w:r w:rsidRPr="007822A5">
        <w:rPr>
          <w:rFonts w:ascii="Times New Roman" w:hAnsi="Times New Roman" w:cs="Times New Roman"/>
          <w:sz w:val="24"/>
          <w:szCs w:val="24"/>
        </w:rPr>
        <w:t>×</w:t>
      </w:r>
      <w:r w:rsidRPr="00E807B9">
        <w:rPr>
          <w:rFonts w:ascii="Times New Roman" w:hAnsi="Times New Roman" w:cs="Times New Roman"/>
          <w:sz w:val="24"/>
          <w:szCs w:val="24"/>
        </w:rPr>
        <w:t xml:space="preserve"> 500 </w:t>
      </w:r>
      <w:proofErr w:type="spellStart"/>
      <w:r w:rsidRPr="00E807B9">
        <w:rPr>
          <w:rFonts w:ascii="Times New Roman" w:hAnsi="Times New Roman" w:cs="Times New Roman"/>
          <w:sz w:val="24"/>
          <w:szCs w:val="24"/>
        </w:rPr>
        <w:t>μL</w:t>
      </w:r>
      <w:proofErr w:type="spellEnd"/>
      <w:r w:rsidRPr="00E807B9">
        <w:rPr>
          <w:rFonts w:ascii="Times New Roman" w:hAnsi="Times New Roman" w:cs="Times New Roman"/>
          <w:sz w:val="24"/>
          <w:szCs w:val="24"/>
        </w:rPr>
        <w:t xml:space="preserve"> 4h before the FMT</w:t>
      </w:r>
      <w:r>
        <w:rPr>
          <w:rFonts w:ascii="Times New Roman" w:hAnsi="Times New Roman" w:cs="Times New Roman"/>
          <w:sz w:val="24"/>
          <w:szCs w:val="24"/>
        </w:rPr>
        <w:t xml:space="preserve">. </w:t>
      </w:r>
      <w:r w:rsidRPr="001D1E85">
        <w:rPr>
          <w:rFonts w:ascii="Times New Roman" w:hAnsi="Times New Roman" w:cs="Times New Roman"/>
          <w:sz w:val="24"/>
          <w:szCs w:val="24"/>
        </w:rPr>
        <w:t xml:space="preserve">Mice were fasted 4 h before </w:t>
      </w:r>
      <w:r>
        <w:rPr>
          <w:rFonts w:ascii="Times New Roman" w:hAnsi="Times New Roman" w:cs="Times New Roman"/>
          <w:sz w:val="24"/>
          <w:szCs w:val="24"/>
        </w:rPr>
        <w:t>cleaning solution</w:t>
      </w:r>
      <w:r w:rsidRPr="001D1E85">
        <w:rPr>
          <w:rFonts w:ascii="Times New Roman" w:hAnsi="Times New Roman" w:cs="Times New Roman"/>
          <w:sz w:val="24"/>
          <w:szCs w:val="24"/>
        </w:rPr>
        <w:t xml:space="preserve"> administration. Since mice are coprophagous, the bedding was renewed after each intestinal purge.</w:t>
      </w:r>
      <w:r>
        <w:rPr>
          <w:rFonts w:ascii="Times New Roman" w:hAnsi="Times New Roman" w:cs="Times New Roman"/>
          <w:sz w:val="24"/>
          <w:szCs w:val="24"/>
        </w:rPr>
        <w:t xml:space="preserve"> Each fecal sample was suspended in sterile PBS (1g sample with 10 ml PBS), then vortexed for 5 min followed by sedimentation for 5 min. </w:t>
      </w:r>
      <w:r w:rsidRPr="0072493D">
        <w:rPr>
          <w:rFonts w:ascii="Times New Roman" w:hAnsi="Times New Roman" w:cs="Times New Roman"/>
          <w:sz w:val="24"/>
          <w:szCs w:val="24"/>
        </w:rPr>
        <w:t xml:space="preserve">The slurry was then passed through a 100 </w:t>
      </w:r>
      <w:proofErr w:type="spellStart"/>
      <w:r w:rsidRPr="0072493D">
        <w:rPr>
          <w:rFonts w:ascii="Times New Roman" w:hAnsi="Times New Roman" w:cs="Times New Roman"/>
          <w:sz w:val="24"/>
          <w:szCs w:val="24"/>
        </w:rPr>
        <w:t>μM</w:t>
      </w:r>
      <w:proofErr w:type="spellEnd"/>
      <w:r w:rsidRPr="0072493D">
        <w:rPr>
          <w:rFonts w:ascii="Times New Roman" w:hAnsi="Times New Roman" w:cs="Times New Roman"/>
          <w:sz w:val="24"/>
          <w:szCs w:val="24"/>
        </w:rPr>
        <w:t xml:space="preserve"> cell strainer and 200 </w:t>
      </w:r>
      <w:proofErr w:type="spellStart"/>
      <w:r w:rsidRPr="0072493D">
        <w:rPr>
          <w:rFonts w:ascii="Times New Roman" w:hAnsi="Times New Roman" w:cs="Times New Roman"/>
          <w:sz w:val="24"/>
          <w:szCs w:val="24"/>
        </w:rPr>
        <w:t>μL</w:t>
      </w:r>
      <w:proofErr w:type="spellEnd"/>
      <w:r w:rsidRPr="0072493D">
        <w:rPr>
          <w:rFonts w:ascii="Times New Roman" w:hAnsi="Times New Roman" w:cs="Times New Roman"/>
          <w:sz w:val="24"/>
          <w:szCs w:val="24"/>
        </w:rPr>
        <w:t xml:space="preserve"> of the suspension was immediately administered to the mice by oral gavage.</w:t>
      </w:r>
    </w:p>
    <w:p w14:paraId="2FE0F39B" w14:textId="19998EAB" w:rsidR="000E00B1" w:rsidRPr="009A3950" w:rsidRDefault="000E00B1" w:rsidP="000E00B1">
      <w:pPr>
        <w:adjustRightInd w:val="0"/>
        <w:snapToGrid w:val="0"/>
        <w:spacing w:line="480" w:lineRule="auto"/>
        <w:rPr>
          <w:rFonts w:ascii="Times New Roman" w:hAnsi="Times New Roman" w:cs="Times New Roman"/>
          <w:b/>
          <w:bCs/>
          <w:sz w:val="24"/>
          <w:szCs w:val="24"/>
        </w:rPr>
      </w:pPr>
      <w:r w:rsidRPr="000E00B1">
        <w:rPr>
          <w:rFonts w:ascii="Times New Roman" w:hAnsi="Times New Roman" w:cs="Times New Roman"/>
          <w:b/>
          <w:bCs/>
          <w:sz w:val="24"/>
          <w:szCs w:val="24"/>
        </w:rPr>
        <w:t>Subdiaphragmatic vagotomy</w:t>
      </w:r>
      <w:r>
        <w:rPr>
          <w:rFonts w:ascii="Times New Roman" w:hAnsi="Times New Roman" w:cs="Times New Roman"/>
          <w:b/>
          <w:bCs/>
          <w:sz w:val="24"/>
          <w:szCs w:val="24"/>
        </w:rPr>
        <w:t xml:space="preserve"> (SDV)</w:t>
      </w:r>
    </w:p>
    <w:p w14:paraId="40798316" w14:textId="12EA91D6" w:rsidR="000E00B1" w:rsidRDefault="000E00B1" w:rsidP="000E00B1">
      <w:pPr>
        <w:adjustRightInd w:val="0"/>
        <w:snapToGrid w:val="0"/>
        <w:spacing w:line="480" w:lineRule="auto"/>
        <w:rPr>
          <w:rFonts w:ascii="Times New Roman" w:hAnsi="Times New Roman" w:cs="Times New Roman"/>
          <w:sz w:val="24"/>
          <w:szCs w:val="24"/>
        </w:rPr>
      </w:pPr>
      <w:r>
        <w:rPr>
          <w:rFonts w:ascii="Times New Roman" w:hAnsi="Times New Roman" w:cs="Times New Roman"/>
          <w:sz w:val="24"/>
          <w:szCs w:val="24"/>
        </w:rPr>
        <w:t>As previously described</w:t>
      </w:r>
      <w:r w:rsidR="00A05D53">
        <w:rPr>
          <w:rFonts w:ascii="Times New Roman" w:hAnsi="Times New Roman" w:cs="Times New Roman"/>
          <w:sz w:val="24"/>
          <w:szCs w:val="24"/>
        </w:rPr>
        <w:fldChar w:fldCharType="begin"/>
      </w:r>
      <w:r w:rsidR="00A05D53">
        <w:rPr>
          <w:rFonts w:ascii="Times New Roman" w:hAnsi="Times New Roman" w:cs="Times New Roman"/>
          <w:sz w:val="24"/>
          <w:szCs w:val="24"/>
        </w:rPr>
        <w:instrText xml:space="preserve"> ADDIN NE.Ref.{D5D54A2B-0A92-44F3-BE97-F8C07ED54C27}</w:instrText>
      </w:r>
      <w:r w:rsidR="00A05D53">
        <w:rPr>
          <w:rFonts w:ascii="Times New Roman" w:hAnsi="Times New Roman" w:cs="Times New Roman"/>
          <w:sz w:val="24"/>
          <w:szCs w:val="24"/>
        </w:rPr>
        <w:fldChar w:fldCharType="separate"/>
      </w:r>
      <w:r w:rsidR="00A05D53">
        <w:rPr>
          <w:rFonts w:ascii="Times New Roman" w:hAnsi="Times New Roman" w:cs="Times New Roman"/>
          <w:color w:val="080000"/>
          <w:kern w:val="0"/>
          <w:sz w:val="24"/>
          <w:szCs w:val="24"/>
          <w:vertAlign w:val="superscript"/>
        </w:rPr>
        <w:t>1</w:t>
      </w:r>
      <w:r w:rsidR="00A05D53">
        <w:rPr>
          <w:rFonts w:ascii="Times New Roman" w:hAnsi="Times New Roman" w:cs="Times New Roman"/>
          <w:sz w:val="24"/>
          <w:szCs w:val="24"/>
        </w:rPr>
        <w:fldChar w:fldCharType="end"/>
      </w:r>
      <w:r>
        <w:rPr>
          <w:rFonts w:ascii="Times New Roman" w:hAnsi="Times New Roman" w:cs="Times New Roman"/>
          <w:sz w:val="24"/>
          <w:szCs w:val="24"/>
        </w:rPr>
        <w:t xml:space="preserve">, SDV was performed under anesthesia with 5% isoflurane. A </w:t>
      </w:r>
      <w:r w:rsidRPr="000E00B1">
        <w:rPr>
          <w:rFonts w:ascii="Times New Roman" w:hAnsi="Times New Roman" w:cs="Times New Roman"/>
          <w:sz w:val="24"/>
          <w:szCs w:val="24"/>
        </w:rPr>
        <w:t xml:space="preserve">1-cm right transverse abdominal incision was made 0.5 cm below the xiphisternum, starting from the </w:t>
      </w:r>
      <w:proofErr w:type="spellStart"/>
      <w:r w:rsidRPr="000E00B1">
        <w:rPr>
          <w:rFonts w:ascii="Times New Roman" w:hAnsi="Times New Roman" w:cs="Times New Roman"/>
          <w:sz w:val="24"/>
          <w:szCs w:val="24"/>
        </w:rPr>
        <w:t>linea</w:t>
      </w:r>
      <w:proofErr w:type="spellEnd"/>
      <w:r w:rsidRPr="000E00B1">
        <w:rPr>
          <w:rFonts w:ascii="Times New Roman" w:hAnsi="Times New Roman" w:cs="Times New Roman"/>
          <w:sz w:val="24"/>
          <w:szCs w:val="24"/>
        </w:rPr>
        <w:t xml:space="preserve"> alba.</w:t>
      </w:r>
      <w:r>
        <w:rPr>
          <w:rFonts w:ascii="Times New Roman" w:hAnsi="Times New Roman" w:cs="Times New Roman"/>
          <w:sz w:val="24"/>
          <w:szCs w:val="24"/>
        </w:rPr>
        <w:t xml:space="preserve"> </w:t>
      </w:r>
      <w:r w:rsidRPr="000E00B1">
        <w:rPr>
          <w:rFonts w:ascii="Times New Roman" w:hAnsi="Times New Roman" w:cs="Times New Roman"/>
          <w:sz w:val="24"/>
          <w:szCs w:val="24"/>
        </w:rPr>
        <w:t>The liver was carefully retracted with a small cotton pellet dampened with sterile normal saline, and the</w:t>
      </w:r>
      <w:r>
        <w:rPr>
          <w:rFonts w:ascii="Times New Roman" w:hAnsi="Times New Roman" w:cs="Times New Roman"/>
          <w:sz w:val="24"/>
          <w:szCs w:val="24"/>
        </w:rPr>
        <w:t xml:space="preserve"> vagus nerve was exposed and severed. </w:t>
      </w:r>
      <w:r w:rsidRPr="000E00B1">
        <w:rPr>
          <w:rFonts w:ascii="Times New Roman" w:hAnsi="Times New Roman" w:cs="Times New Roman"/>
          <w:sz w:val="24"/>
          <w:szCs w:val="24"/>
        </w:rPr>
        <w:t xml:space="preserve">For the </w:t>
      </w:r>
      <w:r>
        <w:rPr>
          <w:rFonts w:ascii="Times New Roman" w:hAnsi="Times New Roman" w:cs="Times New Roman"/>
          <w:sz w:val="24"/>
          <w:szCs w:val="24"/>
        </w:rPr>
        <w:t xml:space="preserve">sham </w:t>
      </w:r>
      <w:proofErr w:type="spellStart"/>
      <w:r>
        <w:rPr>
          <w:rFonts w:ascii="Times New Roman" w:hAnsi="Times New Roman" w:cs="Times New Roman"/>
          <w:sz w:val="24"/>
          <w:szCs w:val="24"/>
        </w:rPr>
        <w:t>grop</w:t>
      </w:r>
      <w:proofErr w:type="spellEnd"/>
      <w:r w:rsidRPr="000E00B1">
        <w:rPr>
          <w:rFonts w:ascii="Times New Roman" w:hAnsi="Times New Roman" w:cs="Times New Roman"/>
          <w:sz w:val="24"/>
          <w:szCs w:val="24"/>
        </w:rPr>
        <w:t>, the trunk of the vagus nerve was gently exposed but not cut.</w:t>
      </w:r>
      <w:r>
        <w:rPr>
          <w:rFonts w:ascii="Times New Roman" w:hAnsi="Times New Roman" w:cs="Times New Roman"/>
          <w:sz w:val="24"/>
          <w:szCs w:val="24"/>
        </w:rPr>
        <w:t xml:space="preserve"> The mice received SDV were allowed to recover for 2 weeks.</w:t>
      </w:r>
    </w:p>
    <w:p w14:paraId="372ED90A" w14:textId="4582A826" w:rsidR="00624A06" w:rsidRPr="009A3950" w:rsidRDefault="00624A06" w:rsidP="000E00B1">
      <w:pPr>
        <w:adjustRightInd w:val="0"/>
        <w:snapToGrid w:val="0"/>
        <w:spacing w:line="480" w:lineRule="auto"/>
        <w:rPr>
          <w:rFonts w:ascii="Times New Roman" w:hAnsi="Times New Roman" w:cs="Times New Roman"/>
          <w:b/>
          <w:bCs/>
          <w:sz w:val="24"/>
          <w:szCs w:val="24"/>
        </w:rPr>
      </w:pPr>
      <w:r w:rsidRPr="009A3950">
        <w:rPr>
          <w:rFonts w:ascii="Times New Roman" w:hAnsi="Times New Roman" w:cs="Times New Roman"/>
          <w:b/>
          <w:bCs/>
          <w:sz w:val="24"/>
          <w:szCs w:val="24"/>
        </w:rPr>
        <w:t xml:space="preserve">Behavioral </w:t>
      </w:r>
      <w:r w:rsidR="0021537F">
        <w:rPr>
          <w:rFonts w:ascii="Times New Roman" w:hAnsi="Times New Roman" w:cs="Times New Roman" w:hint="eastAsia"/>
          <w:b/>
          <w:bCs/>
          <w:sz w:val="24"/>
          <w:szCs w:val="24"/>
        </w:rPr>
        <w:t>t</w:t>
      </w:r>
      <w:r w:rsidRPr="009A3950">
        <w:rPr>
          <w:rFonts w:ascii="Times New Roman" w:hAnsi="Times New Roman" w:cs="Times New Roman"/>
          <w:b/>
          <w:bCs/>
          <w:sz w:val="24"/>
          <w:szCs w:val="24"/>
        </w:rPr>
        <w:t>ests</w:t>
      </w:r>
    </w:p>
    <w:p w14:paraId="5F7D812A" w14:textId="446EC2BE" w:rsidR="00624A06" w:rsidRPr="007822A5" w:rsidRDefault="00624A06" w:rsidP="00A3471E">
      <w:pPr>
        <w:adjustRightInd w:val="0"/>
        <w:snapToGrid w:val="0"/>
        <w:spacing w:line="480" w:lineRule="auto"/>
        <w:rPr>
          <w:rFonts w:ascii="Times New Roman" w:hAnsi="Times New Roman" w:cs="Times New Roman"/>
          <w:sz w:val="24"/>
          <w:szCs w:val="24"/>
        </w:rPr>
      </w:pPr>
      <w:r w:rsidRPr="007822A5">
        <w:rPr>
          <w:rFonts w:ascii="Times New Roman" w:hAnsi="Times New Roman" w:cs="Times New Roman"/>
          <w:sz w:val="24"/>
          <w:szCs w:val="24"/>
        </w:rPr>
        <w:t xml:space="preserve">Open </w:t>
      </w:r>
      <w:r w:rsidR="0021537F">
        <w:rPr>
          <w:rFonts w:ascii="Times New Roman" w:hAnsi="Times New Roman" w:cs="Times New Roman"/>
          <w:sz w:val="24"/>
          <w:szCs w:val="24"/>
        </w:rPr>
        <w:t>f</w:t>
      </w:r>
      <w:r w:rsidRPr="007822A5">
        <w:rPr>
          <w:rFonts w:ascii="Times New Roman" w:hAnsi="Times New Roman" w:cs="Times New Roman"/>
          <w:sz w:val="24"/>
          <w:szCs w:val="24"/>
        </w:rPr>
        <w:t xml:space="preserve">ield </w:t>
      </w:r>
      <w:r w:rsidR="0021537F">
        <w:rPr>
          <w:rFonts w:ascii="Times New Roman" w:hAnsi="Times New Roman" w:cs="Times New Roman"/>
          <w:sz w:val="24"/>
          <w:szCs w:val="24"/>
        </w:rPr>
        <w:t>t</w:t>
      </w:r>
      <w:r w:rsidRPr="007822A5">
        <w:rPr>
          <w:rFonts w:ascii="Times New Roman" w:hAnsi="Times New Roman" w:cs="Times New Roman"/>
          <w:sz w:val="24"/>
          <w:szCs w:val="24"/>
        </w:rPr>
        <w:t>est (OFT)</w:t>
      </w:r>
    </w:p>
    <w:p w14:paraId="6CD116C6" w14:textId="699D435C" w:rsidR="00624A06" w:rsidRPr="007822A5" w:rsidRDefault="00624A06" w:rsidP="00624A06">
      <w:pPr>
        <w:adjustRightInd w:val="0"/>
        <w:snapToGrid w:val="0"/>
        <w:spacing w:line="480" w:lineRule="auto"/>
        <w:rPr>
          <w:rFonts w:ascii="Times New Roman" w:hAnsi="Times New Roman" w:cs="Times New Roman"/>
          <w:sz w:val="24"/>
          <w:szCs w:val="24"/>
        </w:rPr>
      </w:pPr>
      <w:r w:rsidRPr="007822A5">
        <w:rPr>
          <w:rFonts w:ascii="Times New Roman" w:hAnsi="Times New Roman" w:cs="Times New Roman"/>
          <w:sz w:val="24"/>
          <w:szCs w:val="24"/>
        </w:rPr>
        <w:t xml:space="preserve">The OFT was used as previously reported to evaluate the depressive-like behaviors of </w:t>
      </w:r>
      <w:r w:rsidRPr="007822A5">
        <w:rPr>
          <w:rFonts w:ascii="Times New Roman" w:hAnsi="Times New Roman" w:cs="Times New Roman"/>
          <w:sz w:val="24"/>
          <w:szCs w:val="24"/>
        </w:rPr>
        <w:lastRenderedPageBreak/>
        <w:t>mice</w:t>
      </w:r>
      <w:r w:rsidR="005A254E">
        <w:rPr>
          <w:rFonts w:ascii="Times New Roman" w:hAnsi="Times New Roman" w:cs="Times New Roman"/>
          <w:sz w:val="24"/>
          <w:szCs w:val="24"/>
        </w:rPr>
        <w:fldChar w:fldCharType="begin"/>
      </w:r>
      <w:r w:rsidR="005A254E">
        <w:rPr>
          <w:rFonts w:ascii="Times New Roman" w:hAnsi="Times New Roman" w:cs="Times New Roman"/>
          <w:sz w:val="24"/>
          <w:szCs w:val="24"/>
        </w:rPr>
        <w:instrText xml:space="preserve"> ADDIN NE.Ref.{D9C66CF5-589C-439F-A450-DBAC0CF1648E}</w:instrText>
      </w:r>
      <w:r w:rsidR="005A254E">
        <w:rPr>
          <w:rFonts w:ascii="Times New Roman" w:hAnsi="Times New Roman" w:cs="Times New Roman"/>
          <w:sz w:val="24"/>
          <w:szCs w:val="24"/>
        </w:rPr>
        <w:fldChar w:fldCharType="separate"/>
      </w:r>
      <w:r w:rsidR="00A05D53">
        <w:rPr>
          <w:rFonts w:ascii="Times New Roman" w:hAnsi="Times New Roman" w:cs="Times New Roman"/>
          <w:color w:val="080000"/>
          <w:kern w:val="0"/>
          <w:sz w:val="24"/>
          <w:szCs w:val="24"/>
          <w:vertAlign w:val="superscript"/>
        </w:rPr>
        <w:t>2</w:t>
      </w:r>
      <w:r w:rsidR="005A254E">
        <w:rPr>
          <w:rFonts w:ascii="Times New Roman" w:hAnsi="Times New Roman" w:cs="Times New Roman"/>
          <w:sz w:val="24"/>
          <w:szCs w:val="24"/>
        </w:rPr>
        <w:fldChar w:fldCharType="end"/>
      </w:r>
      <w:r w:rsidRPr="007822A5">
        <w:rPr>
          <w:rFonts w:ascii="Times New Roman" w:hAnsi="Times New Roman" w:cs="Times New Roman"/>
          <w:sz w:val="24"/>
          <w:szCs w:val="24"/>
        </w:rPr>
        <w:t xml:space="preserve">. The OFT consisted of an empty square arena (40×40×30 cm) constructed of plastic with a white base. The central region is 20×20 cm. Mice were placed individually in the corner of the OFT apparatus, </w:t>
      </w:r>
      <w:r w:rsidRPr="007822A5">
        <w:rPr>
          <w:rFonts w:ascii="Times New Roman" w:eastAsia="等线" w:hAnsi="Times New Roman" w:cs="Times New Roman"/>
          <w:sz w:val="24"/>
          <w:szCs w:val="24"/>
        </w:rPr>
        <w:t xml:space="preserve">and </w:t>
      </w:r>
      <w:r w:rsidRPr="007822A5">
        <w:rPr>
          <w:rFonts w:ascii="Times New Roman" w:hAnsi="Times New Roman" w:cs="Times New Roman"/>
          <w:sz w:val="24"/>
          <w:szCs w:val="24"/>
        </w:rPr>
        <w:t xml:space="preserve">spontaneous activities </w:t>
      </w:r>
      <w:r w:rsidRPr="007822A5">
        <w:rPr>
          <w:rFonts w:ascii="Times New Roman" w:eastAsia="等线" w:hAnsi="Times New Roman" w:cs="Times New Roman"/>
          <w:sz w:val="24"/>
          <w:szCs w:val="24"/>
        </w:rPr>
        <w:t>were</w:t>
      </w:r>
      <w:r w:rsidRPr="007822A5">
        <w:rPr>
          <w:rFonts w:ascii="Times New Roman" w:hAnsi="Times New Roman" w:cs="Times New Roman"/>
          <w:sz w:val="24"/>
          <w:szCs w:val="24"/>
        </w:rPr>
        <w:t xml:space="preserve"> recorded for 10 min using the SMART™ tracking program. After each test, the arena was cleaned with 75% ethanol to eliminate odor cues.</w:t>
      </w:r>
    </w:p>
    <w:p w14:paraId="2C63A710" w14:textId="77777777" w:rsidR="00624A06" w:rsidRPr="007822A5" w:rsidRDefault="00624A06" w:rsidP="00624A06">
      <w:pPr>
        <w:adjustRightInd w:val="0"/>
        <w:snapToGrid w:val="0"/>
        <w:spacing w:line="480" w:lineRule="auto"/>
        <w:rPr>
          <w:rFonts w:ascii="Times New Roman" w:hAnsi="Times New Roman" w:cs="Times New Roman"/>
          <w:sz w:val="24"/>
          <w:szCs w:val="24"/>
        </w:rPr>
      </w:pPr>
      <w:r w:rsidRPr="007822A5">
        <w:rPr>
          <w:rFonts w:ascii="Times New Roman" w:hAnsi="Times New Roman" w:cs="Times New Roman"/>
          <w:sz w:val="24"/>
          <w:szCs w:val="24"/>
        </w:rPr>
        <w:t>Elevated plus-maze (EPM)</w:t>
      </w:r>
    </w:p>
    <w:p w14:paraId="060CD17B" w14:textId="1CF5E690" w:rsidR="00624A06" w:rsidRPr="007822A5" w:rsidRDefault="00624A06" w:rsidP="00624A06">
      <w:pPr>
        <w:adjustRightInd w:val="0"/>
        <w:snapToGrid w:val="0"/>
        <w:spacing w:line="480" w:lineRule="auto"/>
        <w:rPr>
          <w:rFonts w:ascii="Times New Roman" w:hAnsi="Times New Roman" w:cs="Times New Roman"/>
          <w:sz w:val="24"/>
          <w:szCs w:val="24"/>
        </w:rPr>
      </w:pPr>
      <w:r w:rsidRPr="007822A5">
        <w:rPr>
          <w:rFonts w:ascii="Times New Roman" w:hAnsi="Times New Roman" w:cs="Times New Roman"/>
          <w:sz w:val="24"/>
          <w:szCs w:val="24"/>
        </w:rPr>
        <w:t xml:space="preserve">The EPM </w:t>
      </w:r>
      <w:r w:rsidRPr="007822A5">
        <w:rPr>
          <w:rFonts w:ascii="Times New Roman" w:eastAsia="等线" w:hAnsi="Times New Roman" w:cs="Times New Roman"/>
          <w:sz w:val="24"/>
          <w:szCs w:val="24"/>
        </w:rPr>
        <w:t xml:space="preserve">test </w:t>
      </w:r>
      <w:r w:rsidRPr="007822A5">
        <w:rPr>
          <w:rFonts w:ascii="Times New Roman" w:hAnsi="Times New Roman" w:cs="Times New Roman"/>
          <w:sz w:val="24"/>
          <w:szCs w:val="24"/>
        </w:rPr>
        <w:t>was carried out as previously reported to evaluate the anxiety-like behaviors of mice</w:t>
      </w:r>
      <w:r w:rsidR="000560EA">
        <w:rPr>
          <w:rFonts w:ascii="Times New Roman" w:hAnsi="Times New Roman" w:cs="Times New Roman"/>
          <w:sz w:val="24"/>
          <w:szCs w:val="24"/>
        </w:rPr>
        <w:fldChar w:fldCharType="begin"/>
      </w:r>
      <w:r w:rsidR="000560EA">
        <w:rPr>
          <w:rFonts w:ascii="Times New Roman" w:hAnsi="Times New Roman" w:cs="Times New Roman"/>
          <w:sz w:val="24"/>
          <w:szCs w:val="24"/>
        </w:rPr>
        <w:instrText xml:space="preserve"> ADDIN NE.Ref.{4D0366DB-D38D-42AC-B542-CE5AA65EC3FE}</w:instrText>
      </w:r>
      <w:r w:rsidR="000560EA">
        <w:rPr>
          <w:rFonts w:ascii="Times New Roman" w:hAnsi="Times New Roman" w:cs="Times New Roman"/>
          <w:sz w:val="24"/>
          <w:szCs w:val="24"/>
        </w:rPr>
        <w:fldChar w:fldCharType="separate"/>
      </w:r>
      <w:r w:rsidR="00A05D53">
        <w:rPr>
          <w:rFonts w:ascii="Times New Roman" w:hAnsi="Times New Roman" w:cs="Times New Roman"/>
          <w:color w:val="080000"/>
          <w:kern w:val="0"/>
          <w:sz w:val="24"/>
          <w:szCs w:val="24"/>
          <w:vertAlign w:val="superscript"/>
        </w:rPr>
        <w:t>3</w:t>
      </w:r>
      <w:r w:rsidR="000560EA">
        <w:rPr>
          <w:rFonts w:ascii="Times New Roman" w:hAnsi="Times New Roman" w:cs="Times New Roman"/>
          <w:sz w:val="24"/>
          <w:szCs w:val="24"/>
        </w:rPr>
        <w:fldChar w:fldCharType="end"/>
      </w:r>
      <w:r w:rsidRPr="007822A5">
        <w:rPr>
          <w:rFonts w:ascii="Times New Roman" w:hAnsi="Times New Roman" w:cs="Times New Roman"/>
          <w:sz w:val="24"/>
          <w:szCs w:val="24"/>
        </w:rPr>
        <w:t xml:space="preserve">. </w:t>
      </w:r>
      <w:r w:rsidRPr="007822A5">
        <w:rPr>
          <w:rFonts w:ascii="Times New Roman" w:hAnsi="Times New Roman" w:cs="Times New Roman" w:hint="eastAsia"/>
          <w:sz w:val="24"/>
          <w:szCs w:val="24"/>
        </w:rPr>
        <w:t>M</w:t>
      </w:r>
      <w:r w:rsidRPr="007822A5">
        <w:rPr>
          <w:rFonts w:ascii="Times New Roman" w:hAnsi="Times New Roman" w:cs="Times New Roman"/>
          <w:sz w:val="24"/>
          <w:szCs w:val="24"/>
        </w:rPr>
        <w:t>ice were tested in a cross-shaped maze consisting of two open arms (50×10 cm), two closed arms (50×10 cm), and a central region (10×10 cm). Each mouse was placed in the central region of the maze and</w:t>
      </w:r>
      <w:r w:rsidRPr="007822A5">
        <w:rPr>
          <w:rFonts w:ascii="Times New Roman" w:eastAsia="等线" w:hAnsi="Times New Roman" w:cs="Times New Roman"/>
          <w:sz w:val="24"/>
          <w:szCs w:val="24"/>
        </w:rPr>
        <w:t xml:space="preserve"> allowed to explore</w:t>
      </w:r>
      <w:r w:rsidRPr="007822A5">
        <w:rPr>
          <w:rFonts w:ascii="Times New Roman" w:hAnsi="Times New Roman" w:cs="Times New Roman"/>
          <w:sz w:val="24"/>
          <w:szCs w:val="24"/>
        </w:rPr>
        <w:t xml:space="preserve"> for 5 min. The time spent in each arm </w:t>
      </w:r>
      <w:r w:rsidRPr="007822A5">
        <w:rPr>
          <w:rFonts w:ascii="Times New Roman" w:eastAsia="等线" w:hAnsi="Times New Roman" w:cs="Times New Roman"/>
          <w:sz w:val="24"/>
          <w:szCs w:val="24"/>
        </w:rPr>
        <w:t>was</w:t>
      </w:r>
      <w:r w:rsidRPr="007822A5">
        <w:rPr>
          <w:rFonts w:ascii="Times New Roman" w:hAnsi="Times New Roman" w:cs="Times New Roman"/>
          <w:sz w:val="24"/>
          <w:szCs w:val="24"/>
        </w:rPr>
        <w:t xml:space="preserve"> recorded using </w:t>
      </w:r>
      <w:r w:rsidRPr="007822A5">
        <w:rPr>
          <w:rFonts w:ascii="Times New Roman" w:eastAsia="等线" w:hAnsi="Times New Roman" w:cs="Times New Roman"/>
          <w:sz w:val="24"/>
          <w:szCs w:val="24"/>
        </w:rPr>
        <w:t xml:space="preserve">the </w:t>
      </w:r>
      <w:r w:rsidRPr="007822A5">
        <w:rPr>
          <w:rFonts w:ascii="Times New Roman" w:hAnsi="Times New Roman" w:cs="Times New Roman"/>
          <w:sz w:val="24"/>
          <w:szCs w:val="24"/>
        </w:rPr>
        <w:t>SMART™ tracking program. After each test, the arena was cleaned with 75% ethanol to eliminate odor cues.</w:t>
      </w:r>
    </w:p>
    <w:p w14:paraId="34CD05CB" w14:textId="3957BF7A" w:rsidR="00624A06" w:rsidRPr="007822A5" w:rsidRDefault="00624A06" w:rsidP="00624A06">
      <w:pPr>
        <w:adjustRightInd w:val="0"/>
        <w:snapToGrid w:val="0"/>
        <w:spacing w:line="480" w:lineRule="auto"/>
        <w:rPr>
          <w:rFonts w:ascii="Times New Roman" w:hAnsi="Times New Roman" w:cs="Times New Roman"/>
          <w:sz w:val="24"/>
          <w:szCs w:val="24"/>
        </w:rPr>
      </w:pPr>
      <w:r w:rsidRPr="007822A5">
        <w:rPr>
          <w:rFonts w:ascii="Times New Roman" w:hAnsi="Times New Roman" w:cs="Times New Roman"/>
          <w:sz w:val="24"/>
          <w:szCs w:val="24"/>
        </w:rPr>
        <w:t xml:space="preserve">Forced </w:t>
      </w:r>
      <w:r w:rsidR="0021537F">
        <w:rPr>
          <w:rFonts w:ascii="Times New Roman" w:hAnsi="Times New Roman" w:cs="Times New Roman"/>
          <w:sz w:val="24"/>
          <w:szCs w:val="24"/>
        </w:rPr>
        <w:t>s</w:t>
      </w:r>
      <w:r w:rsidRPr="007822A5">
        <w:rPr>
          <w:rFonts w:ascii="Times New Roman" w:hAnsi="Times New Roman" w:cs="Times New Roman"/>
          <w:sz w:val="24"/>
          <w:szCs w:val="24"/>
        </w:rPr>
        <w:t xml:space="preserve">wimming </w:t>
      </w:r>
      <w:r w:rsidR="0021537F">
        <w:rPr>
          <w:rFonts w:ascii="Times New Roman" w:hAnsi="Times New Roman" w:cs="Times New Roman"/>
          <w:sz w:val="24"/>
          <w:szCs w:val="24"/>
        </w:rPr>
        <w:t>t</w:t>
      </w:r>
      <w:r w:rsidRPr="007822A5">
        <w:rPr>
          <w:rFonts w:ascii="Times New Roman" w:hAnsi="Times New Roman" w:cs="Times New Roman"/>
          <w:sz w:val="24"/>
          <w:szCs w:val="24"/>
        </w:rPr>
        <w:t>est (FST)</w:t>
      </w:r>
    </w:p>
    <w:p w14:paraId="386419BC" w14:textId="10E827BE" w:rsidR="00624A06" w:rsidRPr="000077BE" w:rsidRDefault="00624A06" w:rsidP="00624A06">
      <w:pPr>
        <w:adjustRightInd w:val="0"/>
        <w:snapToGrid w:val="0"/>
        <w:spacing w:line="480" w:lineRule="auto"/>
        <w:rPr>
          <w:rFonts w:ascii="Times New Roman" w:hAnsi="Times New Roman" w:cs="Times New Roman"/>
          <w:sz w:val="24"/>
          <w:szCs w:val="24"/>
        </w:rPr>
      </w:pPr>
      <w:r w:rsidRPr="000077BE">
        <w:rPr>
          <w:rFonts w:ascii="Times New Roman" w:hAnsi="Times New Roman" w:cs="Times New Roman"/>
          <w:sz w:val="24"/>
          <w:szCs w:val="24"/>
        </w:rPr>
        <w:t>As previously reported</w:t>
      </w:r>
      <w:r w:rsidR="005A254E">
        <w:rPr>
          <w:rFonts w:ascii="Times New Roman" w:hAnsi="Times New Roman" w:cs="Times New Roman"/>
          <w:sz w:val="24"/>
          <w:szCs w:val="24"/>
        </w:rPr>
        <w:fldChar w:fldCharType="begin"/>
      </w:r>
      <w:r w:rsidR="005A254E">
        <w:rPr>
          <w:rFonts w:ascii="Times New Roman" w:hAnsi="Times New Roman" w:cs="Times New Roman"/>
          <w:sz w:val="24"/>
          <w:szCs w:val="24"/>
        </w:rPr>
        <w:instrText xml:space="preserve"> ADDIN NE.Ref.{6FC6A304-4A15-4063-AB69-6906C587944C}</w:instrText>
      </w:r>
      <w:r w:rsidR="005A254E">
        <w:rPr>
          <w:rFonts w:ascii="Times New Roman" w:hAnsi="Times New Roman" w:cs="Times New Roman"/>
          <w:sz w:val="24"/>
          <w:szCs w:val="24"/>
        </w:rPr>
        <w:fldChar w:fldCharType="separate"/>
      </w:r>
      <w:r w:rsidR="00A05D53">
        <w:rPr>
          <w:rFonts w:ascii="Times New Roman" w:hAnsi="Times New Roman" w:cs="Times New Roman"/>
          <w:color w:val="080000"/>
          <w:kern w:val="0"/>
          <w:sz w:val="24"/>
          <w:szCs w:val="24"/>
          <w:vertAlign w:val="superscript"/>
        </w:rPr>
        <w:t>4</w:t>
      </w:r>
      <w:r w:rsidR="005A254E">
        <w:rPr>
          <w:rFonts w:ascii="Times New Roman" w:hAnsi="Times New Roman" w:cs="Times New Roman"/>
          <w:sz w:val="24"/>
          <w:szCs w:val="24"/>
        </w:rPr>
        <w:fldChar w:fldCharType="end"/>
      </w:r>
      <w:r w:rsidRPr="000077BE">
        <w:rPr>
          <w:rFonts w:ascii="Times New Roman" w:hAnsi="Times New Roman" w:cs="Times New Roman"/>
          <w:sz w:val="24"/>
          <w:szCs w:val="24"/>
        </w:rPr>
        <w:t>, the FST was performed to evaluate the depressive-like behavior. The test device consisted of a transparent cylindrical glass container (10 cm in diameter, depth of 22 cm) filled with water (23 °C to 25 °C) and a video camera in front of the container. The mice could not touch the bottom of the container with their hind legs. The test was conducted for 6 min: the first 2 min was an adaptation phase, after which the immobility of the mouse in the water was recorded for 4 min (</w:t>
      </w:r>
      <w:r w:rsidR="00855AFC">
        <w:rPr>
          <w:rFonts w:ascii="Times New Roman" w:hAnsi="Times New Roman" w:cs="Times New Roman"/>
          <w:sz w:val="24"/>
          <w:szCs w:val="24"/>
        </w:rPr>
        <w:t>I</w:t>
      </w:r>
      <w:r w:rsidRPr="000077BE">
        <w:rPr>
          <w:rFonts w:ascii="Times New Roman" w:hAnsi="Times New Roman" w:cs="Times New Roman"/>
          <w:sz w:val="24"/>
          <w:szCs w:val="24"/>
        </w:rPr>
        <w:t>mmobility refers to the mouse’s body floating with the absence of any movement except for those necessary for keeping the nose above water).</w:t>
      </w:r>
    </w:p>
    <w:p w14:paraId="24E1B629" w14:textId="5FE3CF45" w:rsidR="00624A06" w:rsidRPr="001A4F4E" w:rsidRDefault="00624A06" w:rsidP="00624A06">
      <w:pPr>
        <w:adjustRightInd w:val="0"/>
        <w:snapToGrid w:val="0"/>
        <w:spacing w:line="480" w:lineRule="auto"/>
        <w:rPr>
          <w:rFonts w:ascii="Times New Roman" w:hAnsi="Times New Roman" w:cs="Times New Roman"/>
          <w:sz w:val="24"/>
          <w:szCs w:val="24"/>
        </w:rPr>
      </w:pPr>
      <w:r w:rsidRPr="001A4F4E">
        <w:rPr>
          <w:rFonts w:ascii="Times New Roman" w:hAnsi="Times New Roman" w:cs="Times New Roman"/>
          <w:sz w:val="24"/>
          <w:szCs w:val="24"/>
        </w:rPr>
        <w:t>T</w:t>
      </w:r>
      <w:r w:rsidRPr="001A4F4E">
        <w:rPr>
          <w:rFonts w:ascii="Times New Roman" w:hAnsi="Times New Roman" w:cs="Times New Roman" w:hint="eastAsia"/>
          <w:sz w:val="24"/>
          <w:szCs w:val="24"/>
        </w:rPr>
        <w:t>ail</w:t>
      </w:r>
      <w:r w:rsidRPr="001A4F4E">
        <w:rPr>
          <w:rFonts w:ascii="Times New Roman" w:hAnsi="Times New Roman" w:cs="Times New Roman"/>
          <w:sz w:val="24"/>
          <w:szCs w:val="24"/>
        </w:rPr>
        <w:t xml:space="preserve"> suspension </w:t>
      </w:r>
      <w:r w:rsidR="0021537F">
        <w:rPr>
          <w:rFonts w:ascii="Times New Roman" w:hAnsi="Times New Roman" w:cs="Times New Roman"/>
          <w:sz w:val="24"/>
          <w:szCs w:val="24"/>
        </w:rPr>
        <w:t>t</w:t>
      </w:r>
      <w:r w:rsidRPr="001A4F4E">
        <w:rPr>
          <w:rFonts w:ascii="Times New Roman" w:hAnsi="Times New Roman" w:cs="Times New Roman"/>
          <w:sz w:val="24"/>
          <w:szCs w:val="24"/>
        </w:rPr>
        <w:t>est (TST)</w:t>
      </w:r>
    </w:p>
    <w:p w14:paraId="02160AE8" w14:textId="5A9DABC2" w:rsidR="00624A06" w:rsidRDefault="00624A06" w:rsidP="00624A06">
      <w:pPr>
        <w:adjustRightInd w:val="0"/>
        <w:snapToGrid w:val="0"/>
        <w:spacing w:line="480" w:lineRule="auto"/>
        <w:rPr>
          <w:rFonts w:ascii="Times New Roman" w:hAnsi="Times New Roman" w:cs="Times New Roman"/>
          <w:sz w:val="24"/>
          <w:szCs w:val="24"/>
        </w:rPr>
      </w:pPr>
      <w:r w:rsidRPr="001A4F4E">
        <w:rPr>
          <w:rFonts w:ascii="Times New Roman" w:hAnsi="Times New Roman" w:cs="Times New Roman"/>
          <w:sz w:val="24"/>
          <w:szCs w:val="24"/>
        </w:rPr>
        <w:t xml:space="preserve">The TST test was performed as </w:t>
      </w:r>
      <w:r w:rsidRPr="001A4F4E">
        <w:rPr>
          <w:rFonts w:ascii="Times New Roman" w:eastAsia="等线" w:hAnsi="Times New Roman" w:cs="Times New Roman"/>
          <w:sz w:val="24"/>
          <w:szCs w:val="24"/>
        </w:rPr>
        <w:t>previously</w:t>
      </w:r>
      <w:r w:rsidRPr="001A4F4E">
        <w:rPr>
          <w:rFonts w:ascii="Times New Roman" w:hAnsi="Times New Roman" w:cs="Times New Roman"/>
          <w:sz w:val="24"/>
          <w:szCs w:val="24"/>
        </w:rPr>
        <w:t xml:space="preserve"> described to assess depressive-like behavior</w:t>
      </w:r>
      <w:r w:rsidR="005A254E">
        <w:rPr>
          <w:rFonts w:ascii="Times New Roman" w:hAnsi="Times New Roman" w:cs="Times New Roman"/>
          <w:sz w:val="24"/>
          <w:szCs w:val="24"/>
        </w:rPr>
        <w:fldChar w:fldCharType="begin"/>
      </w:r>
      <w:r w:rsidR="005A254E">
        <w:rPr>
          <w:rFonts w:ascii="Times New Roman" w:hAnsi="Times New Roman" w:cs="Times New Roman"/>
          <w:sz w:val="24"/>
          <w:szCs w:val="24"/>
        </w:rPr>
        <w:instrText xml:space="preserve"> ADDIN NE.Ref.{00D07BB9-03E5-4869-BEA1-A3B99C6F500C}</w:instrText>
      </w:r>
      <w:r w:rsidR="005A254E">
        <w:rPr>
          <w:rFonts w:ascii="Times New Roman" w:hAnsi="Times New Roman" w:cs="Times New Roman"/>
          <w:sz w:val="24"/>
          <w:szCs w:val="24"/>
        </w:rPr>
        <w:fldChar w:fldCharType="separate"/>
      </w:r>
      <w:r w:rsidR="00A05D53">
        <w:rPr>
          <w:rFonts w:ascii="Times New Roman" w:hAnsi="Times New Roman" w:cs="Times New Roman"/>
          <w:color w:val="080000"/>
          <w:kern w:val="0"/>
          <w:sz w:val="24"/>
          <w:szCs w:val="24"/>
          <w:vertAlign w:val="superscript"/>
        </w:rPr>
        <w:t>5</w:t>
      </w:r>
      <w:r w:rsidR="005A254E">
        <w:rPr>
          <w:rFonts w:ascii="Times New Roman" w:hAnsi="Times New Roman" w:cs="Times New Roman"/>
          <w:sz w:val="24"/>
          <w:szCs w:val="24"/>
        </w:rPr>
        <w:fldChar w:fldCharType="end"/>
      </w:r>
      <w:r w:rsidRPr="001A4F4E">
        <w:rPr>
          <w:rFonts w:ascii="Times New Roman" w:hAnsi="Times New Roman" w:cs="Times New Roman"/>
          <w:sz w:val="24"/>
          <w:szCs w:val="24"/>
        </w:rPr>
        <w:t xml:space="preserve">. </w:t>
      </w:r>
      <w:r w:rsidRPr="001A4F4E">
        <w:rPr>
          <w:rFonts w:ascii="Times New Roman" w:hAnsi="Times New Roman" w:cs="Times New Roman" w:hint="eastAsia"/>
          <w:sz w:val="24"/>
          <w:szCs w:val="24"/>
        </w:rPr>
        <w:t>M</w:t>
      </w:r>
      <w:r w:rsidRPr="001A4F4E">
        <w:rPr>
          <w:rFonts w:ascii="Times New Roman" w:hAnsi="Times New Roman" w:cs="Times New Roman"/>
          <w:sz w:val="24"/>
          <w:szCs w:val="24"/>
        </w:rPr>
        <w:t>ice were suspended by their tail (</w:t>
      </w:r>
      <w:r w:rsidRPr="001A4F4E">
        <w:rPr>
          <w:rFonts w:ascii="Times New Roman" w:eastAsia="等线" w:hAnsi="Times New Roman" w:cs="Times New Roman"/>
          <w:sz w:val="24"/>
          <w:szCs w:val="24"/>
        </w:rPr>
        <w:t>50 cm</w:t>
      </w:r>
      <w:r w:rsidRPr="001A4F4E">
        <w:rPr>
          <w:rFonts w:ascii="Times New Roman" w:hAnsi="Times New Roman" w:cs="Times New Roman"/>
          <w:sz w:val="24"/>
          <w:szCs w:val="24"/>
        </w:rPr>
        <w:t xml:space="preserve"> distance from the floor) using adhesive tape at 1 cm from the tip of the tail. The TST test </w:t>
      </w:r>
      <w:r w:rsidRPr="001A4F4E">
        <w:rPr>
          <w:rFonts w:ascii="Times New Roman" w:eastAsia="等线" w:hAnsi="Times New Roman" w:cs="Times New Roman"/>
          <w:sz w:val="24"/>
          <w:szCs w:val="24"/>
        </w:rPr>
        <w:t>was</w:t>
      </w:r>
      <w:r w:rsidRPr="001A4F4E">
        <w:rPr>
          <w:rFonts w:ascii="Times New Roman" w:hAnsi="Times New Roman" w:cs="Times New Roman"/>
          <w:sz w:val="24"/>
          <w:szCs w:val="24"/>
        </w:rPr>
        <w:t xml:space="preserve"> conducted for 6 min</w:t>
      </w:r>
      <w:r w:rsidRPr="001A4F4E">
        <w:rPr>
          <w:rFonts w:ascii="Times New Roman" w:eastAsia="等线" w:hAnsi="Times New Roman" w:cs="Times New Roman"/>
          <w:sz w:val="24"/>
          <w:szCs w:val="24"/>
        </w:rPr>
        <w:t>,</w:t>
      </w:r>
      <w:r w:rsidRPr="001A4F4E">
        <w:rPr>
          <w:rFonts w:ascii="Times New Roman" w:hAnsi="Times New Roman" w:cs="Times New Roman"/>
          <w:sz w:val="24"/>
          <w:szCs w:val="24"/>
        </w:rPr>
        <w:t xml:space="preserve"> and </w:t>
      </w:r>
      <w:r w:rsidRPr="001A4F4E">
        <w:rPr>
          <w:rFonts w:ascii="Times New Roman" w:eastAsia="等线" w:hAnsi="Times New Roman" w:cs="Times New Roman"/>
          <w:sz w:val="24"/>
          <w:szCs w:val="24"/>
        </w:rPr>
        <w:t xml:space="preserve">the </w:t>
      </w:r>
      <w:r w:rsidRPr="001A4F4E">
        <w:rPr>
          <w:rFonts w:ascii="Times New Roman" w:hAnsi="Times New Roman" w:cs="Times New Roman"/>
          <w:sz w:val="24"/>
          <w:szCs w:val="24"/>
        </w:rPr>
        <w:t xml:space="preserve">duration </w:t>
      </w:r>
      <w:r w:rsidRPr="001A4F4E">
        <w:rPr>
          <w:rFonts w:ascii="Times New Roman" w:hAnsi="Times New Roman" w:cs="Times New Roman"/>
          <w:sz w:val="24"/>
          <w:szCs w:val="24"/>
        </w:rPr>
        <w:lastRenderedPageBreak/>
        <w:t xml:space="preserve">of immobility in the last 4 min was recorded. TST data </w:t>
      </w:r>
      <w:r w:rsidRPr="001A4F4E">
        <w:rPr>
          <w:rFonts w:ascii="Times New Roman" w:eastAsia="等线" w:hAnsi="Times New Roman" w:cs="Times New Roman"/>
          <w:sz w:val="24"/>
          <w:szCs w:val="24"/>
        </w:rPr>
        <w:t>were</w:t>
      </w:r>
      <w:r w:rsidRPr="001A4F4E">
        <w:rPr>
          <w:rFonts w:ascii="Times New Roman" w:hAnsi="Times New Roman" w:cs="Times New Roman"/>
          <w:sz w:val="24"/>
          <w:szCs w:val="24"/>
        </w:rPr>
        <w:t xml:space="preserve"> recorded by </w:t>
      </w:r>
      <w:r w:rsidRPr="001A4F4E">
        <w:rPr>
          <w:rFonts w:ascii="Times New Roman" w:eastAsia="等线" w:hAnsi="Times New Roman" w:cs="Times New Roman"/>
          <w:sz w:val="24"/>
          <w:szCs w:val="24"/>
        </w:rPr>
        <w:t xml:space="preserve">the </w:t>
      </w:r>
      <w:r w:rsidRPr="001A4F4E">
        <w:rPr>
          <w:rFonts w:ascii="Times New Roman" w:hAnsi="Times New Roman" w:cs="Times New Roman"/>
          <w:sz w:val="24"/>
          <w:szCs w:val="24"/>
        </w:rPr>
        <w:t>SMART™ tracking software program.</w:t>
      </w:r>
    </w:p>
    <w:p w14:paraId="7218893E" w14:textId="6D766128" w:rsidR="00172686" w:rsidRDefault="00172686" w:rsidP="00624A06">
      <w:pPr>
        <w:adjustRightInd w:val="0"/>
        <w:snapToGrid w:val="0"/>
        <w:spacing w:line="480" w:lineRule="auto"/>
        <w:rPr>
          <w:rFonts w:ascii="Times New Roman" w:hAnsi="Times New Roman" w:cs="Times New Roman"/>
          <w:sz w:val="24"/>
          <w:szCs w:val="24"/>
        </w:rPr>
      </w:pPr>
      <w:r>
        <w:rPr>
          <w:rFonts w:ascii="Times New Roman" w:hAnsi="Times New Roman" w:cs="Times New Roman"/>
          <w:sz w:val="24"/>
          <w:szCs w:val="24"/>
        </w:rPr>
        <w:t>Sucrose preference test (SPT)</w:t>
      </w:r>
    </w:p>
    <w:p w14:paraId="387D5700" w14:textId="20CB10E7" w:rsidR="00172686" w:rsidRPr="00172686" w:rsidRDefault="00047579" w:rsidP="00624A06">
      <w:pPr>
        <w:adjustRightInd w:val="0"/>
        <w:snapToGrid w:val="0"/>
        <w:spacing w:line="480" w:lineRule="auto"/>
        <w:rPr>
          <w:rFonts w:ascii="Times New Roman" w:hAnsi="Times New Roman" w:cs="Times New Roman"/>
          <w:sz w:val="24"/>
          <w:szCs w:val="24"/>
        </w:rPr>
      </w:pPr>
      <w:r>
        <w:rPr>
          <w:rFonts w:ascii="Times New Roman" w:hAnsi="Times New Roman" w:cs="Times New Roman" w:hint="eastAsia"/>
          <w:sz w:val="24"/>
          <w:szCs w:val="24"/>
        </w:rPr>
        <w:t>S</w:t>
      </w:r>
      <w:r>
        <w:rPr>
          <w:rFonts w:ascii="Times New Roman" w:hAnsi="Times New Roman" w:cs="Times New Roman"/>
          <w:sz w:val="24"/>
          <w:szCs w:val="24"/>
        </w:rPr>
        <w:t xml:space="preserve">PT was used to detect the anhedonia in mice. </w:t>
      </w:r>
      <w:r w:rsidR="000077BE">
        <w:rPr>
          <w:rFonts w:ascii="Times New Roman" w:hAnsi="Times New Roman" w:cs="Times New Roman"/>
          <w:sz w:val="24"/>
          <w:szCs w:val="24"/>
        </w:rPr>
        <w:t>One day b</w:t>
      </w:r>
      <w:r>
        <w:rPr>
          <w:rFonts w:ascii="Times New Roman" w:hAnsi="Times New Roman" w:cs="Times New Roman"/>
          <w:sz w:val="24"/>
          <w:szCs w:val="24"/>
        </w:rPr>
        <w:t xml:space="preserve">efore the test, mice were given two identical </w:t>
      </w:r>
      <w:r w:rsidR="000077BE">
        <w:rPr>
          <w:rFonts w:ascii="Times New Roman" w:hAnsi="Times New Roman" w:cs="Times New Roman"/>
          <w:sz w:val="24"/>
          <w:szCs w:val="24"/>
        </w:rPr>
        <w:t>water bottles, respectively containing pure water or 1% (w/v) sucrose solution. The bottles were switched every eight hours. The test lasted for 24 hours, and the weight of the bottle was measured at the beginning and end of SPT.</w:t>
      </w:r>
    </w:p>
    <w:p w14:paraId="6CD182B8" w14:textId="4E3E8F06" w:rsidR="003F07FA" w:rsidRPr="007822A5" w:rsidRDefault="003F07FA" w:rsidP="003F07FA">
      <w:pPr>
        <w:adjustRightInd w:val="0"/>
        <w:snapToGrid w:val="0"/>
        <w:spacing w:line="480" w:lineRule="auto"/>
        <w:rPr>
          <w:rFonts w:ascii="Times New Roman" w:hAnsi="Times New Roman" w:cs="Times New Roman"/>
          <w:b/>
          <w:bCs/>
          <w:sz w:val="24"/>
          <w:szCs w:val="24"/>
        </w:rPr>
      </w:pPr>
      <w:r w:rsidRPr="007822A5">
        <w:rPr>
          <w:rFonts w:ascii="Times New Roman" w:hAnsi="Times New Roman" w:cs="Times New Roman"/>
          <w:b/>
          <w:bCs/>
          <w:sz w:val="24"/>
          <w:szCs w:val="24"/>
        </w:rPr>
        <w:t xml:space="preserve">Western </w:t>
      </w:r>
      <w:r w:rsidR="0021537F">
        <w:rPr>
          <w:rFonts w:ascii="Times New Roman" w:hAnsi="Times New Roman" w:cs="Times New Roman"/>
          <w:b/>
          <w:bCs/>
          <w:sz w:val="24"/>
          <w:szCs w:val="24"/>
        </w:rPr>
        <w:t>b</w:t>
      </w:r>
      <w:r w:rsidRPr="007822A5">
        <w:rPr>
          <w:rFonts w:ascii="Times New Roman" w:hAnsi="Times New Roman" w:cs="Times New Roman"/>
          <w:b/>
          <w:bCs/>
          <w:sz w:val="24"/>
          <w:szCs w:val="24"/>
        </w:rPr>
        <w:t>lotting</w:t>
      </w:r>
    </w:p>
    <w:p w14:paraId="3C90B97E" w14:textId="77777777" w:rsidR="003F07FA" w:rsidRPr="00920F3F" w:rsidRDefault="003F07FA" w:rsidP="003F07FA">
      <w:pPr>
        <w:adjustRightInd w:val="0"/>
        <w:snapToGrid w:val="0"/>
        <w:spacing w:line="480" w:lineRule="auto"/>
        <w:rPr>
          <w:rFonts w:ascii="Times New Roman" w:hAnsi="Times New Roman" w:cs="Times New Roman"/>
          <w:sz w:val="24"/>
          <w:szCs w:val="24"/>
        </w:rPr>
      </w:pPr>
      <w:r w:rsidRPr="007822A5">
        <w:rPr>
          <w:rFonts w:ascii="Times New Roman" w:hAnsi="Times New Roman" w:cs="Times New Roman"/>
          <w:sz w:val="24"/>
          <w:szCs w:val="24"/>
        </w:rPr>
        <w:t xml:space="preserve">The extracted </w:t>
      </w:r>
      <w:r>
        <w:rPr>
          <w:rFonts w:ascii="Times New Roman" w:hAnsi="Times New Roman" w:cs="Times New Roman"/>
          <w:sz w:val="24"/>
          <w:szCs w:val="24"/>
        </w:rPr>
        <w:t>tissue</w:t>
      </w:r>
      <w:r w:rsidRPr="007822A5">
        <w:rPr>
          <w:rFonts w:ascii="Times New Roman" w:hAnsi="Times New Roman" w:cs="Times New Roman"/>
          <w:sz w:val="24"/>
          <w:szCs w:val="24"/>
        </w:rPr>
        <w:t xml:space="preserve"> was detergent-extracted on ice using radioimmunoprecipitation assay (RIPA) lysis buffer (</w:t>
      </w:r>
      <w:proofErr w:type="spellStart"/>
      <w:r w:rsidRPr="007822A5">
        <w:rPr>
          <w:rFonts w:ascii="Times New Roman" w:hAnsi="Times New Roman" w:cs="Times New Roman"/>
          <w:sz w:val="24"/>
          <w:szCs w:val="24"/>
        </w:rPr>
        <w:t>Beyotime</w:t>
      </w:r>
      <w:proofErr w:type="spellEnd"/>
      <w:r w:rsidRPr="007822A5">
        <w:rPr>
          <w:rFonts w:ascii="Times New Roman" w:hAnsi="Times New Roman" w:cs="Times New Roman"/>
          <w:sz w:val="24"/>
          <w:szCs w:val="24"/>
        </w:rPr>
        <w:t xml:space="preserve">, Shanghai, P R China) with 1 mM </w:t>
      </w:r>
      <w:proofErr w:type="spellStart"/>
      <w:r w:rsidRPr="007822A5">
        <w:rPr>
          <w:rFonts w:ascii="Times New Roman" w:hAnsi="Times New Roman" w:cs="Times New Roman"/>
          <w:sz w:val="24"/>
          <w:szCs w:val="24"/>
        </w:rPr>
        <w:t>phenylmethanesulfonyl</w:t>
      </w:r>
      <w:proofErr w:type="spellEnd"/>
      <w:r w:rsidRPr="007822A5">
        <w:rPr>
          <w:rFonts w:ascii="Times New Roman" w:hAnsi="Times New Roman" w:cs="Times New Roman"/>
          <w:sz w:val="24"/>
          <w:szCs w:val="24"/>
        </w:rPr>
        <w:t xml:space="preserve"> fluoride (PMSF, </w:t>
      </w:r>
      <w:proofErr w:type="spellStart"/>
      <w:r w:rsidRPr="007822A5">
        <w:rPr>
          <w:rFonts w:ascii="Times New Roman" w:hAnsi="Times New Roman" w:cs="Times New Roman"/>
          <w:sz w:val="24"/>
          <w:szCs w:val="24"/>
        </w:rPr>
        <w:t>Beyotime</w:t>
      </w:r>
      <w:proofErr w:type="spellEnd"/>
      <w:r w:rsidRPr="007822A5">
        <w:rPr>
          <w:rFonts w:ascii="Times New Roman" w:hAnsi="Times New Roman" w:cs="Times New Roman"/>
          <w:sz w:val="24"/>
          <w:szCs w:val="24"/>
        </w:rPr>
        <w:t>)</w:t>
      </w:r>
      <w:r w:rsidRPr="007822A5">
        <w:rPr>
          <w:rFonts w:ascii="Times New Roman" w:eastAsia="等线" w:hAnsi="Times New Roman" w:cs="Times New Roman"/>
          <w:sz w:val="24"/>
          <w:szCs w:val="24"/>
        </w:rPr>
        <w:t>,</w:t>
      </w:r>
      <w:r w:rsidRPr="007822A5">
        <w:rPr>
          <w:rFonts w:ascii="Times New Roman" w:hAnsi="Times New Roman" w:cs="Times New Roman"/>
          <w:sz w:val="24"/>
          <w:szCs w:val="24"/>
        </w:rPr>
        <w:t xml:space="preserve"> disrupted on ice for 30 min, and </w:t>
      </w:r>
      <w:r w:rsidRPr="00920F3F">
        <w:rPr>
          <w:rFonts w:ascii="Times New Roman" w:hAnsi="Times New Roman" w:cs="Times New Roman"/>
          <w:sz w:val="24"/>
          <w:szCs w:val="24"/>
        </w:rPr>
        <w:t xml:space="preserve">then fragmented with ultrasonication. The lysates were collected and centrifuged at 21,000 </w:t>
      </w:r>
      <w:r w:rsidRPr="00920F3F">
        <w:rPr>
          <w:rFonts w:ascii="Times New Roman" w:hAnsi="Times New Roman" w:cs="Times New Roman"/>
          <w:i/>
          <w:iCs/>
          <w:sz w:val="24"/>
          <w:szCs w:val="24"/>
        </w:rPr>
        <w:t>g</w:t>
      </w:r>
      <w:r w:rsidRPr="00920F3F">
        <w:rPr>
          <w:rFonts w:ascii="Times New Roman" w:hAnsi="Times New Roman" w:cs="Times New Roman"/>
          <w:sz w:val="24"/>
          <w:szCs w:val="24"/>
        </w:rPr>
        <w:t xml:space="preserve"> for 15 min. Total proteins were quantified using a BCA protein assay kit (</w:t>
      </w:r>
      <w:proofErr w:type="spellStart"/>
      <w:r w:rsidRPr="00920F3F">
        <w:rPr>
          <w:rFonts w:ascii="Times New Roman" w:hAnsi="Times New Roman" w:cs="Times New Roman"/>
          <w:sz w:val="24"/>
          <w:szCs w:val="24"/>
        </w:rPr>
        <w:t>Beyotime</w:t>
      </w:r>
      <w:proofErr w:type="spellEnd"/>
      <w:r w:rsidRPr="00920F3F">
        <w:rPr>
          <w:rFonts w:ascii="Times New Roman" w:hAnsi="Times New Roman" w:cs="Times New Roman"/>
          <w:sz w:val="24"/>
          <w:szCs w:val="24"/>
        </w:rPr>
        <w:t>).</w:t>
      </w:r>
    </w:p>
    <w:p w14:paraId="1728D8F0" w14:textId="04CEA719" w:rsidR="003F07FA" w:rsidRPr="007822A5" w:rsidRDefault="003F07FA" w:rsidP="003F07FA">
      <w:pPr>
        <w:adjustRightInd w:val="0"/>
        <w:snapToGrid w:val="0"/>
        <w:spacing w:line="480" w:lineRule="auto"/>
        <w:rPr>
          <w:rFonts w:ascii="Times New Roman" w:hAnsi="Times New Roman" w:cs="Times New Roman"/>
          <w:sz w:val="24"/>
          <w:szCs w:val="24"/>
        </w:rPr>
      </w:pPr>
      <w:r w:rsidRPr="00920F3F">
        <w:rPr>
          <w:rFonts w:ascii="Times New Roman" w:hAnsi="Times New Roman" w:cs="Times New Roman"/>
          <w:sz w:val="24"/>
          <w:szCs w:val="24"/>
        </w:rPr>
        <w:t xml:space="preserve">Equal amounts of protein (up to 30 </w:t>
      </w:r>
      <w:proofErr w:type="spellStart"/>
      <w:r w:rsidRPr="00920F3F">
        <w:rPr>
          <w:rFonts w:ascii="Times New Roman" w:hAnsi="Times New Roman" w:cs="Times New Roman"/>
          <w:sz w:val="24"/>
          <w:szCs w:val="24"/>
        </w:rPr>
        <w:t>μg</w:t>
      </w:r>
      <w:proofErr w:type="spellEnd"/>
      <w:r w:rsidRPr="00920F3F">
        <w:rPr>
          <w:rFonts w:ascii="Times New Roman" w:hAnsi="Times New Roman" w:cs="Times New Roman"/>
          <w:sz w:val="24"/>
          <w:szCs w:val="24"/>
        </w:rPr>
        <w:t xml:space="preserve">) were separated by 10% SDS–PAGE and transferred to PVDF membranes. Transferred blots were blocked with nonfat milk for 2 hours and then incubated overnight at 4 °C with a primary antibody (1:2000). The primary antibodies are listed in Table. S1. Blots were subsequently washed and incubated with secondary antibodies for 2 hours. Protein bands were detected with an ECL reagent (Merck Millipore). Chemiluminescent signals were detected and analyzed </w:t>
      </w:r>
      <w:r w:rsidRPr="007822A5">
        <w:rPr>
          <w:rFonts w:ascii="Times New Roman" w:hAnsi="Times New Roman" w:cs="Times New Roman"/>
          <w:sz w:val="24"/>
          <w:szCs w:val="24"/>
        </w:rPr>
        <w:t>using a Tanon-5500 chemiluminescent imaging system (</w:t>
      </w:r>
      <w:proofErr w:type="spellStart"/>
      <w:r w:rsidRPr="007822A5">
        <w:rPr>
          <w:rFonts w:ascii="Times New Roman" w:hAnsi="Times New Roman" w:cs="Times New Roman"/>
          <w:sz w:val="24"/>
          <w:szCs w:val="24"/>
        </w:rPr>
        <w:t>Tanon</w:t>
      </w:r>
      <w:proofErr w:type="spellEnd"/>
      <w:r w:rsidRPr="007822A5">
        <w:rPr>
          <w:rFonts w:ascii="Times New Roman" w:hAnsi="Times New Roman" w:cs="Times New Roman"/>
          <w:sz w:val="24"/>
          <w:szCs w:val="24"/>
        </w:rPr>
        <w:t xml:space="preserve"> Science and Technology Co., Ltd., Shanghai, P R, China). The intensity of the bands was analyzed using ImageJ 1.49 software (National Institutes of Health, Bethesda, MD, USA).</w:t>
      </w:r>
    </w:p>
    <w:p w14:paraId="15173194" w14:textId="091CB10B" w:rsidR="003F07FA" w:rsidRPr="007822A5" w:rsidRDefault="003F07FA" w:rsidP="003F07FA">
      <w:pPr>
        <w:adjustRightInd w:val="0"/>
        <w:snapToGrid w:val="0"/>
        <w:spacing w:line="480" w:lineRule="auto"/>
        <w:rPr>
          <w:rFonts w:ascii="Times New Roman" w:hAnsi="Times New Roman" w:cs="Times New Roman"/>
          <w:b/>
          <w:bCs/>
          <w:sz w:val="24"/>
          <w:szCs w:val="24"/>
        </w:rPr>
      </w:pPr>
      <w:r w:rsidRPr="007822A5">
        <w:rPr>
          <w:rFonts w:ascii="Times New Roman" w:hAnsi="Times New Roman" w:cs="Times New Roman"/>
          <w:b/>
          <w:bCs/>
          <w:sz w:val="24"/>
          <w:szCs w:val="24"/>
        </w:rPr>
        <w:t>E</w:t>
      </w:r>
      <w:r w:rsidRPr="007822A5">
        <w:rPr>
          <w:rFonts w:ascii="Times New Roman" w:hAnsi="Times New Roman" w:cs="Times New Roman" w:hint="eastAsia"/>
          <w:b/>
          <w:bCs/>
          <w:sz w:val="24"/>
          <w:szCs w:val="24"/>
        </w:rPr>
        <w:t>nzyme</w:t>
      </w:r>
      <w:r w:rsidRPr="007822A5">
        <w:rPr>
          <w:rFonts w:ascii="Times New Roman" w:hAnsi="Times New Roman" w:cs="Times New Roman"/>
          <w:b/>
          <w:bCs/>
          <w:sz w:val="24"/>
          <w:szCs w:val="24"/>
        </w:rPr>
        <w:t>-linked immunosorbent assay</w:t>
      </w:r>
      <w:r w:rsidR="00AE4DD3">
        <w:rPr>
          <w:rFonts w:ascii="Times New Roman" w:hAnsi="Times New Roman" w:cs="Times New Roman"/>
          <w:b/>
          <w:bCs/>
          <w:sz w:val="24"/>
          <w:szCs w:val="24"/>
        </w:rPr>
        <w:t xml:space="preserve"> (ELISA)</w:t>
      </w:r>
    </w:p>
    <w:p w14:paraId="35D5ABB2" w14:textId="3E3CC6EB" w:rsidR="003F07FA" w:rsidRPr="007822A5" w:rsidRDefault="003F07FA" w:rsidP="003F07FA">
      <w:pPr>
        <w:adjustRightInd w:val="0"/>
        <w:snapToGrid w:val="0"/>
        <w:spacing w:line="480" w:lineRule="auto"/>
        <w:rPr>
          <w:rFonts w:ascii="Times New Roman" w:hAnsi="Times New Roman" w:cs="Times New Roman"/>
          <w:b/>
          <w:bCs/>
          <w:sz w:val="24"/>
          <w:szCs w:val="24"/>
        </w:rPr>
      </w:pPr>
      <w:r w:rsidRPr="007822A5">
        <w:rPr>
          <w:rFonts w:ascii="Times New Roman" w:hAnsi="Times New Roman" w:cs="Times New Roman"/>
          <w:sz w:val="24"/>
          <w:szCs w:val="24"/>
        </w:rPr>
        <w:t xml:space="preserve">The serum cortisol concentration of mice was determined using an ELISA kit </w:t>
      </w:r>
      <w:r w:rsidR="003406BE">
        <w:rPr>
          <w:rFonts w:ascii="Times New Roman" w:hAnsi="Times New Roman" w:cs="Times New Roman"/>
          <w:sz w:val="24"/>
          <w:szCs w:val="24"/>
        </w:rPr>
        <w:t xml:space="preserve">(Table. </w:t>
      </w:r>
      <w:r w:rsidR="003406BE">
        <w:rPr>
          <w:rFonts w:ascii="Times New Roman" w:hAnsi="Times New Roman" w:cs="Times New Roman"/>
          <w:sz w:val="24"/>
          <w:szCs w:val="24"/>
        </w:rPr>
        <w:lastRenderedPageBreak/>
        <w:t xml:space="preserve">S1) </w:t>
      </w:r>
      <w:r w:rsidRPr="007822A5">
        <w:rPr>
          <w:rFonts w:ascii="Times New Roman" w:hAnsi="Times New Roman" w:cs="Times New Roman"/>
          <w:sz w:val="24"/>
          <w:szCs w:val="24"/>
        </w:rPr>
        <w:t>following the</w:t>
      </w:r>
      <w:r w:rsidRPr="007822A5">
        <w:rPr>
          <w:rFonts w:ascii="Times New Roman" w:eastAsia="等线" w:hAnsi="Times New Roman" w:cs="Times New Roman"/>
          <w:sz w:val="24"/>
          <w:szCs w:val="24"/>
        </w:rPr>
        <w:t xml:space="preserve"> manufacturer’s instructions</w:t>
      </w:r>
      <w:r w:rsidRPr="007822A5">
        <w:rPr>
          <w:rFonts w:ascii="Times New Roman" w:hAnsi="Times New Roman" w:cs="Times New Roman"/>
          <w:sz w:val="24"/>
          <w:szCs w:val="24"/>
        </w:rPr>
        <w:t xml:space="preserve">. </w:t>
      </w:r>
      <w:r w:rsidRPr="007822A5">
        <w:rPr>
          <w:rFonts w:ascii="Times New Roman" w:eastAsia="仿宋" w:hAnsi="Times New Roman" w:cs="Times New Roman"/>
          <w:sz w:val="24"/>
          <w:szCs w:val="24"/>
        </w:rPr>
        <w:t>Each sample (5</w:t>
      </w:r>
      <w:r w:rsidRPr="007822A5">
        <w:rPr>
          <w:rFonts w:ascii="Times New Roman" w:hAnsi="Times New Roman" w:cs="Times New Roman"/>
          <w:sz w:val="24"/>
          <w:szCs w:val="24"/>
        </w:rPr>
        <w:t>× dilution</w:t>
      </w:r>
      <w:r w:rsidRPr="007822A5">
        <w:rPr>
          <w:rFonts w:ascii="Times New Roman" w:eastAsia="仿宋" w:hAnsi="Times New Roman" w:cs="Times New Roman"/>
          <w:sz w:val="24"/>
          <w:szCs w:val="24"/>
        </w:rPr>
        <w:t>) was used in 50 μl for detection, and the absorbance at 450 nm was measured. The concentration was calculated according to the standard curve drawn by Curve Expert 1.4 software.</w:t>
      </w:r>
    </w:p>
    <w:p w14:paraId="61289697" w14:textId="478E6BE3" w:rsidR="003F07FA" w:rsidRPr="007822A5" w:rsidRDefault="003F07FA" w:rsidP="003F07FA">
      <w:pPr>
        <w:adjustRightInd w:val="0"/>
        <w:snapToGrid w:val="0"/>
        <w:spacing w:line="480" w:lineRule="auto"/>
        <w:rPr>
          <w:rFonts w:ascii="Times New Roman" w:hAnsi="Times New Roman" w:cs="Times New Roman"/>
          <w:b/>
          <w:bCs/>
          <w:sz w:val="24"/>
          <w:szCs w:val="24"/>
        </w:rPr>
      </w:pPr>
      <w:r w:rsidRPr="007822A5">
        <w:rPr>
          <w:rFonts w:ascii="Times New Roman" w:hAnsi="Times New Roman" w:cs="Times New Roman"/>
          <w:b/>
          <w:bCs/>
          <w:sz w:val="24"/>
          <w:szCs w:val="24"/>
        </w:rPr>
        <w:t xml:space="preserve">Nissl </w:t>
      </w:r>
      <w:r w:rsidR="0021537F">
        <w:rPr>
          <w:rFonts w:ascii="Times New Roman" w:hAnsi="Times New Roman" w:cs="Times New Roman"/>
          <w:b/>
          <w:bCs/>
          <w:sz w:val="24"/>
          <w:szCs w:val="24"/>
        </w:rPr>
        <w:t>s</w:t>
      </w:r>
      <w:r w:rsidRPr="007822A5">
        <w:rPr>
          <w:rFonts w:ascii="Times New Roman" w:hAnsi="Times New Roman" w:cs="Times New Roman"/>
          <w:b/>
          <w:bCs/>
          <w:sz w:val="24"/>
          <w:szCs w:val="24"/>
        </w:rPr>
        <w:t>taining</w:t>
      </w:r>
    </w:p>
    <w:p w14:paraId="6D261145" w14:textId="09A3704E" w:rsidR="003F07FA" w:rsidRPr="007822A5" w:rsidRDefault="003F07FA" w:rsidP="003F07FA">
      <w:pPr>
        <w:adjustRightInd w:val="0"/>
        <w:snapToGrid w:val="0"/>
        <w:spacing w:line="480" w:lineRule="auto"/>
        <w:rPr>
          <w:rFonts w:ascii="Times New Roman" w:hAnsi="Times New Roman" w:cs="Times New Roman"/>
          <w:b/>
          <w:bCs/>
          <w:sz w:val="24"/>
          <w:szCs w:val="24"/>
        </w:rPr>
      </w:pPr>
      <w:r w:rsidRPr="007822A5">
        <w:rPr>
          <w:rFonts w:ascii="Times New Roman" w:eastAsia="等线" w:hAnsi="Times New Roman" w:cs="Times New Roman"/>
          <w:sz w:val="24"/>
          <w:szCs w:val="24"/>
        </w:rPr>
        <w:t>Mouse</w:t>
      </w:r>
      <w:r w:rsidRPr="007822A5">
        <w:rPr>
          <w:rFonts w:ascii="Times New Roman" w:hAnsi="Times New Roman" w:cs="Times New Roman"/>
          <w:sz w:val="24"/>
          <w:szCs w:val="24"/>
        </w:rPr>
        <w:t xml:space="preserve"> brain tissues were fixed </w:t>
      </w:r>
      <w:r w:rsidRPr="007822A5">
        <w:rPr>
          <w:rFonts w:ascii="Times New Roman" w:eastAsia="等线" w:hAnsi="Times New Roman" w:cs="Times New Roman"/>
          <w:sz w:val="24"/>
          <w:szCs w:val="24"/>
        </w:rPr>
        <w:t>with</w:t>
      </w:r>
      <w:r w:rsidRPr="007822A5">
        <w:rPr>
          <w:rFonts w:ascii="Times New Roman" w:hAnsi="Times New Roman" w:cs="Times New Roman"/>
          <w:sz w:val="24"/>
          <w:szCs w:val="24"/>
        </w:rPr>
        <w:t xml:space="preserve"> 4% paraformaldehyde overnight. After dehydration, the brain tissues were embedded in paraffin and then cut into 4-μm sections on a microtome (Leica) followed by Nissl staining. The sections were rinsed with Nissl Staining Solution (E607316, Sangon Biotech) for 20 min. The slides were dewaxed and stained in </w:t>
      </w:r>
      <w:proofErr w:type="spellStart"/>
      <w:r w:rsidRPr="007822A5">
        <w:rPr>
          <w:rFonts w:ascii="Times New Roman" w:hAnsi="Times New Roman" w:cs="Times New Roman"/>
          <w:sz w:val="24"/>
          <w:szCs w:val="24"/>
        </w:rPr>
        <w:t>cresyl</w:t>
      </w:r>
      <w:proofErr w:type="spellEnd"/>
      <w:r w:rsidRPr="007822A5">
        <w:rPr>
          <w:rFonts w:ascii="Times New Roman" w:hAnsi="Times New Roman" w:cs="Times New Roman"/>
          <w:sz w:val="24"/>
          <w:szCs w:val="24"/>
        </w:rPr>
        <w:t xml:space="preserve"> violet solution for 20 min, rinsed with ddH</w:t>
      </w:r>
      <w:r w:rsidRPr="007822A5">
        <w:rPr>
          <w:rFonts w:ascii="Times New Roman" w:hAnsi="Times New Roman" w:cs="Times New Roman"/>
          <w:sz w:val="24"/>
          <w:szCs w:val="24"/>
          <w:vertAlign w:val="subscript"/>
        </w:rPr>
        <w:t>2</w:t>
      </w:r>
      <w:r w:rsidRPr="007822A5">
        <w:rPr>
          <w:rFonts w:ascii="Times New Roman" w:hAnsi="Times New Roman" w:cs="Times New Roman"/>
          <w:sz w:val="24"/>
          <w:szCs w:val="24"/>
        </w:rPr>
        <w:t xml:space="preserve">O, decolorized in 75% ethanol, cleared in xylene, and sealed with neural resin. The sections were observed using a </w:t>
      </w:r>
      <w:r w:rsidR="00B95CCB">
        <w:rPr>
          <w:rFonts w:ascii="Times New Roman" w:hAnsi="Times New Roman" w:cs="Times New Roman"/>
          <w:sz w:val="24"/>
          <w:szCs w:val="24"/>
        </w:rPr>
        <w:t>Zeiss Axio Scan Z1 automatic digital slide scanning system</w:t>
      </w:r>
      <w:r w:rsidR="009A3950">
        <w:rPr>
          <w:rFonts w:ascii="Times New Roman" w:hAnsi="Times New Roman" w:cs="Times New Roman"/>
          <w:sz w:val="24"/>
          <w:szCs w:val="24"/>
        </w:rPr>
        <w:t xml:space="preserve"> (</w:t>
      </w:r>
      <w:r w:rsidR="009A3950" w:rsidRPr="009A3950">
        <w:rPr>
          <w:rFonts w:ascii="Times New Roman" w:hAnsi="Times New Roman" w:cs="Times New Roman"/>
          <w:sz w:val="24"/>
          <w:szCs w:val="24"/>
        </w:rPr>
        <w:t xml:space="preserve">Zeiss, </w:t>
      </w:r>
      <w:proofErr w:type="spellStart"/>
      <w:r w:rsidR="009A3950" w:rsidRPr="009A3950">
        <w:rPr>
          <w:rFonts w:ascii="Times New Roman" w:hAnsi="Times New Roman" w:cs="Times New Roman"/>
          <w:sz w:val="24"/>
          <w:szCs w:val="24"/>
        </w:rPr>
        <w:t>Oberkochen</w:t>
      </w:r>
      <w:proofErr w:type="spellEnd"/>
      <w:r w:rsidR="009A3950" w:rsidRPr="009A3950">
        <w:rPr>
          <w:rFonts w:ascii="Times New Roman" w:hAnsi="Times New Roman" w:cs="Times New Roman"/>
          <w:sz w:val="24"/>
          <w:szCs w:val="24"/>
        </w:rPr>
        <w:t>, Germany</w:t>
      </w:r>
      <w:r w:rsidR="009A3950">
        <w:rPr>
          <w:rFonts w:ascii="Times New Roman" w:hAnsi="Times New Roman" w:cs="Times New Roman"/>
          <w:sz w:val="24"/>
          <w:szCs w:val="24"/>
        </w:rPr>
        <w:t>)</w:t>
      </w:r>
      <w:r w:rsidRPr="007822A5">
        <w:rPr>
          <w:rFonts w:ascii="Times New Roman" w:hAnsi="Times New Roman" w:cs="Times New Roman"/>
          <w:sz w:val="24"/>
          <w:szCs w:val="24"/>
        </w:rPr>
        <w:t>.</w:t>
      </w:r>
    </w:p>
    <w:p w14:paraId="68716BEA" w14:textId="77777777" w:rsidR="003F07FA" w:rsidRPr="007822A5" w:rsidRDefault="003F07FA" w:rsidP="003F07FA">
      <w:pPr>
        <w:adjustRightInd w:val="0"/>
        <w:snapToGrid w:val="0"/>
        <w:spacing w:line="480" w:lineRule="auto"/>
        <w:rPr>
          <w:rFonts w:ascii="Times New Roman" w:hAnsi="Times New Roman" w:cs="Times New Roman"/>
          <w:b/>
          <w:bCs/>
          <w:sz w:val="24"/>
          <w:szCs w:val="24"/>
        </w:rPr>
      </w:pPr>
      <w:r>
        <w:rPr>
          <w:rFonts w:ascii="Times New Roman" w:hAnsi="Times New Roman" w:cs="Times New Roman"/>
          <w:b/>
          <w:bCs/>
          <w:sz w:val="24"/>
          <w:szCs w:val="24"/>
        </w:rPr>
        <w:t>RT-q</w:t>
      </w:r>
      <w:r w:rsidRPr="007822A5">
        <w:rPr>
          <w:rFonts w:ascii="Times New Roman" w:hAnsi="Times New Roman" w:cs="Times New Roman"/>
          <w:b/>
          <w:bCs/>
          <w:sz w:val="24"/>
          <w:szCs w:val="24"/>
        </w:rPr>
        <w:t>PCR</w:t>
      </w:r>
    </w:p>
    <w:p w14:paraId="6245E6EB" w14:textId="77777777" w:rsidR="003F07FA" w:rsidRPr="007822A5" w:rsidRDefault="003F07FA" w:rsidP="003F07FA">
      <w:pPr>
        <w:adjustRightInd w:val="0"/>
        <w:snapToGrid w:val="0"/>
        <w:spacing w:line="480" w:lineRule="auto"/>
        <w:rPr>
          <w:rFonts w:ascii="Times New Roman" w:hAnsi="Times New Roman" w:cs="Times New Roman"/>
          <w:sz w:val="24"/>
          <w:szCs w:val="24"/>
        </w:rPr>
      </w:pPr>
      <w:r w:rsidRPr="007822A5">
        <w:rPr>
          <w:rFonts w:ascii="Times New Roman" w:hAnsi="Times New Roman" w:cs="Times New Roman"/>
          <w:sz w:val="24"/>
          <w:szCs w:val="24"/>
        </w:rPr>
        <w:t>Total mRNA was extracted from</w:t>
      </w:r>
      <w:r w:rsidRPr="007822A5">
        <w:rPr>
          <w:rFonts w:ascii="Times New Roman" w:eastAsia="等线" w:hAnsi="Times New Roman" w:cs="Times New Roman"/>
          <w:sz w:val="24"/>
          <w:szCs w:val="24"/>
        </w:rPr>
        <w:t xml:space="preserve"> the mouse</w:t>
      </w:r>
      <w:r w:rsidRPr="007822A5">
        <w:rPr>
          <w:rFonts w:ascii="Times New Roman" w:hAnsi="Times New Roman" w:cs="Times New Roman"/>
          <w:sz w:val="24"/>
          <w:szCs w:val="24"/>
        </w:rPr>
        <w:t xml:space="preserve"> hippocampus using </w:t>
      </w:r>
      <w:proofErr w:type="spellStart"/>
      <w:r w:rsidRPr="007822A5">
        <w:rPr>
          <w:rFonts w:ascii="Times New Roman" w:hAnsi="Times New Roman" w:cs="Times New Roman"/>
          <w:sz w:val="24"/>
          <w:szCs w:val="24"/>
        </w:rPr>
        <w:t>TRIzol</w:t>
      </w:r>
      <w:proofErr w:type="spellEnd"/>
      <w:r w:rsidRPr="007822A5">
        <w:rPr>
          <w:rFonts w:ascii="Times New Roman" w:hAnsi="Times New Roman" w:cs="Times New Roman"/>
          <w:sz w:val="24"/>
          <w:szCs w:val="24"/>
        </w:rPr>
        <w:t xml:space="preserve"> (Thermo Fisher Scientific) and diluted to 200 ng/μl with RNase-free water. RNA was then reverse transcribed into cDNA using </w:t>
      </w:r>
      <w:r w:rsidRPr="007822A5">
        <w:rPr>
          <w:rFonts w:ascii="Times New Roman" w:eastAsia="等线" w:hAnsi="Times New Roman" w:cs="Times New Roman"/>
          <w:sz w:val="24"/>
          <w:szCs w:val="24"/>
        </w:rPr>
        <w:t xml:space="preserve">the </w:t>
      </w:r>
      <w:proofErr w:type="spellStart"/>
      <w:r w:rsidRPr="007822A5">
        <w:rPr>
          <w:rFonts w:ascii="Times New Roman" w:eastAsia="等线" w:hAnsi="Times New Roman" w:cs="Times New Roman"/>
          <w:sz w:val="24"/>
          <w:szCs w:val="24"/>
        </w:rPr>
        <w:t>PrimeScript</w:t>
      </w:r>
      <w:proofErr w:type="spellEnd"/>
      <w:r w:rsidRPr="007822A5">
        <w:rPr>
          <w:rFonts w:ascii="Times New Roman" w:eastAsia="等线" w:hAnsi="Times New Roman" w:cs="Times New Roman"/>
          <w:sz w:val="24"/>
          <w:szCs w:val="24"/>
        </w:rPr>
        <w:t>™ RT</w:t>
      </w:r>
      <w:r w:rsidRPr="007822A5">
        <w:rPr>
          <w:rFonts w:ascii="Times New Roman" w:hAnsi="Times New Roman" w:cs="Times New Roman"/>
          <w:sz w:val="24"/>
          <w:szCs w:val="24"/>
        </w:rPr>
        <w:t xml:space="preserve"> Reagent kit. qPCR was performed using a SYBR® Premix Ex Taq II</w:t>
      </w:r>
      <w:r w:rsidRPr="007822A5">
        <w:rPr>
          <w:rFonts w:ascii="Times New Roman" w:hAnsi="Times New Roman" w:cs="Times New Roman" w:hint="eastAsia"/>
          <w:sz w:val="24"/>
          <w:szCs w:val="24"/>
        </w:rPr>
        <w:t xml:space="preserve"> </w:t>
      </w:r>
      <w:r w:rsidRPr="007822A5">
        <w:rPr>
          <w:rFonts w:ascii="Times New Roman" w:hAnsi="Times New Roman" w:cs="Times New Roman"/>
          <w:sz w:val="24"/>
          <w:szCs w:val="24"/>
        </w:rPr>
        <w:t>in a reaction volume of</w:t>
      </w:r>
      <w:r w:rsidRPr="007822A5">
        <w:rPr>
          <w:rFonts w:ascii="Times New Roman" w:eastAsia="等线" w:hAnsi="Times New Roman" w:cs="Times New Roman"/>
          <w:sz w:val="24"/>
          <w:szCs w:val="24"/>
        </w:rPr>
        <w:t xml:space="preserve"> 20 μl</w:t>
      </w:r>
      <w:r w:rsidRPr="007822A5">
        <w:rPr>
          <w:rFonts w:ascii="Times New Roman" w:hAnsi="Times New Roman" w:cs="Times New Roman"/>
          <w:sz w:val="24"/>
          <w:szCs w:val="24"/>
        </w:rPr>
        <w:t xml:space="preserve"> with a Roche </w:t>
      </w:r>
      <w:proofErr w:type="spellStart"/>
      <w:r w:rsidRPr="007822A5">
        <w:rPr>
          <w:rFonts w:ascii="Times New Roman" w:hAnsi="Times New Roman" w:cs="Times New Roman"/>
          <w:sz w:val="24"/>
          <w:szCs w:val="24"/>
        </w:rPr>
        <w:t>LightCycler</w:t>
      </w:r>
      <w:proofErr w:type="spellEnd"/>
      <w:r w:rsidRPr="007822A5">
        <w:rPr>
          <w:rFonts w:ascii="Times New Roman" w:hAnsi="Times New Roman" w:cs="Times New Roman"/>
          <w:sz w:val="24"/>
          <w:szCs w:val="24"/>
        </w:rPr>
        <w:t xml:space="preserve"> 480 (Roche Diagnostics GmbH, Mannheim, Germany) using the following thermocycling conditions: 95 °C for 30 s, followed by 40 cycles of 95 °C for 5 s and 60 °C for 34 s, 95 °C for 15 s, 60 °C for 60 s and 95 °C</w:t>
      </w:r>
      <w:r w:rsidRPr="007822A5">
        <w:rPr>
          <w:rFonts w:ascii="Times New Roman" w:eastAsia="等线" w:hAnsi="Times New Roman" w:cs="Times New Roman"/>
          <w:sz w:val="24"/>
          <w:szCs w:val="24"/>
        </w:rPr>
        <w:t xml:space="preserve"> </w:t>
      </w:r>
      <w:r w:rsidRPr="007822A5">
        <w:rPr>
          <w:rFonts w:ascii="Times New Roman" w:hAnsi="Times New Roman" w:cs="Times New Roman"/>
          <w:sz w:val="24"/>
          <w:szCs w:val="24"/>
        </w:rPr>
        <w:t>for 15 s. Primer sequences are shown in Table. S</w:t>
      </w:r>
      <w:r>
        <w:rPr>
          <w:rFonts w:ascii="Times New Roman" w:hAnsi="Times New Roman" w:cs="Times New Roman"/>
          <w:sz w:val="24"/>
          <w:szCs w:val="24"/>
        </w:rPr>
        <w:t>3</w:t>
      </w:r>
      <w:r w:rsidRPr="007822A5">
        <w:rPr>
          <w:rFonts w:ascii="Times New Roman" w:hAnsi="Times New Roman" w:cs="Times New Roman"/>
          <w:sz w:val="24"/>
          <w:szCs w:val="24"/>
        </w:rPr>
        <w:t>. The relative differences in expression between groups are expressed using cycle time (2</w:t>
      </w:r>
      <w:r w:rsidRPr="007822A5">
        <w:rPr>
          <w:rFonts w:ascii="Times New Roman" w:hAnsi="Times New Roman" w:cs="Times New Roman"/>
          <w:sz w:val="24"/>
          <w:szCs w:val="24"/>
          <w:vertAlign w:val="superscript"/>
        </w:rPr>
        <w:t>-ΔΔCt</w:t>
      </w:r>
      <w:r w:rsidRPr="007822A5">
        <w:rPr>
          <w:rFonts w:ascii="Times New Roman" w:hAnsi="Times New Roman" w:cs="Times New Roman"/>
          <w:sz w:val="24"/>
          <w:szCs w:val="24"/>
        </w:rPr>
        <w:t>) values and normalized to β-actin.</w:t>
      </w:r>
    </w:p>
    <w:p w14:paraId="1243D5C8" w14:textId="77777777" w:rsidR="0039304A" w:rsidRPr="001A4F4E" w:rsidRDefault="0039304A" w:rsidP="0039304A">
      <w:pPr>
        <w:adjustRightInd w:val="0"/>
        <w:snapToGrid w:val="0"/>
        <w:spacing w:line="480" w:lineRule="auto"/>
        <w:rPr>
          <w:rFonts w:ascii="Times New Roman" w:hAnsi="Times New Roman" w:cs="Times New Roman"/>
          <w:b/>
          <w:bCs/>
          <w:sz w:val="24"/>
          <w:szCs w:val="24"/>
        </w:rPr>
      </w:pPr>
      <w:r>
        <w:rPr>
          <w:rFonts w:ascii="Times New Roman" w:hAnsi="Times New Roman" w:cs="Times New Roman"/>
          <w:b/>
          <w:bCs/>
          <w:sz w:val="24"/>
          <w:szCs w:val="24"/>
        </w:rPr>
        <w:t>Immunofluorescence</w:t>
      </w:r>
    </w:p>
    <w:p w14:paraId="4F6D1D77" w14:textId="1EAEF370" w:rsidR="0039304A" w:rsidRDefault="0039304A" w:rsidP="0039304A">
      <w:pPr>
        <w:adjustRightInd w:val="0"/>
        <w:snapToGrid w:val="0"/>
        <w:spacing w:line="480" w:lineRule="auto"/>
        <w:rPr>
          <w:rFonts w:ascii="Times New Roman" w:hAnsi="Times New Roman" w:cs="Times New Roman"/>
          <w:sz w:val="24"/>
          <w:szCs w:val="24"/>
        </w:rPr>
      </w:pPr>
      <w:r>
        <w:rPr>
          <w:rFonts w:ascii="Times New Roman" w:hAnsi="Times New Roman" w:cs="Times New Roman"/>
          <w:sz w:val="24"/>
          <w:szCs w:val="24"/>
        </w:rPr>
        <w:t>30</w:t>
      </w:r>
      <w:r w:rsidR="00B95CCB">
        <w:rPr>
          <w:rFonts w:ascii="Times New Roman" w:hAnsi="Times New Roman" w:cs="Times New Roman"/>
          <w:sz w:val="24"/>
          <w:szCs w:val="24"/>
        </w:rPr>
        <w:t>-</w:t>
      </w:r>
      <w:r w:rsidRPr="005709F7">
        <w:rPr>
          <w:rFonts w:ascii="Times New Roman" w:hAnsi="Times New Roman" w:cs="Times New Roman"/>
          <w:sz w:val="24"/>
          <w:szCs w:val="24"/>
        </w:rPr>
        <w:t>μm</w:t>
      </w:r>
      <w:r>
        <w:rPr>
          <w:rFonts w:ascii="Times New Roman" w:hAnsi="Times New Roman" w:cs="Times New Roman"/>
          <w:sz w:val="24"/>
          <w:szCs w:val="24"/>
        </w:rPr>
        <w:t xml:space="preserve"> thick brain tissue sections were washed with PBS. Then the sections were blocked by 8% BSA for 2 h and then treated overnight at </w:t>
      </w:r>
      <w:r w:rsidRPr="001A4F4E">
        <w:rPr>
          <w:rFonts w:ascii="Times New Roman" w:hAnsi="Times New Roman" w:cs="Times New Roman"/>
          <w:sz w:val="24"/>
          <w:szCs w:val="24"/>
        </w:rPr>
        <w:t>4 °C with</w:t>
      </w:r>
      <w:r>
        <w:rPr>
          <w:rFonts w:ascii="Times New Roman" w:hAnsi="Times New Roman" w:cs="Times New Roman"/>
          <w:sz w:val="24"/>
          <w:szCs w:val="24"/>
        </w:rPr>
        <w:t xml:space="preserve"> </w:t>
      </w:r>
      <w:r w:rsidRPr="001A4F4E">
        <w:rPr>
          <w:rFonts w:ascii="Times New Roman" w:hAnsi="Times New Roman" w:cs="Times New Roman"/>
          <w:sz w:val="24"/>
          <w:szCs w:val="24"/>
        </w:rPr>
        <w:t>primary antibody</w:t>
      </w:r>
      <w:r>
        <w:rPr>
          <w:rFonts w:ascii="Times New Roman" w:hAnsi="Times New Roman" w:cs="Times New Roman"/>
          <w:sz w:val="24"/>
          <w:szCs w:val="24"/>
        </w:rPr>
        <w:t xml:space="preserve"> </w:t>
      </w:r>
      <w:r>
        <w:rPr>
          <w:rFonts w:ascii="Times New Roman" w:hAnsi="Times New Roman" w:cs="Times New Roman"/>
          <w:sz w:val="24"/>
          <w:szCs w:val="24"/>
        </w:rPr>
        <w:lastRenderedPageBreak/>
        <w:t>(1:200). Brain sections were subsequently washed and incubated with Alexa Flour 488</w:t>
      </w:r>
      <w:r>
        <w:rPr>
          <w:rFonts w:ascii="Times New Roman" w:hAnsi="Times New Roman" w:cs="Times New Roman" w:hint="eastAsia"/>
          <w:sz w:val="24"/>
          <w:szCs w:val="24"/>
        </w:rPr>
        <w:t>/</w:t>
      </w:r>
      <w:r>
        <w:rPr>
          <w:rFonts w:ascii="Times New Roman" w:hAnsi="Times New Roman" w:cs="Times New Roman"/>
          <w:sz w:val="24"/>
          <w:szCs w:val="24"/>
        </w:rPr>
        <w:t>594</w:t>
      </w:r>
      <w:r w:rsidR="00E27F92">
        <w:rPr>
          <w:rFonts w:ascii="Times New Roman" w:hAnsi="Times New Roman" w:cs="Times New Roman"/>
          <w:sz w:val="24"/>
          <w:szCs w:val="24"/>
        </w:rPr>
        <w:t xml:space="preserve"> (1:400)</w:t>
      </w:r>
      <w:r>
        <w:rPr>
          <w:rFonts w:ascii="Times New Roman" w:hAnsi="Times New Roman" w:cs="Times New Roman"/>
          <w:sz w:val="24"/>
          <w:szCs w:val="24"/>
        </w:rPr>
        <w:t xml:space="preserve"> for 2 h. Sections were washed and </w:t>
      </w:r>
      <w:r w:rsidRPr="001A4F4E">
        <w:rPr>
          <w:rFonts w:ascii="Times New Roman" w:hAnsi="Times New Roman" w:cs="Times New Roman"/>
          <w:sz w:val="24"/>
          <w:szCs w:val="24"/>
        </w:rPr>
        <w:t>incubated with</w:t>
      </w:r>
      <w:r>
        <w:rPr>
          <w:rFonts w:ascii="Times New Roman" w:hAnsi="Times New Roman" w:cs="Times New Roman"/>
          <w:sz w:val="24"/>
          <w:szCs w:val="24"/>
        </w:rPr>
        <w:t xml:space="preserve"> DAPI for 5 min. </w:t>
      </w:r>
      <w:r w:rsidRPr="00C72B32">
        <w:rPr>
          <w:rFonts w:ascii="Times New Roman" w:hAnsi="Times New Roman" w:cs="Times New Roman"/>
          <w:sz w:val="24"/>
          <w:szCs w:val="24"/>
        </w:rPr>
        <w:t>After washing, the sections were transferred to slides, and glass coverslips were mounted using mounting medium.</w:t>
      </w:r>
      <w:r>
        <w:rPr>
          <w:rFonts w:ascii="Times New Roman" w:hAnsi="Times New Roman" w:cs="Times New Roman"/>
          <w:sz w:val="24"/>
          <w:szCs w:val="24"/>
        </w:rPr>
        <w:t xml:space="preserve"> Images were captured using Leica TCS SP8 laser scanning confocal microscope.</w:t>
      </w:r>
    </w:p>
    <w:p w14:paraId="0E9C313B" w14:textId="2806BE72" w:rsidR="005A254E" w:rsidRDefault="005A254E" w:rsidP="00A05D53">
      <w:pPr>
        <w:autoSpaceDE w:val="0"/>
        <w:autoSpaceDN w:val="0"/>
        <w:adjustRightInd w:val="0"/>
        <w:jc w:val="left"/>
        <w:rPr>
          <w:rFonts w:ascii="Times New Roman" w:hAnsi="Times New Roman" w:cs="Times New Roman" w:hint="eastAsia"/>
          <w:sz w:val="24"/>
          <w:szCs w:val="24"/>
        </w:rPr>
      </w:pPr>
    </w:p>
    <w:p w14:paraId="1DE477B6" w14:textId="50456B6F" w:rsidR="00A05D53" w:rsidRPr="00A05D53" w:rsidRDefault="00D26DD1" w:rsidP="00A05D53">
      <w:pPr>
        <w:autoSpaceDE w:val="0"/>
        <w:autoSpaceDN w:val="0"/>
        <w:adjustRightInd w:val="0"/>
        <w:jc w:val="center"/>
        <w:rPr>
          <w:rFonts w:ascii="Times New Roman" w:hAnsi="Times New Roman" w:cs="Times New Roman"/>
          <w:color w:val="000000"/>
          <w:kern w:val="0"/>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NE.Rep</w:instrText>
      </w:r>
      <w:r w:rsidR="00A05D53">
        <w:rPr>
          <w:rFonts w:ascii="Times New Roman" w:hAnsi="Times New Roman" w:cs="Times New Roman"/>
          <w:sz w:val="24"/>
          <w:szCs w:val="24"/>
        </w:rPr>
        <w:fldChar w:fldCharType="separate"/>
      </w:r>
      <w:r>
        <w:rPr>
          <w:rFonts w:ascii="Times New Roman" w:hAnsi="Times New Roman" w:cs="Times New Roman"/>
          <w:sz w:val="24"/>
          <w:szCs w:val="24"/>
        </w:rPr>
        <w:fldChar w:fldCharType="end"/>
      </w:r>
      <w:r w:rsidR="00A05D53">
        <w:rPr>
          <w:rFonts w:ascii="Times New Roman" w:hAnsi="Times New Roman" w:cs="Times New Roman"/>
          <w:kern w:val="0"/>
          <w:sz w:val="24"/>
          <w:szCs w:val="24"/>
        </w:rPr>
        <w:fldChar w:fldCharType="begin"/>
      </w:r>
      <w:r w:rsidR="00A05D53">
        <w:rPr>
          <w:rFonts w:ascii="Times New Roman" w:hAnsi="Times New Roman" w:cs="Times New Roman"/>
          <w:kern w:val="0"/>
          <w:sz w:val="24"/>
          <w:szCs w:val="24"/>
        </w:rPr>
        <w:instrText xml:space="preserve"> ADDIN NE.Bib</w:instrText>
      </w:r>
      <w:r w:rsidR="00A05D53">
        <w:rPr>
          <w:rFonts w:ascii="Times New Roman" w:hAnsi="Times New Roman" w:cs="Times New Roman"/>
          <w:kern w:val="0"/>
          <w:sz w:val="24"/>
          <w:szCs w:val="24"/>
        </w:rPr>
        <w:fldChar w:fldCharType="separate"/>
      </w:r>
    </w:p>
    <w:p w14:paraId="60D14F31" w14:textId="77777777" w:rsidR="00A05D53" w:rsidRDefault="00A05D53" w:rsidP="00A05D53">
      <w:pPr>
        <w:autoSpaceDE w:val="0"/>
        <w:autoSpaceDN w:val="0"/>
        <w:adjustRightInd w:val="0"/>
        <w:jc w:val="left"/>
        <w:rPr>
          <w:rFonts w:ascii="Times New Roman" w:hAnsi="Times New Roman" w:cs="Times New Roman"/>
          <w:kern w:val="0"/>
          <w:sz w:val="24"/>
          <w:szCs w:val="24"/>
        </w:rPr>
      </w:pPr>
      <w:r>
        <w:rPr>
          <w:rFonts w:ascii="Times New Roman" w:hAnsi="Times New Roman" w:cs="Times New Roman"/>
          <w:b/>
          <w:bCs/>
          <w:color w:val="000000"/>
          <w:kern w:val="0"/>
          <w:sz w:val="40"/>
          <w:szCs w:val="40"/>
        </w:rPr>
        <w:t>References</w:t>
      </w:r>
    </w:p>
    <w:p w14:paraId="58D7EEFB" w14:textId="77777777" w:rsidR="00A05D53" w:rsidRDefault="00A05D53" w:rsidP="00A05D53">
      <w:pPr>
        <w:autoSpaceDE w:val="0"/>
        <w:autoSpaceDN w:val="0"/>
        <w:adjustRightInd w:val="0"/>
        <w:ind w:left="220" w:hanging="220"/>
        <w:rPr>
          <w:rFonts w:ascii="Times New Roman" w:hAnsi="Times New Roman" w:cs="Times New Roman"/>
          <w:kern w:val="0"/>
          <w:sz w:val="24"/>
          <w:szCs w:val="24"/>
        </w:rPr>
      </w:pPr>
      <w:r>
        <w:rPr>
          <w:rFonts w:ascii="Times New Roman" w:hAnsi="Times New Roman" w:cs="Times New Roman"/>
          <w:color w:val="000000"/>
          <w:kern w:val="0"/>
          <w:sz w:val="20"/>
          <w:szCs w:val="20"/>
        </w:rPr>
        <w:t xml:space="preserve">1. </w:t>
      </w:r>
      <w:bookmarkStart w:id="1" w:name="_neb38621CB8_2C9A_4EFC_9103_E5A23FB52610"/>
      <w:r>
        <w:rPr>
          <w:rFonts w:ascii="Times New Roman" w:hAnsi="Times New Roman" w:cs="Times New Roman"/>
          <w:color w:val="000000"/>
          <w:kern w:val="0"/>
          <w:sz w:val="20"/>
          <w:szCs w:val="20"/>
        </w:rPr>
        <w:t xml:space="preserve">Pu, Y. et al. A role of the subdiaphragmatic vagus nerve in depression-like phenotypes in mice  after fecal microbiota transplantation from Chrna7 knock-out mice with depression-like phenotypes. </w:t>
      </w:r>
      <w:r>
        <w:rPr>
          <w:rFonts w:ascii="Times New Roman" w:hAnsi="Times New Roman" w:cs="Times New Roman"/>
          <w:i/>
          <w:iCs/>
          <w:color w:val="000000"/>
          <w:kern w:val="0"/>
          <w:sz w:val="20"/>
          <w:szCs w:val="20"/>
        </w:rPr>
        <w:t xml:space="preserve">Brain </w:t>
      </w:r>
      <w:proofErr w:type="spellStart"/>
      <w:r>
        <w:rPr>
          <w:rFonts w:ascii="Times New Roman" w:hAnsi="Times New Roman" w:cs="Times New Roman"/>
          <w:i/>
          <w:iCs/>
          <w:color w:val="000000"/>
          <w:kern w:val="0"/>
          <w:sz w:val="20"/>
          <w:szCs w:val="20"/>
        </w:rPr>
        <w:t>Behav</w:t>
      </w:r>
      <w:proofErr w:type="spellEnd"/>
      <w:r>
        <w:rPr>
          <w:rFonts w:ascii="Times New Roman" w:hAnsi="Times New Roman" w:cs="Times New Roman"/>
          <w:i/>
          <w:iCs/>
          <w:color w:val="000000"/>
          <w:kern w:val="0"/>
          <w:sz w:val="20"/>
          <w:szCs w:val="20"/>
        </w:rPr>
        <w:t>. Immun.</w:t>
      </w:r>
      <w:r>
        <w:rPr>
          <w:rFonts w:ascii="Times New Roman" w:hAnsi="Times New Roman" w:cs="Times New Roman"/>
          <w:color w:val="000000"/>
          <w:kern w:val="0"/>
          <w:sz w:val="20"/>
          <w:szCs w:val="20"/>
        </w:rPr>
        <w:t xml:space="preserve"> </w:t>
      </w:r>
      <w:r>
        <w:rPr>
          <w:rFonts w:ascii="Times New Roman" w:hAnsi="Times New Roman" w:cs="Times New Roman"/>
          <w:b/>
          <w:bCs/>
          <w:color w:val="000000"/>
          <w:kern w:val="0"/>
          <w:sz w:val="20"/>
          <w:szCs w:val="20"/>
        </w:rPr>
        <w:t>94</w:t>
      </w:r>
      <w:r>
        <w:rPr>
          <w:rFonts w:ascii="Times New Roman" w:hAnsi="Times New Roman" w:cs="Times New Roman"/>
          <w:color w:val="000000"/>
          <w:kern w:val="0"/>
          <w:sz w:val="20"/>
          <w:szCs w:val="20"/>
        </w:rPr>
        <w:t xml:space="preserve">, 318-326 (2021). </w:t>
      </w:r>
      <w:proofErr w:type="spellStart"/>
      <w:r>
        <w:rPr>
          <w:rFonts w:ascii="Times New Roman" w:hAnsi="Times New Roman" w:cs="Times New Roman"/>
          <w:color w:val="000000"/>
          <w:kern w:val="0"/>
          <w:sz w:val="20"/>
          <w:szCs w:val="20"/>
        </w:rPr>
        <w:t>doi</w:t>
      </w:r>
      <w:proofErr w:type="spellEnd"/>
      <w:r>
        <w:rPr>
          <w:rFonts w:ascii="Times New Roman" w:hAnsi="Times New Roman" w:cs="Times New Roman"/>
          <w:color w:val="000000"/>
          <w:kern w:val="0"/>
          <w:sz w:val="20"/>
          <w:szCs w:val="20"/>
        </w:rPr>
        <w:t>: 10.1016/j.bbi.2020.12.032.</w:t>
      </w:r>
      <w:bookmarkEnd w:id="1"/>
    </w:p>
    <w:p w14:paraId="6EF7E767" w14:textId="77777777" w:rsidR="00A05D53" w:rsidRDefault="00A05D53" w:rsidP="00A05D53">
      <w:pPr>
        <w:autoSpaceDE w:val="0"/>
        <w:autoSpaceDN w:val="0"/>
        <w:adjustRightInd w:val="0"/>
        <w:ind w:left="220" w:hanging="220"/>
        <w:rPr>
          <w:rFonts w:ascii="Times New Roman" w:hAnsi="Times New Roman" w:cs="Times New Roman"/>
          <w:kern w:val="0"/>
          <w:sz w:val="24"/>
          <w:szCs w:val="24"/>
        </w:rPr>
      </w:pPr>
      <w:r>
        <w:rPr>
          <w:rFonts w:ascii="Times New Roman" w:hAnsi="Times New Roman" w:cs="Times New Roman"/>
          <w:color w:val="000000"/>
          <w:kern w:val="0"/>
          <w:sz w:val="20"/>
          <w:szCs w:val="20"/>
        </w:rPr>
        <w:t xml:space="preserve">2. </w:t>
      </w:r>
      <w:bookmarkStart w:id="2" w:name="_nebA706FB93_0C7A_4204_9157_6474E75736DF"/>
      <w:r>
        <w:rPr>
          <w:rFonts w:ascii="Times New Roman" w:hAnsi="Times New Roman" w:cs="Times New Roman"/>
          <w:color w:val="000000"/>
          <w:kern w:val="0"/>
          <w:sz w:val="20"/>
          <w:szCs w:val="20"/>
        </w:rPr>
        <w:t xml:space="preserve">Yao, H. et al. Chronic ethanol exposure induced depressive-like behavior in male C57BL/6 N mice by downregulating GluA1. </w:t>
      </w:r>
      <w:r>
        <w:rPr>
          <w:rFonts w:ascii="Times New Roman" w:hAnsi="Times New Roman" w:cs="Times New Roman"/>
          <w:i/>
          <w:iCs/>
          <w:color w:val="000000"/>
          <w:kern w:val="0"/>
          <w:sz w:val="20"/>
          <w:szCs w:val="20"/>
        </w:rPr>
        <w:t xml:space="preserve">Physiol. </w:t>
      </w:r>
      <w:proofErr w:type="spellStart"/>
      <w:r>
        <w:rPr>
          <w:rFonts w:ascii="Times New Roman" w:hAnsi="Times New Roman" w:cs="Times New Roman"/>
          <w:i/>
          <w:iCs/>
          <w:color w:val="000000"/>
          <w:kern w:val="0"/>
          <w:sz w:val="20"/>
          <w:szCs w:val="20"/>
        </w:rPr>
        <w:t>Behav</w:t>
      </w:r>
      <w:proofErr w:type="spellEnd"/>
      <w:r>
        <w:rPr>
          <w:rFonts w:ascii="Times New Roman" w:hAnsi="Times New Roman" w:cs="Times New Roman"/>
          <w:i/>
          <w:iCs/>
          <w:color w:val="000000"/>
          <w:kern w:val="0"/>
          <w:sz w:val="20"/>
          <w:szCs w:val="20"/>
        </w:rPr>
        <w:t>.</w:t>
      </w:r>
      <w:r>
        <w:rPr>
          <w:rFonts w:ascii="Times New Roman" w:hAnsi="Times New Roman" w:cs="Times New Roman"/>
          <w:color w:val="000000"/>
          <w:kern w:val="0"/>
          <w:sz w:val="20"/>
          <w:szCs w:val="20"/>
        </w:rPr>
        <w:t xml:space="preserve"> </w:t>
      </w:r>
      <w:r>
        <w:rPr>
          <w:rFonts w:ascii="Times New Roman" w:hAnsi="Times New Roman" w:cs="Times New Roman"/>
          <w:b/>
          <w:bCs/>
          <w:color w:val="000000"/>
          <w:kern w:val="0"/>
          <w:sz w:val="20"/>
          <w:szCs w:val="20"/>
        </w:rPr>
        <w:t>234</w:t>
      </w:r>
      <w:r>
        <w:rPr>
          <w:rFonts w:ascii="Times New Roman" w:hAnsi="Times New Roman" w:cs="Times New Roman"/>
          <w:color w:val="000000"/>
          <w:kern w:val="0"/>
          <w:sz w:val="20"/>
          <w:szCs w:val="20"/>
        </w:rPr>
        <w:t xml:space="preserve">, 113387 (2021). </w:t>
      </w:r>
      <w:proofErr w:type="spellStart"/>
      <w:r>
        <w:rPr>
          <w:rFonts w:ascii="Times New Roman" w:hAnsi="Times New Roman" w:cs="Times New Roman"/>
          <w:color w:val="000000"/>
          <w:kern w:val="0"/>
          <w:sz w:val="20"/>
          <w:szCs w:val="20"/>
        </w:rPr>
        <w:t>doi</w:t>
      </w:r>
      <w:proofErr w:type="spellEnd"/>
      <w:r>
        <w:rPr>
          <w:rFonts w:ascii="Times New Roman" w:hAnsi="Times New Roman" w:cs="Times New Roman"/>
          <w:color w:val="000000"/>
          <w:kern w:val="0"/>
          <w:sz w:val="20"/>
          <w:szCs w:val="20"/>
        </w:rPr>
        <w:t>: 10.1016/j.physbeh.2021.113387.</w:t>
      </w:r>
      <w:bookmarkEnd w:id="2"/>
    </w:p>
    <w:p w14:paraId="37753A8D" w14:textId="77777777" w:rsidR="00A05D53" w:rsidRDefault="00A05D53" w:rsidP="00A05D53">
      <w:pPr>
        <w:autoSpaceDE w:val="0"/>
        <w:autoSpaceDN w:val="0"/>
        <w:adjustRightInd w:val="0"/>
        <w:ind w:left="220" w:hanging="220"/>
        <w:rPr>
          <w:rFonts w:ascii="Times New Roman" w:hAnsi="Times New Roman" w:cs="Times New Roman"/>
          <w:kern w:val="0"/>
          <w:sz w:val="24"/>
          <w:szCs w:val="24"/>
        </w:rPr>
      </w:pPr>
      <w:r>
        <w:rPr>
          <w:rFonts w:ascii="Times New Roman" w:hAnsi="Times New Roman" w:cs="Times New Roman"/>
          <w:color w:val="000000"/>
          <w:kern w:val="0"/>
          <w:sz w:val="20"/>
          <w:szCs w:val="20"/>
        </w:rPr>
        <w:t xml:space="preserve">3. </w:t>
      </w:r>
      <w:bookmarkStart w:id="3" w:name="_nebCCB4578A_4419_4A63_ABBA_AFC77B76D8FB"/>
      <w:r>
        <w:rPr>
          <w:rFonts w:ascii="Times New Roman" w:hAnsi="Times New Roman" w:cs="Times New Roman"/>
          <w:color w:val="000000"/>
          <w:kern w:val="0"/>
          <w:sz w:val="20"/>
          <w:szCs w:val="20"/>
        </w:rPr>
        <w:t>Wang, X. et al. Chronic ethanol exposure induces neuroinflammation in H4 cells through TLR3 / NF-</w:t>
      </w:r>
      <w:proofErr w:type="spellStart"/>
      <w:r>
        <w:rPr>
          <w:rFonts w:ascii="Times New Roman" w:hAnsi="Times New Roman" w:cs="Times New Roman"/>
          <w:color w:val="000000"/>
          <w:kern w:val="0"/>
          <w:sz w:val="20"/>
          <w:szCs w:val="20"/>
        </w:rPr>
        <w:t>kappaB</w:t>
      </w:r>
      <w:proofErr w:type="spellEnd"/>
      <w:r>
        <w:rPr>
          <w:rFonts w:ascii="Times New Roman" w:hAnsi="Times New Roman" w:cs="Times New Roman"/>
          <w:color w:val="000000"/>
          <w:kern w:val="0"/>
          <w:sz w:val="20"/>
          <w:szCs w:val="20"/>
        </w:rPr>
        <w:t xml:space="preserve"> pathway and anxiety-like behavior in male C57BL/6 mice. </w:t>
      </w:r>
      <w:r>
        <w:rPr>
          <w:rFonts w:ascii="Times New Roman" w:hAnsi="Times New Roman" w:cs="Times New Roman"/>
          <w:i/>
          <w:iCs/>
          <w:color w:val="000000"/>
          <w:kern w:val="0"/>
          <w:sz w:val="20"/>
          <w:szCs w:val="20"/>
        </w:rPr>
        <w:t>Toxicology</w:t>
      </w:r>
      <w:r>
        <w:rPr>
          <w:rFonts w:ascii="Times New Roman" w:hAnsi="Times New Roman" w:cs="Times New Roman"/>
          <w:color w:val="000000"/>
          <w:kern w:val="0"/>
          <w:sz w:val="20"/>
          <w:szCs w:val="20"/>
        </w:rPr>
        <w:t xml:space="preserve">. </w:t>
      </w:r>
      <w:r>
        <w:rPr>
          <w:rFonts w:ascii="Times New Roman" w:hAnsi="Times New Roman" w:cs="Times New Roman"/>
          <w:b/>
          <w:bCs/>
          <w:color w:val="000000"/>
          <w:kern w:val="0"/>
          <w:sz w:val="20"/>
          <w:szCs w:val="20"/>
        </w:rPr>
        <w:t>446</w:t>
      </w:r>
      <w:r>
        <w:rPr>
          <w:rFonts w:ascii="Times New Roman" w:hAnsi="Times New Roman" w:cs="Times New Roman"/>
          <w:color w:val="000000"/>
          <w:kern w:val="0"/>
          <w:sz w:val="20"/>
          <w:szCs w:val="20"/>
        </w:rPr>
        <w:t xml:space="preserve">, 152625 (2020). </w:t>
      </w:r>
      <w:proofErr w:type="spellStart"/>
      <w:r>
        <w:rPr>
          <w:rFonts w:ascii="Times New Roman" w:hAnsi="Times New Roman" w:cs="Times New Roman"/>
          <w:color w:val="000000"/>
          <w:kern w:val="0"/>
          <w:sz w:val="20"/>
          <w:szCs w:val="20"/>
        </w:rPr>
        <w:t>doi</w:t>
      </w:r>
      <w:proofErr w:type="spellEnd"/>
      <w:r>
        <w:rPr>
          <w:rFonts w:ascii="Times New Roman" w:hAnsi="Times New Roman" w:cs="Times New Roman"/>
          <w:color w:val="000000"/>
          <w:kern w:val="0"/>
          <w:sz w:val="20"/>
          <w:szCs w:val="20"/>
        </w:rPr>
        <w:t>: 10.1016/j.tox.2020.152625.</w:t>
      </w:r>
      <w:bookmarkEnd w:id="3"/>
    </w:p>
    <w:p w14:paraId="27540EDD" w14:textId="77777777" w:rsidR="00A05D53" w:rsidRDefault="00A05D53" w:rsidP="00A05D53">
      <w:pPr>
        <w:autoSpaceDE w:val="0"/>
        <w:autoSpaceDN w:val="0"/>
        <w:adjustRightInd w:val="0"/>
        <w:ind w:left="220" w:hanging="220"/>
        <w:rPr>
          <w:rFonts w:ascii="Times New Roman" w:hAnsi="Times New Roman" w:cs="Times New Roman"/>
          <w:kern w:val="0"/>
          <w:sz w:val="24"/>
          <w:szCs w:val="24"/>
        </w:rPr>
      </w:pPr>
      <w:r>
        <w:rPr>
          <w:rFonts w:ascii="Times New Roman" w:hAnsi="Times New Roman" w:cs="Times New Roman"/>
          <w:color w:val="000000"/>
          <w:kern w:val="0"/>
          <w:sz w:val="20"/>
          <w:szCs w:val="20"/>
        </w:rPr>
        <w:t xml:space="preserve">4. </w:t>
      </w:r>
      <w:bookmarkStart w:id="4" w:name="_nebF82FE9D4_928A_49C2_9BED_38BE46C1EEC8"/>
      <w:r>
        <w:rPr>
          <w:rFonts w:ascii="Times New Roman" w:hAnsi="Times New Roman" w:cs="Times New Roman"/>
          <w:color w:val="000000"/>
          <w:kern w:val="0"/>
          <w:sz w:val="20"/>
          <w:szCs w:val="20"/>
        </w:rPr>
        <w:t xml:space="preserve">Yao, H. et al. AMPAkine CX516 alleviated chronic ethanol exposure-induced neurodegeneration and  depressive-like behavior in mice. </w:t>
      </w:r>
      <w:proofErr w:type="spellStart"/>
      <w:r>
        <w:rPr>
          <w:rFonts w:ascii="Times New Roman" w:hAnsi="Times New Roman" w:cs="Times New Roman"/>
          <w:i/>
          <w:iCs/>
          <w:color w:val="000000"/>
          <w:kern w:val="0"/>
          <w:sz w:val="20"/>
          <w:szCs w:val="20"/>
        </w:rPr>
        <w:t>Toxicol</w:t>
      </w:r>
      <w:proofErr w:type="spellEnd"/>
      <w:r>
        <w:rPr>
          <w:rFonts w:ascii="Times New Roman" w:hAnsi="Times New Roman" w:cs="Times New Roman"/>
          <w:i/>
          <w:iCs/>
          <w:color w:val="000000"/>
          <w:kern w:val="0"/>
          <w:sz w:val="20"/>
          <w:szCs w:val="20"/>
        </w:rPr>
        <w:t xml:space="preserve"> Appl </w:t>
      </w:r>
      <w:proofErr w:type="spellStart"/>
      <w:r>
        <w:rPr>
          <w:rFonts w:ascii="Times New Roman" w:hAnsi="Times New Roman" w:cs="Times New Roman"/>
          <w:i/>
          <w:iCs/>
          <w:color w:val="000000"/>
          <w:kern w:val="0"/>
          <w:sz w:val="20"/>
          <w:szCs w:val="20"/>
        </w:rPr>
        <w:t>Pharmacol</w:t>
      </w:r>
      <w:proofErr w:type="spellEnd"/>
      <w:r>
        <w:rPr>
          <w:rFonts w:ascii="Times New Roman" w:hAnsi="Times New Roman" w:cs="Times New Roman"/>
          <w:color w:val="000000"/>
          <w:kern w:val="0"/>
          <w:sz w:val="20"/>
          <w:szCs w:val="20"/>
        </w:rPr>
        <w:t xml:space="preserve">. </w:t>
      </w:r>
      <w:r>
        <w:rPr>
          <w:rFonts w:ascii="Times New Roman" w:hAnsi="Times New Roman" w:cs="Times New Roman"/>
          <w:b/>
          <w:bCs/>
          <w:color w:val="000000"/>
          <w:kern w:val="0"/>
          <w:sz w:val="20"/>
          <w:szCs w:val="20"/>
        </w:rPr>
        <w:t>439</w:t>
      </w:r>
      <w:r>
        <w:rPr>
          <w:rFonts w:ascii="Times New Roman" w:hAnsi="Times New Roman" w:cs="Times New Roman"/>
          <w:color w:val="000000"/>
          <w:kern w:val="0"/>
          <w:sz w:val="20"/>
          <w:szCs w:val="20"/>
        </w:rPr>
        <w:t xml:space="preserve">, 115924 (2022). </w:t>
      </w:r>
      <w:proofErr w:type="spellStart"/>
      <w:r>
        <w:rPr>
          <w:rFonts w:ascii="Times New Roman" w:hAnsi="Times New Roman" w:cs="Times New Roman"/>
          <w:color w:val="000000"/>
          <w:kern w:val="0"/>
          <w:sz w:val="20"/>
          <w:szCs w:val="20"/>
        </w:rPr>
        <w:t>doi</w:t>
      </w:r>
      <w:proofErr w:type="spellEnd"/>
      <w:r>
        <w:rPr>
          <w:rFonts w:ascii="Times New Roman" w:hAnsi="Times New Roman" w:cs="Times New Roman"/>
          <w:color w:val="000000"/>
          <w:kern w:val="0"/>
          <w:sz w:val="20"/>
          <w:szCs w:val="20"/>
        </w:rPr>
        <w:t>: 10.1016/j.taap.2022.115924.</w:t>
      </w:r>
      <w:bookmarkEnd w:id="4"/>
    </w:p>
    <w:p w14:paraId="5ECAED61" w14:textId="77777777" w:rsidR="00A05D53" w:rsidRDefault="00A05D53" w:rsidP="00A05D53">
      <w:pPr>
        <w:autoSpaceDE w:val="0"/>
        <w:autoSpaceDN w:val="0"/>
        <w:adjustRightInd w:val="0"/>
        <w:ind w:left="220" w:hanging="220"/>
        <w:rPr>
          <w:rFonts w:ascii="Times New Roman" w:hAnsi="Times New Roman" w:cs="Times New Roman"/>
          <w:kern w:val="0"/>
          <w:sz w:val="24"/>
          <w:szCs w:val="24"/>
        </w:rPr>
      </w:pPr>
      <w:r>
        <w:rPr>
          <w:rFonts w:ascii="Times New Roman" w:hAnsi="Times New Roman" w:cs="Times New Roman"/>
          <w:color w:val="000000"/>
          <w:kern w:val="0"/>
          <w:sz w:val="20"/>
          <w:szCs w:val="20"/>
        </w:rPr>
        <w:t xml:space="preserve">5. </w:t>
      </w:r>
      <w:bookmarkStart w:id="5" w:name="_nebDC03D9AA_4779_4A6B_ABFB_E4835E014B91"/>
      <w:r>
        <w:rPr>
          <w:rFonts w:ascii="Times New Roman" w:hAnsi="Times New Roman" w:cs="Times New Roman"/>
          <w:color w:val="000000"/>
          <w:kern w:val="0"/>
          <w:sz w:val="20"/>
          <w:szCs w:val="20"/>
        </w:rPr>
        <w:t xml:space="preserve">Yao, H. et al. Preventive effects of the AMPA receptor potentiator LY450108 in an LPS-induced depressive mouse model. </w:t>
      </w:r>
      <w:proofErr w:type="spellStart"/>
      <w:r>
        <w:rPr>
          <w:rFonts w:ascii="Times New Roman" w:hAnsi="Times New Roman" w:cs="Times New Roman"/>
          <w:i/>
          <w:iCs/>
          <w:color w:val="000000"/>
          <w:kern w:val="0"/>
          <w:sz w:val="20"/>
          <w:szCs w:val="20"/>
        </w:rPr>
        <w:t>Behav</w:t>
      </w:r>
      <w:proofErr w:type="spellEnd"/>
      <w:r>
        <w:rPr>
          <w:rFonts w:ascii="Times New Roman" w:hAnsi="Times New Roman" w:cs="Times New Roman"/>
          <w:i/>
          <w:iCs/>
          <w:color w:val="000000"/>
          <w:kern w:val="0"/>
          <w:sz w:val="20"/>
          <w:szCs w:val="20"/>
        </w:rPr>
        <w:t>. Brain Res.</w:t>
      </w:r>
      <w:r>
        <w:rPr>
          <w:rFonts w:ascii="Times New Roman" w:hAnsi="Times New Roman" w:cs="Times New Roman"/>
          <w:color w:val="000000"/>
          <w:kern w:val="0"/>
          <w:sz w:val="20"/>
          <w:szCs w:val="20"/>
        </w:rPr>
        <w:t xml:space="preserve"> </w:t>
      </w:r>
      <w:r>
        <w:rPr>
          <w:rFonts w:ascii="Times New Roman" w:hAnsi="Times New Roman" w:cs="Times New Roman"/>
          <w:b/>
          <w:bCs/>
          <w:color w:val="000000"/>
          <w:kern w:val="0"/>
          <w:sz w:val="20"/>
          <w:szCs w:val="20"/>
        </w:rPr>
        <w:t>424</w:t>
      </w:r>
      <w:r>
        <w:rPr>
          <w:rFonts w:ascii="Times New Roman" w:hAnsi="Times New Roman" w:cs="Times New Roman"/>
          <w:color w:val="000000"/>
          <w:kern w:val="0"/>
          <w:sz w:val="20"/>
          <w:szCs w:val="20"/>
        </w:rPr>
        <w:t xml:space="preserve">, 113813 (2022). </w:t>
      </w:r>
      <w:proofErr w:type="spellStart"/>
      <w:r>
        <w:rPr>
          <w:rFonts w:ascii="Times New Roman" w:hAnsi="Times New Roman" w:cs="Times New Roman"/>
          <w:color w:val="000000"/>
          <w:kern w:val="0"/>
          <w:sz w:val="20"/>
          <w:szCs w:val="20"/>
        </w:rPr>
        <w:t>doi</w:t>
      </w:r>
      <w:proofErr w:type="spellEnd"/>
      <w:r>
        <w:rPr>
          <w:rFonts w:ascii="Times New Roman" w:hAnsi="Times New Roman" w:cs="Times New Roman"/>
          <w:color w:val="000000"/>
          <w:kern w:val="0"/>
          <w:sz w:val="20"/>
          <w:szCs w:val="20"/>
        </w:rPr>
        <w:t>: 10.1016/j.bbr.2022.113813.</w:t>
      </w:r>
      <w:bookmarkEnd w:id="5"/>
    </w:p>
    <w:p w14:paraId="7FB82FFF" w14:textId="3F8F622C" w:rsidR="00A05D53" w:rsidRDefault="00A05D53" w:rsidP="00D26DD1">
      <w:pPr>
        <w:autoSpaceDE w:val="0"/>
        <w:autoSpaceDN w:val="0"/>
        <w:adjustRightInd w:val="0"/>
        <w:jc w:val="left"/>
        <w:rPr>
          <w:rFonts w:ascii="Times New Roman" w:hAnsi="Times New Roman" w:cs="Times New Roman"/>
          <w:kern w:val="0"/>
          <w:sz w:val="24"/>
          <w:szCs w:val="24"/>
        </w:rPr>
      </w:pPr>
      <w:r>
        <w:rPr>
          <w:rFonts w:ascii="Times New Roman" w:hAnsi="Times New Roman" w:cs="Times New Roman"/>
          <w:kern w:val="0"/>
          <w:sz w:val="24"/>
          <w:szCs w:val="24"/>
        </w:rPr>
        <w:fldChar w:fldCharType="end"/>
      </w:r>
    </w:p>
    <w:p w14:paraId="7AB60CF2" w14:textId="77777777" w:rsidR="00A05D53" w:rsidRDefault="00A05D53">
      <w:pPr>
        <w:widowControl/>
        <w:jc w:val="left"/>
        <w:rPr>
          <w:rFonts w:ascii="Times New Roman" w:hAnsi="Times New Roman" w:cs="Times New Roman"/>
          <w:kern w:val="0"/>
          <w:sz w:val="24"/>
          <w:szCs w:val="24"/>
        </w:rPr>
      </w:pPr>
      <w:r>
        <w:rPr>
          <w:rFonts w:ascii="Times New Roman" w:hAnsi="Times New Roman" w:cs="Times New Roman"/>
          <w:kern w:val="0"/>
          <w:sz w:val="24"/>
          <w:szCs w:val="24"/>
        </w:rPr>
        <w:br w:type="page"/>
      </w:r>
    </w:p>
    <w:p w14:paraId="351B8D63" w14:textId="77777777" w:rsidR="00A05D53" w:rsidRPr="000F08EE" w:rsidRDefault="00A05D53" w:rsidP="00A05D53">
      <w:pPr>
        <w:spacing w:line="360" w:lineRule="auto"/>
        <w:rPr>
          <w:rFonts w:ascii="Times New Roman" w:hAnsi="Times New Roman" w:cs="Times New Roman"/>
          <w:b/>
          <w:bCs/>
          <w:sz w:val="36"/>
          <w:szCs w:val="36"/>
        </w:rPr>
      </w:pPr>
      <w:r w:rsidRPr="000F08EE">
        <w:rPr>
          <w:rFonts w:ascii="Times New Roman" w:hAnsi="Times New Roman" w:cs="Times New Roman"/>
          <w:b/>
          <w:bCs/>
          <w:sz w:val="36"/>
          <w:szCs w:val="36"/>
        </w:rPr>
        <w:lastRenderedPageBreak/>
        <w:t>Supplemental tables</w:t>
      </w:r>
    </w:p>
    <w:p w14:paraId="7D0BD0F9" w14:textId="77777777" w:rsidR="00A05D53" w:rsidRPr="006940E1" w:rsidRDefault="00A05D53" w:rsidP="00A05D53">
      <w:pPr>
        <w:spacing w:line="360" w:lineRule="auto"/>
        <w:rPr>
          <w:rFonts w:ascii="Times New Roman" w:hAnsi="Times New Roman" w:cs="Times New Roman"/>
          <w:b/>
          <w:bCs/>
          <w:sz w:val="28"/>
          <w:szCs w:val="28"/>
        </w:rPr>
      </w:pPr>
      <w:r>
        <w:rPr>
          <w:rFonts w:ascii="Times New Roman" w:hAnsi="Times New Roman" w:cs="Times New Roman"/>
          <w:b/>
          <w:bCs/>
          <w:sz w:val="28"/>
          <w:szCs w:val="28"/>
        </w:rPr>
        <w:t xml:space="preserve">Supplementary </w:t>
      </w:r>
      <w:r w:rsidRPr="00C61783">
        <w:rPr>
          <w:rFonts w:ascii="Times New Roman" w:hAnsi="Times New Roman" w:cs="Times New Roman"/>
          <w:b/>
          <w:bCs/>
          <w:sz w:val="28"/>
          <w:szCs w:val="28"/>
        </w:rPr>
        <w:t>Table. 1:</w:t>
      </w:r>
      <w:r w:rsidRPr="009C1D4D">
        <w:rPr>
          <w:rFonts w:ascii="Times New Roman" w:hAnsi="Times New Roman" w:cs="Times New Roman"/>
          <w:b/>
          <w:bCs/>
          <w:sz w:val="28"/>
          <w:szCs w:val="28"/>
        </w:rPr>
        <w:t xml:space="preserve"> </w:t>
      </w:r>
      <w:r>
        <w:rPr>
          <w:rFonts w:ascii="Times New Roman" w:hAnsi="Times New Roman" w:cs="Times New Roman"/>
          <w:sz w:val="28"/>
          <w:szCs w:val="28"/>
        </w:rPr>
        <w:t>Key resources table</w:t>
      </w:r>
      <w:r w:rsidRPr="002061C0">
        <w:rPr>
          <w:rFonts w:ascii="Times New Roman" w:hAnsi="Times New Roman" w:cs="Times New Roman"/>
          <w:sz w:val="28"/>
          <w:szCs w:val="28"/>
        </w:rPr>
        <w:t>.</w:t>
      </w:r>
    </w:p>
    <w:tbl>
      <w:tblPr>
        <w:tblStyle w:val="a3"/>
        <w:tblW w:w="0" w:type="auto"/>
        <w:tblBorders>
          <w:left w:val="none" w:sz="0" w:space="0" w:color="auto"/>
          <w:right w:val="none" w:sz="0" w:space="0" w:color="auto"/>
        </w:tblBorders>
        <w:tblLayout w:type="fixed"/>
        <w:tblLook w:val="04A0" w:firstRow="1" w:lastRow="0" w:firstColumn="1" w:lastColumn="0" w:noHBand="0" w:noVBand="1"/>
      </w:tblPr>
      <w:tblGrid>
        <w:gridCol w:w="2694"/>
        <w:gridCol w:w="2835"/>
        <w:gridCol w:w="2777"/>
      </w:tblGrid>
      <w:tr w:rsidR="00A05D53" w:rsidRPr="00BF7DAA" w14:paraId="16ACB98A" w14:textId="77777777" w:rsidTr="00CA053B">
        <w:tc>
          <w:tcPr>
            <w:tcW w:w="2694" w:type="dxa"/>
            <w:tcBorders>
              <w:bottom w:val="single" w:sz="4" w:space="0" w:color="auto"/>
              <w:right w:val="nil"/>
            </w:tcBorders>
          </w:tcPr>
          <w:p w14:paraId="495CE1A2" w14:textId="77777777" w:rsidR="00A05D53" w:rsidRPr="0078728A" w:rsidRDefault="00A05D53" w:rsidP="00CA053B">
            <w:pPr>
              <w:jc w:val="center"/>
              <w:rPr>
                <w:rFonts w:ascii="Times New Roman" w:hAnsi="Times New Roman" w:cs="Times New Roman"/>
                <w:b/>
                <w:bCs/>
                <w:sz w:val="24"/>
                <w:szCs w:val="24"/>
              </w:rPr>
            </w:pPr>
            <w:r w:rsidRPr="0078728A">
              <w:rPr>
                <w:rFonts w:ascii="Times New Roman" w:hAnsi="Times New Roman" w:cs="Times New Roman"/>
                <w:b/>
                <w:bCs/>
                <w:sz w:val="24"/>
                <w:szCs w:val="24"/>
              </w:rPr>
              <w:t>REAGENT or RESOURCE</w:t>
            </w:r>
          </w:p>
        </w:tc>
        <w:tc>
          <w:tcPr>
            <w:tcW w:w="2835" w:type="dxa"/>
            <w:tcBorders>
              <w:left w:val="nil"/>
              <w:bottom w:val="single" w:sz="4" w:space="0" w:color="auto"/>
              <w:right w:val="nil"/>
            </w:tcBorders>
          </w:tcPr>
          <w:p w14:paraId="0B48E364" w14:textId="77777777" w:rsidR="00A05D53" w:rsidRPr="0078728A" w:rsidRDefault="00A05D53" w:rsidP="00CA053B">
            <w:pPr>
              <w:jc w:val="center"/>
              <w:rPr>
                <w:rFonts w:ascii="Times New Roman" w:hAnsi="Times New Roman" w:cs="Times New Roman"/>
                <w:b/>
                <w:bCs/>
                <w:sz w:val="24"/>
                <w:szCs w:val="24"/>
              </w:rPr>
            </w:pPr>
            <w:r w:rsidRPr="0078728A">
              <w:rPr>
                <w:rFonts w:ascii="Times New Roman" w:hAnsi="Times New Roman" w:cs="Times New Roman" w:hint="eastAsia"/>
                <w:b/>
                <w:bCs/>
                <w:sz w:val="24"/>
                <w:szCs w:val="24"/>
              </w:rPr>
              <w:t>P</w:t>
            </w:r>
            <w:r w:rsidRPr="0078728A">
              <w:rPr>
                <w:rFonts w:ascii="Times New Roman" w:hAnsi="Times New Roman" w:cs="Times New Roman"/>
                <w:b/>
                <w:bCs/>
                <w:sz w:val="24"/>
                <w:szCs w:val="24"/>
              </w:rPr>
              <w:t>RODUCERS</w:t>
            </w:r>
          </w:p>
        </w:tc>
        <w:tc>
          <w:tcPr>
            <w:tcW w:w="2777" w:type="dxa"/>
            <w:tcBorders>
              <w:left w:val="nil"/>
              <w:bottom w:val="single" w:sz="4" w:space="0" w:color="auto"/>
            </w:tcBorders>
          </w:tcPr>
          <w:p w14:paraId="06481726" w14:textId="77777777" w:rsidR="00A05D53" w:rsidRPr="0078728A" w:rsidRDefault="00A05D53" w:rsidP="00CA053B">
            <w:pPr>
              <w:jc w:val="center"/>
              <w:rPr>
                <w:rFonts w:ascii="Times New Roman" w:hAnsi="Times New Roman" w:cs="Times New Roman"/>
                <w:b/>
                <w:bCs/>
                <w:sz w:val="24"/>
                <w:szCs w:val="24"/>
              </w:rPr>
            </w:pPr>
            <w:r w:rsidRPr="0078728A">
              <w:rPr>
                <w:rFonts w:ascii="Times New Roman" w:hAnsi="Times New Roman" w:cs="Times New Roman" w:hint="eastAsia"/>
                <w:b/>
                <w:bCs/>
                <w:sz w:val="24"/>
                <w:szCs w:val="24"/>
              </w:rPr>
              <w:t>I</w:t>
            </w:r>
            <w:r w:rsidRPr="0078728A">
              <w:rPr>
                <w:rFonts w:ascii="Times New Roman" w:hAnsi="Times New Roman" w:cs="Times New Roman"/>
                <w:b/>
                <w:bCs/>
                <w:sz w:val="24"/>
                <w:szCs w:val="24"/>
              </w:rPr>
              <w:t>DENTIFIER</w:t>
            </w:r>
          </w:p>
        </w:tc>
      </w:tr>
      <w:tr w:rsidR="00A05D53" w:rsidRPr="0013798A" w14:paraId="4663733F" w14:textId="77777777" w:rsidTr="00CA053B">
        <w:trPr>
          <w:trHeight w:val="567"/>
        </w:trPr>
        <w:tc>
          <w:tcPr>
            <w:tcW w:w="8306" w:type="dxa"/>
            <w:gridSpan w:val="3"/>
            <w:tcBorders>
              <w:bottom w:val="single" w:sz="4" w:space="0" w:color="auto"/>
            </w:tcBorders>
            <w:vAlign w:val="center"/>
          </w:tcPr>
          <w:p w14:paraId="7B56A777" w14:textId="77777777" w:rsidR="00A05D53" w:rsidRPr="0078728A" w:rsidRDefault="00A05D53" w:rsidP="00CA053B">
            <w:pPr>
              <w:rPr>
                <w:rFonts w:ascii="Times New Roman" w:hAnsi="Times New Roman" w:cs="Times New Roman"/>
                <w:b/>
                <w:bCs/>
                <w:sz w:val="24"/>
                <w:szCs w:val="24"/>
              </w:rPr>
            </w:pPr>
            <w:r w:rsidRPr="0078728A">
              <w:rPr>
                <w:rFonts w:ascii="Times New Roman" w:hAnsi="Times New Roman" w:cs="Times New Roman" w:hint="eastAsia"/>
                <w:b/>
                <w:bCs/>
                <w:sz w:val="24"/>
                <w:szCs w:val="24"/>
              </w:rPr>
              <w:t>A</w:t>
            </w:r>
            <w:r w:rsidRPr="0078728A">
              <w:rPr>
                <w:rFonts w:ascii="Times New Roman" w:hAnsi="Times New Roman" w:cs="Times New Roman"/>
                <w:b/>
                <w:bCs/>
                <w:sz w:val="24"/>
                <w:szCs w:val="24"/>
              </w:rPr>
              <w:t>ntibodies</w:t>
            </w:r>
          </w:p>
        </w:tc>
      </w:tr>
      <w:tr w:rsidR="00A05D53" w:rsidRPr="00C054D2" w14:paraId="425AD152" w14:textId="77777777" w:rsidTr="00CA053B">
        <w:trPr>
          <w:trHeight w:val="567"/>
        </w:trPr>
        <w:tc>
          <w:tcPr>
            <w:tcW w:w="2694" w:type="dxa"/>
            <w:tcBorders>
              <w:bottom w:val="single" w:sz="4" w:space="0" w:color="auto"/>
              <w:right w:val="nil"/>
            </w:tcBorders>
            <w:vAlign w:val="center"/>
          </w:tcPr>
          <w:p w14:paraId="70490AD4" w14:textId="77777777" w:rsidR="00A05D53" w:rsidRPr="00466904" w:rsidRDefault="00A05D53" w:rsidP="00CA053B">
            <w:pPr>
              <w:spacing w:line="360" w:lineRule="auto"/>
              <w:jc w:val="center"/>
              <w:rPr>
                <w:rFonts w:ascii="Times New Roman" w:hAnsi="Times New Roman" w:cs="Times New Roman"/>
                <w:szCs w:val="21"/>
              </w:rPr>
            </w:pPr>
            <w:r w:rsidRPr="00466904">
              <w:rPr>
                <w:rFonts w:ascii="Times New Roman" w:hAnsi="Times New Roman" w:cs="Times New Roman"/>
                <w:szCs w:val="21"/>
              </w:rPr>
              <w:t>Rabbit anti-ASC</w:t>
            </w:r>
          </w:p>
        </w:tc>
        <w:tc>
          <w:tcPr>
            <w:tcW w:w="2835" w:type="dxa"/>
            <w:tcBorders>
              <w:left w:val="nil"/>
              <w:bottom w:val="single" w:sz="4" w:space="0" w:color="auto"/>
              <w:right w:val="nil"/>
            </w:tcBorders>
            <w:vAlign w:val="center"/>
          </w:tcPr>
          <w:p w14:paraId="3D316A24" w14:textId="77777777" w:rsidR="00A05D53" w:rsidRPr="00466904" w:rsidRDefault="00A05D53" w:rsidP="00CA053B">
            <w:pPr>
              <w:spacing w:line="360" w:lineRule="auto"/>
              <w:jc w:val="center"/>
              <w:rPr>
                <w:rFonts w:ascii="Times New Roman" w:hAnsi="Times New Roman" w:cs="Times New Roman"/>
                <w:szCs w:val="21"/>
              </w:rPr>
            </w:pPr>
            <w:r w:rsidRPr="00466904">
              <w:rPr>
                <w:rFonts w:ascii="Times New Roman" w:hAnsi="Times New Roman" w:cs="Times New Roman" w:hint="eastAsia"/>
                <w:szCs w:val="21"/>
              </w:rPr>
              <w:t>P</w:t>
            </w:r>
            <w:r w:rsidRPr="00466904">
              <w:rPr>
                <w:rFonts w:ascii="Times New Roman" w:hAnsi="Times New Roman" w:cs="Times New Roman"/>
                <w:szCs w:val="21"/>
              </w:rPr>
              <w:t>roteintech, Rosemont, IL, USA</w:t>
            </w:r>
          </w:p>
        </w:tc>
        <w:tc>
          <w:tcPr>
            <w:tcW w:w="2777" w:type="dxa"/>
            <w:tcBorders>
              <w:left w:val="nil"/>
              <w:bottom w:val="single" w:sz="4" w:space="0" w:color="auto"/>
            </w:tcBorders>
            <w:vAlign w:val="center"/>
          </w:tcPr>
          <w:p w14:paraId="2BC1BC20" w14:textId="77777777" w:rsidR="00A05D53" w:rsidRPr="00466904" w:rsidRDefault="00A05D53" w:rsidP="00CA053B">
            <w:pPr>
              <w:spacing w:line="360" w:lineRule="auto"/>
              <w:jc w:val="center"/>
              <w:rPr>
                <w:rFonts w:ascii="Times New Roman" w:hAnsi="Times New Roman" w:cs="Times New Roman"/>
                <w:szCs w:val="21"/>
              </w:rPr>
            </w:pPr>
            <w:r w:rsidRPr="00466904">
              <w:rPr>
                <w:rFonts w:ascii="Times New Roman" w:hAnsi="Times New Roman" w:cs="Times New Roman" w:hint="eastAsia"/>
                <w:szCs w:val="21"/>
              </w:rPr>
              <w:t>1</w:t>
            </w:r>
            <w:r w:rsidRPr="00466904">
              <w:rPr>
                <w:rFonts w:ascii="Times New Roman" w:hAnsi="Times New Roman" w:cs="Times New Roman"/>
                <w:szCs w:val="21"/>
              </w:rPr>
              <w:t>0500-1-AP; RRID:AB_2174862</w:t>
            </w:r>
          </w:p>
        </w:tc>
      </w:tr>
      <w:tr w:rsidR="00A05D53" w:rsidRPr="00C054D2" w14:paraId="5A91688D" w14:textId="77777777" w:rsidTr="00CA053B">
        <w:trPr>
          <w:trHeight w:val="567"/>
        </w:trPr>
        <w:tc>
          <w:tcPr>
            <w:tcW w:w="2694" w:type="dxa"/>
            <w:tcBorders>
              <w:top w:val="single" w:sz="4" w:space="0" w:color="auto"/>
              <w:bottom w:val="single" w:sz="4" w:space="0" w:color="auto"/>
              <w:right w:val="nil"/>
            </w:tcBorders>
            <w:vAlign w:val="center"/>
          </w:tcPr>
          <w:p w14:paraId="311D0B62" w14:textId="77777777" w:rsidR="00A05D53" w:rsidRPr="00466904" w:rsidRDefault="00A05D53" w:rsidP="00CA053B">
            <w:pPr>
              <w:spacing w:line="360" w:lineRule="auto"/>
              <w:jc w:val="center"/>
              <w:rPr>
                <w:rFonts w:ascii="Times New Roman" w:hAnsi="Times New Roman" w:cs="Times New Roman"/>
                <w:szCs w:val="21"/>
              </w:rPr>
            </w:pPr>
            <w:r w:rsidRPr="00466904">
              <w:rPr>
                <w:rFonts w:ascii="Times New Roman" w:hAnsi="Times New Roman" w:cs="Times New Roman"/>
                <w:szCs w:val="21"/>
              </w:rPr>
              <w:t>Rabbit anti-BDNF</w:t>
            </w:r>
          </w:p>
        </w:tc>
        <w:tc>
          <w:tcPr>
            <w:tcW w:w="2835" w:type="dxa"/>
            <w:tcBorders>
              <w:top w:val="single" w:sz="4" w:space="0" w:color="auto"/>
              <w:left w:val="nil"/>
              <w:bottom w:val="single" w:sz="4" w:space="0" w:color="auto"/>
              <w:right w:val="nil"/>
            </w:tcBorders>
            <w:vAlign w:val="center"/>
          </w:tcPr>
          <w:p w14:paraId="424A8B37" w14:textId="77777777" w:rsidR="00A05D53" w:rsidRPr="00466904" w:rsidRDefault="00A05D53" w:rsidP="00CA053B">
            <w:pPr>
              <w:spacing w:line="360" w:lineRule="auto"/>
              <w:jc w:val="center"/>
              <w:rPr>
                <w:rFonts w:ascii="Times New Roman" w:hAnsi="Times New Roman" w:cs="Times New Roman"/>
                <w:szCs w:val="21"/>
              </w:rPr>
            </w:pPr>
            <w:r w:rsidRPr="00466904">
              <w:rPr>
                <w:rFonts w:ascii="Times New Roman" w:hAnsi="Times New Roman" w:cs="Times New Roman" w:hint="eastAsia"/>
                <w:szCs w:val="21"/>
              </w:rPr>
              <w:t>P</w:t>
            </w:r>
            <w:r w:rsidRPr="00466904">
              <w:rPr>
                <w:rFonts w:ascii="Times New Roman" w:hAnsi="Times New Roman" w:cs="Times New Roman"/>
                <w:szCs w:val="21"/>
              </w:rPr>
              <w:t>roteintech</w:t>
            </w:r>
          </w:p>
        </w:tc>
        <w:tc>
          <w:tcPr>
            <w:tcW w:w="2777" w:type="dxa"/>
            <w:tcBorders>
              <w:top w:val="single" w:sz="4" w:space="0" w:color="auto"/>
              <w:left w:val="nil"/>
              <w:bottom w:val="single" w:sz="4" w:space="0" w:color="auto"/>
            </w:tcBorders>
            <w:vAlign w:val="center"/>
          </w:tcPr>
          <w:p w14:paraId="40CB83F0" w14:textId="77777777" w:rsidR="00A05D53" w:rsidRPr="00466904" w:rsidRDefault="00A05D53" w:rsidP="00CA053B">
            <w:pPr>
              <w:spacing w:line="360" w:lineRule="auto"/>
              <w:jc w:val="center"/>
              <w:rPr>
                <w:rFonts w:ascii="Times New Roman" w:hAnsi="Times New Roman" w:cs="Times New Roman"/>
                <w:szCs w:val="21"/>
              </w:rPr>
            </w:pPr>
            <w:r w:rsidRPr="00466904">
              <w:rPr>
                <w:rFonts w:ascii="Times New Roman" w:hAnsi="Times New Roman" w:cs="Times New Roman" w:hint="eastAsia"/>
                <w:szCs w:val="21"/>
              </w:rPr>
              <w:t>2</w:t>
            </w:r>
            <w:r w:rsidRPr="00466904">
              <w:rPr>
                <w:rFonts w:ascii="Times New Roman" w:hAnsi="Times New Roman" w:cs="Times New Roman"/>
                <w:szCs w:val="21"/>
              </w:rPr>
              <w:t>8205-1-AP; RRID:AB_2818984</w:t>
            </w:r>
          </w:p>
        </w:tc>
      </w:tr>
      <w:tr w:rsidR="00A05D53" w:rsidRPr="00C054D2" w14:paraId="6CAAF0FE" w14:textId="77777777" w:rsidTr="00CA053B">
        <w:trPr>
          <w:trHeight w:val="567"/>
        </w:trPr>
        <w:tc>
          <w:tcPr>
            <w:tcW w:w="2694" w:type="dxa"/>
            <w:tcBorders>
              <w:top w:val="single" w:sz="4" w:space="0" w:color="auto"/>
              <w:bottom w:val="single" w:sz="4" w:space="0" w:color="auto"/>
              <w:right w:val="nil"/>
            </w:tcBorders>
            <w:vAlign w:val="center"/>
          </w:tcPr>
          <w:p w14:paraId="1764C550" w14:textId="77777777" w:rsidR="00A05D53" w:rsidRPr="00466904" w:rsidRDefault="00A05D53" w:rsidP="00CA053B">
            <w:pPr>
              <w:spacing w:line="360" w:lineRule="auto"/>
              <w:jc w:val="center"/>
              <w:rPr>
                <w:rFonts w:ascii="Times New Roman" w:hAnsi="Times New Roman" w:cs="Times New Roman"/>
                <w:szCs w:val="21"/>
              </w:rPr>
            </w:pPr>
            <w:r w:rsidRPr="00466904">
              <w:rPr>
                <w:rFonts w:ascii="Times New Roman" w:hAnsi="Times New Roman" w:cs="Times New Roman"/>
                <w:szCs w:val="21"/>
              </w:rPr>
              <w:t>Rabbit anti-Claudin-5</w:t>
            </w:r>
          </w:p>
        </w:tc>
        <w:tc>
          <w:tcPr>
            <w:tcW w:w="2835" w:type="dxa"/>
            <w:tcBorders>
              <w:top w:val="single" w:sz="4" w:space="0" w:color="auto"/>
              <w:left w:val="nil"/>
              <w:bottom w:val="single" w:sz="4" w:space="0" w:color="auto"/>
              <w:right w:val="nil"/>
            </w:tcBorders>
            <w:vAlign w:val="center"/>
          </w:tcPr>
          <w:p w14:paraId="0FF24A9C" w14:textId="77777777" w:rsidR="00A05D53" w:rsidRPr="00466904" w:rsidRDefault="00A05D53" w:rsidP="00CA053B">
            <w:pPr>
              <w:spacing w:line="360" w:lineRule="auto"/>
              <w:jc w:val="center"/>
              <w:rPr>
                <w:rFonts w:ascii="Times New Roman" w:hAnsi="Times New Roman" w:cs="Times New Roman"/>
                <w:szCs w:val="21"/>
              </w:rPr>
            </w:pPr>
            <w:r w:rsidRPr="00466904">
              <w:rPr>
                <w:rFonts w:ascii="Times New Roman" w:hAnsi="Times New Roman" w:cs="Times New Roman" w:hint="eastAsia"/>
                <w:szCs w:val="21"/>
              </w:rPr>
              <w:t>Z</w:t>
            </w:r>
            <w:r w:rsidRPr="00466904">
              <w:rPr>
                <w:rFonts w:ascii="Times New Roman" w:hAnsi="Times New Roman" w:cs="Times New Roman"/>
                <w:szCs w:val="21"/>
              </w:rPr>
              <w:t>EN-BIO, Chengdu, P R China</w:t>
            </w:r>
          </w:p>
        </w:tc>
        <w:tc>
          <w:tcPr>
            <w:tcW w:w="2777" w:type="dxa"/>
            <w:tcBorders>
              <w:top w:val="single" w:sz="4" w:space="0" w:color="auto"/>
              <w:left w:val="nil"/>
              <w:bottom w:val="single" w:sz="4" w:space="0" w:color="auto"/>
            </w:tcBorders>
            <w:vAlign w:val="center"/>
          </w:tcPr>
          <w:p w14:paraId="5D24ED28" w14:textId="77777777" w:rsidR="00A05D53" w:rsidRPr="00466904" w:rsidRDefault="00A05D53" w:rsidP="00CA053B">
            <w:pPr>
              <w:spacing w:line="360" w:lineRule="auto"/>
              <w:jc w:val="center"/>
              <w:rPr>
                <w:rFonts w:ascii="Times New Roman" w:hAnsi="Times New Roman" w:cs="Times New Roman"/>
                <w:szCs w:val="21"/>
              </w:rPr>
            </w:pPr>
            <w:r w:rsidRPr="00466904">
              <w:rPr>
                <w:rFonts w:ascii="Times New Roman" w:hAnsi="Times New Roman" w:cs="Times New Roman" w:hint="eastAsia"/>
                <w:szCs w:val="21"/>
              </w:rPr>
              <w:t>3</w:t>
            </w:r>
            <w:r w:rsidRPr="00466904">
              <w:rPr>
                <w:rFonts w:ascii="Times New Roman" w:hAnsi="Times New Roman" w:cs="Times New Roman"/>
                <w:szCs w:val="21"/>
              </w:rPr>
              <w:t>89414</w:t>
            </w:r>
          </w:p>
        </w:tc>
      </w:tr>
      <w:tr w:rsidR="00A05D53" w:rsidRPr="00C054D2" w14:paraId="2F85AB2D" w14:textId="77777777" w:rsidTr="00CA053B">
        <w:trPr>
          <w:trHeight w:val="567"/>
        </w:trPr>
        <w:tc>
          <w:tcPr>
            <w:tcW w:w="2694" w:type="dxa"/>
            <w:tcBorders>
              <w:top w:val="single" w:sz="4" w:space="0" w:color="auto"/>
              <w:bottom w:val="single" w:sz="4" w:space="0" w:color="auto"/>
              <w:right w:val="nil"/>
            </w:tcBorders>
            <w:vAlign w:val="center"/>
          </w:tcPr>
          <w:p w14:paraId="74EC3BD4" w14:textId="77777777" w:rsidR="00A05D53" w:rsidRPr="00466904" w:rsidRDefault="00A05D53" w:rsidP="00CA053B">
            <w:pPr>
              <w:spacing w:line="360" w:lineRule="auto"/>
              <w:jc w:val="center"/>
              <w:rPr>
                <w:rFonts w:ascii="Times New Roman" w:hAnsi="Times New Roman" w:cs="Times New Roman"/>
                <w:szCs w:val="21"/>
              </w:rPr>
            </w:pPr>
            <w:r w:rsidRPr="00466904">
              <w:rPr>
                <w:rFonts w:ascii="Times New Roman" w:hAnsi="Times New Roman" w:cs="Times New Roman"/>
                <w:szCs w:val="21"/>
              </w:rPr>
              <w:t>Rabbit anti-ERK1/2</w:t>
            </w:r>
          </w:p>
        </w:tc>
        <w:tc>
          <w:tcPr>
            <w:tcW w:w="2835" w:type="dxa"/>
            <w:tcBorders>
              <w:top w:val="single" w:sz="4" w:space="0" w:color="auto"/>
              <w:left w:val="nil"/>
              <w:bottom w:val="single" w:sz="4" w:space="0" w:color="auto"/>
              <w:right w:val="nil"/>
            </w:tcBorders>
            <w:vAlign w:val="center"/>
          </w:tcPr>
          <w:p w14:paraId="25C02216" w14:textId="77777777" w:rsidR="00A05D53" w:rsidRPr="00466904" w:rsidRDefault="00A05D53" w:rsidP="00CA053B">
            <w:pPr>
              <w:spacing w:line="360" w:lineRule="auto"/>
              <w:jc w:val="center"/>
              <w:rPr>
                <w:rFonts w:ascii="Times New Roman" w:hAnsi="Times New Roman" w:cs="Times New Roman"/>
                <w:szCs w:val="21"/>
              </w:rPr>
            </w:pPr>
            <w:r w:rsidRPr="00466904">
              <w:rPr>
                <w:rFonts w:ascii="Times New Roman" w:hAnsi="Times New Roman" w:cs="Times New Roman" w:hint="eastAsia"/>
                <w:szCs w:val="21"/>
              </w:rPr>
              <w:t>P</w:t>
            </w:r>
            <w:r w:rsidRPr="00466904">
              <w:rPr>
                <w:rFonts w:ascii="Times New Roman" w:hAnsi="Times New Roman" w:cs="Times New Roman"/>
                <w:szCs w:val="21"/>
              </w:rPr>
              <w:t>roteintech</w:t>
            </w:r>
          </w:p>
        </w:tc>
        <w:tc>
          <w:tcPr>
            <w:tcW w:w="2777" w:type="dxa"/>
            <w:tcBorders>
              <w:top w:val="single" w:sz="4" w:space="0" w:color="auto"/>
              <w:left w:val="nil"/>
              <w:bottom w:val="single" w:sz="4" w:space="0" w:color="auto"/>
            </w:tcBorders>
            <w:vAlign w:val="center"/>
          </w:tcPr>
          <w:p w14:paraId="56E87963" w14:textId="77777777" w:rsidR="00A05D53" w:rsidRPr="00466904" w:rsidRDefault="00A05D53" w:rsidP="00CA053B">
            <w:pPr>
              <w:spacing w:line="360" w:lineRule="auto"/>
              <w:jc w:val="center"/>
              <w:rPr>
                <w:rFonts w:ascii="Times New Roman" w:hAnsi="Times New Roman" w:cs="Times New Roman"/>
                <w:szCs w:val="21"/>
              </w:rPr>
            </w:pPr>
            <w:r w:rsidRPr="00466904">
              <w:rPr>
                <w:rFonts w:ascii="Times New Roman" w:hAnsi="Times New Roman" w:cs="Times New Roman" w:hint="eastAsia"/>
                <w:szCs w:val="21"/>
              </w:rPr>
              <w:t>1</w:t>
            </w:r>
            <w:r w:rsidRPr="00466904">
              <w:rPr>
                <w:rFonts w:ascii="Times New Roman" w:hAnsi="Times New Roman" w:cs="Times New Roman"/>
                <w:szCs w:val="21"/>
              </w:rPr>
              <w:t>6443-1-AP; RRID:AB_10603369</w:t>
            </w:r>
          </w:p>
        </w:tc>
      </w:tr>
      <w:tr w:rsidR="00A05D53" w:rsidRPr="00C054D2" w14:paraId="35E63F3E" w14:textId="77777777" w:rsidTr="00CA053B">
        <w:trPr>
          <w:trHeight w:val="567"/>
        </w:trPr>
        <w:tc>
          <w:tcPr>
            <w:tcW w:w="2694" w:type="dxa"/>
            <w:tcBorders>
              <w:top w:val="single" w:sz="4" w:space="0" w:color="auto"/>
              <w:bottom w:val="single" w:sz="4" w:space="0" w:color="auto"/>
              <w:right w:val="nil"/>
            </w:tcBorders>
            <w:vAlign w:val="center"/>
          </w:tcPr>
          <w:p w14:paraId="36049984" w14:textId="77777777" w:rsidR="00A05D53" w:rsidRPr="00466904" w:rsidRDefault="00A05D53" w:rsidP="00CA053B">
            <w:pPr>
              <w:spacing w:line="360" w:lineRule="auto"/>
              <w:jc w:val="center"/>
              <w:rPr>
                <w:rFonts w:ascii="Times New Roman" w:hAnsi="Times New Roman" w:cs="Times New Roman"/>
                <w:szCs w:val="21"/>
              </w:rPr>
            </w:pPr>
            <w:r w:rsidRPr="00466904">
              <w:rPr>
                <w:rFonts w:ascii="Times New Roman" w:hAnsi="Times New Roman" w:cs="Times New Roman"/>
                <w:szCs w:val="21"/>
              </w:rPr>
              <w:t>Rabbit anti-GRIA1</w:t>
            </w:r>
          </w:p>
        </w:tc>
        <w:tc>
          <w:tcPr>
            <w:tcW w:w="2835" w:type="dxa"/>
            <w:tcBorders>
              <w:top w:val="single" w:sz="4" w:space="0" w:color="auto"/>
              <w:left w:val="nil"/>
              <w:bottom w:val="single" w:sz="4" w:space="0" w:color="auto"/>
              <w:right w:val="nil"/>
            </w:tcBorders>
            <w:vAlign w:val="center"/>
          </w:tcPr>
          <w:p w14:paraId="69823152" w14:textId="77777777" w:rsidR="00A05D53" w:rsidRPr="00466904" w:rsidRDefault="00A05D53" w:rsidP="00CA053B">
            <w:pPr>
              <w:spacing w:line="360" w:lineRule="auto"/>
              <w:jc w:val="center"/>
              <w:rPr>
                <w:rFonts w:ascii="Times New Roman" w:hAnsi="Times New Roman" w:cs="Times New Roman"/>
                <w:szCs w:val="21"/>
              </w:rPr>
            </w:pPr>
            <w:r w:rsidRPr="00466904">
              <w:rPr>
                <w:rFonts w:ascii="Times New Roman" w:hAnsi="Times New Roman" w:cs="Times New Roman" w:hint="eastAsia"/>
                <w:szCs w:val="21"/>
              </w:rPr>
              <w:t>M</w:t>
            </w:r>
            <w:r w:rsidRPr="00466904">
              <w:rPr>
                <w:rFonts w:ascii="Times New Roman" w:hAnsi="Times New Roman" w:cs="Times New Roman"/>
                <w:szCs w:val="21"/>
              </w:rPr>
              <w:t>erck Millipore, Billerica, MA, USA</w:t>
            </w:r>
          </w:p>
        </w:tc>
        <w:tc>
          <w:tcPr>
            <w:tcW w:w="2777" w:type="dxa"/>
            <w:tcBorders>
              <w:top w:val="single" w:sz="4" w:space="0" w:color="auto"/>
              <w:left w:val="nil"/>
              <w:bottom w:val="single" w:sz="4" w:space="0" w:color="auto"/>
            </w:tcBorders>
            <w:vAlign w:val="center"/>
          </w:tcPr>
          <w:p w14:paraId="42AB04DC" w14:textId="77777777" w:rsidR="00A05D53" w:rsidRPr="00466904" w:rsidRDefault="00A05D53" w:rsidP="00CA053B">
            <w:pPr>
              <w:spacing w:line="360" w:lineRule="auto"/>
              <w:jc w:val="center"/>
              <w:rPr>
                <w:rFonts w:ascii="Times New Roman" w:hAnsi="Times New Roman" w:cs="Times New Roman"/>
                <w:szCs w:val="21"/>
              </w:rPr>
            </w:pPr>
            <w:r w:rsidRPr="00466904">
              <w:rPr>
                <w:rFonts w:ascii="Times New Roman" w:hAnsi="Times New Roman" w:cs="Times New Roman" w:hint="eastAsia"/>
                <w:szCs w:val="21"/>
              </w:rPr>
              <w:t>A</w:t>
            </w:r>
            <w:r w:rsidRPr="00466904">
              <w:rPr>
                <w:rFonts w:ascii="Times New Roman" w:hAnsi="Times New Roman" w:cs="Times New Roman"/>
                <w:szCs w:val="21"/>
              </w:rPr>
              <w:t>B1504; RRID:AB_2113602</w:t>
            </w:r>
          </w:p>
        </w:tc>
      </w:tr>
      <w:tr w:rsidR="00A05D53" w:rsidRPr="00C054D2" w14:paraId="689B86CB" w14:textId="77777777" w:rsidTr="00CA053B">
        <w:trPr>
          <w:trHeight w:val="567"/>
        </w:trPr>
        <w:tc>
          <w:tcPr>
            <w:tcW w:w="2694" w:type="dxa"/>
            <w:tcBorders>
              <w:top w:val="single" w:sz="4" w:space="0" w:color="auto"/>
              <w:bottom w:val="single" w:sz="4" w:space="0" w:color="auto"/>
              <w:right w:val="nil"/>
            </w:tcBorders>
            <w:vAlign w:val="center"/>
          </w:tcPr>
          <w:p w14:paraId="5D1506C3" w14:textId="77777777" w:rsidR="00A05D53" w:rsidRPr="00466904" w:rsidRDefault="00A05D53" w:rsidP="00CA053B">
            <w:pPr>
              <w:spacing w:line="360" w:lineRule="auto"/>
              <w:jc w:val="center"/>
              <w:rPr>
                <w:rFonts w:ascii="Times New Roman" w:hAnsi="Times New Roman" w:cs="Times New Roman"/>
                <w:szCs w:val="21"/>
              </w:rPr>
            </w:pPr>
            <w:r w:rsidRPr="00466904">
              <w:rPr>
                <w:rFonts w:ascii="Times New Roman" w:hAnsi="Times New Roman" w:cs="Times New Roman"/>
                <w:szCs w:val="21"/>
              </w:rPr>
              <w:t>Rabbit anti-GRIA2</w:t>
            </w:r>
          </w:p>
        </w:tc>
        <w:tc>
          <w:tcPr>
            <w:tcW w:w="2835" w:type="dxa"/>
            <w:tcBorders>
              <w:top w:val="single" w:sz="4" w:space="0" w:color="auto"/>
              <w:left w:val="nil"/>
              <w:bottom w:val="single" w:sz="4" w:space="0" w:color="auto"/>
              <w:right w:val="nil"/>
            </w:tcBorders>
            <w:vAlign w:val="center"/>
          </w:tcPr>
          <w:p w14:paraId="0AB14D7F" w14:textId="77777777" w:rsidR="00A05D53" w:rsidRPr="00466904" w:rsidRDefault="00A05D53" w:rsidP="00CA053B">
            <w:pPr>
              <w:spacing w:line="360" w:lineRule="auto"/>
              <w:jc w:val="center"/>
              <w:rPr>
                <w:rFonts w:ascii="Times New Roman" w:hAnsi="Times New Roman" w:cs="Times New Roman"/>
                <w:szCs w:val="21"/>
              </w:rPr>
            </w:pPr>
            <w:r w:rsidRPr="00466904">
              <w:rPr>
                <w:rFonts w:ascii="Times New Roman" w:hAnsi="Times New Roman" w:cs="Times New Roman" w:hint="eastAsia"/>
                <w:szCs w:val="21"/>
              </w:rPr>
              <w:t>A</w:t>
            </w:r>
            <w:r w:rsidRPr="00466904">
              <w:rPr>
                <w:rFonts w:ascii="Times New Roman" w:hAnsi="Times New Roman" w:cs="Times New Roman"/>
                <w:szCs w:val="21"/>
              </w:rPr>
              <w:t>bcam, Cambridge, MA, USA</w:t>
            </w:r>
          </w:p>
        </w:tc>
        <w:tc>
          <w:tcPr>
            <w:tcW w:w="2777" w:type="dxa"/>
            <w:tcBorders>
              <w:top w:val="single" w:sz="4" w:space="0" w:color="auto"/>
              <w:left w:val="nil"/>
              <w:bottom w:val="single" w:sz="4" w:space="0" w:color="auto"/>
            </w:tcBorders>
            <w:vAlign w:val="center"/>
          </w:tcPr>
          <w:p w14:paraId="4EF6AEC4" w14:textId="77777777" w:rsidR="00A05D53" w:rsidRPr="00466904" w:rsidRDefault="00A05D53" w:rsidP="00CA053B">
            <w:pPr>
              <w:spacing w:line="360" w:lineRule="auto"/>
              <w:jc w:val="center"/>
              <w:rPr>
                <w:rFonts w:ascii="Times New Roman" w:hAnsi="Times New Roman" w:cs="Times New Roman"/>
                <w:szCs w:val="21"/>
              </w:rPr>
            </w:pPr>
            <w:r w:rsidRPr="00466904">
              <w:rPr>
                <w:rFonts w:ascii="Times New Roman" w:hAnsi="Times New Roman" w:cs="Times New Roman"/>
                <w:szCs w:val="21"/>
              </w:rPr>
              <w:t>ab133477; RRID:AB_2620181</w:t>
            </w:r>
          </w:p>
        </w:tc>
      </w:tr>
      <w:tr w:rsidR="00A05D53" w:rsidRPr="00C054D2" w14:paraId="34F213A7" w14:textId="77777777" w:rsidTr="00CA053B">
        <w:trPr>
          <w:trHeight w:val="567"/>
        </w:trPr>
        <w:tc>
          <w:tcPr>
            <w:tcW w:w="2694" w:type="dxa"/>
            <w:tcBorders>
              <w:top w:val="single" w:sz="4" w:space="0" w:color="auto"/>
              <w:bottom w:val="single" w:sz="4" w:space="0" w:color="auto"/>
              <w:right w:val="nil"/>
            </w:tcBorders>
            <w:vAlign w:val="center"/>
          </w:tcPr>
          <w:p w14:paraId="318F01AC" w14:textId="77777777" w:rsidR="00A05D53" w:rsidRPr="00466904" w:rsidRDefault="00A05D53" w:rsidP="00CA053B">
            <w:pPr>
              <w:spacing w:line="360" w:lineRule="auto"/>
              <w:jc w:val="center"/>
              <w:rPr>
                <w:rFonts w:ascii="Times New Roman" w:hAnsi="Times New Roman" w:cs="Times New Roman"/>
                <w:szCs w:val="21"/>
              </w:rPr>
            </w:pPr>
            <w:r w:rsidRPr="00466904">
              <w:rPr>
                <w:rFonts w:ascii="Times New Roman" w:hAnsi="Times New Roman" w:cs="Times New Roman"/>
                <w:szCs w:val="21"/>
              </w:rPr>
              <w:t>Rabbit anti-Iba1</w:t>
            </w:r>
          </w:p>
        </w:tc>
        <w:tc>
          <w:tcPr>
            <w:tcW w:w="2835" w:type="dxa"/>
            <w:tcBorders>
              <w:top w:val="single" w:sz="4" w:space="0" w:color="auto"/>
              <w:left w:val="nil"/>
              <w:bottom w:val="single" w:sz="4" w:space="0" w:color="auto"/>
              <w:right w:val="nil"/>
            </w:tcBorders>
            <w:vAlign w:val="center"/>
          </w:tcPr>
          <w:p w14:paraId="563FFADA" w14:textId="77777777" w:rsidR="00A05D53" w:rsidRPr="00466904" w:rsidRDefault="00A05D53" w:rsidP="00CA053B">
            <w:pPr>
              <w:spacing w:line="360" w:lineRule="auto"/>
              <w:jc w:val="center"/>
              <w:rPr>
                <w:rFonts w:ascii="Times New Roman" w:hAnsi="Times New Roman" w:cs="Times New Roman"/>
                <w:szCs w:val="21"/>
              </w:rPr>
            </w:pPr>
            <w:r w:rsidRPr="00466904">
              <w:rPr>
                <w:rFonts w:ascii="Times New Roman" w:hAnsi="Times New Roman" w:cs="Times New Roman"/>
                <w:szCs w:val="21"/>
              </w:rPr>
              <w:t>Wako, Osaka, Japan</w:t>
            </w:r>
          </w:p>
        </w:tc>
        <w:tc>
          <w:tcPr>
            <w:tcW w:w="2777" w:type="dxa"/>
            <w:tcBorders>
              <w:top w:val="single" w:sz="4" w:space="0" w:color="auto"/>
              <w:left w:val="nil"/>
              <w:bottom w:val="single" w:sz="4" w:space="0" w:color="auto"/>
            </w:tcBorders>
            <w:vAlign w:val="center"/>
          </w:tcPr>
          <w:p w14:paraId="6F874F17" w14:textId="77777777" w:rsidR="00A05D53" w:rsidRPr="00466904" w:rsidRDefault="00A05D53" w:rsidP="00CA053B">
            <w:pPr>
              <w:spacing w:line="360" w:lineRule="auto"/>
              <w:jc w:val="center"/>
              <w:rPr>
                <w:rFonts w:ascii="Times New Roman" w:hAnsi="Times New Roman" w:cs="Times New Roman"/>
                <w:szCs w:val="21"/>
              </w:rPr>
            </w:pPr>
            <w:r w:rsidRPr="00466904">
              <w:rPr>
                <w:rFonts w:ascii="Times New Roman" w:hAnsi="Times New Roman" w:cs="Times New Roman" w:hint="eastAsia"/>
                <w:szCs w:val="21"/>
              </w:rPr>
              <w:t>0</w:t>
            </w:r>
            <w:r w:rsidRPr="00466904">
              <w:rPr>
                <w:rFonts w:ascii="Times New Roman" w:hAnsi="Times New Roman" w:cs="Times New Roman"/>
                <w:szCs w:val="21"/>
              </w:rPr>
              <w:t>19-19741; RRID:AB_839504</w:t>
            </w:r>
          </w:p>
        </w:tc>
      </w:tr>
      <w:tr w:rsidR="00A05D53" w:rsidRPr="00C054D2" w14:paraId="78587040" w14:textId="77777777" w:rsidTr="00CA053B">
        <w:trPr>
          <w:trHeight w:val="567"/>
        </w:trPr>
        <w:tc>
          <w:tcPr>
            <w:tcW w:w="2694" w:type="dxa"/>
            <w:tcBorders>
              <w:top w:val="single" w:sz="4" w:space="0" w:color="auto"/>
              <w:bottom w:val="single" w:sz="4" w:space="0" w:color="auto"/>
              <w:right w:val="nil"/>
            </w:tcBorders>
            <w:vAlign w:val="center"/>
          </w:tcPr>
          <w:p w14:paraId="45E8AF88" w14:textId="77777777" w:rsidR="00A05D53" w:rsidRPr="00466904" w:rsidRDefault="00A05D53" w:rsidP="00CA053B">
            <w:pPr>
              <w:spacing w:line="360" w:lineRule="auto"/>
              <w:jc w:val="center"/>
              <w:rPr>
                <w:rFonts w:ascii="Times New Roman" w:hAnsi="Times New Roman" w:cs="Times New Roman"/>
                <w:szCs w:val="21"/>
              </w:rPr>
            </w:pPr>
            <w:r w:rsidRPr="00466904">
              <w:rPr>
                <w:rFonts w:ascii="Times New Roman" w:hAnsi="Times New Roman" w:cs="Times New Roman"/>
                <w:szCs w:val="21"/>
              </w:rPr>
              <w:t>Rabbit anti-NeuN</w:t>
            </w:r>
          </w:p>
        </w:tc>
        <w:tc>
          <w:tcPr>
            <w:tcW w:w="2835" w:type="dxa"/>
            <w:tcBorders>
              <w:top w:val="single" w:sz="4" w:space="0" w:color="auto"/>
              <w:left w:val="nil"/>
              <w:bottom w:val="single" w:sz="4" w:space="0" w:color="auto"/>
              <w:right w:val="nil"/>
            </w:tcBorders>
            <w:vAlign w:val="center"/>
          </w:tcPr>
          <w:p w14:paraId="0AA2C149" w14:textId="77777777" w:rsidR="00A05D53" w:rsidRPr="00466904" w:rsidRDefault="00A05D53" w:rsidP="00CA053B">
            <w:pPr>
              <w:spacing w:line="360" w:lineRule="auto"/>
              <w:jc w:val="center"/>
              <w:rPr>
                <w:rFonts w:ascii="Times New Roman" w:hAnsi="Times New Roman" w:cs="Times New Roman"/>
                <w:szCs w:val="21"/>
              </w:rPr>
            </w:pPr>
            <w:r w:rsidRPr="00466904">
              <w:rPr>
                <w:rFonts w:ascii="Times New Roman" w:hAnsi="Times New Roman" w:cs="Times New Roman" w:hint="eastAsia"/>
                <w:szCs w:val="21"/>
              </w:rPr>
              <w:t>A</w:t>
            </w:r>
            <w:r w:rsidRPr="00466904">
              <w:rPr>
                <w:rFonts w:ascii="Times New Roman" w:hAnsi="Times New Roman" w:cs="Times New Roman"/>
                <w:szCs w:val="21"/>
              </w:rPr>
              <w:t>bcam</w:t>
            </w:r>
          </w:p>
        </w:tc>
        <w:tc>
          <w:tcPr>
            <w:tcW w:w="2777" w:type="dxa"/>
            <w:tcBorders>
              <w:top w:val="single" w:sz="4" w:space="0" w:color="auto"/>
              <w:left w:val="nil"/>
              <w:bottom w:val="single" w:sz="4" w:space="0" w:color="auto"/>
            </w:tcBorders>
            <w:vAlign w:val="center"/>
          </w:tcPr>
          <w:p w14:paraId="20DDCEEF" w14:textId="77777777" w:rsidR="00A05D53" w:rsidRPr="00466904" w:rsidRDefault="00A05D53" w:rsidP="00CA053B">
            <w:pPr>
              <w:spacing w:line="360" w:lineRule="auto"/>
              <w:jc w:val="center"/>
              <w:rPr>
                <w:rFonts w:ascii="Times New Roman" w:hAnsi="Times New Roman" w:cs="Times New Roman"/>
                <w:szCs w:val="21"/>
              </w:rPr>
            </w:pPr>
            <w:r w:rsidRPr="00466904">
              <w:rPr>
                <w:rFonts w:ascii="Times New Roman" w:hAnsi="Times New Roman" w:cs="Times New Roman"/>
                <w:szCs w:val="21"/>
              </w:rPr>
              <w:t>ab177487; RRID:AB_2532109</w:t>
            </w:r>
          </w:p>
        </w:tc>
      </w:tr>
      <w:tr w:rsidR="00A05D53" w:rsidRPr="00C054D2" w14:paraId="194ACB71" w14:textId="77777777" w:rsidTr="00CA053B">
        <w:trPr>
          <w:trHeight w:val="567"/>
        </w:trPr>
        <w:tc>
          <w:tcPr>
            <w:tcW w:w="2694" w:type="dxa"/>
            <w:tcBorders>
              <w:top w:val="single" w:sz="4" w:space="0" w:color="auto"/>
              <w:bottom w:val="single" w:sz="4" w:space="0" w:color="auto"/>
              <w:right w:val="nil"/>
            </w:tcBorders>
            <w:vAlign w:val="center"/>
          </w:tcPr>
          <w:p w14:paraId="73D747C0" w14:textId="77777777" w:rsidR="00A05D53" w:rsidRPr="00466904" w:rsidRDefault="00A05D53" w:rsidP="00CA053B">
            <w:pPr>
              <w:spacing w:line="360" w:lineRule="auto"/>
              <w:jc w:val="center"/>
              <w:rPr>
                <w:rFonts w:ascii="Times New Roman" w:hAnsi="Times New Roman" w:cs="Times New Roman"/>
                <w:szCs w:val="21"/>
              </w:rPr>
            </w:pPr>
            <w:r w:rsidRPr="00466904">
              <w:rPr>
                <w:rFonts w:ascii="Times New Roman" w:hAnsi="Times New Roman" w:cs="Times New Roman"/>
                <w:szCs w:val="21"/>
              </w:rPr>
              <w:t>Rabbit anti-NF-</w:t>
            </w:r>
            <w:proofErr w:type="spellStart"/>
            <w:r w:rsidRPr="00466904">
              <w:rPr>
                <w:rFonts w:ascii="Times New Roman" w:hAnsi="Times New Roman" w:cs="Times New Roman"/>
                <w:szCs w:val="21"/>
              </w:rPr>
              <w:t>κB</w:t>
            </w:r>
            <w:proofErr w:type="spellEnd"/>
          </w:p>
        </w:tc>
        <w:tc>
          <w:tcPr>
            <w:tcW w:w="2835" w:type="dxa"/>
            <w:tcBorders>
              <w:top w:val="single" w:sz="4" w:space="0" w:color="auto"/>
              <w:left w:val="nil"/>
              <w:bottom w:val="single" w:sz="4" w:space="0" w:color="auto"/>
              <w:right w:val="nil"/>
            </w:tcBorders>
            <w:vAlign w:val="center"/>
          </w:tcPr>
          <w:p w14:paraId="24E87E5F" w14:textId="77777777" w:rsidR="00A05D53" w:rsidRPr="00466904" w:rsidRDefault="00A05D53" w:rsidP="00CA053B">
            <w:pPr>
              <w:spacing w:line="360" w:lineRule="auto"/>
              <w:jc w:val="center"/>
              <w:rPr>
                <w:rFonts w:ascii="Times New Roman" w:hAnsi="Times New Roman" w:cs="Times New Roman"/>
                <w:szCs w:val="21"/>
              </w:rPr>
            </w:pPr>
            <w:r w:rsidRPr="00466904">
              <w:rPr>
                <w:rFonts w:ascii="Times New Roman" w:hAnsi="Times New Roman" w:cs="Times New Roman" w:hint="eastAsia"/>
                <w:szCs w:val="21"/>
              </w:rPr>
              <w:t>P</w:t>
            </w:r>
            <w:r w:rsidRPr="00466904">
              <w:rPr>
                <w:rFonts w:ascii="Times New Roman" w:hAnsi="Times New Roman" w:cs="Times New Roman"/>
                <w:szCs w:val="21"/>
              </w:rPr>
              <w:t>roteintech</w:t>
            </w:r>
          </w:p>
        </w:tc>
        <w:tc>
          <w:tcPr>
            <w:tcW w:w="2777" w:type="dxa"/>
            <w:tcBorders>
              <w:top w:val="single" w:sz="4" w:space="0" w:color="auto"/>
              <w:left w:val="nil"/>
              <w:bottom w:val="single" w:sz="4" w:space="0" w:color="auto"/>
            </w:tcBorders>
            <w:vAlign w:val="center"/>
          </w:tcPr>
          <w:p w14:paraId="0644D277" w14:textId="77777777" w:rsidR="00A05D53" w:rsidRPr="00466904" w:rsidRDefault="00A05D53" w:rsidP="00CA053B">
            <w:pPr>
              <w:spacing w:line="360" w:lineRule="auto"/>
              <w:jc w:val="center"/>
              <w:rPr>
                <w:rFonts w:ascii="Times New Roman" w:hAnsi="Times New Roman" w:cs="Times New Roman"/>
                <w:szCs w:val="21"/>
              </w:rPr>
            </w:pPr>
            <w:r w:rsidRPr="00466904">
              <w:rPr>
                <w:rFonts w:ascii="Times New Roman" w:hAnsi="Times New Roman" w:cs="Times New Roman" w:hint="eastAsia"/>
                <w:szCs w:val="21"/>
              </w:rPr>
              <w:t>1</w:t>
            </w:r>
            <w:r w:rsidRPr="00466904">
              <w:rPr>
                <w:rFonts w:ascii="Times New Roman" w:hAnsi="Times New Roman" w:cs="Times New Roman"/>
                <w:szCs w:val="21"/>
              </w:rPr>
              <w:t>0745-1-AP; RRID:AB_2178878</w:t>
            </w:r>
          </w:p>
        </w:tc>
      </w:tr>
      <w:tr w:rsidR="00A05D53" w:rsidRPr="00C054D2" w14:paraId="075F8CAE" w14:textId="77777777" w:rsidTr="00CA053B">
        <w:trPr>
          <w:trHeight w:val="567"/>
        </w:trPr>
        <w:tc>
          <w:tcPr>
            <w:tcW w:w="2694" w:type="dxa"/>
            <w:tcBorders>
              <w:top w:val="single" w:sz="4" w:space="0" w:color="auto"/>
              <w:bottom w:val="single" w:sz="4" w:space="0" w:color="auto"/>
              <w:right w:val="nil"/>
            </w:tcBorders>
            <w:vAlign w:val="center"/>
          </w:tcPr>
          <w:p w14:paraId="656B67F8" w14:textId="77777777" w:rsidR="00A05D53" w:rsidRPr="00466904" w:rsidRDefault="00A05D53" w:rsidP="00CA053B">
            <w:pPr>
              <w:spacing w:line="360" w:lineRule="auto"/>
              <w:jc w:val="center"/>
              <w:rPr>
                <w:rFonts w:ascii="Times New Roman" w:hAnsi="Times New Roman" w:cs="Times New Roman"/>
                <w:szCs w:val="21"/>
              </w:rPr>
            </w:pPr>
            <w:r w:rsidRPr="00466904">
              <w:rPr>
                <w:rFonts w:ascii="Times New Roman" w:hAnsi="Times New Roman" w:cs="Times New Roman"/>
                <w:szCs w:val="21"/>
              </w:rPr>
              <w:t>Rabbit anti-NGF</w:t>
            </w:r>
          </w:p>
        </w:tc>
        <w:tc>
          <w:tcPr>
            <w:tcW w:w="2835" w:type="dxa"/>
            <w:tcBorders>
              <w:top w:val="single" w:sz="4" w:space="0" w:color="auto"/>
              <w:left w:val="nil"/>
              <w:bottom w:val="single" w:sz="4" w:space="0" w:color="auto"/>
              <w:right w:val="nil"/>
            </w:tcBorders>
            <w:vAlign w:val="center"/>
          </w:tcPr>
          <w:p w14:paraId="64807E97" w14:textId="77777777" w:rsidR="00A05D53" w:rsidRPr="00466904" w:rsidRDefault="00A05D53" w:rsidP="00CA053B">
            <w:pPr>
              <w:spacing w:line="360" w:lineRule="auto"/>
              <w:jc w:val="center"/>
              <w:rPr>
                <w:rFonts w:ascii="Times New Roman" w:hAnsi="Times New Roman" w:cs="Times New Roman"/>
                <w:szCs w:val="21"/>
              </w:rPr>
            </w:pPr>
            <w:r w:rsidRPr="00466904">
              <w:rPr>
                <w:rFonts w:ascii="Times New Roman" w:hAnsi="Times New Roman" w:cs="Times New Roman"/>
                <w:szCs w:val="21"/>
              </w:rPr>
              <w:t>Sangon Biotech, Shanghai, P R China</w:t>
            </w:r>
          </w:p>
        </w:tc>
        <w:tc>
          <w:tcPr>
            <w:tcW w:w="2777" w:type="dxa"/>
            <w:tcBorders>
              <w:top w:val="single" w:sz="4" w:space="0" w:color="auto"/>
              <w:left w:val="nil"/>
              <w:bottom w:val="single" w:sz="4" w:space="0" w:color="auto"/>
            </w:tcBorders>
            <w:vAlign w:val="center"/>
          </w:tcPr>
          <w:p w14:paraId="30855D78" w14:textId="77777777" w:rsidR="00A05D53" w:rsidRPr="00466904" w:rsidRDefault="00A05D53" w:rsidP="00CA053B">
            <w:pPr>
              <w:spacing w:line="360" w:lineRule="auto"/>
              <w:jc w:val="center"/>
              <w:rPr>
                <w:rFonts w:ascii="Times New Roman" w:hAnsi="Times New Roman" w:cs="Times New Roman"/>
                <w:szCs w:val="21"/>
              </w:rPr>
            </w:pPr>
            <w:r w:rsidRPr="00466904">
              <w:rPr>
                <w:rFonts w:ascii="Times New Roman" w:hAnsi="Times New Roman" w:cs="Times New Roman" w:hint="eastAsia"/>
                <w:szCs w:val="21"/>
              </w:rPr>
              <w:t>D</w:t>
            </w:r>
            <w:r w:rsidRPr="00466904">
              <w:rPr>
                <w:rFonts w:ascii="Times New Roman" w:hAnsi="Times New Roman" w:cs="Times New Roman"/>
                <w:szCs w:val="21"/>
              </w:rPr>
              <w:t>260067</w:t>
            </w:r>
          </w:p>
        </w:tc>
      </w:tr>
      <w:tr w:rsidR="00A05D53" w:rsidRPr="00C054D2" w14:paraId="689BEDDE" w14:textId="77777777" w:rsidTr="00CA053B">
        <w:trPr>
          <w:trHeight w:val="567"/>
        </w:trPr>
        <w:tc>
          <w:tcPr>
            <w:tcW w:w="2694" w:type="dxa"/>
            <w:tcBorders>
              <w:top w:val="single" w:sz="4" w:space="0" w:color="auto"/>
              <w:bottom w:val="single" w:sz="4" w:space="0" w:color="auto"/>
              <w:right w:val="nil"/>
            </w:tcBorders>
            <w:vAlign w:val="center"/>
          </w:tcPr>
          <w:p w14:paraId="77A498A5" w14:textId="77777777" w:rsidR="00A05D53" w:rsidRPr="00466904" w:rsidRDefault="00A05D53" w:rsidP="00CA053B">
            <w:pPr>
              <w:spacing w:line="360" w:lineRule="auto"/>
              <w:jc w:val="center"/>
              <w:rPr>
                <w:rFonts w:ascii="Times New Roman" w:hAnsi="Times New Roman" w:cs="Times New Roman"/>
                <w:szCs w:val="21"/>
              </w:rPr>
            </w:pPr>
            <w:r w:rsidRPr="00466904">
              <w:rPr>
                <w:rFonts w:ascii="Times New Roman" w:hAnsi="Times New Roman" w:cs="Times New Roman"/>
                <w:szCs w:val="21"/>
              </w:rPr>
              <w:t>Rabbit anti-NLRP3</w:t>
            </w:r>
          </w:p>
        </w:tc>
        <w:tc>
          <w:tcPr>
            <w:tcW w:w="2835" w:type="dxa"/>
            <w:tcBorders>
              <w:top w:val="single" w:sz="4" w:space="0" w:color="auto"/>
              <w:left w:val="nil"/>
              <w:bottom w:val="single" w:sz="4" w:space="0" w:color="auto"/>
              <w:right w:val="nil"/>
            </w:tcBorders>
            <w:vAlign w:val="center"/>
          </w:tcPr>
          <w:p w14:paraId="0080DCF1" w14:textId="77777777" w:rsidR="00A05D53" w:rsidRPr="00466904" w:rsidRDefault="00A05D53" w:rsidP="00CA053B">
            <w:pPr>
              <w:spacing w:line="360" w:lineRule="auto"/>
              <w:jc w:val="center"/>
              <w:rPr>
                <w:rFonts w:ascii="Times New Roman" w:hAnsi="Times New Roman" w:cs="Times New Roman"/>
                <w:szCs w:val="21"/>
              </w:rPr>
            </w:pPr>
            <w:r w:rsidRPr="00466904">
              <w:rPr>
                <w:rFonts w:ascii="Times New Roman" w:hAnsi="Times New Roman" w:cs="Times New Roman"/>
                <w:szCs w:val="21"/>
              </w:rPr>
              <w:t>Proteintech</w:t>
            </w:r>
          </w:p>
        </w:tc>
        <w:tc>
          <w:tcPr>
            <w:tcW w:w="2777" w:type="dxa"/>
            <w:tcBorders>
              <w:top w:val="single" w:sz="4" w:space="0" w:color="auto"/>
              <w:left w:val="nil"/>
              <w:bottom w:val="single" w:sz="4" w:space="0" w:color="auto"/>
            </w:tcBorders>
            <w:vAlign w:val="center"/>
          </w:tcPr>
          <w:p w14:paraId="6AA8CBB6" w14:textId="77777777" w:rsidR="00A05D53" w:rsidRPr="00466904" w:rsidRDefault="00A05D53" w:rsidP="00CA053B">
            <w:pPr>
              <w:spacing w:line="360" w:lineRule="auto"/>
              <w:jc w:val="center"/>
              <w:rPr>
                <w:rFonts w:ascii="Times New Roman" w:hAnsi="Times New Roman" w:cs="Times New Roman"/>
                <w:szCs w:val="21"/>
              </w:rPr>
            </w:pPr>
            <w:r w:rsidRPr="00466904">
              <w:rPr>
                <w:rFonts w:ascii="Times New Roman" w:hAnsi="Times New Roman" w:cs="Times New Roman" w:hint="eastAsia"/>
                <w:szCs w:val="21"/>
              </w:rPr>
              <w:t>1</w:t>
            </w:r>
            <w:r w:rsidRPr="00466904">
              <w:rPr>
                <w:rFonts w:ascii="Times New Roman" w:hAnsi="Times New Roman" w:cs="Times New Roman"/>
                <w:szCs w:val="21"/>
              </w:rPr>
              <w:t>9771-1-AP; RRID:AB_10646484</w:t>
            </w:r>
          </w:p>
        </w:tc>
      </w:tr>
      <w:tr w:rsidR="00A05D53" w:rsidRPr="00C054D2" w14:paraId="2F0D412C" w14:textId="77777777" w:rsidTr="00CA053B">
        <w:trPr>
          <w:trHeight w:val="567"/>
        </w:trPr>
        <w:tc>
          <w:tcPr>
            <w:tcW w:w="2694" w:type="dxa"/>
            <w:tcBorders>
              <w:top w:val="single" w:sz="4" w:space="0" w:color="auto"/>
              <w:bottom w:val="single" w:sz="4" w:space="0" w:color="auto"/>
              <w:right w:val="nil"/>
            </w:tcBorders>
            <w:vAlign w:val="center"/>
          </w:tcPr>
          <w:p w14:paraId="41014067" w14:textId="77777777" w:rsidR="00A05D53" w:rsidRPr="00466904" w:rsidRDefault="00A05D53" w:rsidP="00CA053B">
            <w:pPr>
              <w:spacing w:line="360" w:lineRule="auto"/>
              <w:jc w:val="center"/>
              <w:rPr>
                <w:rFonts w:ascii="Times New Roman" w:hAnsi="Times New Roman" w:cs="Times New Roman"/>
                <w:szCs w:val="21"/>
              </w:rPr>
            </w:pPr>
            <w:r w:rsidRPr="00466904">
              <w:rPr>
                <w:rFonts w:ascii="Times New Roman" w:hAnsi="Times New Roman" w:cs="Times New Roman"/>
                <w:szCs w:val="21"/>
              </w:rPr>
              <w:t>Rabbit anti-O</w:t>
            </w:r>
            <w:r w:rsidRPr="00466904">
              <w:rPr>
                <w:rFonts w:ascii="Times New Roman" w:hAnsi="Times New Roman" w:cs="Times New Roman" w:hint="eastAsia"/>
                <w:szCs w:val="21"/>
              </w:rPr>
              <w:t>cclu</w:t>
            </w:r>
            <w:r w:rsidRPr="00466904">
              <w:rPr>
                <w:rFonts w:ascii="Times New Roman" w:hAnsi="Times New Roman" w:cs="Times New Roman"/>
                <w:szCs w:val="21"/>
              </w:rPr>
              <w:t>din</w:t>
            </w:r>
          </w:p>
        </w:tc>
        <w:tc>
          <w:tcPr>
            <w:tcW w:w="2835" w:type="dxa"/>
            <w:tcBorders>
              <w:top w:val="single" w:sz="4" w:space="0" w:color="auto"/>
              <w:left w:val="nil"/>
              <w:bottom w:val="single" w:sz="4" w:space="0" w:color="auto"/>
              <w:right w:val="nil"/>
            </w:tcBorders>
            <w:vAlign w:val="center"/>
          </w:tcPr>
          <w:p w14:paraId="681098B1" w14:textId="77777777" w:rsidR="00A05D53" w:rsidRPr="00466904" w:rsidRDefault="00A05D53" w:rsidP="00CA053B">
            <w:pPr>
              <w:spacing w:line="360" w:lineRule="auto"/>
              <w:jc w:val="center"/>
              <w:rPr>
                <w:rFonts w:ascii="Times New Roman" w:hAnsi="Times New Roman" w:cs="Times New Roman"/>
                <w:szCs w:val="21"/>
              </w:rPr>
            </w:pPr>
            <w:r w:rsidRPr="00466904">
              <w:rPr>
                <w:rFonts w:ascii="Times New Roman" w:hAnsi="Times New Roman" w:cs="Times New Roman" w:hint="eastAsia"/>
                <w:szCs w:val="21"/>
              </w:rPr>
              <w:t>A</w:t>
            </w:r>
            <w:r w:rsidRPr="00466904">
              <w:rPr>
                <w:rFonts w:ascii="Times New Roman" w:hAnsi="Times New Roman" w:cs="Times New Roman"/>
                <w:szCs w:val="21"/>
              </w:rPr>
              <w:t>bcam</w:t>
            </w:r>
          </w:p>
        </w:tc>
        <w:tc>
          <w:tcPr>
            <w:tcW w:w="2777" w:type="dxa"/>
            <w:tcBorders>
              <w:top w:val="single" w:sz="4" w:space="0" w:color="auto"/>
              <w:left w:val="nil"/>
              <w:bottom w:val="single" w:sz="4" w:space="0" w:color="auto"/>
            </w:tcBorders>
            <w:vAlign w:val="center"/>
          </w:tcPr>
          <w:p w14:paraId="5FBEA001" w14:textId="77777777" w:rsidR="00A05D53" w:rsidRPr="00466904" w:rsidRDefault="00A05D53" w:rsidP="00CA053B">
            <w:pPr>
              <w:spacing w:line="360" w:lineRule="auto"/>
              <w:jc w:val="center"/>
              <w:rPr>
                <w:rFonts w:ascii="Times New Roman" w:hAnsi="Times New Roman" w:cs="Times New Roman"/>
                <w:szCs w:val="21"/>
              </w:rPr>
            </w:pPr>
            <w:r w:rsidRPr="00466904">
              <w:rPr>
                <w:rFonts w:ascii="Times New Roman" w:hAnsi="Times New Roman" w:cs="Times New Roman"/>
                <w:szCs w:val="21"/>
              </w:rPr>
              <w:t>ab168986; RRID:AB_2744671</w:t>
            </w:r>
          </w:p>
        </w:tc>
      </w:tr>
      <w:tr w:rsidR="00A05D53" w14:paraId="36F2AF83" w14:textId="77777777" w:rsidTr="00CA053B">
        <w:trPr>
          <w:trHeight w:val="567"/>
        </w:trPr>
        <w:tc>
          <w:tcPr>
            <w:tcW w:w="2694" w:type="dxa"/>
            <w:tcBorders>
              <w:top w:val="single" w:sz="4" w:space="0" w:color="auto"/>
              <w:bottom w:val="single" w:sz="4" w:space="0" w:color="auto"/>
              <w:right w:val="nil"/>
            </w:tcBorders>
            <w:vAlign w:val="center"/>
          </w:tcPr>
          <w:p w14:paraId="2A8A03A9" w14:textId="77777777" w:rsidR="00A05D53" w:rsidRPr="00466904" w:rsidRDefault="00A05D53" w:rsidP="00CA053B">
            <w:pPr>
              <w:spacing w:line="360" w:lineRule="auto"/>
              <w:jc w:val="center"/>
              <w:rPr>
                <w:rFonts w:ascii="Times New Roman" w:hAnsi="Times New Roman" w:cs="Times New Roman"/>
                <w:szCs w:val="21"/>
              </w:rPr>
            </w:pPr>
            <w:r w:rsidRPr="00466904">
              <w:rPr>
                <w:rFonts w:ascii="Times New Roman" w:hAnsi="Times New Roman" w:cs="Times New Roman"/>
                <w:szCs w:val="21"/>
              </w:rPr>
              <w:t>Rabbit anti-PSD-95</w:t>
            </w:r>
          </w:p>
        </w:tc>
        <w:tc>
          <w:tcPr>
            <w:tcW w:w="2835" w:type="dxa"/>
            <w:tcBorders>
              <w:top w:val="single" w:sz="4" w:space="0" w:color="auto"/>
              <w:left w:val="nil"/>
              <w:bottom w:val="single" w:sz="4" w:space="0" w:color="auto"/>
              <w:right w:val="nil"/>
            </w:tcBorders>
            <w:vAlign w:val="center"/>
          </w:tcPr>
          <w:p w14:paraId="0BBB3999" w14:textId="77777777" w:rsidR="00A05D53" w:rsidRPr="00466904" w:rsidRDefault="00A05D53" w:rsidP="00CA053B">
            <w:pPr>
              <w:spacing w:line="360" w:lineRule="auto"/>
              <w:jc w:val="center"/>
              <w:rPr>
                <w:rFonts w:ascii="Times New Roman" w:hAnsi="Times New Roman" w:cs="Times New Roman"/>
                <w:szCs w:val="21"/>
              </w:rPr>
            </w:pPr>
            <w:r w:rsidRPr="00466904">
              <w:rPr>
                <w:rFonts w:ascii="Times New Roman" w:hAnsi="Times New Roman" w:cs="Times New Roman" w:hint="eastAsia"/>
                <w:szCs w:val="21"/>
              </w:rPr>
              <w:t>P</w:t>
            </w:r>
            <w:r w:rsidRPr="00466904">
              <w:rPr>
                <w:rFonts w:ascii="Times New Roman" w:hAnsi="Times New Roman" w:cs="Times New Roman"/>
                <w:szCs w:val="21"/>
              </w:rPr>
              <w:t>rotei</w:t>
            </w:r>
            <w:r w:rsidRPr="00466904">
              <w:rPr>
                <w:rFonts w:ascii="Times New Roman" w:hAnsi="Times New Roman" w:cs="Times New Roman" w:hint="eastAsia"/>
                <w:szCs w:val="21"/>
              </w:rPr>
              <w:t>ntech</w:t>
            </w:r>
          </w:p>
        </w:tc>
        <w:tc>
          <w:tcPr>
            <w:tcW w:w="2777" w:type="dxa"/>
            <w:tcBorders>
              <w:top w:val="single" w:sz="4" w:space="0" w:color="auto"/>
              <w:left w:val="nil"/>
              <w:bottom w:val="single" w:sz="4" w:space="0" w:color="auto"/>
            </w:tcBorders>
            <w:vAlign w:val="center"/>
          </w:tcPr>
          <w:p w14:paraId="289D55D6" w14:textId="77777777" w:rsidR="00A05D53" w:rsidRPr="00466904" w:rsidRDefault="00A05D53" w:rsidP="00CA053B">
            <w:pPr>
              <w:spacing w:line="360" w:lineRule="auto"/>
              <w:jc w:val="center"/>
              <w:rPr>
                <w:rFonts w:ascii="Times New Roman" w:hAnsi="Times New Roman" w:cs="Times New Roman"/>
                <w:szCs w:val="21"/>
              </w:rPr>
            </w:pPr>
            <w:r w:rsidRPr="00466904">
              <w:rPr>
                <w:rFonts w:ascii="Times New Roman" w:hAnsi="Times New Roman" w:cs="Times New Roman" w:hint="eastAsia"/>
                <w:szCs w:val="21"/>
              </w:rPr>
              <w:t>2</w:t>
            </w:r>
            <w:r w:rsidRPr="00466904">
              <w:rPr>
                <w:rFonts w:ascii="Times New Roman" w:hAnsi="Times New Roman" w:cs="Times New Roman"/>
                <w:szCs w:val="21"/>
              </w:rPr>
              <w:t>0665-1-AP; RRID:AB_2687961</w:t>
            </w:r>
          </w:p>
        </w:tc>
      </w:tr>
      <w:tr w:rsidR="00A05D53" w14:paraId="7636DC2B" w14:textId="77777777" w:rsidTr="00CA053B">
        <w:trPr>
          <w:trHeight w:val="567"/>
        </w:trPr>
        <w:tc>
          <w:tcPr>
            <w:tcW w:w="2694" w:type="dxa"/>
            <w:tcBorders>
              <w:top w:val="single" w:sz="4" w:space="0" w:color="auto"/>
              <w:bottom w:val="single" w:sz="4" w:space="0" w:color="auto"/>
              <w:right w:val="nil"/>
            </w:tcBorders>
            <w:vAlign w:val="center"/>
          </w:tcPr>
          <w:p w14:paraId="1743F3FB" w14:textId="77777777" w:rsidR="00A05D53" w:rsidRPr="00466904" w:rsidRDefault="00A05D53" w:rsidP="00CA053B">
            <w:pPr>
              <w:spacing w:line="360" w:lineRule="auto"/>
              <w:jc w:val="center"/>
              <w:rPr>
                <w:rFonts w:ascii="Times New Roman" w:hAnsi="Times New Roman" w:cs="Times New Roman"/>
                <w:szCs w:val="21"/>
              </w:rPr>
            </w:pPr>
            <w:r w:rsidRPr="00466904">
              <w:rPr>
                <w:rFonts w:ascii="Times New Roman" w:hAnsi="Times New Roman" w:cs="Times New Roman"/>
                <w:szCs w:val="21"/>
              </w:rPr>
              <w:t>Rabbit anti-Synaptophysin</w:t>
            </w:r>
          </w:p>
        </w:tc>
        <w:tc>
          <w:tcPr>
            <w:tcW w:w="2835" w:type="dxa"/>
            <w:tcBorders>
              <w:top w:val="single" w:sz="4" w:space="0" w:color="auto"/>
              <w:left w:val="nil"/>
              <w:bottom w:val="single" w:sz="4" w:space="0" w:color="auto"/>
              <w:right w:val="nil"/>
            </w:tcBorders>
            <w:vAlign w:val="center"/>
          </w:tcPr>
          <w:p w14:paraId="24F3B149" w14:textId="77777777" w:rsidR="00A05D53" w:rsidRPr="00466904" w:rsidRDefault="00A05D53" w:rsidP="00CA053B">
            <w:pPr>
              <w:spacing w:line="360" w:lineRule="auto"/>
              <w:jc w:val="center"/>
              <w:rPr>
                <w:rFonts w:ascii="Times New Roman" w:hAnsi="Times New Roman" w:cs="Times New Roman"/>
                <w:szCs w:val="21"/>
              </w:rPr>
            </w:pPr>
            <w:r w:rsidRPr="00466904">
              <w:rPr>
                <w:rFonts w:ascii="Times New Roman" w:hAnsi="Times New Roman" w:cs="Times New Roman" w:hint="eastAsia"/>
                <w:szCs w:val="21"/>
              </w:rPr>
              <w:t>P</w:t>
            </w:r>
            <w:r w:rsidRPr="00466904">
              <w:rPr>
                <w:rFonts w:ascii="Times New Roman" w:hAnsi="Times New Roman" w:cs="Times New Roman"/>
                <w:szCs w:val="21"/>
              </w:rPr>
              <w:t>roteintech</w:t>
            </w:r>
          </w:p>
        </w:tc>
        <w:tc>
          <w:tcPr>
            <w:tcW w:w="2777" w:type="dxa"/>
            <w:tcBorders>
              <w:top w:val="single" w:sz="4" w:space="0" w:color="auto"/>
              <w:left w:val="nil"/>
              <w:bottom w:val="single" w:sz="4" w:space="0" w:color="auto"/>
            </w:tcBorders>
            <w:vAlign w:val="center"/>
          </w:tcPr>
          <w:p w14:paraId="33E513D7" w14:textId="77777777" w:rsidR="00A05D53" w:rsidRPr="00466904" w:rsidRDefault="00A05D53" w:rsidP="00CA053B">
            <w:pPr>
              <w:spacing w:line="360" w:lineRule="auto"/>
              <w:jc w:val="center"/>
              <w:rPr>
                <w:rFonts w:ascii="Times New Roman" w:hAnsi="Times New Roman" w:cs="Times New Roman"/>
                <w:szCs w:val="21"/>
              </w:rPr>
            </w:pPr>
            <w:r w:rsidRPr="00466904">
              <w:rPr>
                <w:rFonts w:ascii="Times New Roman" w:hAnsi="Times New Roman" w:cs="Times New Roman" w:hint="eastAsia"/>
                <w:szCs w:val="21"/>
              </w:rPr>
              <w:t>1</w:t>
            </w:r>
            <w:r w:rsidRPr="00466904">
              <w:rPr>
                <w:rFonts w:ascii="Times New Roman" w:hAnsi="Times New Roman" w:cs="Times New Roman"/>
                <w:szCs w:val="21"/>
              </w:rPr>
              <w:t>7785-1-AP; RRID:AB_2271365</w:t>
            </w:r>
          </w:p>
        </w:tc>
      </w:tr>
      <w:tr w:rsidR="00A05D53" w14:paraId="73E8B05A" w14:textId="77777777" w:rsidTr="00CA053B">
        <w:trPr>
          <w:trHeight w:val="567"/>
        </w:trPr>
        <w:tc>
          <w:tcPr>
            <w:tcW w:w="2694" w:type="dxa"/>
            <w:tcBorders>
              <w:top w:val="single" w:sz="4" w:space="0" w:color="auto"/>
              <w:bottom w:val="single" w:sz="4" w:space="0" w:color="auto"/>
              <w:right w:val="nil"/>
            </w:tcBorders>
            <w:vAlign w:val="center"/>
          </w:tcPr>
          <w:p w14:paraId="31A95F40" w14:textId="77777777" w:rsidR="00A05D53" w:rsidRPr="00466904" w:rsidRDefault="00A05D53" w:rsidP="00CA053B">
            <w:pPr>
              <w:spacing w:line="360" w:lineRule="auto"/>
              <w:jc w:val="center"/>
              <w:rPr>
                <w:rFonts w:ascii="Times New Roman" w:hAnsi="Times New Roman" w:cs="Times New Roman"/>
                <w:szCs w:val="21"/>
              </w:rPr>
            </w:pPr>
            <w:r w:rsidRPr="00466904">
              <w:rPr>
                <w:rFonts w:ascii="Times New Roman" w:hAnsi="Times New Roman" w:cs="Times New Roman" w:hint="eastAsia"/>
                <w:szCs w:val="21"/>
              </w:rPr>
              <w:t>R</w:t>
            </w:r>
            <w:r w:rsidRPr="00466904">
              <w:rPr>
                <w:rFonts w:ascii="Times New Roman" w:hAnsi="Times New Roman" w:cs="Times New Roman"/>
                <w:szCs w:val="21"/>
              </w:rPr>
              <w:t>abbit anti-</w:t>
            </w:r>
            <w:proofErr w:type="spellStart"/>
            <w:r w:rsidRPr="00466904">
              <w:rPr>
                <w:rFonts w:ascii="Times New Roman" w:hAnsi="Times New Roman" w:cs="Times New Roman"/>
                <w:szCs w:val="21"/>
              </w:rPr>
              <w:t>TrkB</w:t>
            </w:r>
            <w:proofErr w:type="spellEnd"/>
          </w:p>
        </w:tc>
        <w:tc>
          <w:tcPr>
            <w:tcW w:w="2835" w:type="dxa"/>
            <w:tcBorders>
              <w:top w:val="single" w:sz="4" w:space="0" w:color="auto"/>
              <w:left w:val="nil"/>
              <w:bottom w:val="single" w:sz="4" w:space="0" w:color="auto"/>
              <w:right w:val="nil"/>
            </w:tcBorders>
            <w:vAlign w:val="center"/>
          </w:tcPr>
          <w:p w14:paraId="49B7D704" w14:textId="77777777" w:rsidR="00A05D53" w:rsidRPr="00466904" w:rsidRDefault="00A05D53" w:rsidP="00CA053B">
            <w:pPr>
              <w:spacing w:line="360" w:lineRule="auto"/>
              <w:jc w:val="center"/>
              <w:rPr>
                <w:rFonts w:ascii="Times New Roman" w:hAnsi="Times New Roman" w:cs="Times New Roman"/>
                <w:szCs w:val="21"/>
              </w:rPr>
            </w:pPr>
            <w:r w:rsidRPr="00466904">
              <w:rPr>
                <w:rFonts w:ascii="Times New Roman" w:hAnsi="Times New Roman" w:cs="Times New Roman"/>
                <w:szCs w:val="21"/>
              </w:rPr>
              <w:t>Proteintech</w:t>
            </w:r>
          </w:p>
        </w:tc>
        <w:tc>
          <w:tcPr>
            <w:tcW w:w="2777" w:type="dxa"/>
            <w:tcBorders>
              <w:top w:val="single" w:sz="4" w:space="0" w:color="auto"/>
              <w:left w:val="nil"/>
              <w:bottom w:val="single" w:sz="4" w:space="0" w:color="auto"/>
            </w:tcBorders>
            <w:vAlign w:val="center"/>
          </w:tcPr>
          <w:p w14:paraId="2CC09A35" w14:textId="77777777" w:rsidR="00A05D53" w:rsidRPr="00466904" w:rsidRDefault="00A05D53" w:rsidP="00CA053B">
            <w:pPr>
              <w:spacing w:line="360" w:lineRule="auto"/>
              <w:jc w:val="center"/>
              <w:rPr>
                <w:rFonts w:ascii="Times New Roman" w:hAnsi="Times New Roman" w:cs="Times New Roman"/>
                <w:szCs w:val="21"/>
              </w:rPr>
            </w:pPr>
            <w:r w:rsidRPr="00466904">
              <w:rPr>
                <w:rFonts w:ascii="Times New Roman" w:hAnsi="Times New Roman" w:cs="Times New Roman" w:hint="eastAsia"/>
                <w:szCs w:val="21"/>
              </w:rPr>
              <w:t>1</w:t>
            </w:r>
            <w:r w:rsidRPr="00466904">
              <w:rPr>
                <w:rFonts w:ascii="Times New Roman" w:hAnsi="Times New Roman" w:cs="Times New Roman"/>
                <w:szCs w:val="21"/>
              </w:rPr>
              <w:t>3129-1-AP; RRID:AB_2155156</w:t>
            </w:r>
          </w:p>
        </w:tc>
      </w:tr>
      <w:tr w:rsidR="00A05D53" w:rsidRPr="00C054D2" w14:paraId="6D9C52B6" w14:textId="77777777" w:rsidTr="00CA053B">
        <w:trPr>
          <w:trHeight w:val="567"/>
        </w:trPr>
        <w:tc>
          <w:tcPr>
            <w:tcW w:w="2694" w:type="dxa"/>
            <w:tcBorders>
              <w:top w:val="single" w:sz="4" w:space="0" w:color="auto"/>
              <w:bottom w:val="single" w:sz="4" w:space="0" w:color="auto"/>
              <w:right w:val="nil"/>
            </w:tcBorders>
            <w:vAlign w:val="center"/>
          </w:tcPr>
          <w:p w14:paraId="40C26960" w14:textId="77777777" w:rsidR="00A05D53" w:rsidRPr="00466904" w:rsidRDefault="00A05D53" w:rsidP="00CA053B">
            <w:pPr>
              <w:spacing w:line="360" w:lineRule="auto"/>
              <w:jc w:val="center"/>
              <w:rPr>
                <w:rFonts w:ascii="Times New Roman" w:hAnsi="Times New Roman" w:cs="Times New Roman"/>
                <w:szCs w:val="21"/>
              </w:rPr>
            </w:pPr>
            <w:r w:rsidRPr="00466904">
              <w:rPr>
                <w:rFonts w:ascii="Times New Roman" w:hAnsi="Times New Roman" w:cs="Times New Roman"/>
                <w:szCs w:val="21"/>
              </w:rPr>
              <w:lastRenderedPageBreak/>
              <w:t>Rabbit anti-ZO-1</w:t>
            </w:r>
          </w:p>
        </w:tc>
        <w:tc>
          <w:tcPr>
            <w:tcW w:w="2835" w:type="dxa"/>
            <w:tcBorders>
              <w:top w:val="single" w:sz="4" w:space="0" w:color="auto"/>
              <w:left w:val="nil"/>
              <w:bottom w:val="single" w:sz="4" w:space="0" w:color="auto"/>
              <w:right w:val="nil"/>
            </w:tcBorders>
            <w:vAlign w:val="center"/>
          </w:tcPr>
          <w:p w14:paraId="7D516B4D" w14:textId="77777777" w:rsidR="00A05D53" w:rsidRPr="00466904" w:rsidRDefault="00A05D53" w:rsidP="00CA053B">
            <w:pPr>
              <w:spacing w:line="360" w:lineRule="auto"/>
              <w:jc w:val="center"/>
              <w:rPr>
                <w:rFonts w:ascii="Times New Roman" w:hAnsi="Times New Roman" w:cs="Times New Roman"/>
                <w:szCs w:val="21"/>
              </w:rPr>
            </w:pPr>
            <w:r w:rsidRPr="00466904">
              <w:rPr>
                <w:rFonts w:ascii="Times New Roman" w:hAnsi="Times New Roman" w:cs="Times New Roman" w:hint="eastAsia"/>
                <w:szCs w:val="21"/>
              </w:rPr>
              <w:t>A</w:t>
            </w:r>
            <w:r w:rsidRPr="00466904">
              <w:rPr>
                <w:rFonts w:ascii="Times New Roman" w:hAnsi="Times New Roman" w:cs="Times New Roman"/>
                <w:szCs w:val="21"/>
              </w:rPr>
              <w:t>bcam</w:t>
            </w:r>
          </w:p>
        </w:tc>
        <w:tc>
          <w:tcPr>
            <w:tcW w:w="2777" w:type="dxa"/>
            <w:tcBorders>
              <w:top w:val="single" w:sz="4" w:space="0" w:color="auto"/>
              <w:left w:val="nil"/>
              <w:bottom w:val="single" w:sz="4" w:space="0" w:color="auto"/>
            </w:tcBorders>
            <w:vAlign w:val="center"/>
          </w:tcPr>
          <w:p w14:paraId="378E6A99" w14:textId="77777777" w:rsidR="00A05D53" w:rsidRPr="00466904" w:rsidRDefault="00A05D53" w:rsidP="00CA053B">
            <w:pPr>
              <w:spacing w:line="360" w:lineRule="auto"/>
              <w:jc w:val="center"/>
              <w:rPr>
                <w:rFonts w:ascii="Times New Roman" w:hAnsi="Times New Roman" w:cs="Times New Roman"/>
                <w:szCs w:val="21"/>
              </w:rPr>
            </w:pPr>
            <w:r w:rsidRPr="00466904">
              <w:rPr>
                <w:rFonts w:ascii="Times New Roman" w:hAnsi="Times New Roman" w:cs="Times New Roman"/>
                <w:szCs w:val="21"/>
              </w:rPr>
              <w:t>ab59720; RRID:AB_946249</w:t>
            </w:r>
          </w:p>
        </w:tc>
      </w:tr>
      <w:tr w:rsidR="00A05D53" w:rsidRPr="00C054D2" w14:paraId="146BD969" w14:textId="77777777" w:rsidTr="00CA053B">
        <w:trPr>
          <w:trHeight w:val="567"/>
        </w:trPr>
        <w:tc>
          <w:tcPr>
            <w:tcW w:w="2694" w:type="dxa"/>
            <w:tcBorders>
              <w:top w:val="single" w:sz="4" w:space="0" w:color="auto"/>
              <w:bottom w:val="single" w:sz="4" w:space="0" w:color="auto"/>
              <w:right w:val="nil"/>
            </w:tcBorders>
            <w:vAlign w:val="center"/>
          </w:tcPr>
          <w:p w14:paraId="211DF5DF" w14:textId="77777777" w:rsidR="00A05D53" w:rsidRPr="00466904" w:rsidRDefault="00A05D53" w:rsidP="00CA053B">
            <w:pPr>
              <w:spacing w:line="360" w:lineRule="auto"/>
              <w:jc w:val="center"/>
              <w:rPr>
                <w:rFonts w:ascii="Times New Roman" w:hAnsi="Times New Roman" w:cs="Times New Roman"/>
                <w:szCs w:val="21"/>
              </w:rPr>
            </w:pPr>
            <w:r w:rsidRPr="00466904">
              <w:rPr>
                <w:rFonts w:ascii="Times New Roman" w:hAnsi="Times New Roman" w:cs="Times New Roman" w:hint="eastAsia"/>
                <w:szCs w:val="21"/>
              </w:rPr>
              <w:t>M</w:t>
            </w:r>
            <w:r w:rsidRPr="00466904">
              <w:rPr>
                <w:rFonts w:ascii="Times New Roman" w:hAnsi="Times New Roman" w:cs="Times New Roman"/>
                <w:szCs w:val="21"/>
              </w:rPr>
              <w:t>ouse anti-NeuN</w:t>
            </w:r>
          </w:p>
        </w:tc>
        <w:tc>
          <w:tcPr>
            <w:tcW w:w="2835" w:type="dxa"/>
            <w:tcBorders>
              <w:top w:val="single" w:sz="4" w:space="0" w:color="auto"/>
              <w:left w:val="nil"/>
              <w:bottom w:val="single" w:sz="4" w:space="0" w:color="auto"/>
              <w:right w:val="nil"/>
            </w:tcBorders>
            <w:vAlign w:val="center"/>
          </w:tcPr>
          <w:p w14:paraId="156E3944" w14:textId="77777777" w:rsidR="00A05D53" w:rsidRPr="00466904" w:rsidRDefault="00A05D53" w:rsidP="00CA053B">
            <w:pPr>
              <w:spacing w:line="360" w:lineRule="auto"/>
              <w:jc w:val="center"/>
              <w:rPr>
                <w:rFonts w:ascii="Times New Roman" w:hAnsi="Times New Roman" w:cs="Times New Roman"/>
                <w:szCs w:val="21"/>
              </w:rPr>
            </w:pPr>
            <w:r w:rsidRPr="00466904">
              <w:rPr>
                <w:rFonts w:ascii="Times New Roman" w:hAnsi="Times New Roman" w:cs="Times New Roman" w:hint="eastAsia"/>
                <w:szCs w:val="21"/>
              </w:rPr>
              <w:t>A</w:t>
            </w:r>
            <w:r w:rsidRPr="00466904">
              <w:rPr>
                <w:rFonts w:ascii="Times New Roman" w:hAnsi="Times New Roman" w:cs="Times New Roman"/>
                <w:szCs w:val="21"/>
              </w:rPr>
              <w:t>bcam</w:t>
            </w:r>
          </w:p>
        </w:tc>
        <w:tc>
          <w:tcPr>
            <w:tcW w:w="2777" w:type="dxa"/>
            <w:tcBorders>
              <w:top w:val="single" w:sz="4" w:space="0" w:color="auto"/>
              <w:left w:val="nil"/>
              <w:bottom w:val="single" w:sz="4" w:space="0" w:color="auto"/>
            </w:tcBorders>
            <w:vAlign w:val="center"/>
          </w:tcPr>
          <w:p w14:paraId="4097A398" w14:textId="77777777" w:rsidR="00A05D53" w:rsidRPr="00466904" w:rsidRDefault="00A05D53" w:rsidP="00CA053B">
            <w:pPr>
              <w:spacing w:line="360" w:lineRule="auto"/>
              <w:jc w:val="center"/>
              <w:rPr>
                <w:rFonts w:ascii="Times New Roman" w:hAnsi="Times New Roman" w:cs="Times New Roman"/>
                <w:szCs w:val="21"/>
              </w:rPr>
            </w:pPr>
            <w:r w:rsidRPr="00466904">
              <w:rPr>
                <w:rFonts w:ascii="Times New Roman" w:hAnsi="Times New Roman" w:cs="Times New Roman"/>
                <w:szCs w:val="21"/>
              </w:rPr>
              <w:t>ab104224; RRID:AB_10711040</w:t>
            </w:r>
          </w:p>
        </w:tc>
      </w:tr>
      <w:tr w:rsidR="00A05D53" w:rsidRPr="00C054D2" w14:paraId="18FCE097" w14:textId="77777777" w:rsidTr="00CA053B">
        <w:trPr>
          <w:trHeight w:val="567"/>
        </w:trPr>
        <w:tc>
          <w:tcPr>
            <w:tcW w:w="2694" w:type="dxa"/>
            <w:tcBorders>
              <w:top w:val="single" w:sz="4" w:space="0" w:color="auto"/>
              <w:bottom w:val="single" w:sz="4" w:space="0" w:color="auto"/>
              <w:right w:val="nil"/>
            </w:tcBorders>
            <w:vAlign w:val="center"/>
          </w:tcPr>
          <w:p w14:paraId="088046CC" w14:textId="77777777" w:rsidR="00A05D53" w:rsidRPr="00466904" w:rsidRDefault="00A05D53" w:rsidP="00CA053B">
            <w:pPr>
              <w:spacing w:line="360" w:lineRule="auto"/>
              <w:jc w:val="center"/>
              <w:rPr>
                <w:rFonts w:ascii="Times New Roman" w:hAnsi="Times New Roman" w:cs="Times New Roman"/>
                <w:szCs w:val="21"/>
              </w:rPr>
            </w:pPr>
            <w:r w:rsidRPr="00466904">
              <w:rPr>
                <w:rFonts w:ascii="Times New Roman" w:hAnsi="Times New Roman" w:cs="Times New Roman" w:hint="eastAsia"/>
                <w:szCs w:val="21"/>
              </w:rPr>
              <w:t>M</w:t>
            </w:r>
            <w:r w:rsidRPr="00466904">
              <w:rPr>
                <w:rFonts w:ascii="Times New Roman" w:hAnsi="Times New Roman" w:cs="Times New Roman"/>
                <w:szCs w:val="21"/>
              </w:rPr>
              <w:t>ouse anti-TUBB3</w:t>
            </w:r>
          </w:p>
        </w:tc>
        <w:tc>
          <w:tcPr>
            <w:tcW w:w="2835" w:type="dxa"/>
            <w:tcBorders>
              <w:top w:val="single" w:sz="4" w:space="0" w:color="auto"/>
              <w:left w:val="nil"/>
              <w:bottom w:val="single" w:sz="4" w:space="0" w:color="auto"/>
              <w:right w:val="nil"/>
            </w:tcBorders>
            <w:vAlign w:val="center"/>
          </w:tcPr>
          <w:p w14:paraId="3C28B5AF" w14:textId="77777777" w:rsidR="00A05D53" w:rsidRPr="00466904" w:rsidRDefault="00A05D53" w:rsidP="00CA053B">
            <w:pPr>
              <w:spacing w:line="360" w:lineRule="auto"/>
              <w:jc w:val="center"/>
              <w:rPr>
                <w:rFonts w:ascii="Times New Roman" w:hAnsi="Times New Roman" w:cs="Times New Roman"/>
                <w:szCs w:val="21"/>
              </w:rPr>
            </w:pPr>
            <w:r w:rsidRPr="00466904">
              <w:rPr>
                <w:rFonts w:ascii="Times New Roman" w:hAnsi="Times New Roman" w:cs="Times New Roman"/>
                <w:szCs w:val="21"/>
              </w:rPr>
              <w:t>Proteintech</w:t>
            </w:r>
          </w:p>
        </w:tc>
        <w:tc>
          <w:tcPr>
            <w:tcW w:w="2777" w:type="dxa"/>
            <w:tcBorders>
              <w:top w:val="single" w:sz="4" w:space="0" w:color="auto"/>
              <w:left w:val="nil"/>
              <w:bottom w:val="single" w:sz="4" w:space="0" w:color="auto"/>
            </w:tcBorders>
            <w:vAlign w:val="center"/>
          </w:tcPr>
          <w:p w14:paraId="00CECF8C" w14:textId="77777777" w:rsidR="00A05D53" w:rsidRPr="00466904" w:rsidRDefault="00A05D53" w:rsidP="00CA053B">
            <w:pPr>
              <w:spacing w:line="360" w:lineRule="auto"/>
              <w:jc w:val="center"/>
              <w:rPr>
                <w:rFonts w:ascii="Times New Roman" w:hAnsi="Times New Roman" w:cs="Times New Roman"/>
                <w:szCs w:val="21"/>
              </w:rPr>
            </w:pPr>
            <w:r w:rsidRPr="00466904">
              <w:rPr>
                <w:rFonts w:ascii="Times New Roman" w:hAnsi="Times New Roman" w:cs="Times New Roman" w:hint="eastAsia"/>
                <w:szCs w:val="21"/>
              </w:rPr>
              <w:t>6</w:t>
            </w:r>
            <w:r w:rsidRPr="00466904">
              <w:rPr>
                <w:rFonts w:ascii="Times New Roman" w:hAnsi="Times New Roman" w:cs="Times New Roman"/>
                <w:szCs w:val="21"/>
              </w:rPr>
              <w:t>6375-1-Ig; RRID:AB_2814998</w:t>
            </w:r>
          </w:p>
        </w:tc>
      </w:tr>
      <w:tr w:rsidR="00A05D53" w:rsidRPr="00C054D2" w14:paraId="08236460" w14:textId="77777777" w:rsidTr="00CA053B">
        <w:trPr>
          <w:trHeight w:val="567"/>
        </w:trPr>
        <w:tc>
          <w:tcPr>
            <w:tcW w:w="2694" w:type="dxa"/>
            <w:tcBorders>
              <w:top w:val="single" w:sz="4" w:space="0" w:color="auto"/>
              <w:bottom w:val="single" w:sz="4" w:space="0" w:color="auto"/>
              <w:right w:val="nil"/>
            </w:tcBorders>
            <w:vAlign w:val="center"/>
          </w:tcPr>
          <w:p w14:paraId="3840B336" w14:textId="77777777" w:rsidR="00A05D53" w:rsidRPr="00466904" w:rsidRDefault="00A05D53" w:rsidP="00CA053B">
            <w:pPr>
              <w:spacing w:line="360" w:lineRule="auto"/>
              <w:jc w:val="center"/>
              <w:rPr>
                <w:rFonts w:ascii="Times New Roman" w:hAnsi="Times New Roman" w:cs="Times New Roman"/>
                <w:szCs w:val="21"/>
              </w:rPr>
            </w:pPr>
            <w:r w:rsidRPr="00466904">
              <w:rPr>
                <w:rFonts w:ascii="Times New Roman" w:hAnsi="Times New Roman" w:cs="Times New Roman"/>
                <w:szCs w:val="21"/>
              </w:rPr>
              <w:t>Mouse anti-GAPDH</w:t>
            </w:r>
          </w:p>
        </w:tc>
        <w:tc>
          <w:tcPr>
            <w:tcW w:w="2835" w:type="dxa"/>
            <w:tcBorders>
              <w:top w:val="single" w:sz="4" w:space="0" w:color="auto"/>
              <w:left w:val="nil"/>
              <w:bottom w:val="single" w:sz="4" w:space="0" w:color="auto"/>
              <w:right w:val="nil"/>
            </w:tcBorders>
            <w:vAlign w:val="center"/>
          </w:tcPr>
          <w:p w14:paraId="2527DFFE" w14:textId="77777777" w:rsidR="00A05D53" w:rsidRPr="00466904" w:rsidRDefault="00A05D53" w:rsidP="00CA053B">
            <w:pPr>
              <w:spacing w:line="360" w:lineRule="auto"/>
              <w:jc w:val="center"/>
              <w:rPr>
                <w:rFonts w:ascii="Times New Roman" w:hAnsi="Times New Roman" w:cs="Times New Roman"/>
                <w:szCs w:val="21"/>
              </w:rPr>
            </w:pPr>
            <w:r w:rsidRPr="00466904">
              <w:rPr>
                <w:rFonts w:ascii="Times New Roman" w:hAnsi="Times New Roman" w:cs="Times New Roman" w:hint="eastAsia"/>
                <w:szCs w:val="21"/>
              </w:rPr>
              <w:t>Z</w:t>
            </w:r>
            <w:r w:rsidRPr="00466904">
              <w:rPr>
                <w:rFonts w:ascii="Times New Roman" w:hAnsi="Times New Roman" w:cs="Times New Roman"/>
                <w:szCs w:val="21"/>
              </w:rPr>
              <w:t>SGB-Bio, Beijing, P R China</w:t>
            </w:r>
          </w:p>
        </w:tc>
        <w:tc>
          <w:tcPr>
            <w:tcW w:w="2777" w:type="dxa"/>
            <w:tcBorders>
              <w:top w:val="single" w:sz="4" w:space="0" w:color="auto"/>
              <w:left w:val="nil"/>
              <w:bottom w:val="single" w:sz="4" w:space="0" w:color="auto"/>
            </w:tcBorders>
            <w:vAlign w:val="center"/>
          </w:tcPr>
          <w:p w14:paraId="05C8EC71" w14:textId="77777777" w:rsidR="00A05D53" w:rsidRPr="00466904" w:rsidRDefault="00A05D53" w:rsidP="00CA053B">
            <w:pPr>
              <w:spacing w:line="360" w:lineRule="auto"/>
              <w:jc w:val="center"/>
              <w:rPr>
                <w:rFonts w:ascii="Times New Roman" w:hAnsi="Times New Roman" w:cs="Times New Roman"/>
                <w:szCs w:val="21"/>
              </w:rPr>
            </w:pPr>
            <w:r w:rsidRPr="00466904">
              <w:rPr>
                <w:rFonts w:ascii="Times New Roman" w:hAnsi="Times New Roman" w:cs="Times New Roman" w:hint="eastAsia"/>
                <w:szCs w:val="21"/>
              </w:rPr>
              <w:t>T</w:t>
            </w:r>
            <w:r w:rsidRPr="00466904">
              <w:rPr>
                <w:rFonts w:ascii="Times New Roman" w:hAnsi="Times New Roman" w:cs="Times New Roman"/>
                <w:szCs w:val="21"/>
              </w:rPr>
              <w:t>A-08; RRID:AB_2747414</w:t>
            </w:r>
          </w:p>
        </w:tc>
      </w:tr>
      <w:tr w:rsidR="00A05D53" w:rsidRPr="00C054D2" w14:paraId="419E6AB2" w14:textId="77777777" w:rsidTr="00CA053B">
        <w:trPr>
          <w:trHeight w:val="567"/>
        </w:trPr>
        <w:tc>
          <w:tcPr>
            <w:tcW w:w="2694" w:type="dxa"/>
            <w:tcBorders>
              <w:top w:val="single" w:sz="4" w:space="0" w:color="auto"/>
              <w:bottom w:val="single" w:sz="4" w:space="0" w:color="auto"/>
              <w:right w:val="nil"/>
            </w:tcBorders>
            <w:vAlign w:val="center"/>
          </w:tcPr>
          <w:p w14:paraId="50CE68A0" w14:textId="77777777" w:rsidR="00A05D53" w:rsidRPr="00466904" w:rsidRDefault="00A05D53" w:rsidP="00CA053B">
            <w:pPr>
              <w:spacing w:line="360" w:lineRule="auto"/>
              <w:jc w:val="center"/>
              <w:rPr>
                <w:rFonts w:ascii="Times New Roman" w:hAnsi="Times New Roman" w:cs="Times New Roman"/>
                <w:szCs w:val="21"/>
              </w:rPr>
            </w:pPr>
            <w:r w:rsidRPr="00466904">
              <w:rPr>
                <w:rFonts w:ascii="Times New Roman" w:hAnsi="Times New Roman" w:cs="Times New Roman"/>
                <w:szCs w:val="21"/>
              </w:rPr>
              <w:t>Mouse anti-β-actin</w:t>
            </w:r>
          </w:p>
        </w:tc>
        <w:tc>
          <w:tcPr>
            <w:tcW w:w="2835" w:type="dxa"/>
            <w:tcBorders>
              <w:top w:val="single" w:sz="4" w:space="0" w:color="auto"/>
              <w:left w:val="nil"/>
              <w:bottom w:val="single" w:sz="4" w:space="0" w:color="auto"/>
              <w:right w:val="nil"/>
            </w:tcBorders>
            <w:vAlign w:val="center"/>
          </w:tcPr>
          <w:p w14:paraId="1990B358" w14:textId="77777777" w:rsidR="00A05D53" w:rsidRPr="00466904" w:rsidRDefault="00A05D53" w:rsidP="00CA053B">
            <w:pPr>
              <w:spacing w:line="360" w:lineRule="auto"/>
              <w:jc w:val="center"/>
              <w:rPr>
                <w:rFonts w:ascii="Times New Roman" w:hAnsi="Times New Roman" w:cs="Times New Roman"/>
                <w:szCs w:val="21"/>
              </w:rPr>
            </w:pPr>
            <w:r w:rsidRPr="00466904">
              <w:rPr>
                <w:rFonts w:ascii="Times New Roman" w:hAnsi="Times New Roman" w:cs="Times New Roman" w:hint="eastAsia"/>
                <w:szCs w:val="21"/>
              </w:rPr>
              <w:t>Z</w:t>
            </w:r>
            <w:r w:rsidRPr="00466904">
              <w:rPr>
                <w:rFonts w:ascii="Times New Roman" w:hAnsi="Times New Roman" w:cs="Times New Roman"/>
                <w:szCs w:val="21"/>
              </w:rPr>
              <w:t>SGB-Bio</w:t>
            </w:r>
          </w:p>
        </w:tc>
        <w:tc>
          <w:tcPr>
            <w:tcW w:w="2777" w:type="dxa"/>
            <w:tcBorders>
              <w:top w:val="single" w:sz="4" w:space="0" w:color="auto"/>
              <w:left w:val="nil"/>
              <w:bottom w:val="single" w:sz="4" w:space="0" w:color="auto"/>
            </w:tcBorders>
            <w:vAlign w:val="center"/>
          </w:tcPr>
          <w:p w14:paraId="5F3CFC0D" w14:textId="77777777" w:rsidR="00A05D53" w:rsidRPr="00466904" w:rsidRDefault="00A05D53" w:rsidP="00CA053B">
            <w:pPr>
              <w:spacing w:line="360" w:lineRule="auto"/>
              <w:jc w:val="center"/>
              <w:rPr>
                <w:rFonts w:ascii="Times New Roman" w:hAnsi="Times New Roman" w:cs="Times New Roman"/>
                <w:szCs w:val="21"/>
              </w:rPr>
            </w:pPr>
            <w:r w:rsidRPr="00466904">
              <w:rPr>
                <w:rFonts w:ascii="Times New Roman" w:hAnsi="Times New Roman" w:cs="Times New Roman" w:hint="eastAsia"/>
                <w:szCs w:val="21"/>
              </w:rPr>
              <w:t>T</w:t>
            </w:r>
            <w:r w:rsidRPr="00466904">
              <w:rPr>
                <w:rFonts w:ascii="Times New Roman" w:hAnsi="Times New Roman" w:cs="Times New Roman"/>
                <w:szCs w:val="21"/>
              </w:rPr>
              <w:t>A-09; RRID:AB_2636897</w:t>
            </w:r>
          </w:p>
        </w:tc>
      </w:tr>
      <w:tr w:rsidR="00A05D53" w:rsidRPr="00C054D2" w14:paraId="064B036F" w14:textId="77777777" w:rsidTr="00CA053B">
        <w:trPr>
          <w:trHeight w:val="567"/>
        </w:trPr>
        <w:tc>
          <w:tcPr>
            <w:tcW w:w="2694" w:type="dxa"/>
            <w:tcBorders>
              <w:top w:val="single" w:sz="4" w:space="0" w:color="auto"/>
              <w:bottom w:val="single" w:sz="4" w:space="0" w:color="auto"/>
              <w:right w:val="nil"/>
            </w:tcBorders>
            <w:vAlign w:val="center"/>
          </w:tcPr>
          <w:p w14:paraId="756FFEAF" w14:textId="77777777" w:rsidR="00A05D53" w:rsidRPr="00466904" w:rsidRDefault="00A05D53" w:rsidP="00CA053B">
            <w:pPr>
              <w:spacing w:line="360" w:lineRule="auto"/>
              <w:jc w:val="center"/>
              <w:rPr>
                <w:rFonts w:ascii="Times New Roman" w:hAnsi="Times New Roman" w:cs="Times New Roman"/>
                <w:szCs w:val="21"/>
              </w:rPr>
            </w:pPr>
            <w:r>
              <w:rPr>
                <w:rFonts w:ascii="Times New Roman" w:hAnsi="Times New Roman" w:cs="Times New Roman"/>
                <w:szCs w:val="21"/>
              </w:rPr>
              <w:t>Donkey anti-Rabbit IgG, Alexa Fluor 488</w:t>
            </w:r>
          </w:p>
        </w:tc>
        <w:tc>
          <w:tcPr>
            <w:tcW w:w="2835" w:type="dxa"/>
            <w:tcBorders>
              <w:top w:val="single" w:sz="4" w:space="0" w:color="auto"/>
              <w:left w:val="nil"/>
              <w:bottom w:val="single" w:sz="4" w:space="0" w:color="auto"/>
              <w:right w:val="nil"/>
            </w:tcBorders>
            <w:vAlign w:val="center"/>
          </w:tcPr>
          <w:p w14:paraId="648A7F7A" w14:textId="77777777" w:rsidR="00A05D53" w:rsidRPr="00466904" w:rsidRDefault="00A05D53" w:rsidP="00CA053B">
            <w:pPr>
              <w:spacing w:line="360" w:lineRule="auto"/>
              <w:jc w:val="center"/>
              <w:rPr>
                <w:rFonts w:ascii="Times New Roman" w:hAnsi="Times New Roman" w:cs="Times New Roman"/>
                <w:szCs w:val="21"/>
              </w:rPr>
            </w:pPr>
            <w:r>
              <w:rPr>
                <w:rFonts w:ascii="Times New Roman" w:hAnsi="Times New Roman" w:cs="Times New Roman" w:hint="eastAsia"/>
                <w:szCs w:val="21"/>
              </w:rPr>
              <w:t>T</w:t>
            </w:r>
            <w:r>
              <w:rPr>
                <w:rFonts w:ascii="Times New Roman" w:hAnsi="Times New Roman" w:cs="Times New Roman"/>
                <w:szCs w:val="21"/>
              </w:rPr>
              <w:t>hermo Fisher Scientific, Waltham, MA, USA</w:t>
            </w:r>
          </w:p>
        </w:tc>
        <w:tc>
          <w:tcPr>
            <w:tcW w:w="2777" w:type="dxa"/>
            <w:tcBorders>
              <w:top w:val="single" w:sz="4" w:space="0" w:color="auto"/>
              <w:left w:val="nil"/>
              <w:bottom w:val="single" w:sz="4" w:space="0" w:color="auto"/>
            </w:tcBorders>
            <w:vAlign w:val="center"/>
          </w:tcPr>
          <w:p w14:paraId="3049478F" w14:textId="77777777" w:rsidR="00A05D53" w:rsidRPr="00466904" w:rsidRDefault="00A05D53" w:rsidP="00CA053B">
            <w:pPr>
              <w:spacing w:line="360" w:lineRule="auto"/>
              <w:jc w:val="center"/>
              <w:rPr>
                <w:rFonts w:ascii="Times New Roman" w:hAnsi="Times New Roman" w:cs="Times New Roman"/>
                <w:szCs w:val="21"/>
              </w:rPr>
            </w:pPr>
            <w:r>
              <w:rPr>
                <w:rFonts w:ascii="Times New Roman" w:hAnsi="Times New Roman" w:cs="Times New Roman" w:hint="eastAsia"/>
                <w:szCs w:val="21"/>
              </w:rPr>
              <w:t>A</w:t>
            </w:r>
            <w:r>
              <w:rPr>
                <w:rFonts w:ascii="Times New Roman" w:hAnsi="Times New Roman" w:cs="Times New Roman"/>
                <w:szCs w:val="21"/>
              </w:rPr>
              <w:t xml:space="preserve">-21206, </w:t>
            </w:r>
            <w:r w:rsidRPr="00163772">
              <w:rPr>
                <w:rFonts w:ascii="Times New Roman" w:hAnsi="Times New Roman" w:cs="Times New Roman"/>
                <w:szCs w:val="21"/>
              </w:rPr>
              <w:t>RRID:AB_2535792</w:t>
            </w:r>
          </w:p>
        </w:tc>
      </w:tr>
      <w:tr w:rsidR="00A05D53" w:rsidRPr="00C054D2" w14:paraId="57A174F7" w14:textId="77777777" w:rsidTr="00CA053B">
        <w:trPr>
          <w:trHeight w:val="567"/>
        </w:trPr>
        <w:tc>
          <w:tcPr>
            <w:tcW w:w="2694" w:type="dxa"/>
            <w:tcBorders>
              <w:top w:val="single" w:sz="4" w:space="0" w:color="auto"/>
              <w:bottom w:val="single" w:sz="4" w:space="0" w:color="auto"/>
              <w:right w:val="nil"/>
            </w:tcBorders>
            <w:vAlign w:val="center"/>
          </w:tcPr>
          <w:p w14:paraId="06CF5B92" w14:textId="77777777" w:rsidR="00A05D53" w:rsidRPr="00466904" w:rsidRDefault="00A05D53" w:rsidP="00CA053B">
            <w:pPr>
              <w:spacing w:line="360" w:lineRule="auto"/>
              <w:jc w:val="center"/>
              <w:rPr>
                <w:rFonts w:ascii="Times New Roman" w:hAnsi="Times New Roman" w:cs="Times New Roman"/>
                <w:szCs w:val="21"/>
              </w:rPr>
            </w:pPr>
            <w:r>
              <w:rPr>
                <w:rFonts w:ascii="Times New Roman" w:hAnsi="Times New Roman" w:cs="Times New Roman"/>
                <w:szCs w:val="21"/>
              </w:rPr>
              <w:t>Donkey anti-Mouse IgG, Alexa Fluor 594</w:t>
            </w:r>
          </w:p>
        </w:tc>
        <w:tc>
          <w:tcPr>
            <w:tcW w:w="2835" w:type="dxa"/>
            <w:tcBorders>
              <w:top w:val="single" w:sz="4" w:space="0" w:color="auto"/>
              <w:left w:val="nil"/>
              <w:bottom w:val="single" w:sz="4" w:space="0" w:color="auto"/>
              <w:right w:val="nil"/>
            </w:tcBorders>
            <w:vAlign w:val="center"/>
          </w:tcPr>
          <w:p w14:paraId="5BF8A3E3" w14:textId="77777777" w:rsidR="00A05D53" w:rsidRPr="00466904" w:rsidRDefault="00A05D53" w:rsidP="00CA053B">
            <w:pPr>
              <w:spacing w:line="360" w:lineRule="auto"/>
              <w:jc w:val="center"/>
              <w:rPr>
                <w:rFonts w:ascii="Times New Roman" w:hAnsi="Times New Roman" w:cs="Times New Roman"/>
                <w:szCs w:val="21"/>
              </w:rPr>
            </w:pPr>
            <w:r>
              <w:rPr>
                <w:rFonts w:ascii="Times New Roman" w:hAnsi="Times New Roman" w:cs="Times New Roman" w:hint="eastAsia"/>
                <w:szCs w:val="21"/>
              </w:rPr>
              <w:t>T</w:t>
            </w:r>
            <w:r>
              <w:rPr>
                <w:rFonts w:ascii="Times New Roman" w:hAnsi="Times New Roman" w:cs="Times New Roman"/>
                <w:szCs w:val="21"/>
              </w:rPr>
              <w:t>hermo Fisher Scientific</w:t>
            </w:r>
          </w:p>
        </w:tc>
        <w:tc>
          <w:tcPr>
            <w:tcW w:w="2777" w:type="dxa"/>
            <w:tcBorders>
              <w:top w:val="single" w:sz="4" w:space="0" w:color="auto"/>
              <w:left w:val="nil"/>
              <w:bottom w:val="single" w:sz="4" w:space="0" w:color="auto"/>
            </w:tcBorders>
            <w:vAlign w:val="center"/>
          </w:tcPr>
          <w:p w14:paraId="6CB42FFA" w14:textId="77777777" w:rsidR="00A05D53" w:rsidRPr="00466904" w:rsidRDefault="00A05D53" w:rsidP="00CA053B">
            <w:pPr>
              <w:spacing w:line="360" w:lineRule="auto"/>
              <w:jc w:val="center"/>
              <w:rPr>
                <w:rFonts w:ascii="Times New Roman" w:hAnsi="Times New Roman" w:cs="Times New Roman"/>
                <w:szCs w:val="21"/>
              </w:rPr>
            </w:pPr>
            <w:r>
              <w:rPr>
                <w:rFonts w:ascii="Times New Roman" w:hAnsi="Times New Roman" w:cs="Times New Roman" w:hint="eastAsia"/>
                <w:szCs w:val="21"/>
              </w:rPr>
              <w:t>A</w:t>
            </w:r>
            <w:r>
              <w:rPr>
                <w:rFonts w:ascii="Times New Roman" w:hAnsi="Times New Roman" w:cs="Times New Roman"/>
                <w:szCs w:val="21"/>
              </w:rPr>
              <w:t xml:space="preserve">-21203, </w:t>
            </w:r>
            <w:r w:rsidRPr="00163772">
              <w:rPr>
                <w:rFonts w:ascii="Times New Roman" w:hAnsi="Times New Roman" w:cs="Times New Roman"/>
                <w:szCs w:val="21"/>
              </w:rPr>
              <w:t>RRID:AB_141633</w:t>
            </w:r>
          </w:p>
        </w:tc>
      </w:tr>
      <w:tr w:rsidR="00A05D53" w:rsidRPr="00C054D2" w14:paraId="73C5DE0C" w14:textId="77777777" w:rsidTr="00CA053B">
        <w:trPr>
          <w:trHeight w:val="567"/>
        </w:trPr>
        <w:tc>
          <w:tcPr>
            <w:tcW w:w="8306" w:type="dxa"/>
            <w:gridSpan w:val="3"/>
            <w:tcBorders>
              <w:top w:val="single" w:sz="4" w:space="0" w:color="auto"/>
              <w:bottom w:val="single" w:sz="4" w:space="0" w:color="auto"/>
            </w:tcBorders>
            <w:vAlign w:val="center"/>
          </w:tcPr>
          <w:p w14:paraId="68111E57" w14:textId="77777777" w:rsidR="00A05D53" w:rsidRDefault="00A05D53" w:rsidP="00CA053B">
            <w:pPr>
              <w:spacing w:line="360" w:lineRule="auto"/>
              <w:rPr>
                <w:rFonts w:ascii="Times New Roman" w:hAnsi="Times New Roman" w:cs="Times New Roman"/>
                <w:szCs w:val="21"/>
              </w:rPr>
            </w:pPr>
            <w:r>
              <w:rPr>
                <w:rFonts w:ascii="Times New Roman" w:hAnsi="Times New Roman" w:cs="Times New Roman"/>
                <w:b/>
                <w:bCs/>
                <w:sz w:val="24"/>
                <w:szCs w:val="24"/>
              </w:rPr>
              <w:t>Commercial Assays</w:t>
            </w:r>
          </w:p>
        </w:tc>
      </w:tr>
      <w:tr w:rsidR="00A05D53" w:rsidRPr="00C054D2" w14:paraId="5D286722" w14:textId="77777777" w:rsidTr="00CA053B">
        <w:trPr>
          <w:trHeight w:val="567"/>
        </w:trPr>
        <w:tc>
          <w:tcPr>
            <w:tcW w:w="2694" w:type="dxa"/>
            <w:tcBorders>
              <w:top w:val="single" w:sz="4" w:space="0" w:color="auto"/>
              <w:bottom w:val="single" w:sz="4" w:space="0" w:color="auto"/>
              <w:right w:val="nil"/>
            </w:tcBorders>
            <w:vAlign w:val="center"/>
          </w:tcPr>
          <w:p w14:paraId="08E46886" w14:textId="77777777" w:rsidR="00A05D53" w:rsidRPr="0013335E" w:rsidRDefault="00A05D53" w:rsidP="00CA053B">
            <w:pPr>
              <w:spacing w:line="360" w:lineRule="auto"/>
              <w:jc w:val="center"/>
              <w:rPr>
                <w:rFonts w:ascii="Times New Roman" w:hAnsi="Times New Roman" w:cs="Times New Roman"/>
                <w:szCs w:val="21"/>
              </w:rPr>
            </w:pPr>
            <w:r w:rsidRPr="0013335E">
              <w:rPr>
                <w:rFonts w:ascii="Times New Roman" w:hAnsi="Times New Roman" w:cs="Times New Roman" w:hint="eastAsia"/>
                <w:szCs w:val="21"/>
              </w:rPr>
              <w:t>S</w:t>
            </w:r>
            <w:r w:rsidRPr="0013335E">
              <w:rPr>
                <w:rFonts w:ascii="Times New Roman" w:hAnsi="Times New Roman" w:cs="Times New Roman"/>
                <w:szCs w:val="21"/>
              </w:rPr>
              <w:t>tool</w:t>
            </w:r>
            <w:r>
              <w:rPr>
                <w:rFonts w:ascii="Times New Roman" w:hAnsi="Times New Roman" w:cs="Times New Roman"/>
                <w:szCs w:val="21"/>
              </w:rPr>
              <w:t xml:space="preserve"> Genomic DNA Extraction Kit</w:t>
            </w:r>
          </w:p>
        </w:tc>
        <w:tc>
          <w:tcPr>
            <w:tcW w:w="2835" w:type="dxa"/>
            <w:tcBorders>
              <w:top w:val="single" w:sz="4" w:space="0" w:color="auto"/>
              <w:left w:val="nil"/>
              <w:bottom w:val="single" w:sz="4" w:space="0" w:color="auto"/>
              <w:right w:val="nil"/>
            </w:tcBorders>
            <w:vAlign w:val="center"/>
          </w:tcPr>
          <w:p w14:paraId="3D8AA164" w14:textId="77777777" w:rsidR="00A05D53" w:rsidRPr="0013335E" w:rsidRDefault="00A05D53" w:rsidP="00CA053B">
            <w:pPr>
              <w:spacing w:line="360" w:lineRule="auto"/>
              <w:jc w:val="center"/>
              <w:rPr>
                <w:rFonts w:ascii="Times New Roman" w:hAnsi="Times New Roman" w:cs="Times New Roman"/>
                <w:szCs w:val="21"/>
              </w:rPr>
            </w:pPr>
            <w:proofErr w:type="spellStart"/>
            <w:r>
              <w:rPr>
                <w:rFonts w:ascii="Times New Roman" w:hAnsi="Times New Roman" w:cs="Times New Roman" w:hint="eastAsia"/>
                <w:szCs w:val="21"/>
              </w:rPr>
              <w:t>S</w:t>
            </w:r>
            <w:r>
              <w:rPr>
                <w:rFonts w:ascii="Times New Roman" w:hAnsi="Times New Roman" w:cs="Times New Roman"/>
                <w:szCs w:val="21"/>
              </w:rPr>
              <w:t>olarbio</w:t>
            </w:r>
            <w:proofErr w:type="spellEnd"/>
            <w:r>
              <w:rPr>
                <w:rFonts w:ascii="Times New Roman" w:hAnsi="Times New Roman" w:cs="Times New Roman"/>
                <w:szCs w:val="21"/>
              </w:rPr>
              <w:t>, Beijing, P R China</w:t>
            </w:r>
          </w:p>
        </w:tc>
        <w:tc>
          <w:tcPr>
            <w:tcW w:w="2777" w:type="dxa"/>
            <w:tcBorders>
              <w:top w:val="single" w:sz="4" w:space="0" w:color="auto"/>
              <w:left w:val="nil"/>
              <w:bottom w:val="single" w:sz="4" w:space="0" w:color="auto"/>
            </w:tcBorders>
            <w:vAlign w:val="center"/>
          </w:tcPr>
          <w:p w14:paraId="0A5E4276" w14:textId="77777777" w:rsidR="00A05D53" w:rsidRPr="0013335E" w:rsidRDefault="00A05D53" w:rsidP="00CA053B">
            <w:pPr>
              <w:spacing w:line="360" w:lineRule="auto"/>
              <w:jc w:val="center"/>
              <w:rPr>
                <w:rFonts w:ascii="Times New Roman" w:hAnsi="Times New Roman" w:cs="Times New Roman"/>
                <w:szCs w:val="21"/>
              </w:rPr>
            </w:pPr>
            <w:r>
              <w:rPr>
                <w:rFonts w:ascii="Times New Roman" w:hAnsi="Times New Roman" w:cs="Times New Roman" w:hint="eastAsia"/>
                <w:szCs w:val="21"/>
              </w:rPr>
              <w:t>D</w:t>
            </w:r>
            <w:r>
              <w:rPr>
                <w:rFonts w:ascii="Times New Roman" w:hAnsi="Times New Roman" w:cs="Times New Roman"/>
                <w:szCs w:val="21"/>
              </w:rPr>
              <w:t>2700</w:t>
            </w:r>
          </w:p>
        </w:tc>
      </w:tr>
      <w:tr w:rsidR="00A05D53" w:rsidRPr="00C054D2" w14:paraId="1CEB1FA0" w14:textId="77777777" w:rsidTr="00CA053B">
        <w:trPr>
          <w:trHeight w:val="567"/>
        </w:trPr>
        <w:tc>
          <w:tcPr>
            <w:tcW w:w="2694" w:type="dxa"/>
            <w:tcBorders>
              <w:top w:val="single" w:sz="4" w:space="0" w:color="auto"/>
              <w:bottom w:val="single" w:sz="4" w:space="0" w:color="auto"/>
              <w:right w:val="nil"/>
            </w:tcBorders>
            <w:vAlign w:val="center"/>
          </w:tcPr>
          <w:p w14:paraId="72095B04" w14:textId="77777777" w:rsidR="00A05D53" w:rsidRPr="0013335E" w:rsidRDefault="00A05D53" w:rsidP="00CA053B">
            <w:pPr>
              <w:spacing w:line="360" w:lineRule="auto"/>
              <w:jc w:val="center"/>
              <w:rPr>
                <w:rFonts w:ascii="Times New Roman" w:hAnsi="Times New Roman" w:cs="Times New Roman"/>
                <w:szCs w:val="21"/>
              </w:rPr>
            </w:pPr>
            <w:r>
              <w:rPr>
                <w:rFonts w:ascii="Times New Roman" w:hAnsi="Times New Roman" w:cs="Times New Roman" w:hint="eastAsia"/>
                <w:szCs w:val="21"/>
              </w:rPr>
              <w:t>U</w:t>
            </w:r>
            <w:r>
              <w:rPr>
                <w:rFonts w:ascii="Times New Roman" w:hAnsi="Times New Roman" w:cs="Times New Roman"/>
                <w:szCs w:val="21"/>
              </w:rPr>
              <w:t>NIQ-10 Column Micro DNA Gel Extraction Kit</w:t>
            </w:r>
          </w:p>
        </w:tc>
        <w:tc>
          <w:tcPr>
            <w:tcW w:w="2835" w:type="dxa"/>
            <w:tcBorders>
              <w:top w:val="single" w:sz="4" w:space="0" w:color="auto"/>
              <w:left w:val="nil"/>
              <w:bottom w:val="single" w:sz="4" w:space="0" w:color="auto"/>
              <w:right w:val="nil"/>
            </w:tcBorders>
            <w:vAlign w:val="center"/>
          </w:tcPr>
          <w:p w14:paraId="6BF59639" w14:textId="77777777" w:rsidR="00A05D53" w:rsidRDefault="00A05D53" w:rsidP="00CA053B">
            <w:pPr>
              <w:spacing w:line="360" w:lineRule="auto"/>
              <w:jc w:val="center"/>
              <w:rPr>
                <w:rFonts w:ascii="Times New Roman" w:hAnsi="Times New Roman" w:cs="Times New Roman"/>
                <w:szCs w:val="21"/>
              </w:rPr>
            </w:pPr>
            <w:r>
              <w:rPr>
                <w:rFonts w:ascii="Times New Roman" w:hAnsi="Times New Roman" w:cs="Times New Roman" w:hint="eastAsia"/>
                <w:szCs w:val="21"/>
              </w:rPr>
              <w:t>S</w:t>
            </w:r>
            <w:r>
              <w:rPr>
                <w:rFonts w:ascii="Times New Roman" w:hAnsi="Times New Roman" w:cs="Times New Roman"/>
                <w:szCs w:val="21"/>
              </w:rPr>
              <w:t>angon Biotech</w:t>
            </w:r>
          </w:p>
        </w:tc>
        <w:tc>
          <w:tcPr>
            <w:tcW w:w="2777" w:type="dxa"/>
            <w:tcBorders>
              <w:top w:val="single" w:sz="4" w:space="0" w:color="auto"/>
              <w:left w:val="nil"/>
              <w:bottom w:val="single" w:sz="4" w:space="0" w:color="auto"/>
            </w:tcBorders>
            <w:vAlign w:val="center"/>
          </w:tcPr>
          <w:p w14:paraId="4790E698" w14:textId="77777777" w:rsidR="00A05D53" w:rsidRDefault="00A05D53" w:rsidP="00CA053B">
            <w:pPr>
              <w:spacing w:line="360" w:lineRule="auto"/>
              <w:jc w:val="center"/>
              <w:rPr>
                <w:rFonts w:ascii="Times New Roman" w:hAnsi="Times New Roman" w:cs="Times New Roman"/>
                <w:szCs w:val="21"/>
              </w:rPr>
            </w:pPr>
            <w:r>
              <w:rPr>
                <w:rFonts w:ascii="Times New Roman" w:hAnsi="Times New Roman" w:cs="Times New Roman" w:hint="eastAsia"/>
                <w:szCs w:val="21"/>
              </w:rPr>
              <w:t>B</w:t>
            </w:r>
            <w:r>
              <w:rPr>
                <w:rFonts w:ascii="Times New Roman" w:hAnsi="Times New Roman" w:cs="Times New Roman"/>
                <w:szCs w:val="21"/>
              </w:rPr>
              <w:t>511139</w:t>
            </w:r>
          </w:p>
        </w:tc>
      </w:tr>
      <w:tr w:rsidR="00A05D53" w:rsidRPr="00C054D2" w14:paraId="58378BEF" w14:textId="77777777" w:rsidTr="00CA053B">
        <w:trPr>
          <w:trHeight w:val="567"/>
        </w:trPr>
        <w:tc>
          <w:tcPr>
            <w:tcW w:w="2694" w:type="dxa"/>
            <w:tcBorders>
              <w:top w:val="single" w:sz="4" w:space="0" w:color="auto"/>
              <w:bottom w:val="single" w:sz="4" w:space="0" w:color="auto"/>
              <w:right w:val="nil"/>
            </w:tcBorders>
            <w:vAlign w:val="center"/>
          </w:tcPr>
          <w:p w14:paraId="0328FEC4" w14:textId="77777777" w:rsidR="00A05D53" w:rsidRDefault="00A05D53" w:rsidP="00CA053B">
            <w:pPr>
              <w:spacing w:line="360" w:lineRule="auto"/>
              <w:jc w:val="center"/>
              <w:rPr>
                <w:rFonts w:ascii="Times New Roman" w:hAnsi="Times New Roman" w:cs="Times New Roman"/>
                <w:szCs w:val="21"/>
              </w:rPr>
            </w:pPr>
            <w:proofErr w:type="spellStart"/>
            <w:r w:rsidRPr="00FC1E9C">
              <w:rPr>
                <w:rFonts w:ascii="Times New Roman" w:hAnsi="Times New Roman" w:cs="Times New Roman"/>
                <w:szCs w:val="21"/>
              </w:rPr>
              <w:t>PrimeScript</w:t>
            </w:r>
            <w:proofErr w:type="spellEnd"/>
            <w:r w:rsidRPr="00FC1E9C">
              <w:rPr>
                <w:rFonts w:ascii="Times New Roman" w:hAnsi="Times New Roman" w:cs="Times New Roman"/>
                <w:szCs w:val="21"/>
              </w:rPr>
              <w:t>™ RT Reagent kit</w:t>
            </w:r>
          </w:p>
        </w:tc>
        <w:tc>
          <w:tcPr>
            <w:tcW w:w="2835" w:type="dxa"/>
            <w:tcBorders>
              <w:top w:val="single" w:sz="4" w:space="0" w:color="auto"/>
              <w:left w:val="nil"/>
              <w:bottom w:val="single" w:sz="4" w:space="0" w:color="auto"/>
              <w:right w:val="nil"/>
            </w:tcBorders>
            <w:vAlign w:val="center"/>
          </w:tcPr>
          <w:p w14:paraId="56C25D2C" w14:textId="77777777" w:rsidR="00A05D53" w:rsidRDefault="00A05D53" w:rsidP="00CA053B">
            <w:pPr>
              <w:spacing w:line="360" w:lineRule="auto"/>
              <w:jc w:val="center"/>
              <w:rPr>
                <w:rFonts w:ascii="Times New Roman" w:hAnsi="Times New Roman" w:cs="Times New Roman"/>
                <w:szCs w:val="21"/>
              </w:rPr>
            </w:pPr>
            <w:r w:rsidRPr="00FC1E9C">
              <w:rPr>
                <w:rFonts w:ascii="Times New Roman" w:hAnsi="Times New Roman" w:cs="Times New Roman"/>
                <w:szCs w:val="21"/>
              </w:rPr>
              <w:t>TaKaRa, Shiga, Japan</w:t>
            </w:r>
          </w:p>
        </w:tc>
        <w:tc>
          <w:tcPr>
            <w:tcW w:w="2777" w:type="dxa"/>
            <w:tcBorders>
              <w:top w:val="single" w:sz="4" w:space="0" w:color="auto"/>
              <w:left w:val="nil"/>
              <w:bottom w:val="single" w:sz="4" w:space="0" w:color="auto"/>
            </w:tcBorders>
            <w:vAlign w:val="center"/>
          </w:tcPr>
          <w:p w14:paraId="797D551F" w14:textId="77777777" w:rsidR="00A05D53" w:rsidRDefault="00A05D53" w:rsidP="00CA053B">
            <w:pPr>
              <w:spacing w:line="360" w:lineRule="auto"/>
              <w:jc w:val="center"/>
              <w:rPr>
                <w:rFonts w:ascii="Times New Roman" w:hAnsi="Times New Roman" w:cs="Times New Roman"/>
                <w:szCs w:val="21"/>
              </w:rPr>
            </w:pPr>
            <w:r>
              <w:rPr>
                <w:rFonts w:ascii="Times New Roman" w:hAnsi="Times New Roman" w:cs="Times New Roman" w:hint="eastAsia"/>
                <w:szCs w:val="21"/>
              </w:rPr>
              <w:t>R</w:t>
            </w:r>
            <w:r>
              <w:rPr>
                <w:rFonts w:ascii="Times New Roman" w:hAnsi="Times New Roman" w:cs="Times New Roman"/>
                <w:szCs w:val="21"/>
              </w:rPr>
              <w:t>R037A</w:t>
            </w:r>
          </w:p>
        </w:tc>
      </w:tr>
      <w:tr w:rsidR="00A05D53" w:rsidRPr="00C054D2" w14:paraId="130060CA" w14:textId="77777777" w:rsidTr="00CA053B">
        <w:trPr>
          <w:trHeight w:val="567"/>
        </w:trPr>
        <w:tc>
          <w:tcPr>
            <w:tcW w:w="2694" w:type="dxa"/>
            <w:tcBorders>
              <w:top w:val="single" w:sz="4" w:space="0" w:color="auto"/>
              <w:bottom w:val="single" w:sz="4" w:space="0" w:color="auto"/>
              <w:right w:val="nil"/>
            </w:tcBorders>
            <w:vAlign w:val="center"/>
          </w:tcPr>
          <w:p w14:paraId="66002B76" w14:textId="77777777" w:rsidR="00A05D53" w:rsidRPr="00FC1E9C" w:rsidRDefault="00A05D53" w:rsidP="00CA053B">
            <w:pPr>
              <w:spacing w:line="360" w:lineRule="auto"/>
              <w:jc w:val="center"/>
              <w:rPr>
                <w:rFonts w:ascii="Times New Roman" w:hAnsi="Times New Roman" w:cs="Times New Roman"/>
                <w:szCs w:val="21"/>
              </w:rPr>
            </w:pPr>
            <w:r w:rsidRPr="00FC1E9C">
              <w:rPr>
                <w:rFonts w:ascii="Times New Roman" w:hAnsi="Times New Roman" w:cs="Times New Roman"/>
                <w:szCs w:val="21"/>
              </w:rPr>
              <w:t>SYBR® Premix Ex Taq II</w:t>
            </w:r>
          </w:p>
        </w:tc>
        <w:tc>
          <w:tcPr>
            <w:tcW w:w="2835" w:type="dxa"/>
            <w:tcBorders>
              <w:top w:val="single" w:sz="4" w:space="0" w:color="auto"/>
              <w:left w:val="nil"/>
              <w:bottom w:val="single" w:sz="4" w:space="0" w:color="auto"/>
              <w:right w:val="nil"/>
            </w:tcBorders>
            <w:vAlign w:val="center"/>
          </w:tcPr>
          <w:p w14:paraId="2F902D54" w14:textId="77777777" w:rsidR="00A05D53" w:rsidRPr="00FC1E9C" w:rsidRDefault="00A05D53" w:rsidP="00CA053B">
            <w:pPr>
              <w:spacing w:line="360" w:lineRule="auto"/>
              <w:jc w:val="center"/>
              <w:rPr>
                <w:rFonts w:ascii="Times New Roman" w:hAnsi="Times New Roman" w:cs="Times New Roman"/>
                <w:szCs w:val="21"/>
              </w:rPr>
            </w:pPr>
            <w:r w:rsidRPr="00FC1E9C">
              <w:rPr>
                <w:rFonts w:ascii="Times New Roman" w:hAnsi="Times New Roman" w:cs="Times New Roman"/>
                <w:szCs w:val="21"/>
              </w:rPr>
              <w:t>TaKaRa</w:t>
            </w:r>
          </w:p>
        </w:tc>
        <w:tc>
          <w:tcPr>
            <w:tcW w:w="2777" w:type="dxa"/>
            <w:tcBorders>
              <w:top w:val="single" w:sz="4" w:space="0" w:color="auto"/>
              <w:left w:val="nil"/>
              <w:bottom w:val="single" w:sz="4" w:space="0" w:color="auto"/>
            </w:tcBorders>
            <w:vAlign w:val="center"/>
          </w:tcPr>
          <w:p w14:paraId="4927B2BA" w14:textId="77777777" w:rsidR="00A05D53" w:rsidRDefault="00A05D53" w:rsidP="00CA053B">
            <w:pPr>
              <w:spacing w:line="360" w:lineRule="auto"/>
              <w:jc w:val="center"/>
              <w:rPr>
                <w:rFonts w:ascii="Times New Roman" w:hAnsi="Times New Roman" w:cs="Times New Roman"/>
                <w:szCs w:val="21"/>
              </w:rPr>
            </w:pPr>
            <w:r>
              <w:rPr>
                <w:rFonts w:ascii="Times New Roman" w:hAnsi="Times New Roman" w:cs="Times New Roman" w:hint="eastAsia"/>
                <w:szCs w:val="21"/>
              </w:rPr>
              <w:t>D</w:t>
            </w:r>
            <w:r>
              <w:rPr>
                <w:rFonts w:ascii="Times New Roman" w:hAnsi="Times New Roman" w:cs="Times New Roman"/>
                <w:szCs w:val="21"/>
              </w:rPr>
              <w:t>RR081A</w:t>
            </w:r>
          </w:p>
        </w:tc>
      </w:tr>
      <w:tr w:rsidR="00A05D53" w:rsidRPr="00C054D2" w14:paraId="5D474481" w14:textId="77777777" w:rsidTr="00CA053B">
        <w:trPr>
          <w:trHeight w:val="567"/>
        </w:trPr>
        <w:tc>
          <w:tcPr>
            <w:tcW w:w="2694" w:type="dxa"/>
            <w:tcBorders>
              <w:top w:val="single" w:sz="4" w:space="0" w:color="auto"/>
              <w:bottom w:val="single" w:sz="4" w:space="0" w:color="auto"/>
              <w:right w:val="nil"/>
            </w:tcBorders>
            <w:vAlign w:val="center"/>
          </w:tcPr>
          <w:p w14:paraId="108DE959" w14:textId="77777777" w:rsidR="00A05D53" w:rsidRPr="0013335E" w:rsidRDefault="00A05D53" w:rsidP="00CA053B">
            <w:pPr>
              <w:spacing w:line="360" w:lineRule="auto"/>
              <w:jc w:val="center"/>
              <w:rPr>
                <w:rFonts w:ascii="Times New Roman" w:hAnsi="Times New Roman" w:cs="Times New Roman"/>
                <w:szCs w:val="21"/>
              </w:rPr>
            </w:pPr>
            <w:r>
              <w:rPr>
                <w:rFonts w:ascii="Times New Roman" w:hAnsi="Times New Roman" w:cs="Times New Roman" w:hint="eastAsia"/>
                <w:szCs w:val="21"/>
              </w:rPr>
              <w:t>M</w:t>
            </w:r>
            <w:r>
              <w:rPr>
                <w:rFonts w:ascii="Times New Roman" w:hAnsi="Times New Roman" w:cs="Times New Roman"/>
                <w:szCs w:val="21"/>
              </w:rPr>
              <w:t>ouse Lipopolysaccharides (LPS) ELISA Kit</w:t>
            </w:r>
          </w:p>
        </w:tc>
        <w:tc>
          <w:tcPr>
            <w:tcW w:w="2835" w:type="dxa"/>
            <w:tcBorders>
              <w:top w:val="single" w:sz="4" w:space="0" w:color="auto"/>
              <w:left w:val="nil"/>
              <w:bottom w:val="single" w:sz="4" w:space="0" w:color="auto"/>
              <w:right w:val="nil"/>
            </w:tcBorders>
            <w:vAlign w:val="center"/>
          </w:tcPr>
          <w:p w14:paraId="2F3DA525" w14:textId="77777777" w:rsidR="00A05D53" w:rsidRPr="0013335E" w:rsidRDefault="00A05D53" w:rsidP="00CA053B">
            <w:pPr>
              <w:spacing w:line="360" w:lineRule="auto"/>
              <w:jc w:val="center"/>
              <w:rPr>
                <w:rFonts w:ascii="Times New Roman" w:hAnsi="Times New Roman" w:cs="Times New Roman"/>
                <w:szCs w:val="21"/>
              </w:rPr>
            </w:pPr>
            <w:r>
              <w:rPr>
                <w:rFonts w:ascii="Times New Roman" w:hAnsi="Times New Roman" w:cs="Times New Roman" w:hint="eastAsia"/>
                <w:szCs w:val="21"/>
              </w:rPr>
              <w:t>C</w:t>
            </w:r>
            <w:r>
              <w:rPr>
                <w:rFonts w:ascii="Times New Roman" w:hAnsi="Times New Roman" w:cs="Times New Roman"/>
                <w:szCs w:val="21"/>
              </w:rPr>
              <w:t>USABIO, College Park, MS, USA</w:t>
            </w:r>
          </w:p>
        </w:tc>
        <w:tc>
          <w:tcPr>
            <w:tcW w:w="2777" w:type="dxa"/>
            <w:tcBorders>
              <w:top w:val="single" w:sz="4" w:space="0" w:color="auto"/>
              <w:left w:val="nil"/>
              <w:bottom w:val="single" w:sz="4" w:space="0" w:color="auto"/>
            </w:tcBorders>
            <w:vAlign w:val="center"/>
          </w:tcPr>
          <w:p w14:paraId="6AF53D8D" w14:textId="77777777" w:rsidR="00A05D53" w:rsidRPr="0013335E" w:rsidRDefault="00A05D53" w:rsidP="00CA053B">
            <w:pPr>
              <w:spacing w:line="360" w:lineRule="auto"/>
              <w:jc w:val="center"/>
              <w:rPr>
                <w:rFonts w:ascii="Times New Roman" w:hAnsi="Times New Roman" w:cs="Times New Roman"/>
                <w:szCs w:val="21"/>
              </w:rPr>
            </w:pPr>
            <w:r>
              <w:rPr>
                <w:rFonts w:ascii="Times New Roman" w:hAnsi="Times New Roman" w:cs="Times New Roman" w:hint="eastAsia"/>
                <w:szCs w:val="21"/>
              </w:rPr>
              <w:t>C</w:t>
            </w:r>
            <w:r>
              <w:rPr>
                <w:rFonts w:ascii="Times New Roman" w:hAnsi="Times New Roman" w:cs="Times New Roman"/>
                <w:szCs w:val="21"/>
              </w:rPr>
              <w:t>SB-E13006m</w:t>
            </w:r>
          </w:p>
        </w:tc>
      </w:tr>
      <w:tr w:rsidR="00A05D53" w:rsidRPr="00C054D2" w14:paraId="26F7768A" w14:textId="77777777" w:rsidTr="00CA053B">
        <w:trPr>
          <w:trHeight w:val="567"/>
        </w:trPr>
        <w:tc>
          <w:tcPr>
            <w:tcW w:w="2694" w:type="dxa"/>
            <w:tcBorders>
              <w:top w:val="single" w:sz="4" w:space="0" w:color="auto"/>
              <w:bottom w:val="single" w:sz="4" w:space="0" w:color="auto"/>
              <w:right w:val="nil"/>
            </w:tcBorders>
            <w:vAlign w:val="center"/>
          </w:tcPr>
          <w:p w14:paraId="121BF37D" w14:textId="77777777" w:rsidR="00A05D53" w:rsidRPr="0013335E" w:rsidRDefault="00A05D53" w:rsidP="00CA053B">
            <w:pPr>
              <w:spacing w:line="360" w:lineRule="auto"/>
              <w:jc w:val="center"/>
              <w:rPr>
                <w:rFonts w:ascii="Times New Roman" w:hAnsi="Times New Roman" w:cs="Times New Roman"/>
                <w:szCs w:val="21"/>
              </w:rPr>
            </w:pPr>
            <w:r>
              <w:rPr>
                <w:rFonts w:ascii="Times New Roman" w:hAnsi="Times New Roman" w:cs="Times New Roman" w:hint="eastAsia"/>
                <w:szCs w:val="21"/>
              </w:rPr>
              <w:t>M</w:t>
            </w:r>
            <w:r>
              <w:rPr>
                <w:rFonts w:ascii="Times New Roman" w:hAnsi="Times New Roman" w:cs="Times New Roman"/>
                <w:szCs w:val="21"/>
              </w:rPr>
              <w:t>ouse IL-1</w:t>
            </w:r>
            <w:r w:rsidRPr="00737411">
              <w:rPr>
                <w:rFonts w:ascii="Times New Roman" w:hAnsi="Times New Roman" w:cs="Times New Roman"/>
                <w:szCs w:val="21"/>
              </w:rPr>
              <w:t>β</w:t>
            </w:r>
            <w:r>
              <w:rPr>
                <w:rFonts w:ascii="Times New Roman" w:hAnsi="Times New Roman" w:cs="Times New Roman"/>
                <w:szCs w:val="21"/>
              </w:rPr>
              <w:t xml:space="preserve"> ELISA Kit</w:t>
            </w:r>
          </w:p>
        </w:tc>
        <w:tc>
          <w:tcPr>
            <w:tcW w:w="2835" w:type="dxa"/>
            <w:tcBorders>
              <w:top w:val="single" w:sz="4" w:space="0" w:color="auto"/>
              <w:left w:val="nil"/>
              <w:bottom w:val="single" w:sz="4" w:space="0" w:color="auto"/>
              <w:right w:val="nil"/>
            </w:tcBorders>
            <w:vAlign w:val="center"/>
          </w:tcPr>
          <w:p w14:paraId="5558C818" w14:textId="77777777" w:rsidR="00A05D53" w:rsidRPr="0013335E" w:rsidRDefault="00A05D53" w:rsidP="00CA053B">
            <w:pPr>
              <w:spacing w:line="360" w:lineRule="auto"/>
              <w:jc w:val="center"/>
              <w:rPr>
                <w:rFonts w:ascii="Times New Roman" w:hAnsi="Times New Roman" w:cs="Times New Roman"/>
                <w:szCs w:val="21"/>
              </w:rPr>
            </w:pPr>
            <w:r>
              <w:rPr>
                <w:rFonts w:ascii="Times New Roman" w:hAnsi="Times New Roman" w:cs="Times New Roman" w:hint="eastAsia"/>
                <w:szCs w:val="21"/>
              </w:rPr>
              <w:t>E</w:t>
            </w:r>
            <w:r>
              <w:rPr>
                <w:rFonts w:ascii="Times New Roman" w:hAnsi="Times New Roman" w:cs="Times New Roman"/>
                <w:szCs w:val="21"/>
              </w:rPr>
              <w:t>nzyme-linked Biotech, Shanghai, P R China</w:t>
            </w:r>
          </w:p>
        </w:tc>
        <w:tc>
          <w:tcPr>
            <w:tcW w:w="2777" w:type="dxa"/>
            <w:tcBorders>
              <w:top w:val="single" w:sz="4" w:space="0" w:color="auto"/>
              <w:left w:val="nil"/>
              <w:bottom w:val="single" w:sz="4" w:space="0" w:color="auto"/>
            </w:tcBorders>
            <w:vAlign w:val="center"/>
          </w:tcPr>
          <w:p w14:paraId="4A0117B6" w14:textId="77777777" w:rsidR="00A05D53" w:rsidRPr="0013335E" w:rsidRDefault="00A05D53" w:rsidP="00CA053B">
            <w:pPr>
              <w:spacing w:line="360" w:lineRule="auto"/>
              <w:jc w:val="center"/>
              <w:rPr>
                <w:rFonts w:ascii="Times New Roman" w:hAnsi="Times New Roman" w:cs="Times New Roman"/>
                <w:szCs w:val="21"/>
              </w:rPr>
            </w:pPr>
            <w:r>
              <w:rPr>
                <w:rFonts w:ascii="Times New Roman" w:hAnsi="Times New Roman" w:cs="Times New Roman"/>
                <w:szCs w:val="21"/>
              </w:rPr>
              <w:t>ml001814</w:t>
            </w:r>
          </w:p>
        </w:tc>
      </w:tr>
      <w:tr w:rsidR="00A05D53" w:rsidRPr="00C054D2" w14:paraId="4CEC60B0" w14:textId="77777777" w:rsidTr="00CA053B">
        <w:trPr>
          <w:trHeight w:val="567"/>
        </w:trPr>
        <w:tc>
          <w:tcPr>
            <w:tcW w:w="2694" w:type="dxa"/>
            <w:tcBorders>
              <w:top w:val="single" w:sz="4" w:space="0" w:color="auto"/>
              <w:bottom w:val="single" w:sz="4" w:space="0" w:color="auto"/>
              <w:right w:val="nil"/>
            </w:tcBorders>
            <w:vAlign w:val="center"/>
          </w:tcPr>
          <w:p w14:paraId="7E8B424D" w14:textId="77777777" w:rsidR="00A05D53" w:rsidRDefault="00A05D53" w:rsidP="00CA053B">
            <w:pPr>
              <w:spacing w:line="360" w:lineRule="auto"/>
              <w:jc w:val="center"/>
              <w:rPr>
                <w:rFonts w:ascii="Times New Roman" w:hAnsi="Times New Roman" w:cs="Times New Roman"/>
                <w:szCs w:val="21"/>
              </w:rPr>
            </w:pPr>
            <w:r w:rsidRPr="00AC4B00">
              <w:rPr>
                <w:rFonts w:ascii="Times New Roman" w:hAnsi="Times New Roman" w:cs="Times New Roman"/>
                <w:szCs w:val="21"/>
              </w:rPr>
              <w:t>Luminex Multiplex Assays</w:t>
            </w:r>
          </w:p>
        </w:tc>
        <w:tc>
          <w:tcPr>
            <w:tcW w:w="2835" w:type="dxa"/>
            <w:tcBorders>
              <w:top w:val="single" w:sz="4" w:space="0" w:color="auto"/>
              <w:left w:val="nil"/>
              <w:bottom w:val="single" w:sz="4" w:space="0" w:color="auto"/>
              <w:right w:val="nil"/>
            </w:tcBorders>
            <w:vAlign w:val="center"/>
          </w:tcPr>
          <w:p w14:paraId="3F7B90B0" w14:textId="77777777" w:rsidR="00A05D53" w:rsidRDefault="00A05D53" w:rsidP="00CA053B">
            <w:pPr>
              <w:spacing w:line="360" w:lineRule="auto"/>
              <w:jc w:val="center"/>
              <w:rPr>
                <w:rFonts w:ascii="Times New Roman" w:hAnsi="Times New Roman" w:cs="Times New Roman"/>
                <w:szCs w:val="21"/>
              </w:rPr>
            </w:pPr>
            <w:r>
              <w:rPr>
                <w:rFonts w:ascii="Times New Roman" w:hAnsi="Times New Roman" w:cs="Times New Roman" w:hint="eastAsia"/>
                <w:szCs w:val="21"/>
              </w:rPr>
              <w:t>B</w:t>
            </w:r>
            <w:r>
              <w:rPr>
                <w:rFonts w:ascii="Times New Roman" w:hAnsi="Times New Roman" w:cs="Times New Roman"/>
                <w:szCs w:val="21"/>
              </w:rPr>
              <w:t>io-Rad, Hercules, CA, USA</w:t>
            </w:r>
          </w:p>
        </w:tc>
        <w:tc>
          <w:tcPr>
            <w:tcW w:w="2777" w:type="dxa"/>
            <w:tcBorders>
              <w:top w:val="single" w:sz="4" w:space="0" w:color="auto"/>
              <w:left w:val="nil"/>
              <w:bottom w:val="single" w:sz="4" w:space="0" w:color="auto"/>
            </w:tcBorders>
            <w:vAlign w:val="center"/>
          </w:tcPr>
          <w:p w14:paraId="026A8E93" w14:textId="77777777" w:rsidR="00A05D53" w:rsidRDefault="00A05D53" w:rsidP="00CA053B">
            <w:pPr>
              <w:spacing w:line="360" w:lineRule="auto"/>
              <w:jc w:val="center"/>
              <w:rPr>
                <w:rFonts w:ascii="Times New Roman" w:hAnsi="Times New Roman" w:cs="Times New Roman"/>
                <w:szCs w:val="21"/>
              </w:rPr>
            </w:pPr>
            <w:r w:rsidRPr="001A00C1">
              <w:rPr>
                <w:rFonts w:ascii="Times New Roman" w:hAnsi="Times New Roman" w:cs="Times New Roman"/>
                <w:szCs w:val="21"/>
              </w:rPr>
              <w:t>LX-MultiDTM</w:t>
            </w:r>
            <w:r>
              <w:rPr>
                <w:rFonts w:ascii="Times New Roman" w:hAnsi="Times New Roman" w:cs="Times New Roman"/>
                <w:szCs w:val="21"/>
              </w:rPr>
              <w:t>-10</w:t>
            </w:r>
          </w:p>
        </w:tc>
      </w:tr>
      <w:tr w:rsidR="00A05D53" w:rsidRPr="00C054D2" w14:paraId="5B6F5CAE" w14:textId="77777777" w:rsidTr="00CA053B">
        <w:trPr>
          <w:trHeight w:val="567"/>
        </w:trPr>
        <w:tc>
          <w:tcPr>
            <w:tcW w:w="2694" w:type="dxa"/>
            <w:tcBorders>
              <w:top w:val="single" w:sz="4" w:space="0" w:color="auto"/>
              <w:bottom w:val="single" w:sz="4" w:space="0" w:color="auto"/>
              <w:right w:val="nil"/>
            </w:tcBorders>
            <w:vAlign w:val="center"/>
          </w:tcPr>
          <w:p w14:paraId="23461E20" w14:textId="77777777" w:rsidR="00A05D53" w:rsidRPr="0013335E" w:rsidRDefault="00A05D53" w:rsidP="00CA053B">
            <w:pPr>
              <w:spacing w:line="360" w:lineRule="auto"/>
              <w:jc w:val="center"/>
              <w:rPr>
                <w:rFonts w:ascii="Times New Roman" w:hAnsi="Times New Roman" w:cs="Times New Roman"/>
                <w:szCs w:val="21"/>
              </w:rPr>
            </w:pPr>
            <w:r>
              <w:rPr>
                <w:rFonts w:ascii="Times New Roman" w:hAnsi="Times New Roman" w:cs="Times New Roman" w:hint="eastAsia"/>
                <w:szCs w:val="21"/>
              </w:rPr>
              <w:t>M</w:t>
            </w:r>
            <w:r>
              <w:rPr>
                <w:rFonts w:ascii="Times New Roman" w:hAnsi="Times New Roman" w:cs="Times New Roman"/>
                <w:szCs w:val="21"/>
              </w:rPr>
              <w:t>ouse Cytokine Array Kit</w:t>
            </w:r>
          </w:p>
        </w:tc>
        <w:tc>
          <w:tcPr>
            <w:tcW w:w="2835" w:type="dxa"/>
            <w:tcBorders>
              <w:top w:val="single" w:sz="4" w:space="0" w:color="auto"/>
              <w:left w:val="nil"/>
              <w:bottom w:val="single" w:sz="4" w:space="0" w:color="auto"/>
              <w:right w:val="nil"/>
            </w:tcBorders>
            <w:vAlign w:val="center"/>
          </w:tcPr>
          <w:p w14:paraId="53FE8877" w14:textId="77777777" w:rsidR="00A05D53" w:rsidRPr="0013335E" w:rsidRDefault="00A05D53" w:rsidP="00CA053B">
            <w:pPr>
              <w:spacing w:line="360" w:lineRule="auto"/>
              <w:jc w:val="center"/>
              <w:rPr>
                <w:rFonts w:ascii="Times New Roman" w:hAnsi="Times New Roman" w:cs="Times New Roman"/>
                <w:szCs w:val="21"/>
              </w:rPr>
            </w:pPr>
            <w:r>
              <w:rPr>
                <w:rFonts w:ascii="Times New Roman" w:hAnsi="Times New Roman" w:cs="Times New Roman" w:hint="eastAsia"/>
                <w:szCs w:val="21"/>
              </w:rPr>
              <w:t>R</w:t>
            </w:r>
            <w:r>
              <w:rPr>
                <w:rFonts w:ascii="Times New Roman" w:hAnsi="Times New Roman" w:cs="Times New Roman"/>
                <w:szCs w:val="21"/>
              </w:rPr>
              <w:t>&amp;D Systems, Minneapolis, MN, USA</w:t>
            </w:r>
          </w:p>
        </w:tc>
        <w:tc>
          <w:tcPr>
            <w:tcW w:w="2777" w:type="dxa"/>
            <w:tcBorders>
              <w:top w:val="single" w:sz="4" w:space="0" w:color="auto"/>
              <w:left w:val="nil"/>
              <w:bottom w:val="single" w:sz="4" w:space="0" w:color="auto"/>
            </w:tcBorders>
            <w:vAlign w:val="center"/>
          </w:tcPr>
          <w:p w14:paraId="66C62B13" w14:textId="77777777" w:rsidR="00A05D53" w:rsidRPr="0013335E" w:rsidRDefault="00A05D53" w:rsidP="00CA053B">
            <w:pPr>
              <w:spacing w:line="360" w:lineRule="auto"/>
              <w:jc w:val="center"/>
              <w:rPr>
                <w:rFonts w:ascii="Times New Roman" w:hAnsi="Times New Roman" w:cs="Times New Roman"/>
                <w:szCs w:val="21"/>
              </w:rPr>
            </w:pPr>
            <w:r>
              <w:rPr>
                <w:rFonts w:ascii="Times New Roman" w:hAnsi="Times New Roman" w:cs="Times New Roman" w:hint="eastAsia"/>
                <w:szCs w:val="21"/>
              </w:rPr>
              <w:t>A</w:t>
            </w:r>
            <w:r>
              <w:rPr>
                <w:rFonts w:ascii="Times New Roman" w:hAnsi="Times New Roman" w:cs="Times New Roman"/>
                <w:szCs w:val="21"/>
              </w:rPr>
              <w:t>RY006</w:t>
            </w:r>
          </w:p>
        </w:tc>
      </w:tr>
      <w:tr w:rsidR="00A05D53" w:rsidRPr="00C054D2" w14:paraId="667F6517" w14:textId="77777777" w:rsidTr="00CA053B">
        <w:trPr>
          <w:trHeight w:val="567"/>
        </w:trPr>
        <w:tc>
          <w:tcPr>
            <w:tcW w:w="8306" w:type="dxa"/>
            <w:gridSpan w:val="3"/>
            <w:tcBorders>
              <w:top w:val="single" w:sz="4" w:space="0" w:color="auto"/>
              <w:bottom w:val="single" w:sz="4" w:space="0" w:color="auto"/>
            </w:tcBorders>
            <w:vAlign w:val="center"/>
          </w:tcPr>
          <w:p w14:paraId="5A4364D0" w14:textId="77777777" w:rsidR="00A05D53" w:rsidRPr="0013335E" w:rsidRDefault="00A05D53" w:rsidP="00CA053B">
            <w:pPr>
              <w:spacing w:line="360" w:lineRule="auto"/>
              <w:rPr>
                <w:rFonts w:ascii="Times New Roman" w:hAnsi="Times New Roman" w:cs="Times New Roman"/>
                <w:szCs w:val="21"/>
              </w:rPr>
            </w:pPr>
            <w:r>
              <w:rPr>
                <w:rFonts w:ascii="Times New Roman" w:hAnsi="Times New Roman" w:cs="Times New Roman"/>
                <w:b/>
                <w:bCs/>
                <w:sz w:val="24"/>
                <w:szCs w:val="24"/>
              </w:rPr>
              <w:t>Chemicals</w:t>
            </w:r>
          </w:p>
        </w:tc>
      </w:tr>
      <w:tr w:rsidR="00A05D53" w:rsidRPr="00C054D2" w14:paraId="1DA7FA5A" w14:textId="77777777" w:rsidTr="00CA053B">
        <w:trPr>
          <w:trHeight w:val="567"/>
        </w:trPr>
        <w:tc>
          <w:tcPr>
            <w:tcW w:w="2694" w:type="dxa"/>
            <w:tcBorders>
              <w:top w:val="single" w:sz="4" w:space="0" w:color="auto"/>
              <w:bottom w:val="single" w:sz="4" w:space="0" w:color="auto"/>
              <w:right w:val="nil"/>
            </w:tcBorders>
            <w:vAlign w:val="center"/>
          </w:tcPr>
          <w:p w14:paraId="405601EA" w14:textId="77777777" w:rsidR="00A05D53" w:rsidRPr="0013335E" w:rsidRDefault="00A05D53" w:rsidP="00CA053B">
            <w:pPr>
              <w:spacing w:line="360" w:lineRule="auto"/>
              <w:jc w:val="center"/>
              <w:rPr>
                <w:rFonts w:ascii="Times New Roman" w:hAnsi="Times New Roman" w:cs="Times New Roman"/>
                <w:szCs w:val="21"/>
              </w:rPr>
            </w:pPr>
            <w:r>
              <w:rPr>
                <w:rFonts w:ascii="Times New Roman" w:hAnsi="Times New Roman" w:cs="Times New Roman" w:hint="eastAsia"/>
                <w:szCs w:val="21"/>
              </w:rPr>
              <w:t>B</w:t>
            </w:r>
            <w:r>
              <w:rPr>
                <w:rFonts w:ascii="Times New Roman" w:hAnsi="Times New Roman" w:cs="Times New Roman"/>
                <w:szCs w:val="21"/>
              </w:rPr>
              <w:t>IOTICS probiotics</w:t>
            </w:r>
          </w:p>
        </w:tc>
        <w:tc>
          <w:tcPr>
            <w:tcW w:w="2835" w:type="dxa"/>
            <w:tcBorders>
              <w:top w:val="single" w:sz="4" w:space="0" w:color="auto"/>
              <w:left w:val="nil"/>
              <w:bottom w:val="single" w:sz="4" w:space="0" w:color="auto"/>
              <w:right w:val="nil"/>
            </w:tcBorders>
            <w:vAlign w:val="center"/>
          </w:tcPr>
          <w:p w14:paraId="3E9450B0" w14:textId="77777777" w:rsidR="00A05D53" w:rsidRPr="0013335E" w:rsidRDefault="00A05D53" w:rsidP="00CA053B">
            <w:pPr>
              <w:spacing w:line="360" w:lineRule="auto"/>
              <w:jc w:val="center"/>
              <w:rPr>
                <w:rFonts w:ascii="Times New Roman" w:hAnsi="Times New Roman" w:cs="Times New Roman"/>
                <w:szCs w:val="21"/>
              </w:rPr>
            </w:pPr>
            <w:r>
              <w:rPr>
                <w:rFonts w:ascii="Times New Roman" w:hAnsi="Times New Roman" w:cs="Times New Roman" w:hint="eastAsia"/>
                <w:szCs w:val="21"/>
              </w:rPr>
              <w:t>C</w:t>
            </w:r>
            <w:r>
              <w:rPr>
                <w:rFonts w:ascii="Times New Roman" w:hAnsi="Times New Roman" w:cs="Times New Roman"/>
                <w:szCs w:val="21"/>
              </w:rPr>
              <w:t xml:space="preserve">hristian D.A. Hansen, </w:t>
            </w:r>
            <w:proofErr w:type="spellStart"/>
            <w:r w:rsidRPr="001638B8">
              <w:rPr>
                <w:rFonts w:ascii="Times New Roman" w:hAnsi="Times New Roman" w:cs="Times New Roman"/>
                <w:szCs w:val="21"/>
              </w:rPr>
              <w:t>Hørsholm</w:t>
            </w:r>
            <w:proofErr w:type="spellEnd"/>
            <w:r>
              <w:rPr>
                <w:rFonts w:ascii="Times New Roman" w:hAnsi="Times New Roman" w:cs="Times New Roman"/>
                <w:szCs w:val="21"/>
              </w:rPr>
              <w:t>, Denmark</w:t>
            </w:r>
          </w:p>
        </w:tc>
        <w:tc>
          <w:tcPr>
            <w:tcW w:w="2777" w:type="dxa"/>
            <w:tcBorders>
              <w:top w:val="single" w:sz="4" w:space="0" w:color="auto"/>
              <w:left w:val="nil"/>
              <w:bottom w:val="single" w:sz="4" w:space="0" w:color="auto"/>
            </w:tcBorders>
            <w:vAlign w:val="center"/>
          </w:tcPr>
          <w:p w14:paraId="5AE8523E" w14:textId="77777777" w:rsidR="00A05D53" w:rsidRPr="001638B8" w:rsidRDefault="00A05D53" w:rsidP="00CA053B">
            <w:pPr>
              <w:spacing w:line="360" w:lineRule="auto"/>
              <w:jc w:val="center"/>
              <w:rPr>
                <w:rFonts w:ascii="Times New Roman" w:hAnsi="Times New Roman" w:cs="Times New Roman"/>
                <w:szCs w:val="21"/>
              </w:rPr>
            </w:pPr>
            <w:r>
              <w:rPr>
                <w:rFonts w:ascii="Times New Roman" w:hAnsi="Times New Roman" w:cs="Times New Roman"/>
                <w:szCs w:val="21"/>
              </w:rPr>
              <w:t>N/A</w:t>
            </w:r>
          </w:p>
        </w:tc>
      </w:tr>
      <w:tr w:rsidR="00A05D53" w:rsidRPr="00C054D2" w14:paraId="3DFBEEAA" w14:textId="77777777" w:rsidTr="00CA053B">
        <w:trPr>
          <w:trHeight w:val="567"/>
        </w:trPr>
        <w:tc>
          <w:tcPr>
            <w:tcW w:w="2694" w:type="dxa"/>
            <w:tcBorders>
              <w:top w:val="single" w:sz="4" w:space="0" w:color="auto"/>
              <w:bottom w:val="single" w:sz="4" w:space="0" w:color="auto"/>
              <w:right w:val="nil"/>
            </w:tcBorders>
            <w:vAlign w:val="center"/>
          </w:tcPr>
          <w:p w14:paraId="503C22C4" w14:textId="77777777" w:rsidR="00A05D53" w:rsidRDefault="00A05D53" w:rsidP="00CA053B">
            <w:pPr>
              <w:spacing w:line="360" w:lineRule="auto"/>
              <w:jc w:val="center"/>
              <w:rPr>
                <w:rFonts w:ascii="Times New Roman" w:hAnsi="Times New Roman" w:cs="Times New Roman"/>
                <w:szCs w:val="21"/>
              </w:rPr>
            </w:pPr>
            <w:r>
              <w:rPr>
                <w:rFonts w:ascii="Times New Roman" w:hAnsi="Times New Roman" w:cs="Times New Roman" w:hint="eastAsia"/>
                <w:szCs w:val="21"/>
              </w:rPr>
              <w:t>H</w:t>
            </w:r>
            <w:r>
              <w:rPr>
                <w:rFonts w:ascii="Times New Roman" w:hAnsi="Times New Roman" w:cs="Times New Roman"/>
                <w:szCs w:val="21"/>
              </w:rPr>
              <w:t>P-</w:t>
            </w:r>
            <w:r w:rsidRPr="00737411">
              <w:rPr>
                <w:rFonts w:ascii="Times New Roman" w:hAnsi="Times New Roman" w:cs="Times New Roman"/>
                <w:szCs w:val="21"/>
              </w:rPr>
              <w:t>β</w:t>
            </w:r>
            <w:r>
              <w:rPr>
                <w:rFonts w:ascii="Times New Roman" w:hAnsi="Times New Roman" w:cs="Times New Roman"/>
                <w:szCs w:val="21"/>
              </w:rPr>
              <w:t>-CD</w:t>
            </w:r>
          </w:p>
        </w:tc>
        <w:tc>
          <w:tcPr>
            <w:tcW w:w="2835" w:type="dxa"/>
            <w:tcBorders>
              <w:top w:val="single" w:sz="4" w:space="0" w:color="auto"/>
              <w:left w:val="nil"/>
              <w:bottom w:val="single" w:sz="4" w:space="0" w:color="auto"/>
              <w:right w:val="nil"/>
            </w:tcBorders>
            <w:vAlign w:val="center"/>
          </w:tcPr>
          <w:p w14:paraId="2E0E8B67" w14:textId="77777777" w:rsidR="00A05D53" w:rsidRDefault="00A05D53" w:rsidP="00CA053B">
            <w:pPr>
              <w:spacing w:line="360" w:lineRule="auto"/>
              <w:jc w:val="center"/>
              <w:rPr>
                <w:rFonts w:ascii="Times New Roman" w:hAnsi="Times New Roman" w:cs="Times New Roman"/>
                <w:szCs w:val="21"/>
              </w:rPr>
            </w:pPr>
            <w:r>
              <w:rPr>
                <w:rFonts w:ascii="Times New Roman" w:hAnsi="Times New Roman" w:cs="Times New Roman" w:hint="eastAsia"/>
                <w:szCs w:val="21"/>
              </w:rPr>
              <w:t>S</w:t>
            </w:r>
            <w:r>
              <w:rPr>
                <w:rFonts w:ascii="Times New Roman" w:hAnsi="Times New Roman" w:cs="Times New Roman"/>
                <w:szCs w:val="21"/>
              </w:rPr>
              <w:t>angon Biotech</w:t>
            </w:r>
          </w:p>
        </w:tc>
        <w:tc>
          <w:tcPr>
            <w:tcW w:w="2777" w:type="dxa"/>
            <w:tcBorders>
              <w:top w:val="single" w:sz="4" w:space="0" w:color="auto"/>
              <w:left w:val="nil"/>
              <w:bottom w:val="single" w:sz="4" w:space="0" w:color="auto"/>
            </w:tcBorders>
            <w:vAlign w:val="center"/>
          </w:tcPr>
          <w:p w14:paraId="7F06ABDB" w14:textId="77777777" w:rsidR="00A05D53" w:rsidRDefault="00A05D53" w:rsidP="00CA053B">
            <w:pPr>
              <w:spacing w:line="360" w:lineRule="auto"/>
              <w:jc w:val="center"/>
              <w:rPr>
                <w:rFonts w:ascii="Times New Roman" w:hAnsi="Times New Roman" w:cs="Times New Roman"/>
                <w:szCs w:val="21"/>
              </w:rPr>
            </w:pPr>
            <w:r>
              <w:rPr>
                <w:rFonts w:ascii="Times New Roman" w:hAnsi="Times New Roman" w:cs="Times New Roman" w:hint="eastAsia"/>
                <w:szCs w:val="21"/>
              </w:rPr>
              <w:t>A</w:t>
            </w:r>
            <w:r>
              <w:rPr>
                <w:rFonts w:ascii="Times New Roman" w:hAnsi="Times New Roman" w:cs="Times New Roman"/>
                <w:szCs w:val="21"/>
              </w:rPr>
              <w:t>600388</w:t>
            </w:r>
          </w:p>
        </w:tc>
      </w:tr>
      <w:tr w:rsidR="00A05D53" w:rsidRPr="00C054D2" w14:paraId="247714C5" w14:textId="77777777" w:rsidTr="00CA053B">
        <w:trPr>
          <w:trHeight w:val="567"/>
        </w:trPr>
        <w:tc>
          <w:tcPr>
            <w:tcW w:w="2694" w:type="dxa"/>
            <w:tcBorders>
              <w:top w:val="single" w:sz="4" w:space="0" w:color="auto"/>
              <w:bottom w:val="single" w:sz="4" w:space="0" w:color="auto"/>
              <w:right w:val="nil"/>
            </w:tcBorders>
            <w:vAlign w:val="center"/>
          </w:tcPr>
          <w:p w14:paraId="04FFBE36" w14:textId="77777777" w:rsidR="00A05D53" w:rsidRPr="00923EBA" w:rsidRDefault="00A05D53" w:rsidP="00CA053B">
            <w:pPr>
              <w:spacing w:line="360" w:lineRule="auto"/>
              <w:jc w:val="center"/>
              <w:rPr>
                <w:rFonts w:ascii="Times New Roman" w:hAnsi="Times New Roman" w:cs="Times New Roman"/>
                <w:szCs w:val="21"/>
              </w:rPr>
            </w:pPr>
            <w:r w:rsidRPr="00923EBA">
              <w:rPr>
                <w:rFonts w:ascii="Times New Roman" w:hAnsi="Times New Roman" w:cs="Times New Roman" w:hint="eastAsia"/>
                <w:szCs w:val="21"/>
              </w:rPr>
              <w:t>A</w:t>
            </w:r>
            <w:r w:rsidRPr="00923EBA">
              <w:rPr>
                <w:rFonts w:ascii="Times New Roman" w:hAnsi="Times New Roman" w:cs="Times New Roman"/>
                <w:szCs w:val="21"/>
              </w:rPr>
              <w:t>mphotericin B Solution</w:t>
            </w:r>
          </w:p>
        </w:tc>
        <w:tc>
          <w:tcPr>
            <w:tcW w:w="2835" w:type="dxa"/>
            <w:tcBorders>
              <w:top w:val="single" w:sz="4" w:space="0" w:color="auto"/>
              <w:left w:val="nil"/>
              <w:bottom w:val="single" w:sz="4" w:space="0" w:color="auto"/>
              <w:right w:val="nil"/>
            </w:tcBorders>
            <w:vAlign w:val="center"/>
          </w:tcPr>
          <w:p w14:paraId="6230D7E9" w14:textId="77777777" w:rsidR="00A05D53" w:rsidRPr="00923EBA" w:rsidRDefault="00A05D53" w:rsidP="00CA053B">
            <w:pPr>
              <w:spacing w:line="360" w:lineRule="auto"/>
              <w:jc w:val="center"/>
              <w:rPr>
                <w:rFonts w:ascii="Times New Roman" w:hAnsi="Times New Roman" w:cs="Times New Roman"/>
                <w:szCs w:val="21"/>
              </w:rPr>
            </w:pPr>
            <w:r w:rsidRPr="00923EBA">
              <w:rPr>
                <w:rFonts w:ascii="Times New Roman" w:hAnsi="Times New Roman" w:cs="Times New Roman" w:hint="eastAsia"/>
                <w:szCs w:val="21"/>
              </w:rPr>
              <w:t>S</w:t>
            </w:r>
            <w:r w:rsidRPr="00923EBA">
              <w:rPr>
                <w:rFonts w:ascii="Times New Roman" w:hAnsi="Times New Roman" w:cs="Times New Roman"/>
                <w:szCs w:val="21"/>
              </w:rPr>
              <w:t>angon Biotech</w:t>
            </w:r>
          </w:p>
        </w:tc>
        <w:tc>
          <w:tcPr>
            <w:tcW w:w="2777" w:type="dxa"/>
            <w:tcBorders>
              <w:top w:val="single" w:sz="4" w:space="0" w:color="auto"/>
              <w:left w:val="nil"/>
              <w:bottom w:val="single" w:sz="4" w:space="0" w:color="auto"/>
            </w:tcBorders>
            <w:vAlign w:val="center"/>
          </w:tcPr>
          <w:p w14:paraId="06D7EBA0" w14:textId="77777777" w:rsidR="00A05D53" w:rsidRPr="00923EBA" w:rsidRDefault="00A05D53" w:rsidP="00CA053B">
            <w:pPr>
              <w:spacing w:line="360" w:lineRule="auto"/>
              <w:jc w:val="center"/>
              <w:rPr>
                <w:rFonts w:ascii="Times New Roman" w:hAnsi="Times New Roman" w:cs="Times New Roman"/>
                <w:szCs w:val="21"/>
              </w:rPr>
            </w:pPr>
            <w:r w:rsidRPr="00923EBA">
              <w:rPr>
                <w:rFonts w:ascii="Times New Roman" w:hAnsi="Times New Roman" w:cs="Times New Roman" w:hint="eastAsia"/>
                <w:szCs w:val="21"/>
              </w:rPr>
              <w:t>B</w:t>
            </w:r>
            <w:r w:rsidRPr="00923EBA">
              <w:rPr>
                <w:rFonts w:ascii="Times New Roman" w:hAnsi="Times New Roman" w:cs="Times New Roman"/>
                <w:szCs w:val="21"/>
              </w:rPr>
              <w:t>540721</w:t>
            </w:r>
          </w:p>
        </w:tc>
      </w:tr>
      <w:tr w:rsidR="00A05D53" w:rsidRPr="00C054D2" w14:paraId="6E5341A4" w14:textId="77777777" w:rsidTr="00CA053B">
        <w:trPr>
          <w:trHeight w:val="567"/>
        </w:trPr>
        <w:tc>
          <w:tcPr>
            <w:tcW w:w="2694" w:type="dxa"/>
            <w:tcBorders>
              <w:top w:val="single" w:sz="4" w:space="0" w:color="auto"/>
              <w:bottom w:val="single" w:sz="4" w:space="0" w:color="auto"/>
              <w:right w:val="nil"/>
            </w:tcBorders>
            <w:vAlign w:val="center"/>
          </w:tcPr>
          <w:p w14:paraId="07649386" w14:textId="77777777" w:rsidR="00A05D53" w:rsidRPr="00923EBA" w:rsidRDefault="00A05D53" w:rsidP="00CA053B">
            <w:pPr>
              <w:spacing w:line="360" w:lineRule="auto"/>
              <w:jc w:val="center"/>
              <w:rPr>
                <w:rFonts w:ascii="Times New Roman" w:hAnsi="Times New Roman" w:cs="Times New Roman"/>
                <w:szCs w:val="21"/>
              </w:rPr>
            </w:pPr>
            <w:r w:rsidRPr="00923EBA">
              <w:rPr>
                <w:rFonts w:ascii="Times New Roman" w:hAnsi="Times New Roman" w:cs="Times New Roman"/>
                <w:szCs w:val="21"/>
              </w:rPr>
              <w:t xml:space="preserve">Neomycin </w:t>
            </w:r>
            <w:proofErr w:type="spellStart"/>
            <w:r w:rsidRPr="00923EBA">
              <w:rPr>
                <w:rFonts w:ascii="Times New Roman" w:hAnsi="Times New Roman" w:cs="Times New Roman"/>
                <w:szCs w:val="21"/>
              </w:rPr>
              <w:t>trisulfate</w:t>
            </w:r>
            <w:proofErr w:type="spellEnd"/>
            <w:r w:rsidRPr="00923EBA">
              <w:rPr>
                <w:rFonts w:ascii="Times New Roman" w:hAnsi="Times New Roman" w:cs="Times New Roman"/>
                <w:szCs w:val="21"/>
              </w:rPr>
              <w:t xml:space="preserve"> salt </w:t>
            </w:r>
            <w:r w:rsidRPr="00923EBA">
              <w:rPr>
                <w:rFonts w:ascii="Times New Roman" w:hAnsi="Times New Roman" w:cs="Times New Roman"/>
                <w:szCs w:val="21"/>
              </w:rPr>
              <w:lastRenderedPageBreak/>
              <w:t>hydrate</w:t>
            </w:r>
          </w:p>
        </w:tc>
        <w:tc>
          <w:tcPr>
            <w:tcW w:w="2835" w:type="dxa"/>
            <w:tcBorders>
              <w:top w:val="single" w:sz="4" w:space="0" w:color="auto"/>
              <w:left w:val="nil"/>
              <w:bottom w:val="single" w:sz="4" w:space="0" w:color="auto"/>
              <w:right w:val="nil"/>
            </w:tcBorders>
            <w:vAlign w:val="center"/>
          </w:tcPr>
          <w:p w14:paraId="387C39DF" w14:textId="77777777" w:rsidR="00A05D53" w:rsidRPr="00923EBA" w:rsidRDefault="00A05D53" w:rsidP="00CA053B">
            <w:pPr>
              <w:spacing w:line="360" w:lineRule="auto"/>
              <w:jc w:val="center"/>
              <w:rPr>
                <w:rFonts w:ascii="Times New Roman" w:hAnsi="Times New Roman" w:cs="Times New Roman"/>
                <w:szCs w:val="21"/>
              </w:rPr>
            </w:pPr>
            <w:r w:rsidRPr="00923EBA">
              <w:rPr>
                <w:rFonts w:ascii="Times New Roman" w:hAnsi="Times New Roman" w:cs="Times New Roman" w:hint="eastAsia"/>
                <w:szCs w:val="21"/>
              </w:rPr>
              <w:lastRenderedPageBreak/>
              <w:t>S</w:t>
            </w:r>
            <w:r w:rsidRPr="00923EBA">
              <w:rPr>
                <w:rFonts w:ascii="Times New Roman" w:hAnsi="Times New Roman" w:cs="Times New Roman"/>
                <w:szCs w:val="21"/>
              </w:rPr>
              <w:t>angon Biotech</w:t>
            </w:r>
          </w:p>
        </w:tc>
        <w:tc>
          <w:tcPr>
            <w:tcW w:w="2777" w:type="dxa"/>
            <w:tcBorders>
              <w:top w:val="single" w:sz="4" w:space="0" w:color="auto"/>
              <w:left w:val="nil"/>
              <w:bottom w:val="single" w:sz="4" w:space="0" w:color="auto"/>
            </w:tcBorders>
            <w:vAlign w:val="center"/>
          </w:tcPr>
          <w:p w14:paraId="10C4F0B6" w14:textId="77777777" w:rsidR="00A05D53" w:rsidRPr="00923EBA" w:rsidRDefault="00A05D53" w:rsidP="00CA053B">
            <w:pPr>
              <w:spacing w:line="360" w:lineRule="auto"/>
              <w:jc w:val="center"/>
              <w:rPr>
                <w:rFonts w:ascii="Times New Roman" w:hAnsi="Times New Roman" w:cs="Times New Roman"/>
                <w:szCs w:val="21"/>
              </w:rPr>
            </w:pPr>
            <w:r w:rsidRPr="00923EBA">
              <w:rPr>
                <w:rFonts w:ascii="Times New Roman" w:hAnsi="Times New Roman" w:cs="Times New Roman" w:hint="eastAsia"/>
                <w:szCs w:val="21"/>
              </w:rPr>
              <w:t>A</w:t>
            </w:r>
            <w:r w:rsidRPr="00923EBA">
              <w:rPr>
                <w:rFonts w:ascii="Times New Roman" w:hAnsi="Times New Roman" w:cs="Times New Roman"/>
                <w:szCs w:val="21"/>
              </w:rPr>
              <w:t>610366</w:t>
            </w:r>
          </w:p>
        </w:tc>
      </w:tr>
      <w:tr w:rsidR="00A05D53" w:rsidRPr="00C054D2" w14:paraId="24E9E322" w14:textId="77777777" w:rsidTr="00CA053B">
        <w:trPr>
          <w:trHeight w:val="567"/>
        </w:trPr>
        <w:tc>
          <w:tcPr>
            <w:tcW w:w="2694" w:type="dxa"/>
            <w:tcBorders>
              <w:top w:val="single" w:sz="4" w:space="0" w:color="auto"/>
              <w:bottom w:val="single" w:sz="4" w:space="0" w:color="auto"/>
              <w:right w:val="nil"/>
            </w:tcBorders>
            <w:vAlign w:val="center"/>
          </w:tcPr>
          <w:p w14:paraId="0B0A3461" w14:textId="77777777" w:rsidR="00A05D53" w:rsidRPr="00923EBA" w:rsidRDefault="00A05D53" w:rsidP="00CA053B">
            <w:pPr>
              <w:spacing w:line="360" w:lineRule="auto"/>
              <w:jc w:val="center"/>
              <w:rPr>
                <w:rFonts w:ascii="Times New Roman" w:hAnsi="Times New Roman" w:cs="Times New Roman"/>
                <w:szCs w:val="21"/>
              </w:rPr>
            </w:pPr>
            <w:r w:rsidRPr="00923EBA">
              <w:rPr>
                <w:rFonts w:ascii="Times New Roman" w:hAnsi="Times New Roman" w:cs="Times New Roman" w:hint="eastAsia"/>
                <w:szCs w:val="21"/>
              </w:rPr>
              <w:t>M</w:t>
            </w:r>
            <w:r w:rsidRPr="00923EBA">
              <w:rPr>
                <w:rFonts w:ascii="Times New Roman" w:hAnsi="Times New Roman" w:cs="Times New Roman"/>
                <w:szCs w:val="21"/>
              </w:rPr>
              <w:t>etronidazole</w:t>
            </w:r>
          </w:p>
        </w:tc>
        <w:tc>
          <w:tcPr>
            <w:tcW w:w="2835" w:type="dxa"/>
            <w:tcBorders>
              <w:top w:val="single" w:sz="4" w:space="0" w:color="auto"/>
              <w:left w:val="nil"/>
              <w:bottom w:val="single" w:sz="4" w:space="0" w:color="auto"/>
              <w:right w:val="nil"/>
            </w:tcBorders>
            <w:vAlign w:val="center"/>
          </w:tcPr>
          <w:p w14:paraId="21883433" w14:textId="77777777" w:rsidR="00A05D53" w:rsidRPr="00923EBA" w:rsidRDefault="00A05D53" w:rsidP="00CA053B">
            <w:pPr>
              <w:spacing w:line="360" w:lineRule="auto"/>
              <w:jc w:val="center"/>
              <w:rPr>
                <w:rFonts w:ascii="Times New Roman" w:hAnsi="Times New Roman" w:cs="Times New Roman"/>
                <w:szCs w:val="21"/>
              </w:rPr>
            </w:pPr>
            <w:r w:rsidRPr="00923EBA">
              <w:rPr>
                <w:rFonts w:ascii="Times New Roman" w:hAnsi="Times New Roman" w:cs="Times New Roman" w:hint="eastAsia"/>
                <w:szCs w:val="21"/>
              </w:rPr>
              <w:t>S</w:t>
            </w:r>
            <w:r w:rsidRPr="00923EBA">
              <w:rPr>
                <w:rFonts w:ascii="Times New Roman" w:hAnsi="Times New Roman" w:cs="Times New Roman"/>
                <w:szCs w:val="21"/>
              </w:rPr>
              <w:t>angon Biotech</w:t>
            </w:r>
          </w:p>
        </w:tc>
        <w:tc>
          <w:tcPr>
            <w:tcW w:w="2777" w:type="dxa"/>
            <w:tcBorders>
              <w:top w:val="single" w:sz="4" w:space="0" w:color="auto"/>
              <w:left w:val="nil"/>
              <w:bottom w:val="single" w:sz="4" w:space="0" w:color="auto"/>
            </w:tcBorders>
            <w:vAlign w:val="center"/>
          </w:tcPr>
          <w:p w14:paraId="01473C88" w14:textId="77777777" w:rsidR="00A05D53" w:rsidRPr="00923EBA" w:rsidRDefault="00A05D53" w:rsidP="00CA053B">
            <w:pPr>
              <w:spacing w:line="360" w:lineRule="auto"/>
              <w:jc w:val="center"/>
              <w:rPr>
                <w:rFonts w:ascii="Times New Roman" w:hAnsi="Times New Roman" w:cs="Times New Roman"/>
                <w:szCs w:val="21"/>
              </w:rPr>
            </w:pPr>
            <w:r w:rsidRPr="00923EBA">
              <w:rPr>
                <w:rFonts w:ascii="Times New Roman" w:hAnsi="Times New Roman" w:cs="Times New Roman" w:hint="eastAsia"/>
                <w:szCs w:val="21"/>
              </w:rPr>
              <w:t>A</w:t>
            </w:r>
            <w:r w:rsidRPr="00923EBA">
              <w:rPr>
                <w:rFonts w:ascii="Times New Roman" w:hAnsi="Times New Roman" w:cs="Times New Roman"/>
                <w:szCs w:val="21"/>
              </w:rPr>
              <w:t>600633</w:t>
            </w:r>
          </w:p>
        </w:tc>
      </w:tr>
      <w:tr w:rsidR="00A05D53" w:rsidRPr="00C054D2" w14:paraId="0013006F" w14:textId="77777777" w:rsidTr="00CA053B">
        <w:trPr>
          <w:trHeight w:val="567"/>
        </w:trPr>
        <w:tc>
          <w:tcPr>
            <w:tcW w:w="2694" w:type="dxa"/>
            <w:tcBorders>
              <w:top w:val="single" w:sz="4" w:space="0" w:color="auto"/>
              <w:bottom w:val="single" w:sz="4" w:space="0" w:color="auto"/>
              <w:right w:val="nil"/>
            </w:tcBorders>
            <w:vAlign w:val="center"/>
          </w:tcPr>
          <w:p w14:paraId="3BBB4BE5" w14:textId="77777777" w:rsidR="00A05D53" w:rsidRPr="00923EBA" w:rsidRDefault="00A05D53" w:rsidP="00CA053B">
            <w:pPr>
              <w:spacing w:line="360" w:lineRule="auto"/>
              <w:jc w:val="center"/>
              <w:rPr>
                <w:rFonts w:ascii="Times New Roman" w:hAnsi="Times New Roman" w:cs="Times New Roman"/>
                <w:szCs w:val="21"/>
              </w:rPr>
            </w:pPr>
            <w:r w:rsidRPr="00923EBA">
              <w:rPr>
                <w:rFonts w:ascii="Times New Roman" w:hAnsi="Times New Roman" w:cs="Times New Roman" w:hint="eastAsia"/>
                <w:szCs w:val="21"/>
              </w:rPr>
              <w:t>A</w:t>
            </w:r>
            <w:r w:rsidRPr="00923EBA">
              <w:rPr>
                <w:rFonts w:ascii="Times New Roman" w:hAnsi="Times New Roman" w:cs="Times New Roman"/>
                <w:szCs w:val="21"/>
              </w:rPr>
              <w:t>mpicillin sodium salt</w:t>
            </w:r>
          </w:p>
        </w:tc>
        <w:tc>
          <w:tcPr>
            <w:tcW w:w="2835" w:type="dxa"/>
            <w:tcBorders>
              <w:top w:val="single" w:sz="4" w:space="0" w:color="auto"/>
              <w:left w:val="nil"/>
              <w:bottom w:val="single" w:sz="4" w:space="0" w:color="auto"/>
              <w:right w:val="nil"/>
            </w:tcBorders>
            <w:vAlign w:val="center"/>
          </w:tcPr>
          <w:p w14:paraId="1B5B6C8B" w14:textId="77777777" w:rsidR="00A05D53" w:rsidRPr="00923EBA" w:rsidRDefault="00A05D53" w:rsidP="00CA053B">
            <w:pPr>
              <w:spacing w:line="360" w:lineRule="auto"/>
              <w:jc w:val="center"/>
              <w:rPr>
                <w:rFonts w:ascii="Times New Roman" w:hAnsi="Times New Roman" w:cs="Times New Roman"/>
                <w:szCs w:val="21"/>
              </w:rPr>
            </w:pPr>
            <w:r w:rsidRPr="00923EBA">
              <w:rPr>
                <w:rFonts w:ascii="Times New Roman" w:hAnsi="Times New Roman" w:cs="Times New Roman" w:hint="eastAsia"/>
                <w:szCs w:val="21"/>
              </w:rPr>
              <w:t>S</w:t>
            </w:r>
            <w:r w:rsidRPr="00923EBA">
              <w:rPr>
                <w:rFonts w:ascii="Times New Roman" w:hAnsi="Times New Roman" w:cs="Times New Roman"/>
                <w:szCs w:val="21"/>
              </w:rPr>
              <w:t>angon Biotech</w:t>
            </w:r>
          </w:p>
        </w:tc>
        <w:tc>
          <w:tcPr>
            <w:tcW w:w="2777" w:type="dxa"/>
            <w:tcBorders>
              <w:top w:val="single" w:sz="4" w:space="0" w:color="auto"/>
              <w:left w:val="nil"/>
              <w:bottom w:val="single" w:sz="4" w:space="0" w:color="auto"/>
            </w:tcBorders>
            <w:vAlign w:val="center"/>
          </w:tcPr>
          <w:p w14:paraId="1D5FD249" w14:textId="77777777" w:rsidR="00A05D53" w:rsidRPr="00923EBA" w:rsidRDefault="00A05D53" w:rsidP="00CA053B">
            <w:pPr>
              <w:spacing w:line="360" w:lineRule="auto"/>
              <w:jc w:val="center"/>
              <w:rPr>
                <w:rFonts w:ascii="Times New Roman" w:hAnsi="Times New Roman" w:cs="Times New Roman"/>
                <w:szCs w:val="21"/>
              </w:rPr>
            </w:pPr>
            <w:r w:rsidRPr="00923EBA">
              <w:rPr>
                <w:rFonts w:ascii="Times New Roman" w:hAnsi="Times New Roman" w:cs="Times New Roman" w:hint="eastAsia"/>
                <w:szCs w:val="21"/>
              </w:rPr>
              <w:t>A</w:t>
            </w:r>
            <w:r w:rsidRPr="00923EBA">
              <w:rPr>
                <w:rFonts w:ascii="Times New Roman" w:hAnsi="Times New Roman" w:cs="Times New Roman"/>
                <w:szCs w:val="21"/>
              </w:rPr>
              <w:t>100339</w:t>
            </w:r>
          </w:p>
        </w:tc>
      </w:tr>
      <w:tr w:rsidR="00A05D53" w:rsidRPr="00C054D2" w14:paraId="558731FD" w14:textId="77777777" w:rsidTr="00CA053B">
        <w:trPr>
          <w:trHeight w:val="567"/>
        </w:trPr>
        <w:tc>
          <w:tcPr>
            <w:tcW w:w="2694" w:type="dxa"/>
            <w:tcBorders>
              <w:top w:val="single" w:sz="4" w:space="0" w:color="auto"/>
              <w:bottom w:val="single" w:sz="4" w:space="0" w:color="auto"/>
              <w:right w:val="nil"/>
            </w:tcBorders>
            <w:vAlign w:val="center"/>
          </w:tcPr>
          <w:p w14:paraId="7404417E" w14:textId="77777777" w:rsidR="00A05D53" w:rsidRPr="00923EBA" w:rsidRDefault="00A05D53" w:rsidP="00CA053B">
            <w:pPr>
              <w:spacing w:line="360" w:lineRule="auto"/>
              <w:jc w:val="center"/>
              <w:rPr>
                <w:rFonts w:ascii="Times New Roman" w:hAnsi="Times New Roman" w:cs="Times New Roman"/>
                <w:szCs w:val="21"/>
              </w:rPr>
            </w:pPr>
            <w:r w:rsidRPr="00923EBA">
              <w:rPr>
                <w:rFonts w:ascii="Times New Roman" w:hAnsi="Times New Roman" w:cs="Times New Roman" w:hint="eastAsia"/>
                <w:szCs w:val="21"/>
              </w:rPr>
              <w:t>V</w:t>
            </w:r>
            <w:r w:rsidRPr="00923EBA">
              <w:rPr>
                <w:rFonts w:ascii="Times New Roman" w:hAnsi="Times New Roman" w:cs="Times New Roman"/>
                <w:szCs w:val="21"/>
              </w:rPr>
              <w:t>ancomycin hydrochloride</w:t>
            </w:r>
          </w:p>
        </w:tc>
        <w:tc>
          <w:tcPr>
            <w:tcW w:w="2835" w:type="dxa"/>
            <w:tcBorders>
              <w:top w:val="single" w:sz="4" w:space="0" w:color="auto"/>
              <w:left w:val="nil"/>
              <w:bottom w:val="single" w:sz="4" w:space="0" w:color="auto"/>
              <w:right w:val="nil"/>
            </w:tcBorders>
            <w:vAlign w:val="center"/>
          </w:tcPr>
          <w:p w14:paraId="62516E31" w14:textId="77777777" w:rsidR="00A05D53" w:rsidRPr="00923EBA" w:rsidRDefault="00A05D53" w:rsidP="00CA053B">
            <w:pPr>
              <w:spacing w:line="360" w:lineRule="auto"/>
              <w:jc w:val="center"/>
              <w:rPr>
                <w:rFonts w:ascii="Times New Roman" w:hAnsi="Times New Roman" w:cs="Times New Roman"/>
                <w:szCs w:val="21"/>
              </w:rPr>
            </w:pPr>
            <w:r w:rsidRPr="00923EBA">
              <w:rPr>
                <w:rFonts w:ascii="Times New Roman" w:hAnsi="Times New Roman" w:cs="Times New Roman" w:hint="eastAsia"/>
                <w:szCs w:val="21"/>
              </w:rPr>
              <w:t>S</w:t>
            </w:r>
            <w:r w:rsidRPr="00923EBA">
              <w:rPr>
                <w:rFonts w:ascii="Times New Roman" w:hAnsi="Times New Roman" w:cs="Times New Roman"/>
                <w:szCs w:val="21"/>
              </w:rPr>
              <w:t>angon Biotech</w:t>
            </w:r>
          </w:p>
        </w:tc>
        <w:tc>
          <w:tcPr>
            <w:tcW w:w="2777" w:type="dxa"/>
            <w:tcBorders>
              <w:top w:val="single" w:sz="4" w:space="0" w:color="auto"/>
              <w:left w:val="nil"/>
              <w:bottom w:val="single" w:sz="4" w:space="0" w:color="auto"/>
            </w:tcBorders>
            <w:vAlign w:val="center"/>
          </w:tcPr>
          <w:p w14:paraId="68FD392C" w14:textId="77777777" w:rsidR="00A05D53" w:rsidRPr="00923EBA" w:rsidRDefault="00A05D53" w:rsidP="00CA053B">
            <w:pPr>
              <w:spacing w:line="360" w:lineRule="auto"/>
              <w:jc w:val="center"/>
              <w:rPr>
                <w:rFonts w:ascii="Times New Roman" w:hAnsi="Times New Roman" w:cs="Times New Roman"/>
                <w:szCs w:val="21"/>
              </w:rPr>
            </w:pPr>
            <w:r w:rsidRPr="00923EBA">
              <w:rPr>
                <w:rFonts w:ascii="Times New Roman" w:hAnsi="Times New Roman" w:cs="Times New Roman" w:hint="eastAsia"/>
                <w:szCs w:val="21"/>
              </w:rPr>
              <w:t>A</w:t>
            </w:r>
            <w:r w:rsidRPr="00923EBA">
              <w:rPr>
                <w:rFonts w:ascii="Times New Roman" w:hAnsi="Times New Roman" w:cs="Times New Roman"/>
                <w:szCs w:val="21"/>
              </w:rPr>
              <w:t>100990</w:t>
            </w:r>
          </w:p>
        </w:tc>
      </w:tr>
      <w:tr w:rsidR="00A05D53" w:rsidRPr="00C054D2" w14:paraId="3BC73FF1" w14:textId="77777777" w:rsidTr="00CA053B">
        <w:trPr>
          <w:trHeight w:val="567"/>
        </w:trPr>
        <w:tc>
          <w:tcPr>
            <w:tcW w:w="2694" w:type="dxa"/>
            <w:tcBorders>
              <w:top w:val="single" w:sz="4" w:space="0" w:color="auto"/>
              <w:bottom w:val="single" w:sz="4" w:space="0" w:color="auto"/>
              <w:right w:val="nil"/>
            </w:tcBorders>
            <w:vAlign w:val="center"/>
          </w:tcPr>
          <w:p w14:paraId="3E958B0E" w14:textId="77777777" w:rsidR="00A05D53" w:rsidRPr="00923EBA" w:rsidRDefault="00A05D53" w:rsidP="00CA053B">
            <w:pPr>
              <w:spacing w:line="360" w:lineRule="auto"/>
              <w:jc w:val="center"/>
              <w:rPr>
                <w:rFonts w:ascii="Times New Roman" w:hAnsi="Times New Roman" w:cs="Times New Roman"/>
                <w:szCs w:val="21"/>
              </w:rPr>
            </w:pPr>
            <w:r>
              <w:rPr>
                <w:rFonts w:ascii="Times New Roman" w:hAnsi="Times New Roman" w:cs="Times New Roman" w:hint="eastAsia"/>
                <w:szCs w:val="21"/>
              </w:rPr>
              <w:t>H</w:t>
            </w:r>
            <w:r>
              <w:rPr>
                <w:rFonts w:ascii="Times New Roman" w:hAnsi="Times New Roman" w:cs="Times New Roman"/>
                <w:szCs w:val="21"/>
              </w:rPr>
              <w:t>ydrocortisone</w:t>
            </w:r>
          </w:p>
        </w:tc>
        <w:tc>
          <w:tcPr>
            <w:tcW w:w="2835" w:type="dxa"/>
            <w:tcBorders>
              <w:top w:val="single" w:sz="4" w:space="0" w:color="auto"/>
              <w:left w:val="nil"/>
              <w:bottom w:val="single" w:sz="4" w:space="0" w:color="auto"/>
              <w:right w:val="nil"/>
            </w:tcBorders>
            <w:vAlign w:val="center"/>
          </w:tcPr>
          <w:p w14:paraId="0A047141" w14:textId="77777777" w:rsidR="00A05D53" w:rsidRPr="00923EBA" w:rsidRDefault="00A05D53" w:rsidP="00CA053B">
            <w:pPr>
              <w:spacing w:line="360" w:lineRule="auto"/>
              <w:jc w:val="center"/>
              <w:rPr>
                <w:rFonts w:ascii="Times New Roman" w:hAnsi="Times New Roman" w:cs="Times New Roman"/>
                <w:szCs w:val="21"/>
              </w:rPr>
            </w:pPr>
            <w:r w:rsidRPr="00923EBA">
              <w:rPr>
                <w:rFonts w:ascii="Times New Roman" w:hAnsi="Times New Roman" w:cs="Times New Roman" w:hint="eastAsia"/>
                <w:szCs w:val="21"/>
              </w:rPr>
              <w:t>S</w:t>
            </w:r>
            <w:r w:rsidRPr="00923EBA">
              <w:rPr>
                <w:rFonts w:ascii="Times New Roman" w:hAnsi="Times New Roman" w:cs="Times New Roman"/>
                <w:szCs w:val="21"/>
              </w:rPr>
              <w:t>angon Biotech</w:t>
            </w:r>
          </w:p>
        </w:tc>
        <w:tc>
          <w:tcPr>
            <w:tcW w:w="2777" w:type="dxa"/>
            <w:tcBorders>
              <w:top w:val="single" w:sz="4" w:space="0" w:color="auto"/>
              <w:left w:val="nil"/>
              <w:bottom w:val="single" w:sz="4" w:space="0" w:color="auto"/>
            </w:tcBorders>
            <w:vAlign w:val="center"/>
          </w:tcPr>
          <w:p w14:paraId="677983EE" w14:textId="77777777" w:rsidR="00A05D53" w:rsidRPr="00923EBA" w:rsidRDefault="00A05D53" w:rsidP="00CA053B">
            <w:pPr>
              <w:spacing w:line="360" w:lineRule="auto"/>
              <w:jc w:val="center"/>
              <w:rPr>
                <w:rFonts w:ascii="Times New Roman" w:hAnsi="Times New Roman" w:cs="Times New Roman"/>
                <w:szCs w:val="21"/>
              </w:rPr>
            </w:pPr>
            <w:r>
              <w:rPr>
                <w:rFonts w:ascii="Times New Roman" w:hAnsi="Times New Roman" w:cs="Times New Roman" w:hint="eastAsia"/>
                <w:szCs w:val="21"/>
              </w:rPr>
              <w:t>A</w:t>
            </w:r>
            <w:r>
              <w:rPr>
                <w:rFonts w:ascii="Times New Roman" w:hAnsi="Times New Roman" w:cs="Times New Roman"/>
                <w:szCs w:val="21"/>
              </w:rPr>
              <w:t>610506</w:t>
            </w:r>
          </w:p>
        </w:tc>
      </w:tr>
      <w:tr w:rsidR="00A05D53" w:rsidRPr="00C054D2" w14:paraId="7B38F6FF" w14:textId="77777777" w:rsidTr="00CA053B">
        <w:trPr>
          <w:trHeight w:val="567"/>
        </w:trPr>
        <w:tc>
          <w:tcPr>
            <w:tcW w:w="2694" w:type="dxa"/>
            <w:tcBorders>
              <w:top w:val="nil"/>
              <w:bottom w:val="single" w:sz="4" w:space="0" w:color="auto"/>
              <w:right w:val="nil"/>
            </w:tcBorders>
            <w:vAlign w:val="center"/>
          </w:tcPr>
          <w:p w14:paraId="65ECCB67" w14:textId="77777777" w:rsidR="00A05D53" w:rsidRPr="00923EBA" w:rsidRDefault="00A05D53" w:rsidP="00CA053B">
            <w:pPr>
              <w:spacing w:line="360" w:lineRule="auto"/>
              <w:jc w:val="center"/>
              <w:rPr>
                <w:rFonts w:ascii="Times New Roman" w:hAnsi="Times New Roman" w:cs="Times New Roman"/>
                <w:szCs w:val="21"/>
              </w:rPr>
            </w:pPr>
            <w:r w:rsidRPr="00923EBA">
              <w:rPr>
                <w:rFonts w:ascii="Times New Roman" w:hAnsi="Times New Roman" w:cs="Times New Roman" w:hint="eastAsia"/>
                <w:szCs w:val="21"/>
              </w:rPr>
              <w:t>P</w:t>
            </w:r>
            <w:r w:rsidRPr="00923EBA">
              <w:rPr>
                <w:rFonts w:ascii="Times New Roman" w:hAnsi="Times New Roman" w:cs="Times New Roman"/>
                <w:szCs w:val="21"/>
              </w:rPr>
              <w:t>EG4000</w:t>
            </w:r>
          </w:p>
        </w:tc>
        <w:tc>
          <w:tcPr>
            <w:tcW w:w="2835" w:type="dxa"/>
            <w:tcBorders>
              <w:top w:val="nil"/>
              <w:left w:val="nil"/>
              <w:bottom w:val="single" w:sz="4" w:space="0" w:color="auto"/>
              <w:right w:val="nil"/>
            </w:tcBorders>
            <w:vAlign w:val="center"/>
          </w:tcPr>
          <w:p w14:paraId="484419DD" w14:textId="77777777" w:rsidR="00A05D53" w:rsidRPr="00923EBA" w:rsidRDefault="00A05D53" w:rsidP="00CA053B">
            <w:pPr>
              <w:spacing w:line="360" w:lineRule="auto"/>
              <w:jc w:val="center"/>
              <w:rPr>
                <w:rFonts w:ascii="Times New Roman" w:hAnsi="Times New Roman" w:cs="Times New Roman"/>
                <w:szCs w:val="21"/>
              </w:rPr>
            </w:pPr>
            <w:r w:rsidRPr="00923EBA">
              <w:rPr>
                <w:rFonts w:ascii="Times New Roman" w:hAnsi="Times New Roman" w:cs="Times New Roman" w:hint="eastAsia"/>
                <w:szCs w:val="21"/>
              </w:rPr>
              <w:t>S</w:t>
            </w:r>
            <w:r w:rsidRPr="00923EBA">
              <w:rPr>
                <w:rFonts w:ascii="Times New Roman" w:hAnsi="Times New Roman" w:cs="Times New Roman"/>
                <w:szCs w:val="21"/>
              </w:rPr>
              <w:t>angon Biotech</w:t>
            </w:r>
          </w:p>
        </w:tc>
        <w:tc>
          <w:tcPr>
            <w:tcW w:w="2777" w:type="dxa"/>
            <w:tcBorders>
              <w:top w:val="nil"/>
              <w:left w:val="nil"/>
              <w:bottom w:val="single" w:sz="4" w:space="0" w:color="auto"/>
            </w:tcBorders>
            <w:vAlign w:val="center"/>
          </w:tcPr>
          <w:p w14:paraId="77A11F41" w14:textId="77777777" w:rsidR="00A05D53" w:rsidRPr="00923EBA" w:rsidRDefault="00A05D53" w:rsidP="00CA053B">
            <w:pPr>
              <w:spacing w:line="360" w:lineRule="auto"/>
              <w:jc w:val="center"/>
              <w:rPr>
                <w:rFonts w:ascii="Times New Roman" w:hAnsi="Times New Roman" w:cs="Times New Roman"/>
                <w:szCs w:val="21"/>
              </w:rPr>
            </w:pPr>
            <w:r w:rsidRPr="00923EBA">
              <w:rPr>
                <w:rFonts w:ascii="Times New Roman" w:hAnsi="Times New Roman" w:cs="Times New Roman" w:hint="eastAsia"/>
                <w:szCs w:val="21"/>
              </w:rPr>
              <w:t>A</w:t>
            </w:r>
            <w:r w:rsidRPr="00923EBA">
              <w:rPr>
                <w:rFonts w:ascii="Times New Roman" w:hAnsi="Times New Roman" w:cs="Times New Roman"/>
                <w:szCs w:val="21"/>
              </w:rPr>
              <w:t>620431</w:t>
            </w:r>
          </w:p>
        </w:tc>
      </w:tr>
      <w:tr w:rsidR="00A05D53" w:rsidRPr="00C054D2" w14:paraId="4DCA4507" w14:textId="77777777" w:rsidTr="00CA053B">
        <w:trPr>
          <w:trHeight w:val="567"/>
        </w:trPr>
        <w:tc>
          <w:tcPr>
            <w:tcW w:w="2694" w:type="dxa"/>
            <w:tcBorders>
              <w:top w:val="nil"/>
              <w:bottom w:val="single" w:sz="4" w:space="0" w:color="auto"/>
              <w:right w:val="nil"/>
            </w:tcBorders>
            <w:vAlign w:val="center"/>
          </w:tcPr>
          <w:p w14:paraId="5368948A" w14:textId="77777777" w:rsidR="00A05D53" w:rsidRPr="00923EBA" w:rsidRDefault="00A05D53" w:rsidP="00CA053B">
            <w:pPr>
              <w:spacing w:line="360" w:lineRule="auto"/>
              <w:jc w:val="center"/>
              <w:rPr>
                <w:rFonts w:ascii="Times New Roman" w:hAnsi="Times New Roman" w:cs="Times New Roman"/>
                <w:szCs w:val="21"/>
              </w:rPr>
            </w:pPr>
            <w:r w:rsidRPr="00923EBA">
              <w:rPr>
                <w:rFonts w:ascii="Times New Roman" w:hAnsi="Times New Roman" w:cs="Times New Roman" w:hint="eastAsia"/>
                <w:szCs w:val="21"/>
              </w:rPr>
              <w:t>F</w:t>
            </w:r>
            <w:r w:rsidRPr="00923EBA">
              <w:rPr>
                <w:rFonts w:ascii="Times New Roman" w:hAnsi="Times New Roman" w:cs="Times New Roman"/>
                <w:szCs w:val="21"/>
              </w:rPr>
              <w:t>ITC-dextran</w:t>
            </w:r>
            <w:r>
              <w:rPr>
                <w:rFonts w:ascii="Times New Roman" w:hAnsi="Times New Roman" w:cs="Times New Roman"/>
                <w:szCs w:val="21"/>
              </w:rPr>
              <w:t xml:space="preserve"> mol </w:t>
            </w:r>
            <w:proofErr w:type="spellStart"/>
            <w:r>
              <w:rPr>
                <w:rFonts w:ascii="Times New Roman" w:hAnsi="Times New Roman" w:cs="Times New Roman"/>
                <w:szCs w:val="21"/>
              </w:rPr>
              <w:t>wt</w:t>
            </w:r>
            <w:proofErr w:type="spellEnd"/>
            <w:r>
              <w:rPr>
                <w:rFonts w:ascii="Times New Roman" w:hAnsi="Times New Roman" w:cs="Times New Roman"/>
                <w:szCs w:val="21"/>
              </w:rPr>
              <w:t xml:space="preserve"> 4000 (FD4)</w:t>
            </w:r>
          </w:p>
        </w:tc>
        <w:tc>
          <w:tcPr>
            <w:tcW w:w="2835" w:type="dxa"/>
            <w:tcBorders>
              <w:top w:val="nil"/>
              <w:left w:val="nil"/>
              <w:bottom w:val="single" w:sz="4" w:space="0" w:color="auto"/>
              <w:right w:val="nil"/>
            </w:tcBorders>
            <w:vAlign w:val="center"/>
          </w:tcPr>
          <w:p w14:paraId="6E174E5E" w14:textId="77777777" w:rsidR="00A05D53" w:rsidRPr="00923EBA" w:rsidRDefault="00A05D53" w:rsidP="00CA053B">
            <w:pPr>
              <w:spacing w:line="360" w:lineRule="auto"/>
              <w:jc w:val="center"/>
              <w:rPr>
                <w:rFonts w:ascii="Times New Roman" w:hAnsi="Times New Roman" w:cs="Times New Roman"/>
                <w:szCs w:val="21"/>
              </w:rPr>
            </w:pPr>
            <w:r w:rsidRPr="00923EBA">
              <w:rPr>
                <w:rFonts w:ascii="Times New Roman" w:hAnsi="Times New Roman" w:cs="Times New Roman" w:hint="eastAsia"/>
                <w:szCs w:val="21"/>
              </w:rPr>
              <w:t>S</w:t>
            </w:r>
            <w:r w:rsidRPr="00923EBA">
              <w:rPr>
                <w:rFonts w:ascii="Times New Roman" w:hAnsi="Times New Roman" w:cs="Times New Roman"/>
                <w:szCs w:val="21"/>
              </w:rPr>
              <w:t>igma-Aldrich, St. Louis, MO, USA</w:t>
            </w:r>
          </w:p>
        </w:tc>
        <w:tc>
          <w:tcPr>
            <w:tcW w:w="2777" w:type="dxa"/>
            <w:tcBorders>
              <w:top w:val="nil"/>
              <w:left w:val="nil"/>
              <w:bottom w:val="single" w:sz="4" w:space="0" w:color="auto"/>
            </w:tcBorders>
            <w:vAlign w:val="center"/>
          </w:tcPr>
          <w:p w14:paraId="0F265CFE" w14:textId="77777777" w:rsidR="00A05D53" w:rsidRPr="00923EBA" w:rsidRDefault="00A05D53" w:rsidP="00CA053B">
            <w:pPr>
              <w:spacing w:line="360" w:lineRule="auto"/>
              <w:jc w:val="center"/>
              <w:rPr>
                <w:rFonts w:ascii="Times New Roman" w:hAnsi="Times New Roman" w:cs="Times New Roman"/>
                <w:szCs w:val="21"/>
              </w:rPr>
            </w:pPr>
            <w:r w:rsidRPr="00923EBA">
              <w:rPr>
                <w:rFonts w:ascii="Times New Roman" w:hAnsi="Times New Roman" w:cs="Times New Roman" w:hint="eastAsia"/>
                <w:szCs w:val="21"/>
              </w:rPr>
              <w:t>4</w:t>
            </w:r>
            <w:r w:rsidRPr="00923EBA">
              <w:rPr>
                <w:rFonts w:ascii="Times New Roman" w:hAnsi="Times New Roman" w:cs="Times New Roman"/>
                <w:szCs w:val="21"/>
              </w:rPr>
              <w:t>6944</w:t>
            </w:r>
          </w:p>
        </w:tc>
      </w:tr>
      <w:tr w:rsidR="00A05D53" w:rsidRPr="00C054D2" w14:paraId="65324392" w14:textId="77777777" w:rsidTr="00CA053B">
        <w:trPr>
          <w:trHeight w:val="567"/>
        </w:trPr>
        <w:tc>
          <w:tcPr>
            <w:tcW w:w="8306" w:type="dxa"/>
            <w:gridSpan w:val="3"/>
            <w:tcBorders>
              <w:top w:val="nil"/>
              <w:bottom w:val="single" w:sz="4" w:space="0" w:color="auto"/>
            </w:tcBorders>
            <w:vAlign w:val="center"/>
          </w:tcPr>
          <w:p w14:paraId="63C705B1" w14:textId="77777777" w:rsidR="00A05D53" w:rsidRDefault="00A05D53" w:rsidP="00CA053B">
            <w:pPr>
              <w:spacing w:line="360" w:lineRule="auto"/>
              <w:rPr>
                <w:rFonts w:ascii="Times New Roman" w:hAnsi="Times New Roman" w:cs="Times New Roman"/>
                <w:szCs w:val="21"/>
              </w:rPr>
            </w:pPr>
            <w:r w:rsidRPr="00923EBA">
              <w:rPr>
                <w:rFonts w:ascii="Times New Roman" w:hAnsi="Times New Roman" w:cs="Times New Roman" w:hint="eastAsia"/>
                <w:b/>
                <w:bCs/>
                <w:sz w:val="24"/>
                <w:szCs w:val="24"/>
              </w:rPr>
              <w:t>S</w:t>
            </w:r>
            <w:r w:rsidRPr="00923EBA">
              <w:rPr>
                <w:rFonts w:ascii="Times New Roman" w:hAnsi="Times New Roman" w:cs="Times New Roman"/>
                <w:b/>
                <w:bCs/>
                <w:sz w:val="24"/>
                <w:szCs w:val="24"/>
              </w:rPr>
              <w:t>oftware</w:t>
            </w:r>
          </w:p>
        </w:tc>
      </w:tr>
      <w:tr w:rsidR="00A05D53" w:rsidRPr="00C054D2" w14:paraId="6522DDDC" w14:textId="77777777" w:rsidTr="00CA053B">
        <w:trPr>
          <w:trHeight w:val="567"/>
        </w:trPr>
        <w:tc>
          <w:tcPr>
            <w:tcW w:w="2694" w:type="dxa"/>
            <w:tcBorders>
              <w:top w:val="nil"/>
              <w:bottom w:val="single" w:sz="4" w:space="0" w:color="auto"/>
              <w:right w:val="nil"/>
            </w:tcBorders>
            <w:vAlign w:val="center"/>
          </w:tcPr>
          <w:p w14:paraId="545723EF" w14:textId="77777777" w:rsidR="00A05D53" w:rsidRPr="00157FC9" w:rsidRDefault="00A05D53" w:rsidP="00CA053B">
            <w:pPr>
              <w:spacing w:line="360" w:lineRule="auto"/>
              <w:jc w:val="center"/>
              <w:rPr>
                <w:rFonts w:ascii="Times New Roman" w:hAnsi="Times New Roman" w:cs="Times New Roman"/>
                <w:szCs w:val="21"/>
              </w:rPr>
            </w:pPr>
            <w:r w:rsidRPr="00157FC9">
              <w:rPr>
                <w:rFonts w:ascii="Times New Roman" w:hAnsi="Times New Roman" w:cs="Times New Roman" w:hint="eastAsia"/>
                <w:szCs w:val="21"/>
              </w:rPr>
              <w:t>G</w:t>
            </w:r>
            <w:r w:rsidRPr="00157FC9">
              <w:rPr>
                <w:rFonts w:ascii="Times New Roman" w:hAnsi="Times New Roman" w:cs="Times New Roman"/>
                <w:szCs w:val="21"/>
              </w:rPr>
              <w:t>raphPad Prism 8</w:t>
            </w:r>
          </w:p>
        </w:tc>
        <w:tc>
          <w:tcPr>
            <w:tcW w:w="2835" w:type="dxa"/>
            <w:tcBorders>
              <w:top w:val="nil"/>
              <w:left w:val="nil"/>
              <w:bottom w:val="single" w:sz="4" w:space="0" w:color="auto"/>
              <w:right w:val="nil"/>
            </w:tcBorders>
            <w:vAlign w:val="center"/>
          </w:tcPr>
          <w:p w14:paraId="2E0A773E" w14:textId="77777777" w:rsidR="00A05D53" w:rsidRPr="00157FC9" w:rsidRDefault="00A05D53" w:rsidP="00CA053B">
            <w:pPr>
              <w:spacing w:line="360" w:lineRule="auto"/>
              <w:jc w:val="center"/>
              <w:rPr>
                <w:rFonts w:ascii="Times New Roman" w:hAnsi="Times New Roman" w:cs="Times New Roman"/>
                <w:szCs w:val="21"/>
              </w:rPr>
            </w:pPr>
            <w:r w:rsidRPr="00157FC9">
              <w:rPr>
                <w:rFonts w:ascii="Times New Roman" w:hAnsi="Times New Roman" w:cs="Times New Roman" w:hint="eastAsia"/>
                <w:szCs w:val="21"/>
              </w:rPr>
              <w:t>G</w:t>
            </w:r>
            <w:r w:rsidRPr="00157FC9">
              <w:rPr>
                <w:rFonts w:ascii="Times New Roman" w:hAnsi="Times New Roman" w:cs="Times New Roman"/>
                <w:szCs w:val="21"/>
              </w:rPr>
              <w:t>raphPad Prism</w:t>
            </w:r>
          </w:p>
        </w:tc>
        <w:tc>
          <w:tcPr>
            <w:tcW w:w="2777" w:type="dxa"/>
            <w:tcBorders>
              <w:top w:val="nil"/>
              <w:left w:val="nil"/>
              <w:bottom w:val="single" w:sz="4" w:space="0" w:color="auto"/>
            </w:tcBorders>
            <w:vAlign w:val="center"/>
          </w:tcPr>
          <w:p w14:paraId="628D632F" w14:textId="77777777" w:rsidR="00A05D53" w:rsidRPr="00157FC9" w:rsidRDefault="00A05D53" w:rsidP="00CA053B">
            <w:pPr>
              <w:spacing w:line="360" w:lineRule="auto"/>
              <w:jc w:val="center"/>
              <w:rPr>
                <w:rFonts w:ascii="Times New Roman" w:hAnsi="Times New Roman" w:cs="Times New Roman"/>
                <w:szCs w:val="21"/>
              </w:rPr>
            </w:pPr>
            <w:r w:rsidRPr="00157FC9">
              <w:rPr>
                <w:rFonts w:ascii="Times New Roman" w:hAnsi="Times New Roman" w:cs="Times New Roman" w:hint="eastAsia"/>
                <w:szCs w:val="21"/>
              </w:rPr>
              <w:t>N</w:t>
            </w:r>
            <w:r w:rsidRPr="00157FC9">
              <w:rPr>
                <w:rFonts w:ascii="Times New Roman" w:hAnsi="Times New Roman" w:cs="Times New Roman"/>
                <w:szCs w:val="21"/>
              </w:rPr>
              <w:t>/A</w:t>
            </w:r>
          </w:p>
        </w:tc>
      </w:tr>
      <w:tr w:rsidR="00A05D53" w:rsidRPr="00C054D2" w14:paraId="46DADE55" w14:textId="77777777" w:rsidTr="00CA053B">
        <w:trPr>
          <w:trHeight w:val="567"/>
        </w:trPr>
        <w:tc>
          <w:tcPr>
            <w:tcW w:w="2694" w:type="dxa"/>
            <w:tcBorders>
              <w:top w:val="nil"/>
              <w:bottom w:val="single" w:sz="4" w:space="0" w:color="auto"/>
              <w:right w:val="nil"/>
            </w:tcBorders>
            <w:vAlign w:val="center"/>
          </w:tcPr>
          <w:p w14:paraId="05A62E52" w14:textId="77777777" w:rsidR="00A05D53" w:rsidRPr="00157FC9" w:rsidRDefault="00A05D53" w:rsidP="00CA053B">
            <w:pPr>
              <w:spacing w:line="360" w:lineRule="auto"/>
              <w:jc w:val="center"/>
              <w:rPr>
                <w:rFonts w:ascii="Times New Roman" w:hAnsi="Times New Roman" w:cs="Times New Roman"/>
                <w:szCs w:val="21"/>
              </w:rPr>
            </w:pPr>
            <w:r w:rsidRPr="00157FC9">
              <w:rPr>
                <w:rFonts w:ascii="Times New Roman" w:hAnsi="Times New Roman" w:cs="Times New Roman" w:hint="eastAsia"/>
                <w:szCs w:val="21"/>
              </w:rPr>
              <w:t>I</w:t>
            </w:r>
            <w:r w:rsidRPr="00157FC9">
              <w:rPr>
                <w:rFonts w:ascii="Times New Roman" w:hAnsi="Times New Roman" w:cs="Times New Roman"/>
                <w:szCs w:val="21"/>
              </w:rPr>
              <w:t>mage J</w:t>
            </w:r>
          </w:p>
        </w:tc>
        <w:tc>
          <w:tcPr>
            <w:tcW w:w="2835" w:type="dxa"/>
            <w:tcBorders>
              <w:top w:val="nil"/>
              <w:left w:val="nil"/>
              <w:bottom w:val="single" w:sz="4" w:space="0" w:color="auto"/>
              <w:right w:val="nil"/>
            </w:tcBorders>
            <w:vAlign w:val="center"/>
          </w:tcPr>
          <w:p w14:paraId="534BBAC2" w14:textId="77777777" w:rsidR="00A05D53" w:rsidRPr="00157FC9" w:rsidRDefault="00A05D53" w:rsidP="00CA053B">
            <w:pPr>
              <w:spacing w:line="360" w:lineRule="auto"/>
              <w:jc w:val="center"/>
              <w:rPr>
                <w:rFonts w:ascii="Times New Roman" w:hAnsi="Times New Roman" w:cs="Times New Roman"/>
                <w:szCs w:val="21"/>
              </w:rPr>
            </w:pPr>
            <w:r w:rsidRPr="00157FC9">
              <w:rPr>
                <w:rFonts w:ascii="Times New Roman" w:hAnsi="Times New Roman" w:cs="Times New Roman"/>
                <w:szCs w:val="21"/>
              </w:rPr>
              <w:t>NIH</w:t>
            </w:r>
          </w:p>
        </w:tc>
        <w:tc>
          <w:tcPr>
            <w:tcW w:w="2777" w:type="dxa"/>
            <w:tcBorders>
              <w:top w:val="nil"/>
              <w:left w:val="nil"/>
              <w:bottom w:val="single" w:sz="4" w:space="0" w:color="auto"/>
            </w:tcBorders>
            <w:vAlign w:val="center"/>
          </w:tcPr>
          <w:p w14:paraId="1B487C72" w14:textId="77777777" w:rsidR="00A05D53" w:rsidRPr="00157FC9" w:rsidRDefault="00A05D53" w:rsidP="00CA053B">
            <w:pPr>
              <w:spacing w:line="360" w:lineRule="auto"/>
              <w:jc w:val="center"/>
              <w:rPr>
                <w:rFonts w:ascii="Times New Roman" w:hAnsi="Times New Roman" w:cs="Times New Roman"/>
                <w:szCs w:val="21"/>
              </w:rPr>
            </w:pPr>
            <w:r w:rsidRPr="00157FC9">
              <w:rPr>
                <w:rFonts w:ascii="Times New Roman" w:hAnsi="Times New Roman" w:cs="Times New Roman"/>
                <w:szCs w:val="21"/>
              </w:rPr>
              <w:t>https://imagej.nih.gov/ij/download.html</w:t>
            </w:r>
          </w:p>
        </w:tc>
      </w:tr>
      <w:tr w:rsidR="00A05D53" w:rsidRPr="00C054D2" w14:paraId="364DD955" w14:textId="77777777" w:rsidTr="00CA053B">
        <w:trPr>
          <w:trHeight w:val="567"/>
        </w:trPr>
        <w:tc>
          <w:tcPr>
            <w:tcW w:w="2694" w:type="dxa"/>
            <w:tcBorders>
              <w:top w:val="nil"/>
              <w:bottom w:val="single" w:sz="4" w:space="0" w:color="auto"/>
              <w:right w:val="nil"/>
            </w:tcBorders>
            <w:vAlign w:val="center"/>
          </w:tcPr>
          <w:p w14:paraId="55903034" w14:textId="77777777" w:rsidR="00A05D53" w:rsidRPr="00157FC9" w:rsidRDefault="00A05D53" w:rsidP="00CA053B">
            <w:pPr>
              <w:spacing w:line="360" w:lineRule="auto"/>
              <w:jc w:val="center"/>
              <w:rPr>
                <w:rFonts w:ascii="Times New Roman" w:hAnsi="Times New Roman" w:cs="Times New Roman"/>
                <w:szCs w:val="21"/>
              </w:rPr>
            </w:pPr>
            <w:r w:rsidRPr="00157FC9">
              <w:rPr>
                <w:rFonts w:ascii="Times New Roman" w:hAnsi="Times New Roman" w:cs="Times New Roman" w:hint="eastAsia"/>
                <w:szCs w:val="21"/>
              </w:rPr>
              <w:t>R</w:t>
            </w:r>
            <w:r w:rsidRPr="00157FC9">
              <w:rPr>
                <w:rFonts w:ascii="Times New Roman" w:hAnsi="Times New Roman" w:cs="Times New Roman"/>
                <w:szCs w:val="21"/>
              </w:rPr>
              <w:t xml:space="preserve"> 4.1.0</w:t>
            </w:r>
          </w:p>
        </w:tc>
        <w:tc>
          <w:tcPr>
            <w:tcW w:w="2835" w:type="dxa"/>
            <w:tcBorders>
              <w:top w:val="nil"/>
              <w:left w:val="nil"/>
              <w:bottom w:val="single" w:sz="4" w:space="0" w:color="auto"/>
              <w:right w:val="nil"/>
            </w:tcBorders>
            <w:vAlign w:val="center"/>
          </w:tcPr>
          <w:p w14:paraId="1796261E" w14:textId="77777777" w:rsidR="00A05D53" w:rsidRPr="00157FC9" w:rsidRDefault="00A05D53" w:rsidP="00CA053B">
            <w:pPr>
              <w:spacing w:line="360" w:lineRule="auto"/>
              <w:jc w:val="center"/>
              <w:rPr>
                <w:rFonts w:ascii="Times New Roman" w:hAnsi="Times New Roman" w:cs="Times New Roman"/>
                <w:szCs w:val="21"/>
              </w:rPr>
            </w:pPr>
            <w:proofErr w:type="spellStart"/>
            <w:r w:rsidRPr="00157FC9">
              <w:rPr>
                <w:rFonts w:ascii="Times New Roman" w:hAnsi="Times New Roman" w:cs="Times New Roman"/>
                <w:szCs w:val="21"/>
              </w:rPr>
              <w:t>Cran</w:t>
            </w:r>
            <w:proofErr w:type="spellEnd"/>
            <w:r w:rsidRPr="00157FC9">
              <w:rPr>
                <w:rFonts w:ascii="Times New Roman" w:hAnsi="Times New Roman" w:cs="Times New Roman"/>
                <w:szCs w:val="21"/>
              </w:rPr>
              <w:t xml:space="preserve"> R project</w:t>
            </w:r>
          </w:p>
        </w:tc>
        <w:tc>
          <w:tcPr>
            <w:tcW w:w="2777" w:type="dxa"/>
            <w:tcBorders>
              <w:top w:val="nil"/>
              <w:left w:val="nil"/>
              <w:bottom w:val="single" w:sz="4" w:space="0" w:color="auto"/>
            </w:tcBorders>
            <w:vAlign w:val="center"/>
          </w:tcPr>
          <w:p w14:paraId="7640FD99" w14:textId="77777777" w:rsidR="00A05D53" w:rsidRPr="00157FC9" w:rsidRDefault="00A05D53" w:rsidP="00CA053B">
            <w:pPr>
              <w:spacing w:line="360" w:lineRule="auto"/>
              <w:jc w:val="center"/>
              <w:rPr>
                <w:rFonts w:ascii="Times New Roman" w:hAnsi="Times New Roman" w:cs="Times New Roman"/>
                <w:szCs w:val="21"/>
              </w:rPr>
            </w:pPr>
            <w:r w:rsidRPr="00157FC9">
              <w:rPr>
                <w:rFonts w:ascii="Times New Roman" w:hAnsi="Times New Roman" w:cs="Times New Roman" w:hint="eastAsia"/>
                <w:szCs w:val="21"/>
              </w:rPr>
              <w:t>N</w:t>
            </w:r>
            <w:r w:rsidRPr="00157FC9">
              <w:rPr>
                <w:rFonts w:ascii="Times New Roman" w:hAnsi="Times New Roman" w:cs="Times New Roman"/>
                <w:szCs w:val="21"/>
              </w:rPr>
              <w:t>/A</w:t>
            </w:r>
          </w:p>
        </w:tc>
      </w:tr>
      <w:tr w:rsidR="00A05D53" w:rsidRPr="00C054D2" w14:paraId="4194728B" w14:textId="77777777" w:rsidTr="00CA053B">
        <w:trPr>
          <w:trHeight w:val="567"/>
        </w:trPr>
        <w:tc>
          <w:tcPr>
            <w:tcW w:w="2694" w:type="dxa"/>
            <w:tcBorders>
              <w:top w:val="nil"/>
              <w:bottom w:val="single" w:sz="4" w:space="0" w:color="auto"/>
              <w:right w:val="nil"/>
            </w:tcBorders>
            <w:vAlign w:val="center"/>
          </w:tcPr>
          <w:p w14:paraId="63976A5E" w14:textId="77777777" w:rsidR="00A05D53" w:rsidRPr="00157FC9" w:rsidRDefault="00A05D53" w:rsidP="00CA053B">
            <w:pPr>
              <w:spacing w:line="360" w:lineRule="auto"/>
              <w:jc w:val="center"/>
              <w:rPr>
                <w:rFonts w:ascii="Times New Roman" w:hAnsi="Times New Roman" w:cs="Times New Roman"/>
                <w:szCs w:val="21"/>
              </w:rPr>
            </w:pPr>
            <w:r w:rsidRPr="00157FC9">
              <w:rPr>
                <w:rFonts w:ascii="Times New Roman" w:hAnsi="Times New Roman" w:cs="Times New Roman"/>
                <w:szCs w:val="21"/>
              </w:rPr>
              <w:t>Genescloud tools</w:t>
            </w:r>
          </w:p>
        </w:tc>
        <w:tc>
          <w:tcPr>
            <w:tcW w:w="2835" w:type="dxa"/>
            <w:tcBorders>
              <w:top w:val="nil"/>
              <w:left w:val="nil"/>
              <w:bottom w:val="single" w:sz="4" w:space="0" w:color="auto"/>
              <w:right w:val="nil"/>
            </w:tcBorders>
            <w:vAlign w:val="center"/>
          </w:tcPr>
          <w:p w14:paraId="42D885D8" w14:textId="77777777" w:rsidR="00A05D53" w:rsidRPr="00157FC9" w:rsidRDefault="00A05D53" w:rsidP="00CA053B">
            <w:pPr>
              <w:spacing w:line="360" w:lineRule="auto"/>
              <w:jc w:val="center"/>
              <w:rPr>
                <w:rFonts w:ascii="Times New Roman" w:hAnsi="Times New Roman" w:cs="Times New Roman"/>
                <w:szCs w:val="21"/>
              </w:rPr>
            </w:pPr>
            <w:proofErr w:type="spellStart"/>
            <w:r w:rsidRPr="00157FC9">
              <w:rPr>
                <w:rFonts w:ascii="Times New Roman" w:hAnsi="Times New Roman" w:cs="Times New Roman"/>
                <w:szCs w:val="21"/>
              </w:rPr>
              <w:t>Personalbio</w:t>
            </w:r>
            <w:proofErr w:type="spellEnd"/>
            <w:r w:rsidRPr="00157FC9">
              <w:rPr>
                <w:rFonts w:ascii="Times New Roman" w:hAnsi="Times New Roman" w:cs="Times New Roman"/>
                <w:szCs w:val="21"/>
              </w:rPr>
              <w:t xml:space="preserve"> Technology, Shanghai, P R China</w:t>
            </w:r>
          </w:p>
        </w:tc>
        <w:tc>
          <w:tcPr>
            <w:tcW w:w="2777" w:type="dxa"/>
            <w:tcBorders>
              <w:top w:val="nil"/>
              <w:left w:val="nil"/>
              <w:bottom w:val="single" w:sz="4" w:space="0" w:color="auto"/>
            </w:tcBorders>
            <w:vAlign w:val="center"/>
          </w:tcPr>
          <w:p w14:paraId="07938650" w14:textId="77777777" w:rsidR="00A05D53" w:rsidRPr="00157FC9" w:rsidRDefault="00A05D53" w:rsidP="00CA053B">
            <w:pPr>
              <w:spacing w:line="360" w:lineRule="auto"/>
              <w:jc w:val="center"/>
              <w:rPr>
                <w:rFonts w:ascii="Times New Roman" w:hAnsi="Times New Roman" w:cs="Times New Roman"/>
                <w:szCs w:val="21"/>
              </w:rPr>
            </w:pPr>
            <w:r w:rsidRPr="00157FC9">
              <w:rPr>
                <w:rFonts w:ascii="Times New Roman" w:hAnsi="Times New Roman" w:cs="Times New Roman"/>
                <w:szCs w:val="21"/>
              </w:rPr>
              <w:t>https://www.genescloud.cn</w:t>
            </w:r>
          </w:p>
        </w:tc>
      </w:tr>
      <w:tr w:rsidR="00A05D53" w:rsidRPr="00C054D2" w14:paraId="4C7FA2E2" w14:textId="77777777" w:rsidTr="00CA053B">
        <w:trPr>
          <w:trHeight w:val="567"/>
        </w:trPr>
        <w:tc>
          <w:tcPr>
            <w:tcW w:w="2694" w:type="dxa"/>
            <w:tcBorders>
              <w:top w:val="nil"/>
              <w:bottom w:val="single" w:sz="4" w:space="0" w:color="auto"/>
              <w:right w:val="nil"/>
            </w:tcBorders>
            <w:vAlign w:val="center"/>
          </w:tcPr>
          <w:p w14:paraId="76FB2346" w14:textId="77777777" w:rsidR="00A05D53" w:rsidRPr="00157FC9" w:rsidRDefault="00A05D53" w:rsidP="00CA053B">
            <w:pPr>
              <w:spacing w:line="360" w:lineRule="auto"/>
              <w:jc w:val="center"/>
              <w:rPr>
                <w:rFonts w:ascii="Times New Roman" w:hAnsi="Times New Roman" w:cs="Times New Roman"/>
                <w:szCs w:val="21"/>
              </w:rPr>
            </w:pPr>
            <w:r w:rsidRPr="00157FC9">
              <w:rPr>
                <w:rFonts w:ascii="Times New Roman" w:hAnsi="Times New Roman" w:cs="Times New Roman" w:hint="eastAsia"/>
                <w:szCs w:val="21"/>
              </w:rPr>
              <w:t>L</w:t>
            </w:r>
            <w:r w:rsidRPr="00157FC9">
              <w:rPr>
                <w:rFonts w:ascii="Times New Roman" w:hAnsi="Times New Roman" w:cs="Times New Roman"/>
                <w:szCs w:val="21"/>
              </w:rPr>
              <w:t>eica</w:t>
            </w:r>
            <w:r>
              <w:rPr>
                <w:rFonts w:ascii="Times New Roman" w:hAnsi="Times New Roman" w:cs="Times New Roman"/>
                <w:szCs w:val="21"/>
              </w:rPr>
              <w:t xml:space="preserve"> LAS X</w:t>
            </w:r>
          </w:p>
        </w:tc>
        <w:tc>
          <w:tcPr>
            <w:tcW w:w="2835" w:type="dxa"/>
            <w:tcBorders>
              <w:top w:val="nil"/>
              <w:left w:val="nil"/>
              <w:bottom w:val="single" w:sz="4" w:space="0" w:color="auto"/>
              <w:right w:val="nil"/>
            </w:tcBorders>
            <w:vAlign w:val="center"/>
          </w:tcPr>
          <w:p w14:paraId="1B851A09" w14:textId="77777777" w:rsidR="00A05D53" w:rsidRPr="00157FC9" w:rsidRDefault="00A05D53" w:rsidP="00CA053B">
            <w:pPr>
              <w:spacing w:line="360" w:lineRule="auto"/>
              <w:jc w:val="center"/>
              <w:rPr>
                <w:rFonts w:ascii="Times New Roman" w:hAnsi="Times New Roman" w:cs="Times New Roman"/>
                <w:szCs w:val="21"/>
              </w:rPr>
            </w:pPr>
            <w:r>
              <w:rPr>
                <w:rFonts w:ascii="Times New Roman" w:hAnsi="Times New Roman" w:cs="Times New Roman" w:hint="eastAsia"/>
                <w:szCs w:val="21"/>
              </w:rPr>
              <w:t>L</w:t>
            </w:r>
            <w:r>
              <w:rPr>
                <w:rFonts w:ascii="Times New Roman" w:hAnsi="Times New Roman" w:cs="Times New Roman"/>
                <w:szCs w:val="21"/>
              </w:rPr>
              <w:t xml:space="preserve">eica, </w:t>
            </w:r>
            <w:bookmarkStart w:id="6" w:name="_Hlk99057348"/>
            <w:proofErr w:type="spellStart"/>
            <w:r>
              <w:rPr>
                <w:rFonts w:ascii="Times New Roman" w:hAnsi="Times New Roman" w:cs="Times New Roman"/>
                <w:szCs w:val="21"/>
              </w:rPr>
              <w:t>Wetzlar</w:t>
            </w:r>
            <w:bookmarkEnd w:id="6"/>
            <w:proofErr w:type="spellEnd"/>
            <w:r>
              <w:rPr>
                <w:rFonts w:ascii="Times New Roman" w:hAnsi="Times New Roman" w:cs="Times New Roman"/>
                <w:szCs w:val="21"/>
              </w:rPr>
              <w:t>, Germany</w:t>
            </w:r>
          </w:p>
        </w:tc>
        <w:tc>
          <w:tcPr>
            <w:tcW w:w="2777" w:type="dxa"/>
            <w:tcBorders>
              <w:top w:val="nil"/>
              <w:left w:val="nil"/>
              <w:bottom w:val="single" w:sz="4" w:space="0" w:color="auto"/>
            </w:tcBorders>
            <w:vAlign w:val="center"/>
          </w:tcPr>
          <w:p w14:paraId="5C448A6F" w14:textId="77777777" w:rsidR="00A05D53" w:rsidRPr="00157FC9" w:rsidRDefault="00A05D53" w:rsidP="00CA053B">
            <w:pPr>
              <w:spacing w:line="360" w:lineRule="auto"/>
              <w:jc w:val="center"/>
              <w:rPr>
                <w:rFonts w:ascii="Times New Roman" w:hAnsi="Times New Roman" w:cs="Times New Roman"/>
                <w:szCs w:val="21"/>
              </w:rPr>
            </w:pPr>
            <w:r>
              <w:rPr>
                <w:rFonts w:ascii="Times New Roman" w:hAnsi="Times New Roman" w:cs="Times New Roman" w:hint="eastAsia"/>
                <w:szCs w:val="21"/>
              </w:rPr>
              <w:t>N</w:t>
            </w:r>
            <w:r>
              <w:rPr>
                <w:rFonts w:ascii="Times New Roman" w:hAnsi="Times New Roman" w:cs="Times New Roman"/>
                <w:szCs w:val="21"/>
              </w:rPr>
              <w:t>/A</w:t>
            </w:r>
          </w:p>
        </w:tc>
      </w:tr>
      <w:tr w:rsidR="00A05D53" w:rsidRPr="00C054D2" w14:paraId="58FC553B" w14:textId="77777777" w:rsidTr="00CA053B">
        <w:trPr>
          <w:trHeight w:val="567"/>
        </w:trPr>
        <w:tc>
          <w:tcPr>
            <w:tcW w:w="2694" w:type="dxa"/>
            <w:tcBorders>
              <w:top w:val="single" w:sz="4" w:space="0" w:color="auto"/>
              <w:bottom w:val="single" w:sz="4" w:space="0" w:color="auto"/>
              <w:right w:val="nil"/>
            </w:tcBorders>
            <w:vAlign w:val="center"/>
          </w:tcPr>
          <w:p w14:paraId="57989AC8" w14:textId="77777777" w:rsidR="00A05D53" w:rsidRPr="00157FC9" w:rsidRDefault="00A05D53" w:rsidP="00CA053B">
            <w:pPr>
              <w:spacing w:line="360" w:lineRule="auto"/>
              <w:jc w:val="center"/>
              <w:rPr>
                <w:rFonts w:ascii="Times New Roman" w:hAnsi="Times New Roman" w:cs="Times New Roman"/>
                <w:szCs w:val="21"/>
              </w:rPr>
            </w:pPr>
            <w:r>
              <w:rPr>
                <w:rFonts w:ascii="Times New Roman" w:hAnsi="Times New Roman" w:cs="Times New Roman" w:hint="eastAsia"/>
                <w:szCs w:val="21"/>
              </w:rPr>
              <w:t>Z</w:t>
            </w:r>
            <w:r>
              <w:rPr>
                <w:rFonts w:ascii="Times New Roman" w:hAnsi="Times New Roman" w:cs="Times New Roman"/>
                <w:szCs w:val="21"/>
              </w:rPr>
              <w:t>eiss ZEN</w:t>
            </w:r>
          </w:p>
        </w:tc>
        <w:tc>
          <w:tcPr>
            <w:tcW w:w="2835" w:type="dxa"/>
            <w:tcBorders>
              <w:top w:val="single" w:sz="4" w:space="0" w:color="auto"/>
              <w:left w:val="nil"/>
              <w:bottom w:val="single" w:sz="4" w:space="0" w:color="auto"/>
              <w:right w:val="nil"/>
            </w:tcBorders>
            <w:vAlign w:val="center"/>
          </w:tcPr>
          <w:p w14:paraId="1476CCF7" w14:textId="77777777" w:rsidR="00A05D53" w:rsidRPr="00157FC9" w:rsidRDefault="00A05D53" w:rsidP="00CA053B">
            <w:pPr>
              <w:spacing w:line="360" w:lineRule="auto"/>
              <w:jc w:val="center"/>
              <w:rPr>
                <w:rFonts w:ascii="Times New Roman" w:hAnsi="Times New Roman" w:cs="Times New Roman"/>
                <w:szCs w:val="21"/>
              </w:rPr>
            </w:pPr>
            <w:r>
              <w:rPr>
                <w:rFonts w:ascii="Times New Roman" w:hAnsi="Times New Roman" w:cs="Times New Roman"/>
                <w:szCs w:val="21"/>
              </w:rPr>
              <w:t xml:space="preserve">Zeiss, </w:t>
            </w:r>
            <w:proofErr w:type="spellStart"/>
            <w:r w:rsidRPr="007E42ED">
              <w:rPr>
                <w:rFonts w:ascii="Times New Roman" w:hAnsi="Times New Roman" w:cs="Times New Roman"/>
                <w:szCs w:val="21"/>
              </w:rPr>
              <w:t>Oberkochen</w:t>
            </w:r>
            <w:proofErr w:type="spellEnd"/>
            <w:r w:rsidRPr="007E42ED">
              <w:rPr>
                <w:rFonts w:ascii="Times New Roman" w:hAnsi="Times New Roman" w:cs="Times New Roman"/>
                <w:szCs w:val="21"/>
              </w:rPr>
              <w:t>, Germany</w:t>
            </w:r>
          </w:p>
        </w:tc>
        <w:tc>
          <w:tcPr>
            <w:tcW w:w="2777" w:type="dxa"/>
            <w:tcBorders>
              <w:top w:val="single" w:sz="4" w:space="0" w:color="auto"/>
              <w:left w:val="nil"/>
              <w:bottom w:val="single" w:sz="4" w:space="0" w:color="auto"/>
            </w:tcBorders>
            <w:vAlign w:val="center"/>
          </w:tcPr>
          <w:p w14:paraId="2CA1DF32" w14:textId="77777777" w:rsidR="00A05D53" w:rsidRPr="00157FC9" w:rsidRDefault="00A05D53" w:rsidP="00CA053B">
            <w:pPr>
              <w:spacing w:line="360" w:lineRule="auto"/>
              <w:jc w:val="center"/>
              <w:rPr>
                <w:rFonts w:ascii="Times New Roman" w:hAnsi="Times New Roman" w:cs="Times New Roman"/>
                <w:szCs w:val="21"/>
              </w:rPr>
            </w:pPr>
            <w:r>
              <w:rPr>
                <w:rFonts w:ascii="Times New Roman" w:hAnsi="Times New Roman" w:cs="Times New Roman" w:hint="eastAsia"/>
                <w:szCs w:val="21"/>
              </w:rPr>
              <w:t>N</w:t>
            </w:r>
            <w:r>
              <w:rPr>
                <w:rFonts w:ascii="Times New Roman" w:hAnsi="Times New Roman" w:cs="Times New Roman"/>
                <w:szCs w:val="21"/>
              </w:rPr>
              <w:t>/A</w:t>
            </w:r>
          </w:p>
        </w:tc>
      </w:tr>
      <w:tr w:rsidR="00A05D53" w:rsidRPr="00C054D2" w14:paraId="49373A1A" w14:textId="77777777" w:rsidTr="00CA053B">
        <w:trPr>
          <w:trHeight w:val="567"/>
        </w:trPr>
        <w:tc>
          <w:tcPr>
            <w:tcW w:w="2694" w:type="dxa"/>
            <w:tcBorders>
              <w:top w:val="single" w:sz="4" w:space="0" w:color="auto"/>
              <w:bottom w:val="single" w:sz="4" w:space="0" w:color="auto"/>
              <w:right w:val="nil"/>
            </w:tcBorders>
            <w:vAlign w:val="center"/>
          </w:tcPr>
          <w:p w14:paraId="635EB0FE" w14:textId="77777777" w:rsidR="00A05D53" w:rsidRDefault="00A05D53" w:rsidP="00CA053B">
            <w:pPr>
              <w:spacing w:line="360" w:lineRule="auto"/>
              <w:jc w:val="center"/>
              <w:rPr>
                <w:rFonts w:ascii="Times New Roman" w:hAnsi="Times New Roman" w:cs="Times New Roman"/>
                <w:szCs w:val="21"/>
              </w:rPr>
            </w:pPr>
            <w:r>
              <w:rPr>
                <w:rFonts w:ascii="Times New Roman" w:hAnsi="Times New Roman" w:cs="Times New Roman" w:hint="eastAsia"/>
                <w:szCs w:val="21"/>
              </w:rPr>
              <w:t>S</w:t>
            </w:r>
            <w:r>
              <w:rPr>
                <w:rFonts w:ascii="Times New Roman" w:hAnsi="Times New Roman" w:cs="Times New Roman"/>
                <w:szCs w:val="21"/>
              </w:rPr>
              <w:t>MART™ tracking software program</w:t>
            </w:r>
          </w:p>
        </w:tc>
        <w:tc>
          <w:tcPr>
            <w:tcW w:w="2835" w:type="dxa"/>
            <w:tcBorders>
              <w:top w:val="single" w:sz="4" w:space="0" w:color="auto"/>
              <w:left w:val="nil"/>
              <w:bottom w:val="single" w:sz="4" w:space="0" w:color="auto"/>
              <w:right w:val="nil"/>
            </w:tcBorders>
            <w:vAlign w:val="center"/>
          </w:tcPr>
          <w:p w14:paraId="42B8E414" w14:textId="77777777" w:rsidR="00A05D53" w:rsidRPr="00157FC9" w:rsidRDefault="00A05D53" w:rsidP="00CA053B">
            <w:pPr>
              <w:spacing w:line="360" w:lineRule="auto"/>
              <w:jc w:val="center"/>
              <w:rPr>
                <w:rFonts w:ascii="Times New Roman" w:hAnsi="Times New Roman" w:cs="Times New Roman"/>
                <w:szCs w:val="21"/>
              </w:rPr>
            </w:pPr>
            <w:r>
              <w:rPr>
                <w:rFonts w:ascii="Times New Roman" w:hAnsi="Times New Roman" w:cs="Times New Roman" w:hint="eastAsia"/>
                <w:szCs w:val="21"/>
              </w:rPr>
              <w:t>S</w:t>
            </w:r>
            <w:r>
              <w:rPr>
                <w:rFonts w:ascii="Times New Roman" w:hAnsi="Times New Roman" w:cs="Times New Roman"/>
                <w:szCs w:val="21"/>
              </w:rPr>
              <w:t>an Diego Instruments, CA, USA</w:t>
            </w:r>
          </w:p>
        </w:tc>
        <w:tc>
          <w:tcPr>
            <w:tcW w:w="2777" w:type="dxa"/>
            <w:tcBorders>
              <w:top w:val="single" w:sz="4" w:space="0" w:color="auto"/>
              <w:left w:val="nil"/>
              <w:bottom w:val="single" w:sz="4" w:space="0" w:color="auto"/>
            </w:tcBorders>
            <w:vAlign w:val="center"/>
          </w:tcPr>
          <w:p w14:paraId="4A12AB02" w14:textId="77777777" w:rsidR="00A05D53" w:rsidRPr="00157FC9" w:rsidRDefault="00A05D53" w:rsidP="00CA053B">
            <w:pPr>
              <w:spacing w:line="360" w:lineRule="auto"/>
              <w:jc w:val="center"/>
              <w:rPr>
                <w:rFonts w:ascii="Times New Roman" w:hAnsi="Times New Roman" w:cs="Times New Roman"/>
                <w:szCs w:val="21"/>
              </w:rPr>
            </w:pPr>
            <w:r>
              <w:rPr>
                <w:rFonts w:ascii="Times New Roman" w:hAnsi="Times New Roman" w:cs="Times New Roman" w:hint="eastAsia"/>
                <w:szCs w:val="21"/>
              </w:rPr>
              <w:t>N</w:t>
            </w:r>
            <w:r>
              <w:rPr>
                <w:rFonts w:ascii="Times New Roman" w:hAnsi="Times New Roman" w:cs="Times New Roman"/>
                <w:szCs w:val="21"/>
              </w:rPr>
              <w:t>/A</w:t>
            </w:r>
          </w:p>
        </w:tc>
      </w:tr>
      <w:tr w:rsidR="00A05D53" w:rsidRPr="00C054D2" w14:paraId="3FF0B9B2" w14:textId="77777777" w:rsidTr="00CA053B">
        <w:trPr>
          <w:trHeight w:val="567"/>
        </w:trPr>
        <w:tc>
          <w:tcPr>
            <w:tcW w:w="2694" w:type="dxa"/>
            <w:tcBorders>
              <w:top w:val="single" w:sz="4" w:space="0" w:color="auto"/>
              <w:bottom w:val="single" w:sz="4" w:space="0" w:color="auto"/>
              <w:right w:val="nil"/>
            </w:tcBorders>
            <w:vAlign w:val="center"/>
          </w:tcPr>
          <w:p w14:paraId="66BCD122" w14:textId="77777777" w:rsidR="00A05D53" w:rsidRPr="00FC1E9C" w:rsidRDefault="00A05D53" w:rsidP="00CA053B">
            <w:pPr>
              <w:spacing w:line="360" w:lineRule="auto"/>
              <w:jc w:val="center"/>
              <w:rPr>
                <w:rFonts w:ascii="Times New Roman" w:hAnsi="Times New Roman" w:cs="Times New Roman"/>
                <w:szCs w:val="21"/>
              </w:rPr>
            </w:pPr>
            <w:r w:rsidRPr="00FC1E9C">
              <w:rPr>
                <w:rFonts w:ascii="Times New Roman" w:eastAsia="仿宋" w:hAnsi="Times New Roman" w:cs="Times New Roman"/>
                <w:szCs w:val="21"/>
              </w:rPr>
              <w:t>Curve Expert 1.4</w:t>
            </w:r>
          </w:p>
        </w:tc>
        <w:tc>
          <w:tcPr>
            <w:tcW w:w="2835" w:type="dxa"/>
            <w:tcBorders>
              <w:top w:val="single" w:sz="4" w:space="0" w:color="auto"/>
              <w:left w:val="nil"/>
              <w:bottom w:val="single" w:sz="4" w:space="0" w:color="auto"/>
              <w:right w:val="nil"/>
            </w:tcBorders>
            <w:vAlign w:val="center"/>
          </w:tcPr>
          <w:p w14:paraId="74AFEF72" w14:textId="77777777" w:rsidR="00A05D53" w:rsidRPr="00FC1E9C" w:rsidRDefault="00A05D53" w:rsidP="00CA053B">
            <w:pPr>
              <w:spacing w:line="360" w:lineRule="auto"/>
              <w:jc w:val="center"/>
              <w:rPr>
                <w:rFonts w:ascii="Times New Roman" w:hAnsi="Times New Roman" w:cs="Times New Roman"/>
                <w:szCs w:val="21"/>
              </w:rPr>
            </w:pPr>
            <w:r w:rsidRPr="00FC1E9C">
              <w:rPr>
                <w:rFonts w:ascii="Times New Roman" w:eastAsia="仿宋" w:hAnsi="Times New Roman" w:cs="Times New Roman"/>
                <w:szCs w:val="21"/>
              </w:rPr>
              <w:t xml:space="preserve">Daniel </w:t>
            </w:r>
            <w:proofErr w:type="spellStart"/>
            <w:r w:rsidRPr="00FC1E9C">
              <w:rPr>
                <w:rFonts w:ascii="Times New Roman" w:eastAsia="仿宋" w:hAnsi="Times New Roman" w:cs="Times New Roman"/>
                <w:szCs w:val="21"/>
              </w:rPr>
              <w:t>Hyams</w:t>
            </w:r>
            <w:proofErr w:type="spellEnd"/>
            <w:r w:rsidRPr="00FC1E9C">
              <w:rPr>
                <w:rFonts w:ascii="Times New Roman" w:eastAsia="仿宋" w:hAnsi="Times New Roman" w:cs="Times New Roman"/>
                <w:szCs w:val="21"/>
              </w:rPr>
              <w:t>, Hixson, TN, USA</w:t>
            </w:r>
          </w:p>
        </w:tc>
        <w:tc>
          <w:tcPr>
            <w:tcW w:w="2777" w:type="dxa"/>
            <w:tcBorders>
              <w:top w:val="single" w:sz="4" w:space="0" w:color="auto"/>
              <w:left w:val="nil"/>
              <w:bottom w:val="single" w:sz="4" w:space="0" w:color="auto"/>
            </w:tcBorders>
            <w:vAlign w:val="center"/>
          </w:tcPr>
          <w:p w14:paraId="1C81F069" w14:textId="77777777" w:rsidR="00A05D53" w:rsidRDefault="00A05D53" w:rsidP="00CA053B">
            <w:pPr>
              <w:spacing w:line="360" w:lineRule="auto"/>
              <w:jc w:val="center"/>
              <w:rPr>
                <w:rFonts w:ascii="Times New Roman" w:hAnsi="Times New Roman" w:cs="Times New Roman"/>
                <w:szCs w:val="21"/>
              </w:rPr>
            </w:pPr>
            <w:r>
              <w:rPr>
                <w:rFonts w:ascii="Times New Roman" w:hAnsi="Times New Roman" w:cs="Times New Roman" w:hint="eastAsia"/>
                <w:szCs w:val="21"/>
              </w:rPr>
              <w:t>N</w:t>
            </w:r>
            <w:r>
              <w:rPr>
                <w:rFonts w:ascii="Times New Roman" w:hAnsi="Times New Roman" w:cs="Times New Roman"/>
                <w:szCs w:val="21"/>
              </w:rPr>
              <w:t>/A</w:t>
            </w:r>
          </w:p>
        </w:tc>
      </w:tr>
    </w:tbl>
    <w:p w14:paraId="1110BB6E" w14:textId="77777777" w:rsidR="00A05D53" w:rsidRDefault="00A05D53" w:rsidP="00A05D53">
      <w:pPr>
        <w:spacing w:beforeLines="50" w:before="156" w:line="360" w:lineRule="auto"/>
        <w:rPr>
          <w:rFonts w:ascii="Times New Roman" w:hAnsi="Times New Roman" w:cs="Times New Roman"/>
          <w:sz w:val="28"/>
          <w:szCs w:val="28"/>
        </w:rPr>
      </w:pPr>
      <w:r>
        <w:rPr>
          <w:rFonts w:ascii="Times New Roman" w:hAnsi="Times New Roman" w:cs="Times New Roman"/>
          <w:b/>
          <w:bCs/>
          <w:sz w:val="36"/>
          <w:szCs w:val="36"/>
        </w:rPr>
        <w:br w:type="page"/>
      </w:r>
      <w:r>
        <w:rPr>
          <w:rFonts w:ascii="Times New Roman" w:hAnsi="Times New Roman" w:cs="Times New Roman"/>
          <w:b/>
          <w:bCs/>
          <w:sz w:val="28"/>
          <w:szCs w:val="28"/>
        </w:rPr>
        <w:lastRenderedPageBreak/>
        <w:t xml:space="preserve">Supplementary </w:t>
      </w:r>
      <w:r w:rsidRPr="00D25343">
        <w:rPr>
          <w:rFonts w:ascii="Times New Roman" w:hAnsi="Times New Roman" w:cs="Times New Roman"/>
          <w:b/>
          <w:bCs/>
          <w:sz w:val="28"/>
          <w:szCs w:val="28"/>
        </w:rPr>
        <w:t xml:space="preserve">Table. </w:t>
      </w:r>
      <w:r>
        <w:rPr>
          <w:rFonts w:ascii="Times New Roman" w:hAnsi="Times New Roman" w:cs="Times New Roman"/>
          <w:b/>
          <w:bCs/>
          <w:sz w:val="28"/>
          <w:szCs w:val="28"/>
        </w:rPr>
        <w:t>2</w:t>
      </w:r>
      <w:r w:rsidRPr="00D25343">
        <w:rPr>
          <w:rFonts w:ascii="Times New Roman" w:hAnsi="Times New Roman" w:cs="Times New Roman"/>
          <w:b/>
          <w:bCs/>
          <w:sz w:val="28"/>
          <w:szCs w:val="28"/>
        </w:rPr>
        <w:t xml:space="preserve">: </w:t>
      </w:r>
      <w:r>
        <w:rPr>
          <w:rFonts w:ascii="Times New Roman" w:hAnsi="Times New Roman" w:cs="Times New Roman"/>
          <w:sz w:val="28"/>
          <w:szCs w:val="28"/>
        </w:rPr>
        <w:t>Primer sequences used for verification of ABx administration before FMT</w:t>
      </w:r>
      <w:r w:rsidRPr="00D25343">
        <w:rPr>
          <w:rFonts w:ascii="Times New Roman" w:hAnsi="Times New Roman" w:cs="Times New Roman"/>
          <w:sz w:val="28"/>
          <w:szCs w:val="28"/>
        </w:rPr>
        <w:t>.</w:t>
      </w:r>
      <w:r>
        <w:rPr>
          <w:rFonts w:ascii="Times New Roman" w:hAnsi="Times New Roman" w:cs="Times New Roman"/>
          <w:sz w:val="28"/>
          <w:szCs w:val="28"/>
        </w:rPr>
        <w:t xml:space="preserve"> </w:t>
      </w:r>
    </w:p>
    <w:tbl>
      <w:tblPr>
        <w:tblStyle w:val="a3"/>
        <w:tblW w:w="8647" w:type="dxa"/>
        <w:tblBorders>
          <w:left w:val="none" w:sz="0" w:space="0" w:color="auto"/>
          <w:right w:val="none" w:sz="0" w:space="0" w:color="auto"/>
        </w:tblBorders>
        <w:tblLook w:val="04A0" w:firstRow="1" w:lastRow="0" w:firstColumn="1" w:lastColumn="0" w:noHBand="0" w:noVBand="1"/>
      </w:tblPr>
      <w:tblGrid>
        <w:gridCol w:w="1668"/>
        <w:gridCol w:w="6979"/>
      </w:tblGrid>
      <w:tr w:rsidR="00A05D53" w:rsidRPr="00FC3030" w14:paraId="52045CEB" w14:textId="77777777" w:rsidTr="00CA053B">
        <w:tc>
          <w:tcPr>
            <w:tcW w:w="1668" w:type="dxa"/>
            <w:tcBorders>
              <w:bottom w:val="single" w:sz="4" w:space="0" w:color="auto"/>
              <w:right w:val="nil"/>
            </w:tcBorders>
          </w:tcPr>
          <w:p w14:paraId="49F335AA" w14:textId="77777777" w:rsidR="00A05D53" w:rsidRPr="00F02141" w:rsidRDefault="00A05D53" w:rsidP="00CA053B">
            <w:pPr>
              <w:pStyle w:val="5"/>
              <w:ind w:firstLineChars="0" w:firstLine="0"/>
              <w:rPr>
                <w:b/>
                <w:bCs/>
                <w:sz w:val="28"/>
                <w:szCs w:val="24"/>
              </w:rPr>
            </w:pPr>
            <w:r w:rsidRPr="00F02141">
              <w:rPr>
                <w:rFonts w:hint="eastAsia"/>
                <w:b/>
                <w:bCs/>
                <w:sz w:val="28"/>
                <w:szCs w:val="24"/>
              </w:rPr>
              <w:t>T</w:t>
            </w:r>
            <w:r w:rsidRPr="00F02141">
              <w:rPr>
                <w:b/>
                <w:bCs/>
                <w:sz w:val="28"/>
                <w:szCs w:val="24"/>
              </w:rPr>
              <w:t>arget</w:t>
            </w:r>
          </w:p>
        </w:tc>
        <w:tc>
          <w:tcPr>
            <w:tcW w:w="6979" w:type="dxa"/>
            <w:tcBorders>
              <w:left w:val="nil"/>
              <w:bottom w:val="single" w:sz="4" w:space="0" w:color="auto"/>
              <w:right w:val="nil"/>
            </w:tcBorders>
          </w:tcPr>
          <w:p w14:paraId="125E9845" w14:textId="77777777" w:rsidR="00A05D53" w:rsidRPr="00F02141" w:rsidRDefault="00A05D53" w:rsidP="00CA053B">
            <w:pPr>
              <w:pStyle w:val="5"/>
              <w:ind w:firstLine="562"/>
              <w:rPr>
                <w:b/>
                <w:bCs/>
                <w:sz w:val="28"/>
                <w:szCs w:val="24"/>
              </w:rPr>
            </w:pPr>
            <w:r w:rsidRPr="00F02141">
              <w:rPr>
                <w:b/>
                <w:bCs/>
                <w:sz w:val="28"/>
                <w:szCs w:val="24"/>
              </w:rPr>
              <w:t>Primer sequence</w:t>
            </w:r>
          </w:p>
        </w:tc>
      </w:tr>
      <w:tr w:rsidR="00A05D53" w:rsidRPr="0008164E" w14:paraId="29BE67B1" w14:textId="77777777" w:rsidTr="00CA053B">
        <w:tc>
          <w:tcPr>
            <w:tcW w:w="1668" w:type="dxa"/>
            <w:vMerge w:val="restart"/>
            <w:tcBorders>
              <w:right w:val="nil"/>
            </w:tcBorders>
            <w:vAlign w:val="center"/>
          </w:tcPr>
          <w:p w14:paraId="0C6D72A6" w14:textId="77777777" w:rsidR="00A05D53" w:rsidRPr="00FC3030" w:rsidRDefault="00A05D53" w:rsidP="00CA053B">
            <w:pPr>
              <w:pStyle w:val="5"/>
              <w:ind w:firstLineChars="0" w:firstLine="0"/>
            </w:pPr>
            <w:r w:rsidRPr="00FC3030">
              <w:rPr>
                <w:rFonts w:hint="eastAsia"/>
              </w:rPr>
              <w:t>1</w:t>
            </w:r>
            <w:r w:rsidRPr="00FC3030">
              <w:t>6S rRNA</w:t>
            </w:r>
            <w:r>
              <w:t xml:space="preserve"> </w:t>
            </w:r>
            <w:r>
              <w:rPr>
                <w:rFonts w:hint="eastAsia"/>
              </w:rPr>
              <w:t>g</w:t>
            </w:r>
            <w:r>
              <w:t>ene</w:t>
            </w:r>
          </w:p>
        </w:tc>
        <w:tc>
          <w:tcPr>
            <w:tcW w:w="6979" w:type="dxa"/>
            <w:tcBorders>
              <w:left w:val="nil"/>
              <w:bottom w:val="nil"/>
              <w:right w:val="nil"/>
            </w:tcBorders>
          </w:tcPr>
          <w:p w14:paraId="5DD40486" w14:textId="77777777" w:rsidR="00A05D53" w:rsidRPr="0008164E" w:rsidRDefault="00A05D53" w:rsidP="00CA053B">
            <w:pPr>
              <w:pStyle w:val="5"/>
              <w:ind w:firstLine="420"/>
            </w:pPr>
            <w:r w:rsidRPr="0008164E">
              <w:t>27-F</w:t>
            </w:r>
            <w:r w:rsidRPr="0008164E">
              <w:t>：</w:t>
            </w:r>
            <w:r w:rsidRPr="0008164E">
              <w:t>5’-AGA GTT TGA TCC TGG CTC AG-3’</w:t>
            </w:r>
          </w:p>
        </w:tc>
      </w:tr>
      <w:tr w:rsidR="00A05D53" w:rsidRPr="0008164E" w14:paraId="370DAE31" w14:textId="77777777" w:rsidTr="00CA053B">
        <w:tc>
          <w:tcPr>
            <w:tcW w:w="1668" w:type="dxa"/>
            <w:vMerge/>
            <w:tcBorders>
              <w:bottom w:val="single" w:sz="4" w:space="0" w:color="auto"/>
              <w:right w:val="nil"/>
            </w:tcBorders>
          </w:tcPr>
          <w:p w14:paraId="089CB112" w14:textId="77777777" w:rsidR="00A05D53" w:rsidRPr="00FC3030" w:rsidRDefault="00A05D53" w:rsidP="00CA053B">
            <w:pPr>
              <w:pStyle w:val="5"/>
              <w:ind w:firstLine="420"/>
            </w:pPr>
          </w:p>
        </w:tc>
        <w:tc>
          <w:tcPr>
            <w:tcW w:w="6979" w:type="dxa"/>
            <w:tcBorders>
              <w:top w:val="nil"/>
              <w:left w:val="nil"/>
              <w:bottom w:val="single" w:sz="4" w:space="0" w:color="auto"/>
              <w:right w:val="nil"/>
            </w:tcBorders>
          </w:tcPr>
          <w:p w14:paraId="7E41A2C0" w14:textId="77777777" w:rsidR="00A05D53" w:rsidRPr="0008164E" w:rsidRDefault="00A05D53" w:rsidP="00CA053B">
            <w:pPr>
              <w:pStyle w:val="5"/>
              <w:ind w:firstLine="420"/>
            </w:pPr>
            <w:r w:rsidRPr="0008164E">
              <w:t>1541-R</w:t>
            </w:r>
            <w:r w:rsidRPr="0008164E">
              <w:t>：</w:t>
            </w:r>
            <w:r w:rsidRPr="0008164E">
              <w:t>5’-AAG GAG GTG ATC CAG CCG CA-3’</w:t>
            </w:r>
          </w:p>
        </w:tc>
      </w:tr>
      <w:tr w:rsidR="00A05D53" w:rsidRPr="00FC3030" w14:paraId="356DEBC8" w14:textId="77777777" w:rsidTr="00CA053B">
        <w:tc>
          <w:tcPr>
            <w:tcW w:w="1668" w:type="dxa"/>
            <w:vMerge w:val="restart"/>
            <w:tcBorders>
              <w:top w:val="single" w:sz="4" w:space="0" w:color="auto"/>
              <w:right w:val="nil"/>
            </w:tcBorders>
            <w:vAlign w:val="center"/>
          </w:tcPr>
          <w:p w14:paraId="22E04CD1" w14:textId="77777777" w:rsidR="00A05D53" w:rsidRPr="00FC3030" w:rsidRDefault="00A05D53" w:rsidP="00CA053B">
            <w:pPr>
              <w:pStyle w:val="5"/>
              <w:ind w:firstLineChars="0" w:firstLine="0"/>
            </w:pPr>
            <w:r w:rsidRPr="00FC3030">
              <w:rPr>
                <w:rFonts w:hint="eastAsia"/>
              </w:rPr>
              <w:t>V</w:t>
            </w:r>
            <w:r w:rsidRPr="00FC3030">
              <w:t>3-V4</w:t>
            </w:r>
            <w:r>
              <w:rPr>
                <w:rFonts w:hint="eastAsia"/>
              </w:rPr>
              <w:t xml:space="preserve"> </w:t>
            </w:r>
            <w:r>
              <w:t>region</w:t>
            </w:r>
          </w:p>
        </w:tc>
        <w:tc>
          <w:tcPr>
            <w:tcW w:w="6979" w:type="dxa"/>
            <w:tcBorders>
              <w:top w:val="single" w:sz="4" w:space="0" w:color="auto"/>
              <w:left w:val="nil"/>
              <w:bottom w:val="nil"/>
              <w:right w:val="nil"/>
            </w:tcBorders>
          </w:tcPr>
          <w:p w14:paraId="11EFBE8D" w14:textId="77777777" w:rsidR="00A05D53" w:rsidRPr="00FC3030" w:rsidRDefault="00A05D53" w:rsidP="00CA053B">
            <w:pPr>
              <w:pStyle w:val="5"/>
              <w:ind w:firstLine="420"/>
            </w:pPr>
            <w:r>
              <w:rPr>
                <w:rFonts w:hint="eastAsia"/>
              </w:rPr>
              <w:t>3</w:t>
            </w:r>
            <w:r>
              <w:t>31</w:t>
            </w:r>
            <w:r w:rsidRPr="0008164E">
              <w:t>-F</w:t>
            </w:r>
            <w:r w:rsidRPr="0008164E">
              <w:t>：</w:t>
            </w:r>
            <w:r>
              <w:t xml:space="preserve">5’-TCC TAC GGG AGG CAG </w:t>
            </w:r>
            <w:proofErr w:type="spellStart"/>
            <w:r>
              <w:t>CAG</w:t>
            </w:r>
            <w:proofErr w:type="spellEnd"/>
            <w:r>
              <w:t xml:space="preserve"> T-3’</w:t>
            </w:r>
          </w:p>
        </w:tc>
      </w:tr>
      <w:tr w:rsidR="00A05D53" w:rsidRPr="00FC3030" w14:paraId="49AEC754" w14:textId="77777777" w:rsidTr="00CA053B">
        <w:tc>
          <w:tcPr>
            <w:tcW w:w="1668" w:type="dxa"/>
            <w:vMerge/>
            <w:tcBorders>
              <w:right w:val="nil"/>
            </w:tcBorders>
          </w:tcPr>
          <w:p w14:paraId="54FB3936" w14:textId="77777777" w:rsidR="00A05D53" w:rsidRPr="00FC3030" w:rsidRDefault="00A05D53" w:rsidP="00CA053B">
            <w:pPr>
              <w:pStyle w:val="5"/>
              <w:ind w:firstLine="420"/>
            </w:pPr>
          </w:p>
        </w:tc>
        <w:tc>
          <w:tcPr>
            <w:tcW w:w="6979" w:type="dxa"/>
            <w:tcBorders>
              <w:top w:val="nil"/>
              <w:left w:val="nil"/>
              <w:right w:val="nil"/>
            </w:tcBorders>
          </w:tcPr>
          <w:p w14:paraId="44CEB97D" w14:textId="77777777" w:rsidR="00A05D53" w:rsidRPr="00FC3030" w:rsidRDefault="00A05D53" w:rsidP="00CA053B">
            <w:pPr>
              <w:pStyle w:val="5"/>
              <w:ind w:firstLine="420"/>
            </w:pPr>
            <w:r>
              <w:t>797</w:t>
            </w:r>
            <w:r w:rsidRPr="0008164E">
              <w:t>-R</w:t>
            </w:r>
            <w:r w:rsidRPr="0008164E">
              <w:t>：</w:t>
            </w:r>
            <w:r>
              <w:rPr>
                <w:rFonts w:hint="eastAsia"/>
              </w:rPr>
              <w:t>5</w:t>
            </w:r>
            <w:r>
              <w:t>’-GGA CTA CCA GGG TAT CTA ATC CTG TT-3’</w:t>
            </w:r>
          </w:p>
        </w:tc>
      </w:tr>
    </w:tbl>
    <w:p w14:paraId="5121AFF7" w14:textId="77777777" w:rsidR="00A05D53" w:rsidRDefault="00A05D53" w:rsidP="00A05D53">
      <w:pPr>
        <w:spacing w:beforeLines="50" w:before="156" w:line="360" w:lineRule="auto"/>
        <w:rPr>
          <w:rFonts w:ascii="Times New Roman" w:hAnsi="Times New Roman" w:cs="Times New Roman"/>
          <w:sz w:val="28"/>
          <w:szCs w:val="28"/>
        </w:rPr>
      </w:pPr>
      <w:r>
        <w:rPr>
          <w:rFonts w:ascii="Times New Roman" w:hAnsi="Times New Roman" w:cs="Times New Roman"/>
          <w:b/>
          <w:bCs/>
          <w:sz w:val="28"/>
          <w:szCs w:val="28"/>
        </w:rPr>
        <w:t xml:space="preserve">Supplementary </w:t>
      </w:r>
      <w:r w:rsidRPr="00D25343">
        <w:rPr>
          <w:rFonts w:ascii="Times New Roman" w:hAnsi="Times New Roman" w:cs="Times New Roman"/>
          <w:b/>
          <w:bCs/>
          <w:sz w:val="28"/>
          <w:szCs w:val="28"/>
        </w:rPr>
        <w:t xml:space="preserve">Table. </w:t>
      </w:r>
      <w:r>
        <w:rPr>
          <w:rFonts w:ascii="Times New Roman" w:hAnsi="Times New Roman" w:cs="Times New Roman"/>
          <w:b/>
          <w:bCs/>
          <w:sz w:val="28"/>
          <w:szCs w:val="28"/>
        </w:rPr>
        <w:t>3</w:t>
      </w:r>
      <w:r w:rsidRPr="00D25343">
        <w:rPr>
          <w:rFonts w:ascii="Times New Roman" w:hAnsi="Times New Roman" w:cs="Times New Roman"/>
          <w:b/>
          <w:bCs/>
          <w:sz w:val="28"/>
          <w:szCs w:val="28"/>
        </w:rPr>
        <w:t xml:space="preserve">: </w:t>
      </w:r>
      <w:r>
        <w:rPr>
          <w:rFonts w:ascii="Times New Roman" w:hAnsi="Times New Roman" w:cs="Times New Roman"/>
          <w:sz w:val="28"/>
          <w:szCs w:val="28"/>
        </w:rPr>
        <w:t>Primer sequences used for RT-qRCR</w:t>
      </w:r>
      <w:r w:rsidRPr="00D25343">
        <w:rPr>
          <w:rFonts w:ascii="Times New Roman" w:hAnsi="Times New Roman" w:cs="Times New Roman"/>
          <w:sz w:val="28"/>
          <w:szCs w:val="28"/>
        </w:rPr>
        <w:t>.</w:t>
      </w:r>
    </w:p>
    <w:tbl>
      <w:tblPr>
        <w:tblStyle w:val="a3"/>
        <w:tblW w:w="0" w:type="auto"/>
        <w:tblBorders>
          <w:left w:val="none" w:sz="0" w:space="0" w:color="auto"/>
          <w:right w:val="none" w:sz="0" w:space="0" w:color="auto"/>
        </w:tblBorders>
        <w:tblLook w:val="04A0" w:firstRow="1" w:lastRow="0" w:firstColumn="1" w:lastColumn="0" w:noHBand="0" w:noVBand="1"/>
      </w:tblPr>
      <w:tblGrid>
        <w:gridCol w:w="1676"/>
        <w:gridCol w:w="6630"/>
      </w:tblGrid>
      <w:tr w:rsidR="00A05D53" w14:paraId="00E65D90" w14:textId="77777777" w:rsidTr="00CA053B">
        <w:tc>
          <w:tcPr>
            <w:tcW w:w="1690" w:type="dxa"/>
            <w:tcBorders>
              <w:bottom w:val="single" w:sz="4" w:space="0" w:color="auto"/>
              <w:right w:val="nil"/>
            </w:tcBorders>
          </w:tcPr>
          <w:p w14:paraId="14687764" w14:textId="77777777" w:rsidR="00A05D53" w:rsidRPr="00F02141" w:rsidRDefault="00A05D53" w:rsidP="00CA053B">
            <w:pPr>
              <w:pStyle w:val="5"/>
              <w:ind w:firstLineChars="171" w:firstLine="481"/>
              <w:rPr>
                <w:b/>
                <w:bCs/>
                <w:sz w:val="28"/>
                <w:szCs w:val="28"/>
              </w:rPr>
            </w:pPr>
            <w:r w:rsidRPr="00F02141">
              <w:rPr>
                <w:rFonts w:hint="eastAsia"/>
                <w:b/>
                <w:bCs/>
                <w:sz w:val="28"/>
                <w:szCs w:val="28"/>
              </w:rPr>
              <w:t>Gene</w:t>
            </w:r>
          </w:p>
        </w:tc>
        <w:tc>
          <w:tcPr>
            <w:tcW w:w="6832" w:type="dxa"/>
            <w:tcBorders>
              <w:left w:val="nil"/>
              <w:bottom w:val="single" w:sz="4" w:space="0" w:color="auto"/>
            </w:tcBorders>
          </w:tcPr>
          <w:p w14:paraId="06B8F6F2" w14:textId="77777777" w:rsidR="00A05D53" w:rsidRPr="00F02141" w:rsidRDefault="00A05D53" w:rsidP="00CA053B">
            <w:pPr>
              <w:pStyle w:val="5"/>
              <w:ind w:firstLine="562"/>
              <w:rPr>
                <w:b/>
                <w:bCs/>
                <w:sz w:val="28"/>
                <w:szCs w:val="28"/>
              </w:rPr>
            </w:pPr>
            <w:r w:rsidRPr="00F02141">
              <w:rPr>
                <w:rFonts w:hint="eastAsia"/>
                <w:b/>
                <w:bCs/>
                <w:sz w:val="28"/>
                <w:szCs w:val="28"/>
              </w:rPr>
              <w:t>P</w:t>
            </w:r>
            <w:r w:rsidRPr="00F02141">
              <w:rPr>
                <w:b/>
                <w:bCs/>
                <w:sz w:val="28"/>
                <w:szCs w:val="28"/>
              </w:rPr>
              <w:t>rimer sequence</w:t>
            </w:r>
          </w:p>
        </w:tc>
      </w:tr>
      <w:tr w:rsidR="00A05D53" w14:paraId="464D3828" w14:textId="77777777" w:rsidTr="00CA053B">
        <w:tc>
          <w:tcPr>
            <w:tcW w:w="1690" w:type="dxa"/>
            <w:vMerge w:val="restart"/>
            <w:tcBorders>
              <w:top w:val="single" w:sz="4" w:space="0" w:color="auto"/>
              <w:right w:val="nil"/>
            </w:tcBorders>
            <w:vAlign w:val="center"/>
          </w:tcPr>
          <w:p w14:paraId="20A000E8" w14:textId="77777777" w:rsidR="00A05D53" w:rsidRDefault="00A05D53" w:rsidP="00CA053B">
            <w:pPr>
              <w:pStyle w:val="5"/>
              <w:ind w:firstLine="420"/>
            </w:pPr>
            <w:r>
              <w:rPr>
                <w:rFonts w:hint="eastAsia"/>
              </w:rPr>
              <w:t>R</w:t>
            </w:r>
            <w:r>
              <w:t>eg3g</w:t>
            </w:r>
          </w:p>
        </w:tc>
        <w:tc>
          <w:tcPr>
            <w:tcW w:w="6832" w:type="dxa"/>
            <w:tcBorders>
              <w:top w:val="single" w:sz="4" w:space="0" w:color="auto"/>
              <w:left w:val="nil"/>
              <w:bottom w:val="nil"/>
            </w:tcBorders>
          </w:tcPr>
          <w:p w14:paraId="354F8279" w14:textId="77777777" w:rsidR="00A05D53" w:rsidRDefault="00A05D53" w:rsidP="00CA053B">
            <w:pPr>
              <w:pStyle w:val="5"/>
              <w:ind w:firstLine="420"/>
            </w:pPr>
            <w:r>
              <w:rPr>
                <w:rFonts w:hint="eastAsia"/>
              </w:rPr>
              <w:t>F</w:t>
            </w:r>
            <w:r>
              <w:t>orward: 5’-</w:t>
            </w:r>
            <w:r w:rsidRPr="003A29B6">
              <w:t>CAT</w:t>
            </w:r>
            <w:r>
              <w:t xml:space="preserve"> </w:t>
            </w:r>
            <w:r w:rsidRPr="003A29B6">
              <w:t>CCA</w:t>
            </w:r>
            <w:r>
              <w:t xml:space="preserve"> </w:t>
            </w:r>
            <w:r w:rsidRPr="003A29B6">
              <w:t>CCT</w:t>
            </w:r>
            <w:r>
              <w:t xml:space="preserve"> </w:t>
            </w:r>
            <w:r w:rsidRPr="003A29B6">
              <w:t>CTG</w:t>
            </w:r>
            <w:r>
              <w:t xml:space="preserve"> </w:t>
            </w:r>
            <w:r w:rsidRPr="003A29B6">
              <w:t>TTG</w:t>
            </w:r>
            <w:r>
              <w:t xml:space="preserve"> </w:t>
            </w:r>
            <w:r w:rsidRPr="003A29B6">
              <w:t>GGT</w:t>
            </w:r>
            <w:r>
              <w:t xml:space="preserve"> </w:t>
            </w:r>
            <w:r w:rsidRPr="003A29B6">
              <w:t>TC</w:t>
            </w:r>
            <w:r>
              <w:t>-3’</w:t>
            </w:r>
          </w:p>
        </w:tc>
      </w:tr>
      <w:tr w:rsidR="00A05D53" w14:paraId="16BD170A" w14:textId="77777777" w:rsidTr="00CA053B">
        <w:tc>
          <w:tcPr>
            <w:tcW w:w="1690" w:type="dxa"/>
            <w:vMerge/>
            <w:tcBorders>
              <w:bottom w:val="single" w:sz="4" w:space="0" w:color="auto"/>
              <w:right w:val="nil"/>
            </w:tcBorders>
            <w:vAlign w:val="center"/>
          </w:tcPr>
          <w:p w14:paraId="1B7030B6" w14:textId="77777777" w:rsidR="00A05D53" w:rsidRDefault="00A05D53" w:rsidP="00CA053B">
            <w:pPr>
              <w:pStyle w:val="5"/>
              <w:ind w:firstLine="420"/>
            </w:pPr>
          </w:p>
        </w:tc>
        <w:tc>
          <w:tcPr>
            <w:tcW w:w="6832" w:type="dxa"/>
            <w:tcBorders>
              <w:top w:val="nil"/>
              <w:left w:val="nil"/>
              <w:bottom w:val="single" w:sz="4" w:space="0" w:color="auto"/>
            </w:tcBorders>
          </w:tcPr>
          <w:p w14:paraId="3A096D91" w14:textId="77777777" w:rsidR="00A05D53" w:rsidRDefault="00A05D53" w:rsidP="00CA053B">
            <w:pPr>
              <w:pStyle w:val="5"/>
              <w:ind w:firstLine="420"/>
            </w:pPr>
            <w:r>
              <w:rPr>
                <w:rFonts w:hint="eastAsia"/>
              </w:rPr>
              <w:t>R</w:t>
            </w:r>
            <w:r>
              <w:t>everse: 5’-</w:t>
            </w:r>
            <w:r w:rsidRPr="003A29B6">
              <w:t>TTC</w:t>
            </w:r>
            <w:r>
              <w:t xml:space="preserve"> </w:t>
            </w:r>
            <w:r w:rsidRPr="003A29B6">
              <w:t>CTG</w:t>
            </w:r>
            <w:r>
              <w:t xml:space="preserve"> </w:t>
            </w:r>
            <w:r w:rsidRPr="003A29B6">
              <w:t>TCC</w:t>
            </w:r>
            <w:r>
              <w:t xml:space="preserve"> </w:t>
            </w:r>
            <w:proofErr w:type="spellStart"/>
            <w:r w:rsidRPr="003A29B6">
              <w:t>TCC</w:t>
            </w:r>
            <w:proofErr w:type="spellEnd"/>
            <w:r>
              <w:t xml:space="preserve"> </w:t>
            </w:r>
            <w:r w:rsidRPr="003A29B6">
              <w:t>ATG</w:t>
            </w:r>
            <w:r>
              <w:t xml:space="preserve"> </w:t>
            </w:r>
            <w:r w:rsidRPr="003A29B6">
              <w:t>ATC</w:t>
            </w:r>
            <w:r>
              <w:t xml:space="preserve"> </w:t>
            </w:r>
            <w:r w:rsidRPr="003A29B6">
              <w:t>AAA</w:t>
            </w:r>
            <w:r>
              <w:t>-3’</w:t>
            </w:r>
          </w:p>
        </w:tc>
      </w:tr>
      <w:tr w:rsidR="00A05D53" w14:paraId="69CC426C" w14:textId="77777777" w:rsidTr="00CA053B">
        <w:tc>
          <w:tcPr>
            <w:tcW w:w="1690" w:type="dxa"/>
            <w:vMerge w:val="restart"/>
            <w:tcBorders>
              <w:top w:val="single" w:sz="4" w:space="0" w:color="auto"/>
              <w:right w:val="nil"/>
            </w:tcBorders>
            <w:vAlign w:val="center"/>
          </w:tcPr>
          <w:p w14:paraId="6F29996C" w14:textId="77777777" w:rsidR="00A05D53" w:rsidRDefault="00A05D53" w:rsidP="00CA053B">
            <w:pPr>
              <w:pStyle w:val="5"/>
              <w:ind w:firstLine="420"/>
            </w:pPr>
            <w:r>
              <w:rPr>
                <w:rFonts w:hint="eastAsia"/>
              </w:rPr>
              <w:t>L</w:t>
            </w:r>
            <w:r>
              <w:t>cn2</w:t>
            </w:r>
          </w:p>
        </w:tc>
        <w:tc>
          <w:tcPr>
            <w:tcW w:w="6832" w:type="dxa"/>
            <w:tcBorders>
              <w:top w:val="single" w:sz="4" w:space="0" w:color="auto"/>
              <w:left w:val="nil"/>
              <w:bottom w:val="nil"/>
            </w:tcBorders>
          </w:tcPr>
          <w:p w14:paraId="29EFA651" w14:textId="77777777" w:rsidR="00A05D53" w:rsidRDefault="00A05D53" w:rsidP="00CA053B">
            <w:pPr>
              <w:pStyle w:val="5"/>
              <w:ind w:firstLine="420"/>
            </w:pPr>
            <w:r>
              <w:rPr>
                <w:rFonts w:hint="eastAsia"/>
              </w:rPr>
              <w:t>F</w:t>
            </w:r>
            <w:r>
              <w:t>orward: 5’-</w:t>
            </w:r>
            <w:r w:rsidRPr="003A29B6">
              <w:t>GAG</w:t>
            </w:r>
            <w:r>
              <w:t xml:space="preserve"> </w:t>
            </w:r>
            <w:r w:rsidRPr="003A29B6">
              <w:t>CTG</w:t>
            </w:r>
            <w:r>
              <w:t xml:space="preserve"> </w:t>
            </w:r>
            <w:r w:rsidRPr="003A29B6">
              <w:t>TCC</w:t>
            </w:r>
            <w:r>
              <w:t xml:space="preserve"> </w:t>
            </w:r>
            <w:r w:rsidRPr="003A29B6">
              <w:t>CCT</w:t>
            </w:r>
            <w:r>
              <w:t xml:space="preserve"> </w:t>
            </w:r>
            <w:r w:rsidRPr="003A29B6">
              <w:t>GAA</w:t>
            </w:r>
            <w:r>
              <w:t xml:space="preserve"> </w:t>
            </w:r>
            <w:r w:rsidRPr="003A29B6">
              <w:t>CTG</w:t>
            </w:r>
            <w:r>
              <w:t xml:space="preserve"> </w:t>
            </w:r>
            <w:r w:rsidRPr="003A29B6">
              <w:t>AA</w:t>
            </w:r>
            <w:r>
              <w:t>-3’</w:t>
            </w:r>
          </w:p>
        </w:tc>
      </w:tr>
      <w:tr w:rsidR="00A05D53" w14:paraId="35D6DC01" w14:textId="77777777" w:rsidTr="00CA053B">
        <w:tc>
          <w:tcPr>
            <w:tcW w:w="1690" w:type="dxa"/>
            <w:vMerge/>
            <w:tcBorders>
              <w:bottom w:val="single" w:sz="4" w:space="0" w:color="auto"/>
              <w:right w:val="nil"/>
            </w:tcBorders>
            <w:vAlign w:val="center"/>
          </w:tcPr>
          <w:p w14:paraId="5C1D10A2" w14:textId="77777777" w:rsidR="00A05D53" w:rsidRDefault="00A05D53" w:rsidP="00CA053B">
            <w:pPr>
              <w:pStyle w:val="5"/>
              <w:ind w:firstLine="420"/>
            </w:pPr>
          </w:p>
        </w:tc>
        <w:tc>
          <w:tcPr>
            <w:tcW w:w="6832" w:type="dxa"/>
            <w:tcBorders>
              <w:top w:val="nil"/>
              <w:left w:val="nil"/>
              <w:bottom w:val="single" w:sz="4" w:space="0" w:color="auto"/>
            </w:tcBorders>
          </w:tcPr>
          <w:p w14:paraId="62140A2A" w14:textId="77777777" w:rsidR="00A05D53" w:rsidRDefault="00A05D53" w:rsidP="00CA053B">
            <w:pPr>
              <w:pStyle w:val="5"/>
              <w:ind w:firstLine="420"/>
            </w:pPr>
            <w:r>
              <w:rPr>
                <w:rFonts w:hint="eastAsia"/>
              </w:rPr>
              <w:t>R</w:t>
            </w:r>
            <w:r>
              <w:t>everse: 5’-</w:t>
            </w:r>
            <w:r w:rsidRPr="003A29B6">
              <w:t>CAG</w:t>
            </w:r>
            <w:r>
              <w:t xml:space="preserve"> </w:t>
            </w:r>
            <w:r w:rsidRPr="003A29B6">
              <w:t>TCA</w:t>
            </w:r>
            <w:r>
              <w:t xml:space="preserve"> </w:t>
            </w:r>
            <w:r w:rsidRPr="003A29B6">
              <w:t>GCC</w:t>
            </w:r>
            <w:r>
              <w:t xml:space="preserve"> </w:t>
            </w:r>
            <w:r w:rsidRPr="003A29B6">
              <w:t>ACA</w:t>
            </w:r>
            <w:r>
              <w:t xml:space="preserve"> </w:t>
            </w:r>
            <w:r w:rsidRPr="003A29B6">
              <w:t>CTC</w:t>
            </w:r>
            <w:r>
              <w:t xml:space="preserve"> </w:t>
            </w:r>
            <w:r w:rsidRPr="003A29B6">
              <w:t>ACC</w:t>
            </w:r>
            <w:r>
              <w:t xml:space="preserve"> </w:t>
            </w:r>
            <w:r w:rsidRPr="003A29B6">
              <w:t>AC</w:t>
            </w:r>
            <w:r>
              <w:t>-3’</w:t>
            </w:r>
          </w:p>
        </w:tc>
      </w:tr>
    </w:tbl>
    <w:p w14:paraId="0EC2D7AD" w14:textId="77777777" w:rsidR="00A05D53" w:rsidRPr="00F02141" w:rsidRDefault="00A05D53" w:rsidP="00A05D53">
      <w:pPr>
        <w:spacing w:beforeLines="50" w:before="156" w:line="360" w:lineRule="auto"/>
        <w:rPr>
          <w:rFonts w:ascii="Times New Roman" w:hAnsi="Times New Roman" w:cs="Times New Roman"/>
          <w:b/>
          <w:bCs/>
          <w:sz w:val="28"/>
          <w:szCs w:val="28"/>
        </w:rPr>
      </w:pPr>
    </w:p>
    <w:p w14:paraId="63D8BBFF" w14:textId="77777777" w:rsidR="00A05D53" w:rsidRDefault="00A05D53" w:rsidP="00A05D53">
      <w:pPr>
        <w:widowControl/>
        <w:jc w:val="left"/>
        <w:rPr>
          <w:rFonts w:ascii="Times New Roman" w:hAnsi="Times New Roman" w:cs="Times New Roman"/>
          <w:b/>
          <w:bCs/>
          <w:sz w:val="28"/>
          <w:szCs w:val="28"/>
        </w:rPr>
      </w:pPr>
      <w:r>
        <w:rPr>
          <w:rFonts w:ascii="Times New Roman" w:hAnsi="Times New Roman" w:cs="Times New Roman"/>
          <w:b/>
          <w:bCs/>
          <w:sz w:val="28"/>
          <w:szCs w:val="28"/>
        </w:rPr>
        <w:br w:type="page"/>
      </w:r>
    </w:p>
    <w:p w14:paraId="0CB10FAA" w14:textId="77777777" w:rsidR="00A05D53" w:rsidRPr="009C1D4D" w:rsidRDefault="00A05D53" w:rsidP="00A05D53">
      <w:pPr>
        <w:spacing w:beforeLines="50" w:before="156" w:line="360" w:lineRule="auto"/>
        <w:rPr>
          <w:rFonts w:ascii="Times New Roman" w:hAnsi="Times New Roman" w:cs="Times New Roman"/>
          <w:b/>
          <w:bCs/>
          <w:sz w:val="28"/>
          <w:szCs w:val="28"/>
        </w:rPr>
      </w:pPr>
      <w:r>
        <w:rPr>
          <w:rFonts w:ascii="Times New Roman" w:hAnsi="Times New Roman" w:cs="Times New Roman"/>
          <w:b/>
          <w:bCs/>
          <w:sz w:val="28"/>
          <w:szCs w:val="28"/>
        </w:rPr>
        <w:lastRenderedPageBreak/>
        <w:t xml:space="preserve">Supplementary </w:t>
      </w:r>
      <w:r w:rsidRPr="00D25343">
        <w:rPr>
          <w:rFonts w:ascii="Times New Roman" w:hAnsi="Times New Roman" w:cs="Times New Roman"/>
          <w:b/>
          <w:bCs/>
          <w:sz w:val="28"/>
          <w:szCs w:val="28"/>
        </w:rPr>
        <w:t xml:space="preserve">Table. </w:t>
      </w:r>
      <w:r>
        <w:rPr>
          <w:rFonts w:ascii="Times New Roman" w:hAnsi="Times New Roman" w:cs="Times New Roman"/>
          <w:b/>
          <w:bCs/>
          <w:sz w:val="28"/>
          <w:szCs w:val="28"/>
        </w:rPr>
        <w:t>4</w:t>
      </w:r>
      <w:r w:rsidRPr="00D25343">
        <w:rPr>
          <w:rFonts w:ascii="Times New Roman" w:hAnsi="Times New Roman" w:cs="Times New Roman"/>
          <w:b/>
          <w:bCs/>
          <w:sz w:val="28"/>
          <w:szCs w:val="28"/>
        </w:rPr>
        <w:t xml:space="preserve">: </w:t>
      </w:r>
      <w:r w:rsidRPr="00D25343">
        <w:rPr>
          <w:rFonts w:ascii="Times New Roman" w:hAnsi="Times New Roman" w:cs="Times New Roman"/>
          <w:sz w:val="28"/>
          <w:szCs w:val="28"/>
        </w:rPr>
        <w:t>S</w:t>
      </w:r>
      <w:r w:rsidRPr="00D25343">
        <w:rPr>
          <w:rFonts w:ascii="Times New Roman" w:hAnsi="Times New Roman" w:cs="Times New Roman" w:hint="eastAsia"/>
          <w:sz w:val="28"/>
          <w:szCs w:val="28"/>
        </w:rPr>
        <w:t>ta</w:t>
      </w:r>
      <w:r w:rsidRPr="00D25343">
        <w:rPr>
          <w:rFonts w:ascii="Times New Roman" w:hAnsi="Times New Roman" w:cs="Times New Roman"/>
          <w:sz w:val="28"/>
          <w:szCs w:val="28"/>
        </w:rPr>
        <w:t>tistical data.</w:t>
      </w:r>
    </w:p>
    <w:tbl>
      <w:tblPr>
        <w:tblStyle w:val="a3"/>
        <w:tblW w:w="0" w:type="auto"/>
        <w:tblBorders>
          <w:left w:val="none" w:sz="0" w:space="0" w:color="auto"/>
          <w:right w:val="none" w:sz="0" w:space="0" w:color="auto"/>
        </w:tblBorders>
        <w:tblLook w:val="04A0" w:firstRow="1" w:lastRow="0" w:firstColumn="1" w:lastColumn="0" w:noHBand="0" w:noVBand="1"/>
      </w:tblPr>
      <w:tblGrid>
        <w:gridCol w:w="1560"/>
        <w:gridCol w:w="2268"/>
        <w:gridCol w:w="2739"/>
        <w:gridCol w:w="1739"/>
      </w:tblGrid>
      <w:tr w:rsidR="00A05D53" w:rsidRPr="00ED6B54" w14:paraId="3C5105B6" w14:textId="77777777" w:rsidTr="00CA053B">
        <w:trPr>
          <w:trHeight w:val="354"/>
        </w:trPr>
        <w:tc>
          <w:tcPr>
            <w:tcW w:w="1560" w:type="dxa"/>
            <w:tcBorders>
              <w:bottom w:val="single" w:sz="4" w:space="0" w:color="auto"/>
              <w:right w:val="nil"/>
            </w:tcBorders>
            <w:vAlign w:val="center"/>
          </w:tcPr>
          <w:p w14:paraId="7FB2A10E" w14:textId="77777777" w:rsidR="00A05D53" w:rsidRPr="00A34EC3" w:rsidRDefault="00A05D53" w:rsidP="00CA053B">
            <w:pPr>
              <w:jc w:val="center"/>
              <w:rPr>
                <w:rFonts w:ascii="Times New Roman" w:hAnsi="Times New Roman" w:cs="Times New Roman"/>
                <w:sz w:val="28"/>
                <w:szCs w:val="28"/>
              </w:rPr>
            </w:pPr>
            <w:r w:rsidRPr="00A34EC3">
              <w:rPr>
                <w:rFonts w:ascii="Times New Roman" w:hAnsi="Times New Roman" w:cs="Times New Roman"/>
                <w:sz w:val="28"/>
                <w:szCs w:val="28"/>
              </w:rPr>
              <w:t>FIGURE</w:t>
            </w:r>
          </w:p>
        </w:tc>
        <w:tc>
          <w:tcPr>
            <w:tcW w:w="2268" w:type="dxa"/>
            <w:tcBorders>
              <w:left w:val="nil"/>
              <w:bottom w:val="single" w:sz="4" w:space="0" w:color="auto"/>
              <w:right w:val="nil"/>
            </w:tcBorders>
            <w:vAlign w:val="center"/>
          </w:tcPr>
          <w:p w14:paraId="02D98E0D" w14:textId="77777777" w:rsidR="00A05D53" w:rsidRPr="00A34EC3" w:rsidRDefault="00A05D53" w:rsidP="00CA053B">
            <w:pPr>
              <w:jc w:val="center"/>
              <w:rPr>
                <w:rFonts w:ascii="Times New Roman" w:hAnsi="Times New Roman" w:cs="Times New Roman"/>
                <w:sz w:val="28"/>
                <w:szCs w:val="28"/>
              </w:rPr>
            </w:pPr>
            <w:r w:rsidRPr="00A34EC3">
              <w:rPr>
                <w:rFonts w:ascii="Times New Roman" w:hAnsi="Times New Roman" w:cs="Times New Roman" w:hint="eastAsia"/>
                <w:sz w:val="28"/>
                <w:szCs w:val="28"/>
              </w:rPr>
              <w:t>M</w:t>
            </w:r>
            <w:r w:rsidRPr="00A34EC3">
              <w:rPr>
                <w:rFonts w:ascii="Times New Roman" w:hAnsi="Times New Roman" w:cs="Times New Roman"/>
                <w:sz w:val="28"/>
                <w:szCs w:val="28"/>
              </w:rPr>
              <w:t>ETHODS</w:t>
            </w:r>
          </w:p>
        </w:tc>
        <w:tc>
          <w:tcPr>
            <w:tcW w:w="2739" w:type="dxa"/>
            <w:tcBorders>
              <w:left w:val="nil"/>
              <w:bottom w:val="single" w:sz="4" w:space="0" w:color="auto"/>
              <w:right w:val="nil"/>
            </w:tcBorders>
            <w:vAlign w:val="center"/>
          </w:tcPr>
          <w:p w14:paraId="6F2B34DA" w14:textId="77777777" w:rsidR="00A05D53" w:rsidRPr="00A34EC3" w:rsidRDefault="00A05D53" w:rsidP="00CA053B">
            <w:pPr>
              <w:jc w:val="center"/>
              <w:rPr>
                <w:rFonts w:ascii="Times New Roman" w:hAnsi="Times New Roman" w:cs="Times New Roman"/>
                <w:sz w:val="28"/>
                <w:szCs w:val="28"/>
              </w:rPr>
            </w:pPr>
            <w:r w:rsidRPr="00A34EC3">
              <w:rPr>
                <w:rFonts w:ascii="Times New Roman" w:hAnsi="Times New Roman" w:cs="Times New Roman"/>
                <w:sz w:val="28"/>
                <w:szCs w:val="28"/>
              </w:rPr>
              <w:t>DF/K-W statistic</w:t>
            </w:r>
          </w:p>
        </w:tc>
        <w:tc>
          <w:tcPr>
            <w:tcW w:w="1739" w:type="dxa"/>
            <w:tcBorders>
              <w:left w:val="nil"/>
              <w:bottom w:val="single" w:sz="4" w:space="0" w:color="auto"/>
            </w:tcBorders>
            <w:vAlign w:val="center"/>
          </w:tcPr>
          <w:p w14:paraId="67978EE0" w14:textId="77777777" w:rsidR="00A05D53" w:rsidRPr="00A34EC3" w:rsidRDefault="00A05D53" w:rsidP="00CA053B">
            <w:pPr>
              <w:jc w:val="center"/>
              <w:rPr>
                <w:rFonts w:ascii="Times New Roman" w:hAnsi="Times New Roman" w:cs="Times New Roman"/>
                <w:sz w:val="28"/>
                <w:szCs w:val="28"/>
              </w:rPr>
            </w:pPr>
            <w:r w:rsidRPr="00A34EC3">
              <w:rPr>
                <w:rFonts w:ascii="Times New Roman" w:hAnsi="Times New Roman" w:cs="Times New Roman" w:hint="eastAsia"/>
                <w:sz w:val="28"/>
                <w:szCs w:val="28"/>
              </w:rPr>
              <w:t>P</w:t>
            </w:r>
            <w:r w:rsidRPr="00A34EC3">
              <w:rPr>
                <w:rFonts w:ascii="Times New Roman" w:hAnsi="Times New Roman" w:cs="Times New Roman"/>
                <w:sz w:val="28"/>
                <w:szCs w:val="28"/>
              </w:rPr>
              <w:t xml:space="preserve"> VALUE</w:t>
            </w:r>
          </w:p>
        </w:tc>
      </w:tr>
      <w:tr w:rsidR="00A05D53" w:rsidRPr="00ED6B54" w14:paraId="7398274E" w14:textId="77777777" w:rsidTr="00CA053B">
        <w:trPr>
          <w:trHeight w:val="354"/>
        </w:trPr>
        <w:tc>
          <w:tcPr>
            <w:tcW w:w="1560" w:type="dxa"/>
            <w:vMerge w:val="restart"/>
            <w:tcBorders>
              <w:right w:val="nil"/>
            </w:tcBorders>
            <w:vAlign w:val="center"/>
          </w:tcPr>
          <w:p w14:paraId="0B54E4E5" w14:textId="77777777" w:rsidR="00A05D53" w:rsidRPr="002D2417" w:rsidRDefault="00A05D53" w:rsidP="00CA053B">
            <w:pPr>
              <w:jc w:val="center"/>
              <w:rPr>
                <w:rFonts w:ascii="Times New Roman" w:hAnsi="Times New Roman" w:cs="Times New Roman"/>
                <w:sz w:val="20"/>
                <w:szCs w:val="20"/>
              </w:rPr>
            </w:pPr>
            <w:r>
              <w:rPr>
                <w:rFonts w:ascii="Times New Roman" w:hAnsi="Times New Roman" w:cs="Times New Roman" w:hint="eastAsia"/>
                <w:sz w:val="20"/>
                <w:szCs w:val="20"/>
              </w:rPr>
              <w:t>F</w:t>
            </w:r>
            <w:r>
              <w:rPr>
                <w:rFonts w:ascii="Times New Roman" w:hAnsi="Times New Roman" w:cs="Times New Roman"/>
                <w:sz w:val="20"/>
                <w:szCs w:val="20"/>
              </w:rPr>
              <w:t>ig. 1b</w:t>
            </w:r>
          </w:p>
        </w:tc>
        <w:tc>
          <w:tcPr>
            <w:tcW w:w="2268" w:type="dxa"/>
            <w:vMerge w:val="restart"/>
            <w:tcBorders>
              <w:left w:val="nil"/>
              <w:right w:val="nil"/>
            </w:tcBorders>
            <w:vAlign w:val="center"/>
          </w:tcPr>
          <w:p w14:paraId="52DDED7F" w14:textId="77777777" w:rsidR="00A05D53" w:rsidRPr="002D2417" w:rsidRDefault="00A05D53" w:rsidP="00CA053B">
            <w:pPr>
              <w:jc w:val="center"/>
              <w:rPr>
                <w:rFonts w:ascii="Times New Roman" w:hAnsi="Times New Roman" w:cs="Times New Roman"/>
                <w:sz w:val="20"/>
                <w:szCs w:val="20"/>
              </w:rPr>
            </w:pPr>
            <w:r>
              <w:rPr>
                <w:rFonts w:ascii="Times New Roman" w:hAnsi="Times New Roman" w:cs="Times New Roman" w:hint="eastAsia"/>
                <w:sz w:val="20"/>
                <w:szCs w:val="20"/>
              </w:rPr>
              <w:t>T</w:t>
            </w:r>
            <w:r>
              <w:rPr>
                <w:rFonts w:ascii="Times New Roman" w:hAnsi="Times New Roman" w:cs="Times New Roman"/>
                <w:sz w:val="20"/>
                <w:szCs w:val="20"/>
              </w:rPr>
              <w:t>wo-way ANOVA</w:t>
            </w:r>
          </w:p>
        </w:tc>
        <w:tc>
          <w:tcPr>
            <w:tcW w:w="2739" w:type="dxa"/>
            <w:tcBorders>
              <w:left w:val="nil"/>
              <w:bottom w:val="single" w:sz="4" w:space="0" w:color="auto"/>
              <w:right w:val="nil"/>
            </w:tcBorders>
            <w:vAlign w:val="center"/>
          </w:tcPr>
          <w:p w14:paraId="26ED05D8" w14:textId="77777777" w:rsidR="00A05D53" w:rsidRPr="002D2417" w:rsidRDefault="00A05D53" w:rsidP="00CA053B">
            <w:pPr>
              <w:jc w:val="center"/>
              <w:rPr>
                <w:rFonts w:ascii="Times New Roman" w:hAnsi="Times New Roman" w:cs="Times New Roman"/>
                <w:sz w:val="20"/>
                <w:szCs w:val="20"/>
              </w:rPr>
            </w:pPr>
            <w:r>
              <w:rPr>
                <w:rFonts w:ascii="Times New Roman" w:hAnsi="Times New Roman" w:cs="Times New Roman" w:hint="eastAsia"/>
                <w:sz w:val="20"/>
                <w:szCs w:val="20"/>
              </w:rPr>
              <w:t>I</w:t>
            </w:r>
            <w:r>
              <w:rPr>
                <w:rFonts w:ascii="Times New Roman" w:hAnsi="Times New Roman" w:cs="Times New Roman"/>
                <w:sz w:val="20"/>
                <w:szCs w:val="20"/>
              </w:rPr>
              <w:t>nteraction: F</w:t>
            </w:r>
            <w:r w:rsidRPr="002D2417">
              <w:rPr>
                <w:rFonts w:ascii="Times New Roman" w:hAnsi="Times New Roman" w:cs="Times New Roman"/>
                <w:sz w:val="20"/>
                <w:szCs w:val="20"/>
                <w:vertAlign w:val="subscript"/>
              </w:rPr>
              <w:t>(3</w:t>
            </w:r>
            <w:r>
              <w:rPr>
                <w:rFonts w:ascii="Times New Roman" w:hAnsi="Times New Roman" w:cs="Times New Roman"/>
                <w:sz w:val="20"/>
                <w:szCs w:val="20"/>
                <w:vertAlign w:val="subscript"/>
              </w:rPr>
              <w:t>9</w:t>
            </w:r>
            <w:r w:rsidRPr="002D2417">
              <w:rPr>
                <w:rFonts w:ascii="Times New Roman" w:hAnsi="Times New Roman" w:cs="Times New Roman"/>
                <w:sz w:val="20"/>
                <w:szCs w:val="20"/>
                <w:vertAlign w:val="subscript"/>
              </w:rPr>
              <w:t>,</w:t>
            </w:r>
            <w:r>
              <w:rPr>
                <w:rFonts w:ascii="Times New Roman" w:hAnsi="Times New Roman" w:cs="Times New Roman"/>
                <w:sz w:val="20"/>
                <w:szCs w:val="20"/>
                <w:vertAlign w:val="subscript"/>
              </w:rPr>
              <w:t xml:space="preserve"> 392</w:t>
            </w:r>
            <w:r w:rsidRPr="002D2417">
              <w:rPr>
                <w:rFonts w:ascii="Times New Roman" w:hAnsi="Times New Roman" w:cs="Times New Roman"/>
                <w:sz w:val="20"/>
                <w:szCs w:val="20"/>
                <w:vertAlign w:val="subscript"/>
              </w:rPr>
              <w:t>)</w:t>
            </w:r>
            <w:r>
              <w:rPr>
                <w:rFonts w:ascii="Times New Roman" w:hAnsi="Times New Roman" w:cs="Times New Roman"/>
                <w:sz w:val="20"/>
                <w:szCs w:val="20"/>
              </w:rPr>
              <w:t>=0.5892</w:t>
            </w:r>
          </w:p>
        </w:tc>
        <w:tc>
          <w:tcPr>
            <w:tcW w:w="1739" w:type="dxa"/>
            <w:tcBorders>
              <w:left w:val="nil"/>
              <w:bottom w:val="single" w:sz="4" w:space="0" w:color="auto"/>
            </w:tcBorders>
            <w:vAlign w:val="center"/>
          </w:tcPr>
          <w:p w14:paraId="6E05E7BD" w14:textId="77777777" w:rsidR="00A05D53" w:rsidRPr="002D2417" w:rsidRDefault="00A05D53" w:rsidP="00CA053B">
            <w:pPr>
              <w:jc w:val="center"/>
              <w:rPr>
                <w:rFonts w:ascii="Times New Roman" w:hAnsi="Times New Roman" w:cs="Times New Roman"/>
                <w:sz w:val="20"/>
                <w:szCs w:val="20"/>
              </w:rPr>
            </w:pPr>
            <w:r>
              <w:rPr>
                <w:rFonts w:ascii="Times New Roman" w:hAnsi="Times New Roman" w:cs="Times New Roman" w:hint="eastAsia"/>
                <w:sz w:val="20"/>
                <w:szCs w:val="20"/>
              </w:rPr>
              <w:t>0</w:t>
            </w:r>
            <w:r>
              <w:rPr>
                <w:rFonts w:ascii="Times New Roman" w:hAnsi="Times New Roman" w:cs="Times New Roman"/>
                <w:sz w:val="20"/>
                <w:szCs w:val="20"/>
              </w:rPr>
              <w:t>.9775</w:t>
            </w:r>
          </w:p>
        </w:tc>
      </w:tr>
      <w:tr w:rsidR="00A05D53" w:rsidRPr="00ED6B54" w14:paraId="4842DAB4" w14:textId="77777777" w:rsidTr="00CA053B">
        <w:trPr>
          <w:trHeight w:val="354"/>
        </w:trPr>
        <w:tc>
          <w:tcPr>
            <w:tcW w:w="1560" w:type="dxa"/>
            <w:vMerge/>
            <w:tcBorders>
              <w:right w:val="nil"/>
            </w:tcBorders>
            <w:vAlign w:val="center"/>
          </w:tcPr>
          <w:p w14:paraId="2F28E009" w14:textId="77777777" w:rsidR="00A05D53" w:rsidRPr="002D2417" w:rsidRDefault="00A05D53" w:rsidP="00CA053B">
            <w:pPr>
              <w:jc w:val="center"/>
              <w:rPr>
                <w:rFonts w:ascii="Times New Roman" w:hAnsi="Times New Roman" w:cs="Times New Roman"/>
                <w:sz w:val="20"/>
                <w:szCs w:val="20"/>
              </w:rPr>
            </w:pPr>
          </w:p>
        </w:tc>
        <w:tc>
          <w:tcPr>
            <w:tcW w:w="2268" w:type="dxa"/>
            <w:vMerge/>
            <w:tcBorders>
              <w:left w:val="nil"/>
              <w:right w:val="nil"/>
            </w:tcBorders>
            <w:vAlign w:val="center"/>
          </w:tcPr>
          <w:p w14:paraId="4E27871F" w14:textId="77777777" w:rsidR="00A05D53" w:rsidRPr="002D2417" w:rsidRDefault="00A05D53" w:rsidP="00CA053B">
            <w:pPr>
              <w:jc w:val="center"/>
              <w:rPr>
                <w:rFonts w:ascii="Times New Roman" w:hAnsi="Times New Roman" w:cs="Times New Roman"/>
                <w:sz w:val="20"/>
                <w:szCs w:val="20"/>
              </w:rPr>
            </w:pPr>
          </w:p>
        </w:tc>
        <w:tc>
          <w:tcPr>
            <w:tcW w:w="2739" w:type="dxa"/>
            <w:tcBorders>
              <w:left w:val="nil"/>
              <w:bottom w:val="single" w:sz="4" w:space="0" w:color="auto"/>
              <w:right w:val="nil"/>
            </w:tcBorders>
            <w:vAlign w:val="center"/>
          </w:tcPr>
          <w:p w14:paraId="5D777F89" w14:textId="77777777" w:rsidR="00A05D53" w:rsidRPr="002D2417" w:rsidRDefault="00A05D53" w:rsidP="00CA053B">
            <w:pPr>
              <w:jc w:val="center"/>
              <w:rPr>
                <w:rFonts w:ascii="Times New Roman" w:hAnsi="Times New Roman" w:cs="Times New Roman"/>
                <w:sz w:val="20"/>
                <w:szCs w:val="20"/>
              </w:rPr>
            </w:pPr>
            <w:r>
              <w:rPr>
                <w:rFonts w:ascii="Times New Roman" w:hAnsi="Times New Roman" w:cs="Times New Roman"/>
                <w:sz w:val="20"/>
                <w:szCs w:val="20"/>
              </w:rPr>
              <w:t>Row Factor: F</w:t>
            </w:r>
            <w:r w:rsidRPr="002D2417">
              <w:rPr>
                <w:rFonts w:ascii="Times New Roman" w:hAnsi="Times New Roman" w:cs="Times New Roman"/>
                <w:sz w:val="20"/>
                <w:szCs w:val="20"/>
                <w:vertAlign w:val="subscript"/>
              </w:rPr>
              <w:t>(</w:t>
            </w:r>
            <w:r>
              <w:rPr>
                <w:rFonts w:ascii="Times New Roman" w:hAnsi="Times New Roman" w:cs="Times New Roman"/>
                <w:sz w:val="20"/>
                <w:szCs w:val="20"/>
                <w:vertAlign w:val="subscript"/>
              </w:rPr>
              <w:t>13</w:t>
            </w:r>
            <w:r w:rsidRPr="002D2417">
              <w:rPr>
                <w:rFonts w:ascii="Times New Roman" w:hAnsi="Times New Roman" w:cs="Times New Roman"/>
                <w:sz w:val="20"/>
                <w:szCs w:val="20"/>
                <w:vertAlign w:val="subscript"/>
              </w:rPr>
              <w:t>,</w:t>
            </w:r>
            <w:r>
              <w:rPr>
                <w:rFonts w:ascii="Times New Roman" w:hAnsi="Times New Roman" w:cs="Times New Roman"/>
                <w:sz w:val="20"/>
                <w:szCs w:val="20"/>
                <w:vertAlign w:val="subscript"/>
              </w:rPr>
              <w:t xml:space="preserve"> 392</w:t>
            </w:r>
            <w:r w:rsidRPr="002D2417">
              <w:rPr>
                <w:rFonts w:ascii="Times New Roman" w:hAnsi="Times New Roman" w:cs="Times New Roman"/>
                <w:sz w:val="20"/>
                <w:szCs w:val="20"/>
                <w:vertAlign w:val="subscript"/>
              </w:rPr>
              <w:t>)</w:t>
            </w:r>
            <w:r>
              <w:rPr>
                <w:rFonts w:ascii="Times New Roman" w:hAnsi="Times New Roman" w:cs="Times New Roman"/>
                <w:sz w:val="20"/>
                <w:szCs w:val="20"/>
              </w:rPr>
              <w:t>=18.69</w:t>
            </w:r>
          </w:p>
        </w:tc>
        <w:tc>
          <w:tcPr>
            <w:tcW w:w="1739" w:type="dxa"/>
            <w:tcBorders>
              <w:left w:val="nil"/>
              <w:bottom w:val="single" w:sz="4" w:space="0" w:color="auto"/>
            </w:tcBorders>
            <w:vAlign w:val="center"/>
          </w:tcPr>
          <w:p w14:paraId="4C648B5A" w14:textId="77777777" w:rsidR="00A05D53" w:rsidRPr="002D2417" w:rsidRDefault="00A05D53" w:rsidP="00CA053B">
            <w:pPr>
              <w:jc w:val="center"/>
              <w:rPr>
                <w:rFonts w:ascii="Times New Roman" w:hAnsi="Times New Roman" w:cs="Times New Roman"/>
                <w:sz w:val="20"/>
                <w:szCs w:val="20"/>
              </w:rPr>
            </w:pPr>
            <w:r>
              <w:rPr>
                <w:rFonts w:ascii="Times New Roman" w:hAnsi="Times New Roman" w:cs="Times New Roman" w:hint="eastAsia"/>
                <w:sz w:val="20"/>
                <w:szCs w:val="20"/>
              </w:rPr>
              <w:t>&lt;</w:t>
            </w:r>
            <w:r>
              <w:rPr>
                <w:rFonts w:ascii="Times New Roman" w:hAnsi="Times New Roman" w:cs="Times New Roman"/>
                <w:sz w:val="20"/>
                <w:szCs w:val="20"/>
              </w:rPr>
              <w:t>0.001</w:t>
            </w:r>
          </w:p>
        </w:tc>
      </w:tr>
      <w:tr w:rsidR="00A05D53" w:rsidRPr="00ED6B54" w14:paraId="47BA4962" w14:textId="77777777" w:rsidTr="00CA053B">
        <w:trPr>
          <w:trHeight w:val="354"/>
        </w:trPr>
        <w:tc>
          <w:tcPr>
            <w:tcW w:w="1560" w:type="dxa"/>
            <w:vMerge/>
            <w:tcBorders>
              <w:bottom w:val="single" w:sz="4" w:space="0" w:color="auto"/>
              <w:right w:val="nil"/>
            </w:tcBorders>
            <w:vAlign w:val="center"/>
          </w:tcPr>
          <w:p w14:paraId="47CD1185" w14:textId="77777777" w:rsidR="00A05D53" w:rsidRPr="002D2417" w:rsidRDefault="00A05D53" w:rsidP="00CA053B">
            <w:pPr>
              <w:jc w:val="center"/>
              <w:rPr>
                <w:rFonts w:ascii="Times New Roman" w:hAnsi="Times New Roman" w:cs="Times New Roman"/>
                <w:sz w:val="20"/>
                <w:szCs w:val="20"/>
              </w:rPr>
            </w:pPr>
          </w:p>
        </w:tc>
        <w:tc>
          <w:tcPr>
            <w:tcW w:w="2268" w:type="dxa"/>
            <w:vMerge/>
            <w:tcBorders>
              <w:left w:val="nil"/>
              <w:bottom w:val="single" w:sz="4" w:space="0" w:color="auto"/>
              <w:right w:val="nil"/>
            </w:tcBorders>
            <w:vAlign w:val="center"/>
          </w:tcPr>
          <w:p w14:paraId="2125E4E6" w14:textId="77777777" w:rsidR="00A05D53" w:rsidRPr="002D2417" w:rsidRDefault="00A05D53" w:rsidP="00CA053B">
            <w:pPr>
              <w:jc w:val="center"/>
              <w:rPr>
                <w:rFonts w:ascii="Times New Roman" w:hAnsi="Times New Roman" w:cs="Times New Roman"/>
                <w:sz w:val="20"/>
                <w:szCs w:val="20"/>
              </w:rPr>
            </w:pPr>
          </w:p>
        </w:tc>
        <w:tc>
          <w:tcPr>
            <w:tcW w:w="2739" w:type="dxa"/>
            <w:tcBorders>
              <w:left w:val="nil"/>
              <w:bottom w:val="single" w:sz="4" w:space="0" w:color="auto"/>
              <w:right w:val="nil"/>
            </w:tcBorders>
            <w:vAlign w:val="center"/>
          </w:tcPr>
          <w:p w14:paraId="45CB0D44" w14:textId="77777777" w:rsidR="00A05D53" w:rsidRPr="002D2417" w:rsidRDefault="00A05D53" w:rsidP="00CA053B">
            <w:pPr>
              <w:jc w:val="center"/>
              <w:rPr>
                <w:rFonts w:ascii="Times New Roman" w:hAnsi="Times New Roman" w:cs="Times New Roman"/>
                <w:sz w:val="20"/>
                <w:szCs w:val="20"/>
              </w:rPr>
            </w:pPr>
            <w:r>
              <w:rPr>
                <w:rFonts w:ascii="Times New Roman" w:hAnsi="Times New Roman" w:cs="Times New Roman"/>
                <w:sz w:val="20"/>
                <w:szCs w:val="20"/>
              </w:rPr>
              <w:t>Column Factor: F</w:t>
            </w:r>
            <w:r w:rsidRPr="002D2417">
              <w:rPr>
                <w:rFonts w:ascii="Times New Roman" w:hAnsi="Times New Roman" w:cs="Times New Roman"/>
                <w:sz w:val="20"/>
                <w:szCs w:val="20"/>
                <w:vertAlign w:val="subscript"/>
              </w:rPr>
              <w:t>(3,</w:t>
            </w:r>
            <w:r>
              <w:rPr>
                <w:rFonts w:ascii="Times New Roman" w:hAnsi="Times New Roman" w:cs="Times New Roman"/>
                <w:sz w:val="20"/>
                <w:szCs w:val="20"/>
                <w:vertAlign w:val="subscript"/>
              </w:rPr>
              <w:t xml:space="preserve"> 392</w:t>
            </w:r>
            <w:r w:rsidRPr="002D2417">
              <w:rPr>
                <w:rFonts w:ascii="Times New Roman" w:hAnsi="Times New Roman" w:cs="Times New Roman"/>
                <w:sz w:val="20"/>
                <w:szCs w:val="20"/>
                <w:vertAlign w:val="subscript"/>
              </w:rPr>
              <w:t>)</w:t>
            </w:r>
            <w:r>
              <w:rPr>
                <w:rFonts w:ascii="Times New Roman" w:hAnsi="Times New Roman" w:cs="Times New Roman"/>
                <w:sz w:val="20"/>
                <w:szCs w:val="20"/>
              </w:rPr>
              <w:t>=63.6</w:t>
            </w:r>
          </w:p>
        </w:tc>
        <w:tc>
          <w:tcPr>
            <w:tcW w:w="1739" w:type="dxa"/>
            <w:tcBorders>
              <w:left w:val="nil"/>
              <w:bottom w:val="single" w:sz="4" w:space="0" w:color="auto"/>
            </w:tcBorders>
            <w:vAlign w:val="center"/>
          </w:tcPr>
          <w:p w14:paraId="19C8CF02" w14:textId="77777777" w:rsidR="00A05D53" w:rsidRPr="002D2417" w:rsidRDefault="00A05D53" w:rsidP="00CA053B">
            <w:pPr>
              <w:jc w:val="center"/>
              <w:rPr>
                <w:rFonts w:ascii="Times New Roman" w:hAnsi="Times New Roman" w:cs="Times New Roman"/>
                <w:sz w:val="20"/>
                <w:szCs w:val="20"/>
              </w:rPr>
            </w:pPr>
            <w:r>
              <w:rPr>
                <w:rFonts w:ascii="Times New Roman" w:hAnsi="Times New Roman" w:cs="Times New Roman" w:hint="eastAsia"/>
                <w:sz w:val="20"/>
                <w:szCs w:val="20"/>
              </w:rPr>
              <w:t>&lt;</w:t>
            </w:r>
            <w:r>
              <w:rPr>
                <w:rFonts w:ascii="Times New Roman" w:hAnsi="Times New Roman" w:cs="Times New Roman"/>
                <w:sz w:val="20"/>
                <w:szCs w:val="20"/>
              </w:rPr>
              <w:t>0.001</w:t>
            </w:r>
          </w:p>
        </w:tc>
      </w:tr>
      <w:tr w:rsidR="00A05D53" w:rsidRPr="00ED6B54" w14:paraId="39ECE874" w14:textId="77777777" w:rsidTr="00CA053B">
        <w:trPr>
          <w:trHeight w:val="354"/>
        </w:trPr>
        <w:tc>
          <w:tcPr>
            <w:tcW w:w="1560" w:type="dxa"/>
            <w:vMerge w:val="restart"/>
            <w:tcBorders>
              <w:right w:val="nil"/>
            </w:tcBorders>
            <w:vAlign w:val="center"/>
          </w:tcPr>
          <w:p w14:paraId="509DFD48" w14:textId="77777777" w:rsidR="00A05D53" w:rsidRPr="002D2417" w:rsidRDefault="00A05D53" w:rsidP="00CA053B">
            <w:pPr>
              <w:jc w:val="center"/>
              <w:rPr>
                <w:rFonts w:ascii="Times New Roman" w:hAnsi="Times New Roman" w:cs="Times New Roman"/>
                <w:sz w:val="20"/>
                <w:szCs w:val="20"/>
              </w:rPr>
            </w:pPr>
            <w:r>
              <w:rPr>
                <w:rFonts w:ascii="Times New Roman" w:hAnsi="Times New Roman" w:cs="Times New Roman" w:hint="eastAsia"/>
                <w:sz w:val="20"/>
                <w:szCs w:val="20"/>
              </w:rPr>
              <w:t>F</w:t>
            </w:r>
            <w:r>
              <w:rPr>
                <w:rFonts w:ascii="Times New Roman" w:hAnsi="Times New Roman" w:cs="Times New Roman"/>
                <w:sz w:val="20"/>
                <w:szCs w:val="20"/>
              </w:rPr>
              <w:t>ig. 1c</w:t>
            </w:r>
          </w:p>
        </w:tc>
        <w:tc>
          <w:tcPr>
            <w:tcW w:w="2268" w:type="dxa"/>
            <w:vMerge w:val="restart"/>
            <w:tcBorders>
              <w:left w:val="nil"/>
              <w:right w:val="nil"/>
            </w:tcBorders>
            <w:vAlign w:val="center"/>
          </w:tcPr>
          <w:p w14:paraId="580A9456" w14:textId="77777777" w:rsidR="00A05D53" w:rsidRPr="002D2417" w:rsidRDefault="00A05D53" w:rsidP="00CA053B">
            <w:pPr>
              <w:jc w:val="center"/>
              <w:rPr>
                <w:rFonts w:ascii="Times New Roman" w:hAnsi="Times New Roman" w:cs="Times New Roman"/>
                <w:sz w:val="20"/>
                <w:szCs w:val="20"/>
              </w:rPr>
            </w:pPr>
            <w:r>
              <w:rPr>
                <w:rFonts w:ascii="Times New Roman" w:hAnsi="Times New Roman" w:cs="Times New Roman" w:hint="eastAsia"/>
                <w:sz w:val="20"/>
                <w:szCs w:val="20"/>
              </w:rPr>
              <w:t>T</w:t>
            </w:r>
            <w:r>
              <w:rPr>
                <w:rFonts w:ascii="Times New Roman" w:hAnsi="Times New Roman" w:cs="Times New Roman"/>
                <w:sz w:val="20"/>
                <w:szCs w:val="20"/>
              </w:rPr>
              <w:t>wo-way ANOVA</w:t>
            </w:r>
          </w:p>
        </w:tc>
        <w:tc>
          <w:tcPr>
            <w:tcW w:w="2739" w:type="dxa"/>
            <w:tcBorders>
              <w:left w:val="nil"/>
              <w:bottom w:val="single" w:sz="4" w:space="0" w:color="auto"/>
              <w:right w:val="nil"/>
            </w:tcBorders>
            <w:vAlign w:val="center"/>
          </w:tcPr>
          <w:p w14:paraId="28E997A3" w14:textId="77777777" w:rsidR="00A05D53" w:rsidRPr="002D2417" w:rsidRDefault="00A05D53" w:rsidP="00CA053B">
            <w:pPr>
              <w:jc w:val="center"/>
              <w:rPr>
                <w:rFonts w:ascii="Times New Roman" w:hAnsi="Times New Roman" w:cs="Times New Roman"/>
                <w:sz w:val="20"/>
                <w:szCs w:val="20"/>
              </w:rPr>
            </w:pPr>
            <w:r>
              <w:rPr>
                <w:rFonts w:ascii="Times New Roman" w:hAnsi="Times New Roman" w:cs="Times New Roman" w:hint="eastAsia"/>
                <w:sz w:val="20"/>
                <w:szCs w:val="20"/>
              </w:rPr>
              <w:t>I</w:t>
            </w:r>
            <w:r>
              <w:rPr>
                <w:rFonts w:ascii="Times New Roman" w:hAnsi="Times New Roman" w:cs="Times New Roman"/>
                <w:sz w:val="20"/>
                <w:szCs w:val="20"/>
              </w:rPr>
              <w:t>nteraction: F</w:t>
            </w:r>
            <w:r w:rsidRPr="002D2417">
              <w:rPr>
                <w:rFonts w:ascii="Times New Roman" w:hAnsi="Times New Roman" w:cs="Times New Roman"/>
                <w:sz w:val="20"/>
                <w:szCs w:val="20"/>
                <w:vertAlign w:val="subscript"/>
              </w:rPr>
              <w:t>(36,</w:t>
            </w:r>
            <w:r>
              <w:rPr>
                <w:rFonts w:ascii="Times New Roman" w:hAnsi="Times New Roman" w:cs="Times New Roman"/>
                <w:sz w:val="20"/>
                <w:szCs w:val="20"/>
                <w:vertAlign w:val="subscript"/>
              </w:rPr>
              <w:t xml:space="preserve"> </w:t>
            </w:r>
            <w:r w:rsidRPr="002D2417">
              <w:rPr>
                <w:rFonts w:ascii="Times New Roman" w:hAnsi="Times New Roman" w:cs="Times New Roman"/>
                <w:sz w:val="20"/>
                <w:szCs w:val="20"/>
                <w:vertAlign w:val="subscript"/>
              </w:rPr>
              <w:t>156)</w:t>
            </w:r>
            <w:r>
              <w:rPr>
                <w:rFonts w:ascii="Times New Roman" w:hAnsi="Times New Roman" w:cs="Times New Roman"/>
                <w:sz w:val="20"/>
                <w:szCs w:val="20"/>
              </w:rPr>
              <w:t>=2.393</w:t>
            </w:r>
          </w:p>
        </w:tc>
        <w:tc>
          <w:tcPr>
            <w:tcW w:w="1739" w:type="dxa"/>
            <w:tcBorders>
              <w:left w:val="nil"/>
              <w:bottom w:val="single" w:sz="4" w:space="0" w:color="auto"/>
            </w:tcBorders>
            <w:vAlign w:val="center"/>
          </w:tcPr>
          <w:p w14:paraId="246B0D60" w14:textId="77777777" w:rsidR="00A05D53" w:rsidRPr="002D2417" w:rsidRDefault="00A05D53" w:rsidP="00CA053B">
            <w:pPr>
              <w:jc w:val="center"/>
              <w:rPr>
                <w:rFonts w:ascii="Times New Roman" w:hAnsi="Times New Roman" w:cs="Times New Roman"/>
                <w:sz w:val="20"/>
                <w:szCs w:val="20"/>
              </w:rPr>
            </w:pPr>
            <w:bookmarkStart w:id="7" w:name="OLE_LINK2"/>
            <w:r>
              <w:rPr>
                <w:rFonts w:ascii="Times New Roman" w:hAnsi="Times New Roman" w:cs="Times New Roman" w:hint="eastAsia"/>
                <w:sz w:val="20"/>
                <w:szCs w:val="20"/>
              </w:rPr>
              <w:t>&lt;</w:t>
            </w:r>
            <w:r>
              <w:rPr>
                <w:rFonts w:ascii="Times New Roman" w:hAnsi="Times New Roman" w:cs="Times New Roman"/>
                <w:sz w:val="20"/>
                <w:szCs w:val="20"/>
              </w:rPr>
              <w:t>0.001</w:t>
            </w:r>
            <w:bookmarkEnd w:id="7"/>
          </w:p>
        </w:tc>
      </w:tr>
      <w:tr w:rsidR="00A05D53" w:rsidRPr="00ED6B54" w14:paraId="6CDB90FB" w14:textId="77777777" w:rsidTr="00CA053B">
        <w:trPr>
          <w:trHeight w:val="354"/>
        </w:trPr>
        <w:tc>
          <w:tcPr>
            <w:tcW w:w="1560" w:type="dxa"/>
            <w:vMerge/>
            <w:tcBorders>
              <w:right w:val="nil"/>
            </w:tcBorders>
            <w:vAlign w:val="center"/>
          </w:tcPr>
          <w:p w14:paraId="509E760B" w14:textId="77777777" w:rsidR="00A05D53" w:rsidRPr="002D2417" w:rsidRDefault="00A05D53" w:rsidP="00CA053B">
            <w:pPr>
              <w:jc w:val="center"/>
              <w:rPr>
                <w:rFonts w:ascii="Times New Roman" w:hAnsi="Times New Roman" w:cs="Times New Roman"/>
                <w:sz w:val="20"/>
                <w:szCs w:val="20"/>
              </w:rPr>
            </w:pPr>
          </w:p>
        </w:tc>
        <w:tc>
          <w:tcPr>
            <w:tcW w:w="2268" w:type="dxa"/>
            <w:vMerge/>
            <w:tcBorders>
              <w:left w:val="nil"/>
              <w:right w:val="nil"/>
            </w:tcBorders>
            <w:vAlign w:val="center"/>
          </w:tcPr>
          <w:p w14:paraId="6A235DE8" w14:textId="77777777" w:rsidR="00A05D53" w:rsidRPr="002D2417" w:rsidRDefault="00A05D53" w:rsidP="00CA053B">
            <w:pPr>
              <w:jc w:val="center"/>
              <w:rPr>
                <w:rFonts w:ascii="Times New Roman" w:hAnsi="Times New Roman" w:cs="Times New Roman"/>
                <w:sz w:val="20"/>
                <w:szCs w:val="20"/>
              </w:rPr>
            </w:pPr>
          </w:p>
        </w:tc>
        <w:tc>
          <w:tcPr>
            <w:tcW w:w="2739" w:type="dxa"/>
            <w:tcBorders>
              <w:left w:val="nil"/>
              <w:bottom w:val="single" w:sz="4" w:space="0" w:color="auto"/>
              <w:right w:val="nil"/>
            </w:tcBorders>
            <w:vAlign w:val="center"/>
          </w:tcPr>
          <w:p w14:paraId="69D68C48" w14:textId="77777777" w:rsidR="00A05D53" w:rsidRPr="002D2417" w:rsidRDefault="00A05D53" w:rsidP="00CA053B">
            <w:pPr>
              <w:jc w:val="center"/>
              <w:rPr>
                <w:rFonts w:ascii="Times New Roman" w:hAnsi="Times New Roman" w:cs="Times New Roman"/>
                <w:sz w:val="20"/>
                <w:szCs w:val="20"/>
              </w:rPr>
            </w:pPr>
            <w:r>
              <w:rPr>
                <w:rFonts w:ascii="Times New Roman" w:hAnsi="Times New Roman" w:cs="Times New Roman"/>
                <w:sz w:val="20"/>
                <w:szCs w:val="20"/>
              </w:rPr>
              <w:t>Row Factor: F</w:t>
            </w:r>
            <w:r w:rsidRPr="002D2417">
              <w:rPr>
                <w:rFonts w:ascii="Times New Roman" w:hAnsi="Times New Roman" w:cs="Times New Roman"/>
                <w:sz w:val="20"/>
                <w:szCs w:val="20"/>
                <w:vertAlign w:val="subscript"/>
              </w:rPr>
              <w:t>(</w:t>
            </w:r>
            <w:r>
              <w:rPr>
                <w:rFonts w:ascii="Times New Roman" w:hAnsi="Times New Roman" w:cs="Times New Roman"/>
                <w:sz w:val="20"/>
                <w:szCs w:val="20"/>
                <w:vertAlign w:val="subscript"/>
              </w:rPr>
              <w:t>12</w:t>
            </w:r>
            <w:r w:rsidRPr="002D2417">
              <w:rPr>
                <w:rFonts w:ascii="Times New Roman" w:hAnsi="Times New Roman" w:cs="Times New Roman"/>
                <w:sz w:val="20"/>
                <w:szCs w:val="20"/>
                <w:vertAlign w:val="subscript"/>
              </w:rPr>
              <w:t>,</w:t>
            </w:r>
            <w:r>
              <w:rPr>
                <w:rFonts w:ascii="Times New Roman" w:hAnsi="Times New Roman" w:cs="Times New Roman"/>
                <w:sz w:val="20"/>
                <w:szCs w:val="20"/>
                <w:vertAlign w:val="subscript"/>
              </w:rPr>
              <w:t xml:space="preserve"> </w:t>
            </w:r>
            <w:r w:rsidRPr="002D2417">
              <w:rPr>
                <w:rFonts w:ascii="Times New Roman" w:hAnsi="Times New Roman" w:cs="Times New Roman"/>
                <w:sz w:val="20"/>
                <w:szCs w:val="20"/>
                <w:vertAlign w:val="subscript"/>
              </w:rPr>
              <w:t>156)</w:t>
            </w:r>
            <w:r>
              <w:rPr>
                <w:rFonts w:ascii="Times New Roman" w:hAnsi="Times New Roman" w:cs="Times New Roman"/>
                <w:sz w:val="20"/>
                <w:szCs w:val="20"/>
              </w:rPr>
              <w:t>=10.71</w:t>
            </w:r>
          </w:p>
        </w:tc>
        <w:tc>
          <w:tcPr>
            <w:tcW w:w="1739" w:type="dxa"/>
            <w:tcBorders>
              <w:left w:val="nil"/>
              <w:bottom w:val="single" w:sz="4" w:space="0" w:color="auto"/>
            </w:tcBorders>
            <w:vAlign w:val="center"/>
          </w:tcPr>
          <w:p w14:paraId="66D0A1C9" w14:textId="77777777" w:rsidR="00A05D53" w:rsidRPr="002D2417" w:rsidRDefault="00A05D53" w:rsidP="00CA053B">
            <w:pPr>
              <w:jc w:val="center"/>
              <w:rPr>
                <w:rFonts w:ascii="Times New Roman" w:hAnsi="Times New Roman" w:cs="Times New Roman"/>
                <w:sz w:val="20"/>
                <w:szCs w:val="20"/>
              </w:rPr>
            </w:pPr>
            <w:r>
              <w:rPr>
                <w:rFonts w:ascii="Times New Roman" w:hAnsi="Times New Roman" w:cs="Times New Roman" w:hint="eastAsia"/>
                <w:sz w:val="20"/>
                <w:szCs w:val="20"/>
              </w:rPr>
              <w:t>&lt;</w:t>
            </w:r>
            <w:r>
              <w:rPr>
                <w:rFonts w:ascii="Times New Roman" w:hAnsi="Times New Roman" w:cs="Times New Roman"/>
                <w:sz w:val="20"/>
                <w:szCs w:val="20"/>
              </w:rPr>
              <w:t>0.001</w:t>
            </w:r>
          </w:p>
        </w:tc>
      </w:tr>
      <w:tr w:rsidR="00A05D53" w:rsidRPr="00ED6B54" w14:paraId="273DFD8D" w14:textId="77777777" w:rsidTr="00CA053B">
        <w:trPr>
          <w:trHeight w:val="354"/>
        </w:trPr>
        <w:tc>
          <w:tcPr>
            <w:tcW w:w="1560" w:type="dxa"/>
            <w:vMerge/>
            <w:tcBorders>
              <w:bottom w:val="single" w:sz="4" w:space="0" w:color="auto"/>
              <w:right w:val="nil"/>
            </w:tcBorders>
            <w:vAlign w:val="center"/>
          </w:tcPr>
          <w:p w14:paraId="3E55DBC7" w14:textId="77777777" w:rsidR="00A05D53" w:rsidRPr="002D2417" w:rsidRDefault="00A05D53" w:rsidP="00CA053B">
            <w:pPr>
              <w:jc w:val="center"/>
              <w:rPr>
                <w:rFonts w:ascii="Times New Roman" w:hAnsi="Times New Roman" w:cs="Times New Roman"/>
                <w:sz w:val="20"/>
                <w:szCs w:val="20"/>
              </w:rPr>
            </w:pPr>
          </w:p>
        </w:tc>
        <w:tc>
          <w:tcPr>
            <w:tcW w:w="2268" w:type="dxa"/>
            <w:vMerge/>
            <w:tcBorders>
              <w:left w:val="nil"/>
              <w:bottom w:val="single" w:sz="4" w:space="0" w:color="auto"/>
              <w:right w:val="nil"/>
            </w:tcBorders>
            <w:vAlign w:val="center"/>
          </w:tcPr>
          <w:p w14:paraId="7EDD3F06" w14:textId="77777777" w:rsidR="00A05D53" w:rsidRPr="002D2417" w:rsidRDefault="00A05D53" w:rsidP="00CA053B">
            <w:pPr>
              <w:jc w:val="center"/>
              <w:rPr>
                <w:rFonts w:ascii="Times New Roman" w:hAnsi="Times New Roman" w:cs="Times New Roman"/>
                <w:sz w:val="20"/>
                <w:szCs w:val="20"/>
              </w:rPr>
            </w:pPr>
          </w:p>
        </w:tc>
        <w:tc>
          <w:tcPr>
            <w:tcW w:w="2739" w:type="dxa"/>
            <w:tcBorders>
              <w:left w:val="nil"/>
              <w:bottom w:val="single" w:sz="4" w:space="0" w:color="auto"/>
              <w:right w:val="nil"/>
            </w:tcBorders>
            <w:vAlign w:val="center"/>
          </w:tcPr>
          <w:p w14:paraId="08C7D24D" w14:textId="77777777" w:rsidR="00A05D53" w:rsidRPr="002D2417" w:rsidRDefault="00A05D53" w:rsidP="00CA053B">
            <w:pPr>
              <w:jc w:val="center"/>
              <w:rPr>
                <w:rFonts w:ascii="Times New Roman" w:hAnsi="Times New Roman" w:cs="Times New Roman"/>
                <w:sz w:val="20"/>
                <w:szCs w:val="20"/>
              </w:rPr>
            </w:pPr>
            <w:r>
              <w:rPr>
                <w:rFonts w:ascii="Times New Roman" w:hAnsi="Times New Roman" w:cs="Times New Roman"/>
                <w:sz w:val="20"/>
                <w:szCs w:val="20"/>
              </w:rPr>
              <w:t>Column Factor: F</w:t>
            </w:r>
            <w:r w:rsidRPr="002D2417">
              <w:rPr>
                <w:rFonts w:ascii="Times New Roman" w:hAnsi="Times New Roman" w:cs="Times New Roman"/>
                <w:sz w:val="20"/>
                <w:szCs w:val="20"/>
                <w:vertAlign w:val="subscript"/>
              </w:rPr>
              <w:t>(3,</w:t>
            </w:r>
            <w:r>
              <w:rPr>
                <w:rFonts w:ascii="Times New Roman" w:hAnsi="Times New Roman" w:cs="Times New Roman"/>
                <w:sz w:val="20"/>
                <w:szCs w:val="20"/>
                <w:vertAlign w:val="subscript"/>
              </w:rPr>
              <w:t xml:space="preserve"> </w:t>
            </w:r>
            <w:r w:rsidRPr="002D2417">
              <w:rPr>
                <w:rFonts w:ascii="Times New Roman" w:hAnsi="Times New Roman" w:cs="Times New Roman"/>
                <w:sz w:val="20"/>
                <w:szCs w:val="20"/>
                <w:vertAlign w:val="subscript"/>
              </w:rPr>
              <w:t>156)</w:t>
            </w:r>
            <w:r>
              <w:rPr>
                <w:rFonts w:ascii="Times New Roman" w:hAnsi="Times New Roman" w:cs="Times New Roman"/>
                <w:sz w:val="20"/>
                <w:szCs w:val="20"/>
              </w:rPr>
              <w:t>=192.2</w:t>
            </w:r>
          </w:p>
        </w:tc>
        <w:tc>
          <w:tcPr>
            <w:tcW w:w="1739" w:type="dxa"/>
            <w:tcBorders>
              <w:left w:val="nil"/>
              <w:bottom w:val="single" w:sz="4" w:space="0" w:color="auto"/>
            </w:tcBorders>
            <w:vAlign w:val="center"/>
          </w:tcPr>
          <w:p w14:paraId="74DB9708" w14:textId="77777777" w:rsidR="00A05D53" w:rsidRPr="002D2417" w:rsidRDefault="00A05D53" w:rsidP="00CA053B">
            <w:pPr>
              <w:jc w:val="center"/>
              <w:rPr>
                <w:rFonts w:ascii="Times New Roman" w:hAnsi="Times New Roman" w:cs="Times New Roman"/>
                <w:sz w:val="20"/>
                <w:szCs w:val="20"/>
              </w:rPr>
            </w:pPr>
            <w:r>
              <w:rPr>
                <w:rFonts w:ascii="Times New Roman" w:hAnsi="Times New Roman" w:cs="Times New Roman" w:hint="eastAsia"/>
                <w:sz w:val="20"/>
                <w:szCs w:val="20"/>
              </w:rPr>
              <w:t>&lt;</w:t>
            </w:r>
            <w:r>
              <w:rPr>
                <w:rFonts w:ascii="Times New Roman" w:hAnsi="Times New Roman" w:cs="Times New Roman"/>
                <w:sz w:val="20"/>
                <w:szCs w:val="20"/>
              </w:rPr>
              <w:t>0.001</w:t>
            </w:r>
          </w:p>
        </w:tc>
      </w:tr>
      <w:tr w:rsidR="00A05D53" w:rsidRPr="00C054D2" w14:paraId="042D8158" w14:textId="77777777" w:rsidTr="00CA053B">
        <w:trPr>
          <w:trHeight w:val="274"/>
        </w:trPr>
        <w:tc>
          <w:tcPr>
            <w:tcW w:w="1560" w:type="dxa"/>
            <w:tcBorders>
              <w:bottom w:val="single" w:sz="4" w:space="0" w:color="auto"/>
              <w:right w:val="nil"/>
            </w:tcBorders>
          </w:tcPr>
          <w:p w14:paraId="1034D694" w14:textId="77777777" w:rsidR="00A05D53" w:rsidRPr="00895D85" w:rsidRDefault="00A05D53" w:rsidP="00CA053B">
            <w:pPr>
              <w:spacing w:line="360" w:lineRule="auto"/>
              <w:jc w:val="center"/>
              <w:rPr>
                <w:rFonts w:ascii="Times New Roman" w:hAnsi="Times New Roman" w:cs="Times New Roman"/>
                <w:sz w:val="20"/>
                <w:szCs w:val="20"/>
              </w:rPr>
            </w:pPr>
            <w:r w:rsidRPr="00895D85">
              <w:rPr>
                <w:rFonts w:ascii="Times New Roman" w:hAnsi="Times New Roman" w:cs="Times New Roman" w:hint="eastAsia"/>
                <w:sz w:val="20"/>
                <w:szCs w:val="20"/>
              </w:rPr>
              <w:t>F</w:t>
            </w:r>
            <w:r w:rsidRPr="00895D85">
              <w:rPr>
                <w:rFonts w:ascii="Times New Roman" w:hAnsi="Times New Roman" w:cs="Times New Roman"/>
                <w:sz w:val="20"/>
                <w:szCs w:val="20"/>
              </w:rPr>
              <w:t>ig. 1</w:t>
            </w:r>
            <w:r>
              <w:rPr>
                <w:rFonts w:ascii="Times New Roman" w:hAnsi="Times New Roman" w:cs="Times New Roman"/>
                <w:sz w:val="20"/>
                <w:szCs w:val="20"/>
              </w:rPr>
              <w:t>d</w:t>
            </w:r>
          </w:p>
        </w:tc>
        <w:tc>
          <w:tcPr>
            <w:tcW w:w="2268" w:type="dxa"/>
            <w:tcBorders>
              <w:left w:val="nil"/>
              <w:bottom w:val="single" w:sz="4" w:space="0" w:color="auto"/>
              <w:right w:val="nil"/>
            </w:tcBorders>
          </w:tcPr>
          <w:p w14:paraId="5618A2C3" w14:textId="77777777" w:rsidR="00A05D53" w:rsidRPr="00895D85" w:rsidRDefault="00A05D53" w:rsidP="00CA053B">
            <w:pPr>
              <w:spacing w:line="360" w:lineRule="auto"/>
              <w:jc w:val="center"/>
              <w:rPr>
                <w:rFonts w:ascii="Times New Roman" w:hAnsi="Times New Roman" w:cs="Times New Roman"/>
                <w:sz w:val="20"/>
                <w:szCs w:val="20"/>
              </w:rPr>
            </w:pPr>
            <w:r w:rsidRPr="00895D85">
              <w:rPr>
                <w:rFonts w:ascii="Times New Roman" w:hAnsi="Times New Roman" w:cs="Times New Roman"/>
                <w:sz w:val="20"/>
                <w:szCs w:val="20"/>
              </w:rPr>
              <w:t xml:space="preserve">One-way </w:t>
            </w:r>
            <w:r w:rsidRPr="00895D85">
              <w:rPr>
                <w:rFonts w:ascii="Times New Roman" w:hAnsi="Times New Roman" w:cs="Times New Roman" w:hint="eastAsia"/>
                <w:sz w:val="20"/>
                <w:szCs w:val="20"/>
              </w:rPr>
              <w:t>A</w:t>
            </w:r>
            <w:r w:rsidRPr="00895D85">
              <w:rPr>
                <w:rFonts w:ascii="Times New Roman" w:hAnsi="Times New Roman" w:cs="Times New Roman"/>
                <w:sz w:val="20"/>
                <w:szCs w:val="20"/>
              </w:rPr>
              <w:t>NOVA</w:t>
            </w:r>
          </w:p>
        </w:tc>
        <w:tc>
          <w:tcPr>
            <w:tcW w:w="2739" w:type="dxa"/>
            <w:tcBorders>
              <w:left w:val="nil"/>
              <w:bottom w:val="single" w:sz="4" w:space="0" w:color="auto"/>
              <w:right w:val="nil"/>
            </w:tcBorders>
          </w:tcPr>
          <w:p w14:paraId="0A28F91F" w14:textId="77777777" w:rsidR="00A05D53" w:rsidRPr="00895D85" w:rsidRDefault="00A05D53" w:rsidP="00CA053B">
            <w:pPr>
              <w:spacing w:line="360" w:lineRule="auto"/>
              <w:jc w:val="center"/>
              <w:rPr>
                <w:rFonts w:ascii="Times New Roman" w:hAnsi="Times New Roman" w:cs="Times New Roman"/>
                <w:sz w:val="20"/>
                <w:szCs w:val="20"/>
              </w:rPr>
            </w:pPr>
            <w:bookmarkStart w:id="8" w:name="OLE_LINK1"/>
            <w:r w:rsidRPr="00895D85">
              <w:rPr>
                <w:rFonts w:ascii="Times New Roman" w:hAnsi="Times New Roman" w:cs="Times New Roman" w:hint="eastAsia"/>
                <w:sz w:val="20"/>
                <w:szCs w:val="20"/>
              </w:rPr>
              <w:t>F</w:t>
            </w:r>
            <w:r w:rsidRPr="00895D85">
              <w:rPr>
                <w:rFonts w:ascii="Times New Roman" w:hAnsi="Times New Roman" w:cs="Times New Roman"/>
                <w:sz w:val="20"/>
                <w:szCs w:val="20"/>
                <w:vertAlign w:val="subscript"/>
              </w:rPr>
              <w:t xml:space="preserve">(3, </w:t>
            </w:r>
            <w:r>
              <w:rPr>
                <w:rFonts w:ascii="Times New Roman" w:hAnsi="Times New Roman" w:cs="Times New Roman"/>
                <w:sz w:val="20"/>
                <w:szCs w:val="20"/>
                <w:vertAlign w:val="subscript"/>
              </w:rPr>
              <w:t>28</w:t>
            </w:r>
            <w:r w:rsidRPr="00895D85">
              <w:rPr>
                <w:rFonts w:ascii="Times New Roman" w:hAnsi="Times New Roman" w:cs="Times New Roman"/>
                <w:sz w:val="20"/>
                <w:szCs w:val="20"/>
                <w:vertAlign w:val="subscript"/>
              </w:rPr>
              <w:t>)</w:t>
            </w:r>
            <w:r>
              <w:rPr>
                <w:rFonts w:ascii="Times New Roman" w:hAnsi="Times New Roman" w:cs="Times New Roman"/>
                <w:sz w:val="20"/>
                <w:szCs w:val="20"/>
                <w:vertAlign w:val="subscript"/>
              </w:rPr>
              <w:t xml:space="preserve"> </w:t>
            </w:r>
            <w:r w:rsidRPr="00895D85">
              <w:rPr>
                <w:rFonts w:ascii="Times New Roman" w:hAnsi="Times New Roman" w:cs="Times New Roman"/>
                <w:sz w:val="20"/>
                <w:szCs w:val="20"/>
              </w:rPr>
              <w:t>=</w:t>
            </w:r>
            <w:r>
              <w:rPr>
                <w:rFonts w:ascii="Times New Roman" w:hAnsi="Times New Roman" w:cs="Times New Roman"/>
                <w:sz w:val="20"/>
                <w:szCs w:val="20"/>
              </w:rPr>
              <w:t xml:space="preserve"> 7.036</w:t>
            </w:r>
            <w:bookmarkEnd w:id="8"/>
          </w:p>
        </w:tc>
        <w:tc>
          <w:tcPr>
            <w:tcW w:w="1739" w:type="dxa"/>
            <w:tcBorders>
              <w:left w:val="nil"/>
              <w:bottom w:val="single" w:sz="4" w:space="0" w:color="auto"/>
            </w:tcBorders>
          </w:tcPr>
          <w:p w14:paraId="60E9CB6A" w14:textId="77777777" w:rsidR="00A05D53" w:rsidRPr="00895D85"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0</w:t>
            </w:r>
            <w:r>
              <w:rPr>
                <w:rFonts w:ascii="Times New Roman" w:hAnsi="Times New Roman" w:cs="Times New Roman"/>
                <w:sz w:val="20"/>
                <w:szCs w:val="20"/>
              </w:rPr>
              <w:t>.0011</w:t>
            </w:r>
          </w:p>
        </w:tc>
      </w:tr>
      <w:tr w:rsidR="00A05D53" w14:paraId="317F6AEA" w14:textId="77777777" w:rsidTr="00CA053B">
        <w:trPr>
          <w:trHeight w:val="393"/>
        </w:trPr>
        <w:tc>
          <w:tcPr>
            <w:tcW w:w="1560" w:type="dxa"/>
            <w:tcBorders>
              <w:top w:val="single" w:sz="4" w:space="0" w:color="auto"/>
              <w:bottom w:val="single" w:sz="4" w:space="0" w:color="auto"/>
              <w:right w:val="nil"/>
            </w:tcBorders>
          </w:tcPr>
          <w:p w14:paraId="60C7CCA8" w14:textId="77777777" w:rsidR="00A05D53" w:rsidRPr="00895D85" w:rsidRDefault="00A05D53" w:rsidP="00CA053B">
            <w:pPr>
              <w:spacing w:line="360" w:lineRule="auto"/>
              <w:jc w:val="center"/>
              <w:rPr>
                <w:rFonts w:ascii="Times New Roman" w:hAnsi="Times New Roman" w:cs="Times New Roman"/>
                <w:sz w:val="20"/>
                <w:szCs w:val="20"/>
              </w:rPr>
            </w:pPr>
            <w:r w:rsidRPr="00895D85">
              <w:rPr>
                <w:rFonts w:ascii="Times New Roman" w:hAnsi="Times New Roman" w:cs="Times New Roman" w:hint="eastAsia"/>
                <w:sz w:val="20"/>
                <w:szCs w:val="20"/>
              </w:rPr>
              <w:t>F</w:t>
            </w:r>
            <w:r w:rsidRPr="00895D85">
              <w:rPr>
                <w:rFonts w:ascii="Times New Roman" w:hAnsi="Times New Roman" w:cs="Times New Roman"/>
                <w:sz w:val="20"/>
                <w:szCs w:val="20"/>
              </w:rPr>
              <w:t>ig. 1</w:t>
            </w:r>
            <w:r>
              <w:rPr>
                <w:rFonts w:ascii="Times New Roman" w:hAnsi="Times New Roman" w:cs="Times New Roman"/>
                <w:sz w:val="20"/>
                <w:szCs w:val="20"/>
              </w:rPr>
              <w:t>e</w:t>
            </w:r>
          </w:p>
        </w:tc>
        <w:tc>
          <w:tcPr>
            <w:tcW w:w="2268" w:type="dxa"/>
            <w:tcBorders>
              <w:top w:val="single" w:sz="4" w:space="0" w:color="auto"/>
              <w:left w:val="nil"/>
              <w:bottom w:val="single" w:sz="4" w:space="0" w:color="auto"/>
              <w:right w:val="nil"/>
            </w:tcBorders>
          </w:tcPr>
          <w:p w14:paraId="6C033201" w14:textId="77777777" w:rsidR="00A05D53" w:rsidRPr="00895D85" w:rsidRDefault="00A05D53" w:rsidP="00CA053B">
            <w:pPr>
              <w:spacing w:line="360" w:lineRule="auto"/>
              <w:jc w:val="center"/>
              <w:rPr>
                <w:rFonts w:ascii="Times New Roman" w:hAnsi="Times New Roman" w:cs="Times New Roman"/>
                <w:sz w:val="20"/>
                <w:szCs w:val="20"/>
              </w:rPr>
            </w:pPr>
            <w:r w:rsidRPr="00895D85">
              <w:rPr>
                <w:rFonts w:ascii="Times New Roman" w:hAnsi="Times New Roman" w:cs="Times New Roman"/>
                <w:sz w:val="20"/>
                <w:szCs w:val="20"/>
              </w:rPr>
              <w:t xml:space="preserve">One-way </w:t>
            </w:r>
            <w:r w:rsidRPr="00895D85">
              <w:rPr>
                <w:rFonts w:ascii="Times New Roman" w:hAnsi="Times New Roman" w:cs="Times New Roman" w:hint="eastAsia"/>
                <w:sz w:val="20"/>
                <w:szCs w:val="20"/>
              </w:rPr>
              <w:t>A</w:t>
            </w:r>
            <w:r w:rsidRPr="00895D85">
              <w:rPr>
                <w:rFonts w:ascii="Times New Roman" w:hAnsi="Times New Roman" w:cs="Times New Roman"/>
                <w:sz w:val="20"/>
                <w:szCs w:val="20"/>
              </w:rPr>
              <w:t>NOVA</w:t>
            </w:r>
          </w:p>
        </w:tc>
        <w:tc>
          <w:tcPr>
            <w:tcW w:w="2739" w:type="dxa"/>
            <w:tcBorders>
              <w:top w:val="single" w:sz="4" w:space="0" w:color="auto"/>
              <w:left w:val="nil"/>
              <w:bottom w:val="single" w:sz="4" w:space="0" w:color="auto"/>
              <w:right w:val="nil"/>
            </w:tcBorders>
          </w:tcPr>
          <w:p w14:paraId="51A23C8F" w14:textId="77777777" w:rsidR="00A05D53" w:rsidRPr="00895D85" w:rsidRDefault="00A05D53" w:rsidP="00CA053B">
            <w:pPr>
              <w:spacing w:line="360" w:lineRule="auto"/>
              <w:jc w:val="center"/>
              <w:rPr>
                <w:rFonts w:ascii="Times New Roman" w:hAnsi="Times New Roman" w:cs="Times New Roman"/>
                <w:sz w:val="20"/>
                <w:szCs w:val="20"/>
              </w:rPr>
            </w:pPr>
            <w:r w:rsidRPr="00895D85">
              <w:rPr>
                <w:rFonts w:ascii="Times New Roman" w:hAnsi="Times New Roman" w:cs="Times New Roman" w:hint="eastAsia"/>
                <w:sz w:val="20"/>
                <w:szCs w:val="20"/>
              </w:rPr>
              <w:t>F</w:t>
            </w:r>
            <w:r w:rsidRPr="00895D85">
              <w:rPr>
                <w:rFonts w:ascii="Times New Roman" w:hAnsi="Times New Roman" w:cs="Times New Roman"/>
                <w:sz w:val="20"/>
                <w:szCs w:val="20"/>
                <w:vertAlign w:val="subscript"/>
              </w:rPr>
              <w:t xml:space="preserve">(3, </w:t>
            </w:r>
            <w:r>
              <w:rPr>
                <w:rFonts w:ascii="Times New Roman" w:hAnsi="Times New Roman" w:cs="Times New Roman"/>
                <w:sz w:val="20"/>
                <w:szCs w:val="20"/>
                <w:vertAlign w:val="subscript"/>
              </w:rPr>
              <w:t>28</w:t>
            </w:r>
            <w:r w:rsidRPr="00895D85">
              <w:rPr>
                <w:rFonts w:ascii="Times New Roman" w:hAnsi="Times New Roman" w:cs="Times New Roman"/>
                <w:sz w:val="20"/>
                <w:szCs w:val="20"/>
                <w:vertAlign w:val="subscript"/>
              </w:rPr>
              <w:t>)</w:t>
            </w:r>
            <w:r>
              <w:rPr>
                <w:rFonts w:ascii="Times New Roman" w:hAnsi="Times New Roman" w:cs="Times New Roman"/>
                <w:sz w:val="20"/>
                <w:szCs w:val="20"/>
                <w:vertAlign w:val="subscript"/>
              </w:rPr>
              <w:t xml:space="preserve"> </w:t>
            </w:r>
            <w:r w:rsidRPr="00895D85">
              <w:rPr>
                <w:rFonts w:ascii="Times New Roman" w:hAnsi="Times New Roman" w:cs="Times New Roman"/>
                <w:sz w:val="20"/>
                <w:szCs w:val="20"/>
              </w:rPr>
              <w:t>=</w:t>
            </w:r>
            <w:r>
              <w:rPr>
                <w:rFonts w:ascii="Times New Roman" w:hAnsi="Times New Roman" w:cs="Times New Roman"/>
                <w:sz w:val="20"/>
                <w:szCs w:val="20"/>
              </w:rPr>
              <w:t xml:space="preserve"> 4.992</w:t>
            </w:r>
          </w:p>
        </w:tc>
        <w:tc>
          <w:tcPr>
            <w:tcW w:w="1739" w:type="dxa"/>
            <w:tcBorders>
              <w:top w:val="single" w:sz="4" w:space="0" w:color="auto"/>
              <w:left w:val="nil"/>
              <w:bottom w:val="single" w:sz="4" w:space="0" w:color="auto"/>
            </w:tcBorders>
          </w:tcPr>
          <w:p w14:paraId="57FA1EE0" w14:textId="77777777" w:rsidR="00A05D53" w:rsidRPr="00895D85"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0</w:t>
            </w:r>
            <w:r>
              <w:rPr>
                <w:rFonts w:ascii="Times New Roman" w:hAnsi="Times New Roman" w:cs="Times New Roman"/>
                <w:sz w:val="20"/>
                <w:szCs w:val="20"/>
              </w:rPr>
              <w:t>.0067</w:t>
            </w:r>
          </w:p>
        </w:tc>
      </w:tr>
      <w:tr w:rsidR="00A05D53" w14:paraId="5D6C1500" w14:textId="77777777" w:rsidTr="00CA053B">
        <w:trPr>
          <w:trHeight w:val="393"/>
        </w:trPr>
        <w:tc>
          <w:tcPr>
            <w:tcW w:w="1560" w:type="dxa"/>
            <w:tcBorders>
              <w:top w:val="single" w:sz="4" w:space="0" w:color="auto"/>
              <w:bottom w:val="single" w:sz="4" w:space="0" w:color="auto"/>
              <w:right w:val="nil"/>
            </w:tcBorders>
          </w:tcPr>
          <w:p w14:paraId="0035704C" w14:textId="77777777" w:rsidR="00A05D53" w:rsidRPr="00895D85" w:rsidRDefault="00A05D53" w:rsidP="00CA053B">
            <w:pPr>
              <w:spacing w:line="360" w:lineRule="auto"/>
              <w:jc w:val="center"/>
              <w:rPr>
                <w:rFonts w:ascii="Times New Roman" w:hAnsi="Times New Roman" w:cs="Times New Roman"/>
                <w:sz w:val="20"/>
                <w:szCs w:val="20"/>
              </w:rPr>
            </w:pPr>
            <w:r w:rsidRPr="00895D85">
              <w:rPr>
                <w:rFonts w:ascii="Times New Roman" w:hAnsi="Times New Roman" w:cs="Times New Roman" w:hint="eastAsia"/>
                <w:sz w:val="20"/>
                <w:szCs w:val="20"/>
              </w:rPr>
              <w:t>F</w:t>
            </w:r>
            <w:r w:rsidRPr="00895D85">
              <w:rPr>
                <w:rFonts w:ascii="Times New Roman" w:hAnsi="Times New Roman" w:cs="Times New Roman"/>
                <w:sz w:val="20"/>
                <w:szCs w:val="20"/>
              </w:rPr>
              <w:t>ig. 1</w:t>
            </w:r>
            <w:r>
              <w:rPr>
                <w:rFonts w:ascii="Times New Roman" w:hAnsi="Times New Roman" w:cs="Times New Roman"/>
                <w:sz w:val="20"/>
                <w:szCs w:val="20"/>
              </w:rPr>
              <w:t>f</w:t>
            </w:r>
          </w:p>
        </w:tc>
        <w:tc>
          <w:tcPr>
            <w:tcW w:w="2268" w:type="dxa"/>
            <w:tcBorders>
              <w:top w:val="single" w:sz="4" w:space="0" w:color="auto"/>
              <w:left w:val="nil"/>
              <w:bottom w:val="single" w:sz="4" w:space="0" w:color="auto"/>
              <w:right w:val="nil"/>
            </w:tcBorders>
          </w:tcPr>
          <w:p w14:paraId="1D21CC8F" w14:textId="77777777" w:rsidR="00A05D53" w:rsidRPr="00895D85" w:rsidRDefault="00A05D53" w:rsidP="00CA053B">
            <w:pPr>
              <w:spacing w:line="360" w:lineRule="auto"/>
              <w:jc w:val="center"/>
              <w:rPr>
                <w:rFonts w:ascii="Times New Roman" w:hAnsi="Times New Roman" w:cs="Times New Roman"/>
                <w:sz w:val="20"/>
                <w:szCs w:val="20"/>
              </w:rPr>
            </w:pPr>
            <w:r w:rsidRPr="00895D85">
              <w:rPr>
                <w:rFonts w:ascii="Times New Roman" w:hAnsi="Times New Roman" w:cs="Times New Roman"/>
                <w:sz w:val="20"/>
                <w:szCs w:val="20"/>
              </w:rPr>
              <w:t xml:space="preserve">One-way </w:t>
            </w:r>
            <w:r w:rsidRPr="00895D85">
              <w:rPr>
                <w:rFonts w:ascii="Times New Roman" w:hAnsi="Times New Roman" w:cs="Times New Roman" w:hint="eastAsia"/>
                <w:sz w:val="20"/>
                <w:szCs w:val="20"/>
              </w:rPr>
              <w:t>A</w:t>
            </w:r>
            <w:r w:rsidRPr="00895D85">
              <w:rPr>
                <w:rFonts w:ascii="Times New Roman" w:hAnsi="Times New Roman" w:cs="Times New Roman"/>
                <w:sz w:val="20"/>
                <w:szCs w:val="20"/>
              </w:rPr>
              <w:t>NOVA</w:t>
            </w:r>
          </w:p>
        </w:tc>
        <w:tc>
          <w:tcPr>
            <w:tcW w:w="2739" w:type="dxa"/>
            <w:tcBorders>
              <w:top w:val="single" w:sz="4" w:space="0" w:color="auto"/>
              <w:left w:val="nil"/>
              <w:bottom w:val="single" w:sz="4" w:space="0" w:color="auto"/>
              <w:right w:val="nil"/>
            </w:tcBorders>
          </w:tcPr>
          <w:p w14:paraId="34B13F3A" w14:textId="77777777" w:rsidR="00A05D53" w:rsidRPr="00895D85" w:rsidRDefault="00A05D53" w:rsidP="00CA053B">
            <w:pPr>
              <w:spacing w:line="360" w:lineRule="auto"/>
              <w:jc w:val="center"/>
              <w:rPr>
                <w:rFonts w:ascii="Times New Roman" w:hAnsi="Times New Roman" w:cs="Times New Roman"/>
                <w:sz w:val="20"/>
                <w:szCs w:val="20"/>
              </w:rPr>
            </w:pPr>
            <w:r w:rsidRPr="00895D85">
              <w:rPr>
                <w:rFonts w:ascii="Times New Roman" w:hAnsi="Times New Roman" w:cs="Times New Roman" w:hint="eastAsia"/>
                <w:sz w:val="20"/>
                <w:szCs w:val="20"/>
              </w:rPr>
              <w:t>F</w:t>
            </w:r>
            <w:r w:rsidRPr="00895D85">
              <w:rPr>
                <w:rFonts w:ascii="Times New Roman" w:hAnsi="Times New Roman" w:cs="Times New Roman"/>
                <w:sz w:val="20"/>
                <w:szCs w:val="20"/>
                <w:vertAlign w:val="subscript"/>
              </w:rPr>
              <w:t xml:space="preserve">(3, </w:t>
            </w:r>
            <w:r>
              <w:rPr>
                <w:rFonts w:ascii="Times New Roman" w:hAnsi="Times New Roman" w:cs="Times New Roman"/>
                <w:sz w:val="20"/>
                <w:szCs w:val="20"/>
                <w:vertAlign w:val="subscript"/>
              </w:rPr>
              <w:t>28</w:t>
            </w:r>
            <w:r w:rsidRPr="00895D85">
              <w:rPr>
                <w:rFonts w:ascii="Times New Roman" w:hAnsi="Times New Roman" w:cs="Times New Roman"/>
                <w:sz w:val="20"/>
                <w:szCs w:val="20"/>
                <w:vertAlign w:val="subscript"/>
              </w:rPr>
              <w:t>)</w:t>
            </w:r>
            <w:r>
              <w:rPr>
                <w:rFonts w:ascii="Times New Roman" w:hAnsi="Times New Roman" w:cs="Times New Roman"/>
                <w:sz w:val="20"/>
                <w:szCs w:val="20"/>
                <w:vertAlign w:val="subscript"/>
              </w:rPr>
              <w:t xml:space="preserve"> </w:t>
            </w:r>
            <w:r w:rsidRPr="00895D85">
              <w:rPr>
                <w:rFonts w:ascii="Times New Roman" w:hAnsi="Times New Roman" w:cs="Times New Roman"/>
                <w:sz w:val="20"/>
                <w:szCs w:val="20"/>
              </w:rPr>
              <w:t>=</w:t>
            </w:r>
            <w:r>
              <w:rPr>
                <w:rFonts w:ascii="Times New Roman" w:hAnsi="Times New Roman" w:cs="Times New Roman"/>
                <w:sz w:val="20"/>
                <w:szCs w:val="20"/>
              </w:rPr>
              <w:t xml:space="preserve"> 13.21</w:t>
            </w:r>
          </w:p>
        </w:tc>
        <w:tc>
          <w:tcPr>
            <w:tcW w:w="1739" w:type="dxa"/>
            <w:tcBorders>
              <w:top w:val="single" w:sz="4" w:space="0" w:color="auto"/>
              <w:left w:val="nil"/>
              <w:bottom w:val="single" w:sz="4" w:space="0" w:color="auto"/>
            </w:tcBorders>
          </w:tcPr>
          <w:p w14:paraId="0ED35B8E" w14:textId="77777777" w:rsidR="00A05D53" w:rsidRPr="00895D85"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&lt;</w:t>
            </w:r>
            <w:r>
              <w:rPr>
                <w:rFonts w:ascii="Times New Roman" w:hAnsi="Times New Roman" w:cs="Times New Roman"/>
                <w:sz w:val="20"/>
                <w:szCs w:val="20"/>
              </w:rPr>
              <w:t>0.001</w:t>
            </w:r>
          </w:p>
        </w:tc>
      </w:tr>
      <w:tr w:rsidR="00A05D53" w14:paraId="62F72E3B" w14:textId="77777777" w:rsidTr="00CA053B">
        <w:trPr>
          <w:trHeight w:val="393"/>
        </w:trPr>
        <w:tc>
          <w:tcPr>
            <w:tcW w:w="1560" w:type="dxa"/>
            <w:tcBorders>
              <w:top w:val="single" w:sz="4" w:space="0" w:color="auto"/>
              <w:bottom w:val="single" w:sz="4" w:space="0" w:color="auto"/>
              <w:right w:val="nil"/>
            </w:tcBorders>
          </w:tcPr>
          <w:p w14:paraId="166E869B" w14:textId="77777777" w:rsidR="00A05D53" w:rsidRPr="00895D85" w:rsidRDefault="00A05D53" w:rsidP="00CA053B">
            <w:pPr>
              <w:spacing w:line="360" w:lineRule="auto"/>
              <w:jc w:val="center"/>
              <w:rPr>
                <w:rFonts w:ascii="Times New Roman" w:hAnsi="Times New Roman" w:cs="Times New Roman"/>
                <w:sz w:val="20"/>
                <w:szCs w:val="20"/>
              </w:rPr>
            </w:pPr>
            <w:r w:rsidRPr="00895D85">
              <w:rPr>
                <w:rFonts w:ascii="Times New Roman" w:hAnsi="Times New Roman" w:cs="Times New Roman" w:hint="eastAsia"/>
                <w:sz w:val="20"/>
                <w:szCs w:val="20"/>
              </w:rPr>
              <w:t>F</w:t>
            </w:r>
            <w:r w:rsidRPr="00895D85">
              <w:rPr>
                <w:rFonts w:ascii="Times New Roman" w:hAnsi="Times New Roman" w:cs="Times New Roman"/>
                <w:sz w:val="20"/>
                <w:szCs w:val="20"/>
              </w:rPr>
              <w:t>ig. 1</w:t>
            </w:r>
            <w:r>
              <w:rPr>
                <w:rFonts w:ascii="Times New Roman" w:hAnsi="Times New Roman" w:cs="Times New Roman"/>
                <w:sz w:val="20"/>
                <w:szCs w:val="20"/>
              </w:rPr>
              <w:t>g</w:t>
            </w:r>
          </w:p>
        </w:tc>
        <w:tc>
          <w:tcPr>
            <w:tcW w:w="2268" w:type="dxa"/>
            <w:tcBorders>
              <w:top w:val="single" w:sz="4" w:space="0" w:color="auto"/>
              <w:left w:val="nil"/>
              <w:bottom w:val="single" w:sz="4" w:space="0" w:color="auto"/>
              <w:right w:val="nil"/>
            </w:tcBorders>
          </w:tcPr>
          <w:p w14:paraId="292EA77A" w14:textId="77777777" w:rsidR="00A05D53" w:rsidRPr="00895D85" w:rsidRDefault="00A05D53" w:rsidP="00CA053B">
            <w:pPr>
              <w:spacing w:line="360" w:lineRule="auto"/>
              <w:jc w:val="center"/>
              <w:rPr>
                <w:rFonts w:ascii="Times New Roman" w:hAnsi="Times New Roman" w:cs="Times New Roman"/>
                <w:sz w:val="20"/>
                <w:szCs w:val="20"/>
              </w:rPr>
            </w:pPr>
            <w:r w:rsidRPr="00895D85">
              <w:rPr>
                <w:rFonts w:ascii="Times New Roman" w:hAnsi="Times New Roman" w:cs="Times New Roman"/>
                <w:sz w:val="20"/>
                <w:szCs w:val="20"/>
              </w:rPr>
              <w:t xml:space="preserve">One-way </w:t>
            </w:r>
            <w:r w:rsidRPr="00895D85">
              <w:rPr>
                <w:rFonts w:ascii="Times New Roman" w:hAnsi="Times New Roman" w:cs="Times New Roman" w:hint="eastAsia"/>
                <w:sz w:val="20"/>
                <w:szCs w:val="20"/>
              </w:rPr>
              <w:t>A</w:t>
            </w:r>
            <w:r w:rsidRPr="00895D85">
              <w:rPr>
                <w:rFonts w:ascii="Times New Roman" w:hAnsi="Times New Roman" w:cs="Times New Roman"/>
                <w:sz w:val="20"/>
                <w:szCs w:val="20"/>
              </w:rPr>
              <w:t>NOVA</w:t>
            </w:r>
          </w:p>
        </w:tc>
        <w:tc>
          <w:tcPr>
            <w:tcW w:w="2739" w:type="dxa"/>
            <w:tcBorders>
              <w:top w:val="single" w:sz="4" w:space="0" w:color="auto"/>
              <w:left w:val="nil"/>
              <w:bottom w:val="single" w:sz="4" w:space="0" w:color="auto"/>
              <w:right w:val="nil"/>
            </w:tcBorders>
          </w:tcPr>
          <w:p w14:paraId="7DDBAB83" w14:textId="77777777" w:rsidR="00A05D53" w:rsidRPr="00895D85" w:rsidRDefault="00A05D53" w:rsidP="00CA053B">
            <w:pPr>
              <w:spacing w:line="360" w:lineRule="auto"/>
              <w:jc w:val="center"/>
              <w:rPr>
                <w:rFonts w:ascii="Times New Roman" w:hAnsi="Times New Roman" w:cs="Times New Roman"/>
                <w:sz w:val="20"/>
                <w:szCs w:val="20"/>
              </w:rPr>
            </w:pPr>
            <w:r w:rsidRPr="00895D85">
              <w:rPr>
                <w:rFonts w:ascii="Times New Roman" w:hAnsi="Times New Roman" w:cs="Times New Roman" w:hint="eastAsia"/>
                <w:sz w:val="20"/>
                <w:szCs w:val="20"/>
              </w:rPr>
              <w:t>F</w:t>
            </w:r>
            <w:r w:rsidRPr="00895D85">
              <w:rPr>
                <w:rFonts w:ascii="Times New Roman" w:hAnsi="Times New Roman" w:cs="Times New Roman"/>
                <w:sz w:val="20"/>
                <w:szCs w:val="20"/>
                <w:vertAlign w:val="subscript"/>
              </w:rPr>
              <w:t xml:space="preserve">(3, </w:t>
            </w:r>
            <w:r>
              <w:rPr>
                <w:rFonts w:ascii="Times New Roman" w:hAnsi="Times New Roman" w:cs="Times New Roman"/>
                <w:sz w:val="20"/>
                <w:szCs w:val="20"/>
                <w:vertAlign w:val="subscript"/>
              </w:rPr>
              <w:t>28</w:t>
            </w:r>
            <w:r w:rsidRPr="00895D85">
              <w:rPr>
                <w:rFonts w:ascii="Times New Roman" w:hAnsi="Times New Roman" w:cs="Times New Roman"/>
                <w:sz w:val="20"/>
                <w:szCs w:val="20"/>
                <w:vertAlign w:val="subscript"/>
              </w:rPr>
              <w:t>)</w:t>
            </w:r>
            <w:r>
              <w:rPr>
                <w:rFonts w:ascii="Times New Roman" w:hAnsi="Times New Roman" w:cs="Times New Roman"/>
                <w:sz w:val="20"/>
                <w:szCs w:val="20"/>
                <w:vertAlign w:val="subscript"/>
              </w:rPr>
              <w:t xml:space="preserve"> </w:t>
            </w:r>
            <w:r w:rsidRPr="00895D85">
              <w:rPr>
                <w:rFonts w:ascii="Times New Roman" w:hAnsi="Times New Roman" w:cs="Times New Roman"/>
                <w:sz w:val="20"/>
                <w:szCs w:val="20"/>
              </w:rPr>
              <w:t>=</w:t>
            </w:r>
            <w:r>
              <w:rPr>
                <w:rFonts w:ascii="Times New Roman" w:hAnsi="Times New Roman" w:cs="Times New Roman"/>
                <w:sz w:val="20"/>
                <w:szCs w:val="20"/>
              </w:rPr>
              <w:t xml:space="preserve"> 6.223</w:t>
            </w:r>
          </w:p>
        </w:tc>
        <w:tc>
          <w:tcPr>
            <w:tcW w:w="1739" w:type="dxa"/>
            <w:tcBorders>
              <w:top w:val="single" w:sz="4" w:space="0" w:color="auto"/>
              <w:left w:val="nil"/>
              <w:bottom w:val="single" w:sz="4" w:space="0" w:color="auto"/>
            </w:tcBorders>
          </w:tcPr>
          <w:p w14:paraId="6F4FC9A2" w14:textId="77777777" w:rsidR="00A05D53" w:rsidRPr="00895D85"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0</w:t>
            </w:r>
            <w:r>
              <w:rPr>
                <w:rFonts w:ascii="Times New Roman" w:hAnsi="Times New Roman" w:cs="Times New Roman"/>
                <w:sz w:val="20"/>
                <w:szCs w:val="20"/>
              </w:rPr>
              <w:t>.0023</w:t>
            </w:r>
          </w:p>
        </w:tc>
      </w:tr>
      <w:tr w:rsidR="00A05D53" w14:paraId="4F507892" w14:textId="77777777" w:rsidTr="00CA053B">
        <w:trPr>
          <w:trHeight w:val="393"/>
        </w:trPr>
        <w:tc>
          <w:tcPr>
            <w:tcW w:w="1560" w:type="dxa"/>
            <w:vMerge w:val="restart"/>
            <w:tcBorders>
              <w:top w:val="single" w:sz="4" w:space="0" w:color="auto"/>
              <w:right w:val="nil"/>
            </w:tcBorders>
            <w:vAlign w:val="center"/>
          </w:tcPr>
          <w:p w14:paraId="3FB57A4E" w14:textId="77777777" w:rsidR="00A05D53" w:rsidRPr="00895D85" w:rsidRDefault="00A05D53" w:rsidP="00CA053B">
            <w:pPr>
              <w:spacing w:line="360" w:lineRule="auto"/>
              <w:jc w:val="center"/>
              <w:rPr>
                <w:rFonts w:ascii="Times New Roman" w:hAnsi="Times New Roman" w:cs="Times New Roman"/>
                <w:sz w:val="20"/>
                <w:szCs w:val="20"/>
              </w:rPr>
            </w:pPr>
            <w:r w:rsidRPr="00895D85">
              <w:rPr>
                <w:rFonts w:ascii="Times New Roman" w:hAnsi="Times New Roman" w:cs="Times New Roman" w:hint="eastAsia"/>
                <w:sz w:val="20"/>
                <w:szCs w:val="20"/>
              </w:rPr>
              <w:t>F</w:t>
            </w:r>
            <w:r w:rsidRPr="00895D85">
              <w:rPr>
                <w:rFonts w:ascii="Times New Roman" w:hAnsi="Times New Roman" w:cs="Times New Roman"/>
                <w:sz w:val="20"/>
                <w:szCs w:val="20"/>
              </w:rPr>
              <w:t>ig. 1</w:t>
            </w:r>
            <w:r>
              <w:rPr>
                <w:rFonts w:ascii="Times New Roman" w:hAnsi="Times New Roman" w:cs="Times New Roman"/>
                <w:sz w:val="20"/>
                <w:szCs w:val="20"/>
              </w:rPr>
              <w:t>l</w:t>
            </w:r>
          </w:p>
        </w:tc>
        <w:tc>
          <w:tcPr>
            <w:tcW w:w="2268" w:type="dxa"/>
            <w:vMerge w:val="restart"/>
            <w:tcBorders>
              <w:top w:val="single" w:sz="4" w:space="0" w:color="auto"/>
              <w:left w:val="nil"/>
              <w:right w:val="nil"/>
            </w:tcBorders>
            <w:vAlign w:val="center"/>
          </w:tcPr>
          <w:p w14:paraId="3021D941" w14:textId="77777777" w:rsidR="00A05D53" w:rsidRPr="00895D85" w:rsidRDefault="00A05D53" w:rsidP="00CA053B">
            <w:pPr>
              <w:spacing w:line="360" w:lineRule="auto"/>
              <w:jc w:val="center"/>
              <w:rPr>
                <w:rFonts w:ascii="Times New Roman" w:hAnsi="Times New Roman" w:cs="Times New Roman"/>
                <w:sz w:val="20"/>
                <w:szCs w:val="20"/>
              </w:rPr>
            </w:pPr>
            <w:r w:rsidRPr="00895D85">
              <w:rPr>
                <w:rFonts w:ascii="Times New Roman" w:hAnsi="Times New Roman" w:cs="Times New Roman" w:hint="eastAsia"/>
                <w:sz w:val="20"/>
                <w:szCs w:val="20"/>
              </w:rPr>
              <w:t>K</w:t>
            </w:r>
            <w:r w:rsidRPr="00895D85">
              <w:rPr>
                <w:rFonts w:ascii="Times New Roman" w:hAnsi="Times New Roman" w:cs="Times New Roman"/>
                <w:sz w:val="20"/>
                <w:szCs w:val="20"/>
              </w:rPr>
              <w:t>ruskal-</w:t>
            </w:r>
            <w:proofErr w:type="gramStart"/>
            <w:r w:rsidRPr="00895D85">
              <w:rPr>
                <w:rFonts w:ascii="Times New Roman" w:hAnsi="Times New Roman" w:cs="Times New Roman"/>
                <w:sz w:val="20"/>
                <w:szCs w:val="20"/>
              </w:rPr>
              <w:t>Wallis</w:t>
            </w:r>
            <w:proofErr w:type="gramEnd"/>
            <w:r w:rsidRPr="00895D85">
              <w:rPr>
                <w:rFonts w:ascii="Times New Roman" w:hAnsi="Times New Roman" w:cs="Times New Roman"/>
                <w:sz w:val="20"/>
                <w:szCs w:val="20"/>
              </w:rPr>
              <w:t xml:space="preserve"> test</w:t>
            </w:r>
          </w:p>
        </w:tc>
        <w:tc>
          <w:tcPr>
            <w:tcW w:w="2739" w:type="dxa"/>
            <w:tcBorders>
              <w:top w:val="single" w:sz="4" w:space="0" w:color="auto"/>
              <w:left w:val="nil"/>
              <w:bottom w:val="nil"/>
              <w:right w:val="nil"/>
            </w:tcBorders>
          </w:tcPr>
          <w:p w14:paraId="1D986111" w14:textId="77777777" w:rsidR="00A05D53" w:rsidRPr="00895D85"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1</w:t>
            </w:r>
            <w:r>
              <w:rPr>
                <w:rFonts w:ascii="Times New Roman" w:hAnsi="Times New Roman" w:cs="Times New Roman"/>
                <w:sz w:val="20"/>
                <w:szCs w:val="20"/>
              </w:rPr>
              <w:t>8.13 (Chao1)</w:t>
            </w:r>
          </w:p>
        </w:tc>
        <w:tc>
          <w:tcPr>
            <w:tcW w:w="1739" w:type="dxa"/>
            <w:tcBorders>
              <w:top w:val="single" w:sz="4" w:space="0" w:color="auto"/>
              <w:left w:val="nil"/>
              <w:bottom w:val="nil"/>
            </w:tcBorders>
          </w:tcPr>
          <w:p w14:paraId="79D08377" w14:textId="77777777" w:rsidR="00A05D53" w:rsidRPr="00895D85"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&lt;</w:t>
            </w:r>
            <w:r>
              <w:rPr>
                <w:rFonts w:ascii="Times New Roman" w:hAnsi="Times New Roman" w:cs="Times New Roman"/>
                <w:sz w:val="20"/>
                <w:szCs w:val="20"/>
              </w:rPr>
              <w:t>0.001</w:t>
            </w:r>
          </w:p>
        </w:tc>
      </w:tr>
      <w:tr w:rsidR="00A05D53" w14:paraId="143B09FB" w14:textId="77777777" w:rsidTr="00CA053B">
        <w:trPr>
          <w:trHeight w:val="393"/>
        </w:trPr>
        <w:tc>
          <w:tcPr>
            <w:tcW w:w="1560" w:type="dxa"/>
            <w:vMerge/>
            <w:tcBorders>
              <w:right w:val="nil"/>
            </w:tcBorders>
          </w:tcPr>
          <w:p w14:paraId="5D2E5B1E" w14:textId="77777777" w:rsidR="00A05D53" w:rsidRPr="00895D85" w:rsidRDefault="00A05D53" w:rsidP="00CA053B">
            <w:pPr>
              <w:spacing w:line="360" w:lineRule="auto"/>
              <w:jc w:val="center"/>
              <w:rPr>
                <w:rFonts w:ascii="Times New Roman" w:hAnsi="Times New Roman" w:cs="Times New Roman"/>
                <w:sz w:val="20"/>
                <w:szCs w:val="20"/>
              </w:rPr>
            </w:pPr>
          </w:p>
        </w:tc>
        <w:tc>
          <w:tcPr>
            <w:tcW w:w="2268" w:type="dxa"/>
            <w:vMerge/>
            <w:tcBorders>
              <w:left w:val="nil"/>
              <w:right w:val="nil"/>
            </w:tcBorders>
          </w:tcPr>
          <w:p w14:paraId="566A852F" w14:textId="77777777" w:rsidR="00A05D53" w:rsidRPr="00895D85" w:rsidRDefault="00A05D53" w:rsidP="00CA053B">
            <w:pPr>
              <w:spacing w:line="360" w:lineRule="auto"/>
              <w:jc w:val="center"/>
              <w:rPr>
                <w:rFonts w:ascii="Times New Roman" w:hAnsi="Times New Roman" w:cs="Times New Roman"/>
                <w:sz w:val="20"/>
                <w:szCs w:val="20"/>
              </w:rPr>
            </w:pPr>
          </w:p>
        </w:tc>
        <w:tc>
          <w:tcPr>
            <w:tcW w:w="2739" w:type="dxa"/>
            <w:tcBorders>
              <w:top w:val="nil"/>
              <w:left w:val="nil"/>
              <w:bottom w:val="nil"/>
              <w:right w:val="nil"/>
            </w:tcBorders>
          </w:tcPr>
          <w:p w14:paraId="4F843C82" w14:textId="77777777" w:rsidR="00A05D53" w:rsidRPr="00895D85"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1</w:t>
            </w:r>
            <w:r>
              <w:rPr>
                <w:rFonts w:ascii="Times New Roman" w:hAnsi="Times New Roman" w:cs="Times New Roman"/>
                <w:sz w:val="20"/>
                <w:szCs w:val="20"/>
              </w:rPr>
              <w:t>7.82 (</w:t>
            </w:r>
            <w:proofErr w:type="spellStart"/>
            <w:r w:rsidRPr="00BC4BA7">
              <w:rPr>
                <w:rFonts w:ascii="Times New Roman" w:hAnsi="Times New Roman" w:cs="Times New Roman"/>
                <w:sz w:val="20"/>
                <w:szCs w:val="20"/>
              </w:rPr>
              <w:t>Goods's</w:t>
            </w:r>
            <w:proofErr w:type="spellEnd"/>
            <w:r w:rsidRPr="00BC4BA7">
              <w:rPr>
                <w:rFonts w:ascii="Times New Roman" w:hAnsi="Times New Roman" w:cs="Times New Roman"/>
                <w:sz w:val="20"/>
                <w:szCs w:val="20"/>
              </w:rPr>
              <w:t xml:space="preserve"> coverage</w:t>
            </w:r>
            <w:r>
              <w:rPr>
                <w:rFonts w:ascii="Times New Roman" w:hAnsi="Times New Roman" w:cs="Times New Roman"/>
                <w:sz w:val="20"/>
                <w:szCs w:val="20"/>
              </w:rPr>
              <w:t>)</w:t>
            </w:r>
          </w:p>
        </w:tc>
        <w:tc>
          <w:tcPr>
            <w:tcW w:w="1739" w:type="dxa"/>
            <w:tcBorders>
              <w:top w:val="nil"/>
              <w:left w:val="nil"/>
              <w:bottom w:val="nil"/>
            </w:tcBorders>
          </w:tcPr>
          <w:p w14:paraId="1F12184D" w14:textId="77777777" w:rsidR="00A05D53" w:rsidRPr="00895D85"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&lt;</w:t>
            </w:r>
            <w:r>
              <w:rPr>
                <w:rFonts w:ascii="Times New Roman" w:hAnsi="Times New Roman" w:cs="Times New Roman"/>
                <w:sz w:val="20"/>
                <w:szCs w:val="20"/>
              </w:rPr>
              <w:t>0.001</w:t>
            </w:r>
          </w:p>
        </w:tc>
      </w:tr>
      <w:tr w:rsidR="00A05D53" w14:paraId="68CF40D5" w14:textId="77777777" w:rsidTr="00CA053B">
        <w:trPr>
          <w:trHeight w:val="393"/>
        </w:trPr>
        <w:tc>
          <w:tcPr>
            <w:tcW w:w="1560" w:type="dxa"/>
            <w:vMerge/>
            <w:tcBorders>
              <w:right w:val="nil"/>
            </w:tcBorders>
          </w:tcPr>
          <w:p w14:paraId="37FAAB04" w14:textId="77777777" w:rsidR="00A05D53" w:rsidRPr="00895D85" w:rsidRDefault="00A05D53" w:rsidP="00CA053B">
            <w:pPr>
              <w:spacing w:line="360" w:lineRule="auto"/>
              <w:jc w:val="center"/>
              <w:rPr>
                <w:rFonts w:ascii="Times New Roman" w:hAnsi="Times New Roman" w:cs="Times New Roman"/>
                <w:sz w:val="20"/>
                <w:szCs w:val="20"/>
              </w:rPr>
            </w:pPr>
          </w:p>
        </w:tc>
        <w:tc>
          <w:tcPr>
            <w:tcW w:w="2268" w:type="dxa"/>
            <w:vMerge/>
            <w:tcBorders>
              <w:left w:val="nil"/>
              <w:right w:val="nil"/>
            </w:tcBorders>
          </w:tcPr>
          <w:p w14:paraId="267F8136" w14:textId="77777777" w:rsidR="00A05D53" w:rsidRPr="00895D85" w:rsidRDefault="00A05D53" w:rsidP="00CA053B">
            <w:pPr>
              <w:spacing w:line="360" w:lineRule="auto"/>
              <w:jc w:val="center"/>
              <w:rPr>
                <w:rFonts w:ascii="Times New Roman" w:hAnsi="Times New Roman" w:cs="Times New Roman"/>
                <w:sz w:val="20"/>
                <w:szCs w:val="20"/>
              </w:rPr>
            </w:pPr>
          </w:p>
        </w:tc>
        <w:tc>
          <w:tcPr>
            <w:tcW w:w="2739" w:type="dxa"/>
            <w:tcBorders>
              <w:top w:val="nil"/>
              <w:left w:val="nil"/>
              <w:bottom w:val="nil"/>
              <w:right w:val="nil"/>
            </w:tcBorders>
          </w:tcPr>
          <w:p w14:paraId="048CB668" w14:textId="77777777" w:rsidR="00A05D53" w:rsidRPr="00895D85"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1</w:t>
            </w:r>
            <w:r>
              <w:rPr>
                <w:rFonts w:ascii="Times New Roman" w:hAnsi="Times New Roman" w:cs="Times New Roman"/>
                <w:sz w:val="20"/>
                <w:szCs w:val="20"/>
              </w:rPr>
              <w:t>6.1 (</w:t>
            </w:r>
            <w:r w:rsidRPr="00BC4BA7">
              <w:rPr>
                <w:rFonts w:ascii="Times New Roman" w:hAnsi="Times New Roman" w:cs="Times New Roman"/>
                <w:sz w:val="20"/>
                <w:szCs w:val="20"/>
              </w:rPr>
              <w:t>Observed species</w:t>
            </w:r>
            <w:r>
              <w:rPr>
                <w:rFonts w:ascii="Times New Roman" w:hAnsi="Times New Roman" w:cs="Times New Roman"/>
                <w:sz w:val="20"/>
                <w:szCs w:val="20"/>
              </w:rPr>
              <w:t>)</w:t>
            </w:r>
          </w:p>
        </w:tc>
        <w:tc>
          <w:tcPr>
            <w:tcW w:w="1739" w:type="dxa"/>
            <w:tcBorders>
              <w:top w:val="nil"/>
              <w:left w:val="nil"/>
              <w:bottom w:val="nil"/>
            </w:tcBorders>
          </w:tcPr>
          <w:p w14:paraId="253E79B1" w14:textId="77777777" w:rsidR="00A05D53" w:rsidRPr="00895D85"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0</w:t>
            </w:r>
            <w:r>
              <w:rPr>
                <w:rFonts w:ascii="Times New Roman" w:hAnsi="Times New Roman" w:cs="Times New Roman"/>
                <w:sz w:val="20"/>
                <w:szCs w:val="20"/>
              </w:rPr>
              <w:t>.0011</w:t>
            </w:r>
          </w:p>
        </w:tc>
      </w:tr>
      <w:tr w:rsidR="00A05D53" w14:paraId="62983778" w14:textId="77777777" w:rsidTr="00CA053B">
        <w:trPr>
          <w:trHeight w:val="393"/>
        </w:trPr>
        <w:tc>
          <w:tcPr>
            <w:tcW w:w="1560" w:type="dxa"/>
            <w:vMerge/>
            <w:tcBorders>
              <w:bottom w:val="single" w:sz="4" w:space="0" w:color="auto"/>
              <w:right w:val="nil"/>
            </w:tcBorders>
          </w:tcPr>
          <w:p w14:paraId="71F71ACB" w14:textId="77777777" w:rsidR="00A05D53" w:rsidRPr="00895D85" w:rsidRDefault="00A05D53" w:rsidP="00CA053B">
            <w:pPr>
              <w:spacing w:line="360" w:lineRule="auto"/>
              <w:jc w:val="center"/>
              <w:rPr>
                <w:rFonts w:ascii="Times New Roman" w:hAnsi="Times New Roman" w:cs="Times New Roman"/>
                <w:sz w:val="20"/>
                <w:szCs w:val="20"/>
              </w:rPr>
            </w:pPr>
          </w:p>
        </w:tc>
        <w:tc>
          <w:tcPr>
            <w:tcW w:w="2268" w:type="dxa"/>
            <w:vMerge/>
            <w:tcBorders>
              <w:left w:val="nil"/>
              <w:bottom w:val="single" w:sz="4" w:space="0" w:color="auto"/>
              <w:right w:val="nil"/>
            </w:tcBorders>
          </w:tcPr>
          <w:p w14:paraId="2FCBE1C5" w14:textId="77777777" w:rsidR="00A05D53" w:rsidRPr="00895D85" w:rsidRDefault="00A05D53" w:rsidP="00CA053B">
            <w:pPr>
              <w:spacing w:line="360" w:lineRule="auto"/>
              <w:jc w:val="center"/>
              <w:rPr>
                <w:rFonts w:ascii="Times New Roman" w:hAnsi="Times New Roman" w:cs="Times New Roman"/>
                <w:sz w:val="20"/>
                <w:szCs w:val="20"/>
              </w:rPr>
            </w:pPr>
          </w:p>
        </w:tc>
        <w:tc>
          <w:tcPr>
            <w:tcW w:w="2739" w:type="dxa"/>
            <w:tcBorders>
              <w:top w:val="nil"/>
              <w:left w:val="nil"/>
              <w:bottom w:val="single" w:sz="4" w:space="0" w:color="auto"/>
              <w:right w:val="nil"/>
            </w:tcBorders>
          </w:tcPr>
          <w:p w14:paraId="3BA11E81" w14:textId="77777777" w:rsidR="00A05D53" w:rsidRPr="00895D85"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1</w:t>
            </w:r>
            <w:r>
              <w:rPr>
                <w:rFonts w:ascii="Times New Roman" w:hAnsi="Times New Roman" w:cs="Times New Roman"/>
                <w:sz w:val="20"/>
                <w:szCs w:val="20"/>
              </w:rPr>
              <w:t>1.61 (Shannon)</w:t>
            </w:r>
          </w:p>
        </w:tc>
        <w:tc>
          <w:tcPr>
            <w:tcW w:w="1739" w:type="dxa"/>
            <w:tcBorders>
              <w:top w:val="nil"/>
              <w:left w:val="nil"/>
              <w:bottom w:val="single" w:sz="4" w:space="0" w:color="auto"/>
            </w:tcBorders>
          </w:tcPr>
          <w:p w14:paraId="2F1C0FD5" w14:textId="77777777" w:rsidR="00A05D53" w:rsidRPr="00895D85"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0</w:t>
            </w:r>
            <w:r>
              <w:rPr>
                <w:rFonts w:ascii="Times New Roman" w:hAnsi="Times New Roman" w:cs="Times New Roman"/>
                <w:sz w:val="20"/>
                <w:szCs w:val="20"/>
              </w:rPr>
              <w:t>.0089</w:t>
            </w:r>
          </w:p>
        </w:tc>
      </w:tr>
      <w:tr w:rsidR="00A05D53" w14:paraId="07A283CA" w14:textId="77777777" w:rsidTr="00CA053B">
        <w:trPr>
          <w:trHeight w:val="393"/>
        </w:trPr>
        <w:tc>
          <w:tcPr>
            <w:tcW w:w="1560" w:type="dxa"/>
            <w:tcBorders>
              <w:top w:val="single" w:sz="4" w:space="0" w:color="auto"/>
              <w:bottom w:val="single" w:sz="4" w:space="0" w:color="auto"/>
              <w:right w:val="nil"/>
            </w:tcBorders>
          </w:tcPr>
          <w:p w14:paraId="0494CF50" w14:textId="77777777" w:rsidR="00A05D53" w:rsidRPr="00895D85" w:rsidRDefault="00A05D53" w:rsidP="00CA053B">
            <w:pPr>
              <w:spacing w:line="360" w:lineRule="auto"/>
              <w:jc w:val="center"/>
              <w:rPr>
                <w:rFonts w:ascii="Times New Roman" w:hAnsi="Times New Roman" w:cs="Times New Roman"/>
                <w:sz w:val="20"/>
                <w:szCs w:val="20"/>
              </w:rPr>
            </w:pPr>
            <w:r w:rsidRPr="00895D85">
              <w:rPr>
                <w:rFonts w:ascii="Times New Roman" w:hAnsi="Times New Roman" w:cs="Times New Roman" w:hint="eastAsia"/>
                <w:sz w:val="20"/>
                <w:szCs w:val="20"/>
              </w:rPr>
              <w:t>F</w:t>
            </w:r>
            <w:r w:rsidRPr="00895D85">
              <w:rPr>
                <w:rFonts w:ascii="Times New Roman" w:hAnsi="Times New Roman" w:cs="Times New Roman"/>
                <w:sz w:val="20"/>
                <w:szCs w:val="20"/>
              </w:rPr>
              <w:t>ig. 1</w:t>
            </w:r>
            <w:r>
              <w:rPr>
                <w:rFonts w:ascii="Times New Roman" w:hAnsi="Times New Roman" w:cs="Times New Roman"/>
                <w:sz w:val="20"/>
                <w:szCs w:val="20"/>
              </w:rPr>
              <w:t>n</w:t>
            </w:r>
          </w:p>
        </w:tc>
        <w:tc>
          <w:tcPr>
            <w:tcW w:w="2268" w:type="dxa"/>
            <w:tcBorders>
              <w:top w:val="single" w:sz="4" w:space="0" w:color="auto"/>
              <w:left w:val="nil"/>
              <w:bottom w:val="single" w:sz="4" w:space="0" w:color="auto"/>
              <w:right w:val="nil"/>
            </w:tcBorders>
          </w:tcPr>
          <w:p w14:paraId="5BE1E5EF" w14:textId="77777777" w:rsidR="00A05D53" w:rsidRPr="00895D85" w:rsidRDefault="00A05D53" w:rsidP="00CA053B">
            <w:pPr>
              <w:spacing w:line="360" w:lineRule="auto"/>
              <w:jc w:val="center"/>
              <w:rPr>
                <w:rFonts w:ascii="Times New Roman" w:hAnsi="Times New Roman" w:cs="Times New Roman"/>
                <w:b/>
                <w:bCs/>
                <w:sz w:val="20"/>
                <w:szCs w:val="20"/>
              </w:rPr>
            </w:pPr>
            <w:r w:rsidRPr="00895D85">
              <w:rPr>
                <w:rFonts w:ascii="Times New Roman" w:hAnsi="Times New Roman" w:cs="Times New Roman"/>
                <w:sz w:val="20"/>
                <w:szCs w:val="20"/>
              </w:rPr>
              <w:t xml:space="preserve">One-way </w:t>
            </w:r>
            <w:r w:rsidRPr="00895D85">
              <w:rPr>
                <w:rFonts w:ascii="Times New Roman" w:hAnsi="Times New Roman" w:cs="Times New Roman" w:hint="eastAsia"/>
                <w:sz w:val="20"/>
                <w:szCs w:val="20"/>
              </w:rPr>
              <w:t>A</w:t>
            </w:r>
            <w:r w:rsidRPr="00895D85">
              <w:rPr>
                <w:rFonts w:ascii="Times New Roman" w:hAnsi="Times New Roman" w:cs="Times New Roman"/>
                <w:sz w:val="20"/>
                <w:szCs w:val="20"/>
              </w:rPr>
              <w:t>NOVA</w:t>
            </w:r>
          </w:p>
        </w:tc>
        <w:tc>
          <w:tcPr>
            <w:tcW w:w="2739" w:type="dxa"/>
            <w:tcBorders>
              <w:top w:val="single" w:sz="4" w:space="0" w:color="auto"/>
              <w:left w:val="nil"/>
              <w:bottom w:val="single" w:sz="4" w:space="0" w:color="auto"/>
              <w:right w:val="nil"/>
            </w:tcBorders>
          </w:tcPr>
          <w:p w14:paraId="043EF2AC" w14:textId="77777777" w:rsidR="00A05D53" w:rsidRPr="00895D85" w:rsidRDefault="00A05D53" w:rsidP="00CA053B">
            <w:pPr>
              <w:spacing w:line="360" w:lineRule="auto"/>
              <w:jc w:val="center"/>
              <w:rPr>
                <w:rFonts w:ascii="Times New Roman" w:hAnsi="Times New Roman" w:cs="Times New Roman"/>
                <w:sz w:val="20"/>
                <w:szCs w:val="20"/>
              </w:rPr>
            </w:pPr>
            <w:r w:rsidRPr="00895D85">
              <w:rPr>
                <w:rFonts w:ascii="Times New Roman" w:hAnsi="Times New Roman" w:cs="Times New Roman" w:hint="eastAsia"/>
                <w:sz w:val="20"/>
                <w:szCs w:val="20"/>
              </w:rPr>
              <w:t>F</w:t>
            </w:r>
            <w:r w:rsidRPr="00895D85">
              <w:rPr>
                <w:rFonts w:ascii="Times New Roman" w:hAnsi="Times New Roman" w:cs="Times New Roman"/>
                <w:sz w:val="20"/>
                <w:szCs w:val="20"/>
                <w:vertAlign w:val="subscript"/>
              </w:rPr>
              <w:t xml:space="preserve">(3, </w:t>
            </w:r>
            <w:r>
              <w:rPr>
                <w:rFonts w:ascii="Times New Roman" w:hAnsi="Times New Roman" w:cs="Times New Roman"/>
                <w:sz w:val="20"/>
                <w:szCs w:val="20"/>
                <w:vertAlign w:val="subscript"/>
              </w:rPr>
              <w:t>28</w:t>
            </w:r>
            <w:r w:rsidRPr="00895D85">
              <w:rPr>
                <w:rFonts w:ascii="Times New Roman" w:hAnsi="Times New Roman" w:cs="Times New Roman"/>
                <w:sz w:val="20"/>
                <w:szCs w:val="20"/>
                <w:vertAlign w:val="subscript"/>
              </w:rPr>
              <w:t>)</w:t>
            </w:r>
            <w:r>
              <w:rPr>
                <w:rFonts w:ascii="Times New Roman" w:hAnsi="Times New Roman" w:cs="Times New Roman"/>
                <w:sz w:val="20"/>
                <w:szCs w:val="20"/>
                <w:vertAlign w:val="subscript"/>
              </w:rPr>
              <w:t xml:space="preserve"> </w:t>
            </w:r>
            <w:r w:rsidRPr="00895D85">
              <w:rPr>
                <w:rFonts w:ascii="Times New Roman" w:hAnsi="Times New Roman" w:cs="Times New Roman"/>
                <w:sz w:val="20"/>
                <w:szCs w:val="20"/>
              </w:rPr>
              <w:t>=</w:t>
            </w:r>
            <w:r>
              <w:rPr>
                <w:rFonts w:ascii="Times New Roman" w:hAnsi="Times New Roman" w:cs="Times New Roman"/>
                <w:sz w:val="20"/>
                <w:szCs w:val="20"/>
              </w:rPr>
              <w:t xml:space="preserve"> 12.11</w:t>
            </w:r>
          </w:p>
        </w:tc>
        <w:tc>
          <w:tcPr>
            <w:tcW w:w="1739" w:type="dxa"/>
            <w:tcBorders>
              <w:top w:val="single" w:sz="4" w:space="0" w:color="auto"/>
              <w:left w:val="nil"/>
              <w:bottom w:val="single" w:sz="4" w:space="0" w:color="auto"/>
            </w:tcBorders>
          </w:tcPr>
          <w:p w14:paraId="7DF052B9" w14:textId="77777777" w:rsidR="00A05D53" w:rsidRPr="00895D85"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&lt;</w:t>
            </w:r>
            <w:r>
              <w:rPr>
                <w:rFonts w:ascii="Times New Roman" w:hAnsi="Times New Roman" w:cs="Times New Roman"/>
                <w:sz w:val="20"/>
                <w:szCs w:val="20"/>
              </w:rPr>
              <w:t>0.001</w:t>
            </w:r>
          </w:p>
        </w:tc>
      </w:tr>
      <w:tr w:rsidR="00A05D53" w14:paraId="2D6743DB" w14:textId="77777777" w:rsidTr="00CA053B">
        <w:trPr>
          <w:trHeight w:val="185"/>
        </w:trPr>
        <w:tc>
          <w:tcPr>
            <w:tcW w:w="1560" w:type="dxa"/>
            <w:tcBorders>
              <w:top w:val="single" w:sz="4" w:space="0" w:color="auto"/>
              <w:bottom w:val="single" w:sz="4" w:space="0" w:color="auto"/>
              <w:right w:val="nil"/>
            </w:tcBorders>
          </w:tcPr>
          <w:p w14:paraId="00A6842D" w14:textId="77777777" w:rsidR="00A05D53" w:rsidRPr="00895D85" w:rsidRDefault="00A05D53" w:rsidP="00CA053B">
            <w:pPr>
              <w:spacing w:line="360" w:lineRule="auto"/>
              <w:jc w:val="center"/>
              <w:rPr>
                <w:rFonts w:ascii="Times New Roman" w:hAnsi="Times New Roman" w:cs="Times New Roman"/>
                <w:sz w:val="20"/>
                <w:szCs w:val="20"/>
              </w:rPr>
            </w:pPr>
            <w:r w:rsidRPr="00895D85">
              <w:rPr>
                <w:rFonts w:ascii="Times New Roman" w:hAnsi="Times New Roman" w:cs="Times New Roman" w:hint="eastAsia"/>
                <w:sz w:val="20"/>
                <w:szCs w:val="20"/>
              </w:rPr>
              <w:t>F</w:t>
            </w:r>
            <w:r w:rsidRPr="00895D85">
              <w:rPr>
                <w:rFonts w:ascii="Times New Roman" w:hAnsi="Times New Roman" w:cs="Times New Roman"/>
                <w:sz w:val="20"/>
                <w:szCs w:val="20"/>
              </w:rPr>
              <w:t>ig. 1</w:t>
            </w:r>
            <w:r>
              <w:rPr>
                <w:rFonts w:ascii="Times New Roman" w:hAnsi="Times New Roman" w:cs="Times New Roman"/>
                <w:sz w:val="20"/>
                <w:szCs w:val="20"/>
              </w:rPr>
              <w:t>o</w:t>
            </w:r>
          </w:p>
        </w:tc>
        <w:tc>
          <w:tcPr>
            <w:tcW w:w="2268" w:type="dxa"/>
            <w:tcBorders>
              <w:top w:val="single" w:sz="4" w:space="0" w:color="auto"/>
              <w:left w:val="nil"/>
              <w:bottom w:val="single" w:sz="4" w:space="0" w:color="auto"/>
              <w:right w:val="nil"/>
            </w:tcBorders>
          </w:tcPr>
          <w:p w14:paraId="0F2950C6" w14:textId="77777777" w:rsidR="00A05D53" w:rsidRPr="00895D85" w:rsidRDefault="00A05D53" w:rsidP="00CA053B">
            <w:pPr>
              <w:spacing w:line="360" w:lineRule="auto"/>
              <w:jc w:val="center"/>
              <w:rPr>
                <w:rFonts w:ascii="Times New Roman" w:hAnsi="Times New Roman" w:cs="Times New Roman"/>
                <w:sz w:val="20"/>
                <w:szCs w:val="20"/>
              </w:rPr>
            </w:pPr>
            <w:r w:rsidRPr="00895D85">
              <w:rPr>
                <w:rFonts w:ascii="Times New Roman" w:hAnsi="Times New Roman" w:cs="Times New Roman"/>
                <w:sz w:val="20"/>
                <w:szCs w:val="20"/>
              </w:rPr>
              <w:t xml:space="preserve">One-way </w:t>
            </w:r>
            <w:r w:rsidRPr="00895D85">
              <w:rPr>
                <w:rFonts w:ascii="Times New Roman" w:hAnsi="Times New Roman" w:cs="Times New Roman" w:hint="eastAsia"/>
                <w:sz w:val="20"/>
                <w:szCs w:val="20"/>
              </w:rPr>
              <w:t>A</w:t>
            </w:r>
            <w:r w:rsidRPr="00895D85">
              <w:rPr>
                <w:rFonts w:ascii="Times New Roman" w:hAnsi="Times New Roman" w:cs="Times New Roman"/>
                <w:sz w:val="20"/>
                <w:szCs w:val="20"/>
              </w:rPr>
              <w:t>NOVA</w:t>
            </w:r>
          </w:p>
        </w:tc>
        <w:tc>
          <w:tcPr>
            <w:tcW w:w="2739" w:type="dxa"/>
            <w:tcBorders>
              <w:top w:val="single" w:sz="4" w:space="0" w:color="auto"/>
              <w:left w:val="nil"/>
              <w:bottom w:val="single" w:sz="4" w:space="0" w:color="auto"/>
              <w:right w:val="nil"/>
            </w:tcBorders>
          </w:tcPr>
          <w:p w14:paraId="3F0C65AB" w14:textId="77777777" w:rsidR="00A05D53" w:rsidRPr="00895D85" w:rsidRDefault="00A05D53" w:rsidP="00CA053B">
            <w:pPr>
              <w:spacing w:line="360" w:lineRule="auto"/>
              <w:jc w:val="center"/>
              <w:rPr>
                <w:rFonts w:ascii="Times New Roman" w:hAnsi="Times New Roman" w:cs="Times New Roman"/>
                <w:sz w:val="20"/>
                <w:szCs w:val="20"/>
              </w:rPr>
            </w:pPr>
            <w:r w:rsidRPr="00895D85">
              <w:rPr>
                <w:rFonts w:ascii="Times New Roman" w:hAnsi="Times New Roman" w:cs="Times New Roman" w:hint="eastAsia"/>
                <w:sz w:val="20"/>
                <w:szCs w:val="20"/>
              </w:rPr>
              <w:t>F</w:t>
            </w:r>
            <w:r w:rsidRPr="00895D85">
              <w:rPr>
                <w:rFonts w:ascii="Times New Roman" w:hAnsi="Times New Roman" w:cs="Times New Roman"/>
                <w:sz w:val="20"/>
                <w:szCs w:val="20"/>
                <w:vertAlign w:val="subscript"/>
              </w:rPr>
              <w:t xml:space="preserve">(3, </w:t>
            </w:r>
            <w:r>
              <w:rPr>
                <w:rFonts w:ascii="Times New Roman" w:hAnsi="Times New Roman" w:cs="Times New Roman"/>
                <w:sz w:val="20"/>
                <w:szCs w:val="20"/>
                <w:vertAlign w:val="subscript"/>
              </w:rPr>
              <w:t>20</w:t>
            </w:r>
            <w:r w:rsidRPr="00895D85">
              <w:rPr>
                <w:rFonts w:ascii="Times New Roman" w:hAnsi="Times New Roman" w:cs="Times New Roman"/>
                <w:sz w:val="20"/>
                <w:szCs w:val="20"/>
                <w:vertAlign w:val="subscript"/>
              </w:rPr>
              <w:t>)</w:t>
            </w:r>
            <w:r>
              <w:rPr>
                <w:rFonts w:ascii="Times New Roman" w:hAnsi="Times New Roman" w:cs="Times New Roman"/>
                <w:sz w:val="20"/>
                <w:szCs w:val="20"/>
                <w:vertAlign w:val="subscript"/>
              </w:rPr>
              <w:t xml:space="preserve"> </w:t>
            </w:r>
            <w:r w:rsidRPr="00895D85">
              <w:rPr>
                <w:rFonts w:ascii="Times New Roman" w:hAnsi="Times New Roman" w:cs="Times New Roman"/>
                <w:sz w:val="20"/>
                <w:szCs w:val="20"/>
              </w:rPr>
              <w:t>=</w:t>
            </w:r>
            <w:r>
              <w:rPr>
                <w:rFonts w:ascii="Times New Roman" w:hAnsi="Times New Roman" w:cs="Times New Roman"/>
                <w:sz w:val="20"/>
                <w:szCs w:val="20"/>
              </w:rPr>
              <w:t xml:space="preserve"> 10.9</w:t>
            </w:r>
          </w:p>
        </w:tc>
        <w:tc>
          <w:tcPr>
            <w:tcW w:w="1739" w:type="dxa"/>
            <w:tcBorders>
              <w:top w:val="single" w:sz="4" w:space="0" w:color="auto"/>
              <w:left w:val="nil"/>
              <w:bottom w:val="single" w:sz="4" w:space="0" w:color="auto"/>
            </w:tcBorders>
          </w:tcPr>
          <w:p w14:paraId="59A516C4" w14:textId="77777777" w:rsidR="00A05D53" w:rsidRPr="00895D85"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&lt;</w:t>
            </w:r>
            <w:r>
              <w:rPr>
                <w:rFonts w:ascii="Times New Roman" w:hAnsi="Times New Roman" w:cs="Times New Roman"/>
                <w:sz w:val="20"/>
                <w:szCs w:val="20"/>
              </w:rPr>
              <w:t>0.001</w:t>
            </w:r>
          </w:p>
        </w:tc>
      </w:tr>
      <w:tr w:rsidR="00A05D53" w14:paraId="431EAF57" w14:textId="77777777" w:rsidTr="00CA053B">
        <w:trPr>
          <w:trHeight w:val="393"/>
        </w:trPr>
        <w:tc>
          <w:tcPr>
            <w:tcW w:w="1560" w:type="dxa"/>
            <w:vMerge w:val="restart"/>
            <w:tcBorders>
              <w:top w:val="single" w:sz="4" w:space="0" w:color="auto"/>
              <w:right w:val="nil"/>
            </w:tcBorders>
            <w:vAlign w:val="center"/>
          </w:tcPr>
          <w:p w14:paraId="6DA2FC8D" w14:textId="77777777" w:rsidR="00A05D53" w:rsidRPr="00895D85" w:rsidRDefault="00A05D53" w:rsidP="00CA053B">
            <w:pPr>
              <w:spacing w:line="360" w:lineRule="auto"/>
              <w:jc w:val="center"/>
              <w:rPr>
                <w:rFonts w:ascii="Times New Roman" w:hAnsi="Times New Roman" w:cs="Times New Roman"/>
                <w:sz w:val="20"/>
                <w:szCs w:val="20"/>
              </w:rPr>
            </w:pPr>
            <w:r w:rsidRPr="00895D85">
              <w:rPr>
                <w:rFonts w:ascii="Times New Roman" w:hAnsi="Times New Roman" w:cs="Times New Roman" w:hint="eastAsia"/>
                <w:sz w:val="20"/>
                <w:szCs w:val="20"/>
              </w:rPr>
              <w:t>F</w:t>
            </w:r>
            <w:r w:rsidRPr="00895D85">
              <w:rPr>
                <w:rFonts w:ascii="Times New Roman" w:hAnsi="Times New Roman" w:cs="Times New Roman"/>
                <w:sz w:val="20"/>
                <w:szCs w:val="20"/>
              </w:rPr>
              <w:t xml:space="preserve">ig. </w:t>
            </w:r>
            <w:r>
              <w:rPr>
                <w:rFonts w:ascii="Times New Roman" w:hAnsi="Times New Roman" w:cs="Times New Roman"/>
                <w:sz w:val="20"/>
                <w:szCs w:val="20"/>
              </w:rPr>
              <w:t>1q</w:t>
            </w:r>
          </w:p>
        </w:tc>
        <w:tc>
          <w:tcPr>
            <w:tcW w:w="2268" w:type="dxa"/>
            <w:vMerge w:val="restart"/>
            <w:tcBorders>
              <w:top w:val="single" w:sz="4" w:space="0" w:color="auto"/>
              <w:left w:val="nil"/>
              <w:right w:val="nil"/>
            </w:tcBorders>
            <w:vAlign w:val="center"/>
          </w:tcPr>
          <w:p w14:paraId="20BF9ED1" w14:textId="77777777" w:rsidR="00A05D53" w:rsidRPr="00895D85" w:rsidRDefault="00A05D53" w:rsidP="00CA053B">
            <w:pPr>
              <w:spacing w:line="360" w:lineRule="auto"/>
              <w:jc w:val="center"/>
              <w:rPr>
                <w:rFonts w:ascii="Times New Roman" w:hAnsi="Times New Roman" w:cs="Times New Roman"/>
                <w:sz w:val="20"/>
                <w:szCs w:val="20"/>
              </w:rPr>
            </w:pPr>
            <w:r w:rsidRPr="00895D85">
              <w:rPr>
                <w:rFonts w:ascii="Times New Roman" w:hAnsi="Times New Roman" w:cs="Times New Roman"/>
                <w:sz w:val="20"/>
                <w:szCs w:val="20"/>
              </w:rPr>
              <w:t xml:space="preserve">One-way </w:t>
            </w:r>
            <w:r w:rsidRPr="00895D85">
              <w:rPr>
                <w:rFonts w:ascii="Times New Roman" w:hAnsi="Times New Roman" w:cs="Times New Roman" w:hint="eastAsia"/>
                <w:sz w:val="20"/>
                <w:szCs w:val="20"/>
              </w:rPr>
              <w:t>A</w:t>
            </w:r>
            <w:r w:rsidRPr="00895D85">
              <w:rPr>
                <w:rFonts w:ascii="Times New Roman" w:hAnsi="Times New Roman" w:cs="Times New Roman"/>
                <w:sz w:val="20"/>
                <w:szCs w:val="20"/>
              </w:rPr>
              <w:t>NOVA</w:t>
            </w:r>
          </w:p>
        </w:tc>
        <w:tc>
          <w:tcPr>
            <w:tcW w:w="2739" w:type="dxa"/>
            <w:tcBorders>
              <w:top w:val="single" w:sz="4" w:space="0" w:color="auto"/>
              <w:left w:val="nil"/>
              <w:bottom w:val="nil"/>
              <w:right w:val="nil"/>
            </w:tcBorders>
          </w:tcPr>
          <w:p w14:paraId="723C797C" w14:textId="77777777" w:rsidR="00A05D53" w:rsidRPr="00895D85" w:rsidRDefault="00A05D53" w:rsidP="00CA053B">
            <w:pPr>
              <w:spacing w:line="360" w:lineRule="auto"/>
              <w:jc w:val="center"/>
              <w:rPr>
                <w:rFonts w:ascii="Times New Roman" w:hAnsi="Times New Roman" w:cs="Times New Roman"/>
                <w:sz w:val="20"/>
                <w:szCs w:val="20"/>
              </w:rPr>
            </w:pPr>
            <w:r w:rsidRPr="00895D85">
              <w:rPr>
                <w:rFonts w:ascii="Times New Roman" w:hAnsi="Times New Roman" w:cs="Times New Roman" w:hint="eastAsia"/>
                <w:sz w:val="20"/>
                <w:szCs w:val="20"/>
              </w:rPr>
              <w:t>F</w:t>
            </w:r>
            <w:r w:rsidRPr="00895D85">
              <w:rPr>
                <w:rFonts w:ascii="Times New Roman" w:hAnsi="Times New Roman" w:cs="Times New Roman"/>
                <w:sz w:val="20"/>
                <w:szCs w:val="20"/>
                <w:vertAlign w:val="subscript"/>
              </w:rPr>
              <w:t xml:space="preserve">(3, </w:t>
            </w:r>
            <w:r>
              <w:rPr>
                <w:rFonts w:ascii="Times New Roman" w:hAnsi="Times New Roman" w:cs="Times New Roman"/>
                <w:sz w:val="20"/>
                <w:szCs w:val="20"/>
                <w:vertAlign w:val="subscript"/>
              </w:rPr>
              <w:t>28</w:t>
            </w:r>
            <w:r w:rsidRPr="00895D85">
              <w:rPr>
                <w:rFonts w:ascii="Times New Roman" w:hAnsi="Times New Roman" w:cs="Times New Roman"/>
                <w:sz w:val="20"/>
                <w:szCs w:val="20"/>
                <w:vertAlign w:val="subscript"/>
              </w:rPr>
              <w:t>)</w:t>
            </w:r>
            <w:r>
              <w:rPr>
                <w:rFonts w:ascii="Times New Roman" w:hAnsi="Times New Roman" w:cs="Times New Roman"/>
                <w:sz w:val="20"/>
                <w:szCs w:val="20"/>
                <w:vertAlign w:val="subscript"/>
              </w:rPr>
              <w:t xml:space="preserve"> </w:t>
            </w:r>
            <w:r w:rsidRPr="00895D85">
              <w:rPr>
                <w:rFonts w:ascii="Times New Roman" w:hAnsi="Times New Roman" w:cs="Times New Roman"/>
                <w:sz w:val="20"/>
                <w:szCs w:val="20"/>
              </w:rPr>
              <w:t>=</w:t>
            </w:r>
            <w:r>
              <w:rPr>
                <w:rFonts w:ascii="Times New Roman" w:hAnsi="Times New Roman" w:cs="Times New Roman"/>
                <w:sz w:val="20"/>
                <w:szCs w:val="20"/>
              </w:rPr>
              <w:t xml:space="preserve"> 5.797 (GluA1)</w:t>
            </w:r>
          </w:p>
        </w:tc>
        <w:tc>
          <w:tcPr>
            <w:tcW w:w="1739" w:type="dxa"/>
            <w:tcBorders>
              <w:top w:val="single" w:sz="4" w:space="0" w:color="auto"/>
              <w:left w:val="nil"/>
              <w:bottom w:val="nil"/>
            </w:tcBorders>
          </w:tcPr>
          <w:p w14:paraId="150D87C8" w14:textId="77777777" w:rsidR="00A05D53" w:rsidRPr="00895D85"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0</w:t>
            </w:r>
            <w:r>
              <w:rPr>
                <w:rFonts w:ascii="Times New Roman" w:hAnsi="Times New Roman" w:cs="Times New Roman"/>
                <w:sz w:val="20"/>
                <w:szCs w:val="20"/>
              </w:rPr>
              <w:t>.0033</w:t>
            </w:r>
          </w:p>
        </w:tc>
      </w:tr>
      <w:tr w:rsidR="00A05D53" w14:paraId="40D94936" w14:textId="77777777" w:rsidTr="00CA053B">
        <w:trPr>
          <w:trHeight w:val="393"/>
        </w:trPr>
        <w:tc>
          <w:tcPr>
            <w:tcW w:w="1560" w:type="dxa"/>
            <w:vMerge/>
            <w:tcBorders>
              <w:right w:val="nil"/>
            </w:tcBorders>
          </w:tcPr>
          <w:p w14:paraId="0B39727A" w14:textId="77777777" w:rsidR="00A05D53" w:rsidRPr="00895D85" w:rsidRDefault="00A05D53" w:rsidP="00CA053B">
            <w:pPr>
              <w:spacing w:line="360" w:lineRule="auto"/>
              <w:jc w:val="center"/>
              <w:rPr>
                <w:rFonts w:ascii="Times New Roman" w:hAnsi="Times New Roman" w:cs="Times New Roman"/>
                <w:sz w:val="20"/>
                <w:szCs w:val="20"/>
              </w:rPr>
            </w:pPr>
          </w:p>
        </w:tc>
        <w:tc>
          <w:tcPr>
            <w:tcW w:w="2268" w:type="dxa"/>
            <w:vMerge/>
            <w:tcBorders>
              <w:left w:val="nil"/>
              <w:right w:val="nil"/>
            </w:tcBorders>
          </w:tcPr>
          <w:p w14:paraId="35E96BF1" w14:textId="77777777" w:rsidR="00A05D53" w:rsidRPr="00895D85" w:rsidRDefault="00A05D53" w:rsidP="00CA053B">
            <w:pPr>
              <w:spacing w:line="360" w:lineRule="auto"/>
              <w:jc w:val="center"/>
              <w:rPr>
                <w:rFonts w:ascii="Times New Roman" w:hAnsi="Times New Roman" w:cs="Times New Roman"/>
                <w:sz w:val="20"/>
                <w:szCs w:val="20"/>
              </w:rPr>
            </w:pPr>
          </w:p>
        </w:tc>
        <w:tc>
          <w:tcPr>
            <w:tcW w:w="2739" w:type="dxa"/>
            <w:tcBorders>
              <w:top w:val="nil"/>
              <w:left w:val="nil"/>
              <w:bottom w:val="nil"/>
              <w:right w:val="nil"/>
            </w:tcBorders>
          </w:tcPr>
          <w:p w14:paraId="56DECA2D" w14:textId="77777777" w:rsidR="00A05D53" w:rsidRPr="00895D85" w:rsidRDefault="00A05D53" w:rsidP="00CA053B">
            <w:pPr>
              <w:spacing w:line="360" w:lineRule="auto"/>
              <w:jc w:val="center"/>
              <w:rPr>
                <w:rFonts w:ascii="Times New Roman" w:hAnsi="Times New Roman" w:cs="Times New Roman"/>
                <w:sz w:val="20"/>
                <w:szCs w:val="20"/>
              </w:rPr>
            </w:pPr>
            <w:r w:rsidRPr="00895D85">
              <w:rPr>
                <w:rFonts w:ascii="Times New Roman" w:hAnsi="Times New Roman" w:cs="Times New Roman" w:hint="eastAsia"/>
                <w:sz w:val="20"/>
                <w:szCs w:val="20"/>
              </w:rPr>
              <w:t>F</w:t>
            </w:r>
            <w:r w:rsidRPr="00895D85">
              <w:rPr>
                <w:rFonts w:ascii="Times New Roman" w:hAnsi="Times New Roman" w:cs="Times New Roman"/>
                <w:sz w:val="20"/>
                <w:szCs w:val="20"/>
                <w:vertAlign w:val="subscript"/>
              </w:rPr>
              <w:t xml:space="preserve">(3, </w:t>
            </w:r>
            <w:r>
              <w:rPr>
                <w:rFonts w:ascii="Times New Roman" w:hAnsi="Times New Roman" w:cs="Times New Roman"/>
                <w:sz w:val="20"/>
                <w:szCs w:val="20"/>
                <w:vertAlign w:val="subscript"/>
              </w:rPr>
              <w:t>28</w:t>
            </w:r>
            <w:r w:rsidRPr="00895D85">
              <w:rPr>
                <w:rFonts w:ascii="Times New Roman" w:hAnsi="Times New Roman" w:cs="Times New Roman"/>
                <w:sz w:val="20"/>
                <w:szCs w:val="20"/>
                <w:vertAlign w:val="subscript"/>
              </w:rPr>
              <w:t>)</w:t>
            </w:r>
            <w:r>
              <w:rPr>
                <w:rFonts w:ascii="Times New Roman" w:hAnsi="Times New Roman" w:cs="Times New Roman"/>
                <w:sz w:val="20"/>
                <w:szCs w:val="20"/>
                <w:vertAlign w:val="subscript"/>
              </w:rPr>
              <w:t xml:space="preserve"> </w:t>
            </w:r>
            <w:r w:rsidRPr="00895D85">
              <w:rPr>
                <w:rFonts w:ascii="Times New Roman" w:hAnsi="Times New Roman" w:cs="Times New Roman"/>
                <w:sz w:val="20"/>
                <w:szCs w:val="20"/>
              </w:rPr>
              <w:t>=</w:t>
            </w:r>
            <w:r>
              <w:rPr>
                <w:rFonts w:ascii="Times New Roman" w:hAnsi="Times New Roman" w:cs="Times New Roman"/>
                <w:sz w:val="20"/>
                <w:szCs w:val="20"/>
              </w:rPr>
              <w:t xml:space="preserve"> 0.3393 (GluA2)</w:t>
            </w:r>
          </w:p>
        </w:tc>
        <w:tc>
          <w:tcPr>
            <w:tcW w:w="1739" w:type="dxa"/>
            <w:tcBorders>
              <w:top w:val="nil"/>
              <w:left w:val="nil"/>
              <w:bottom w:val="nil"/>
            </w:tcBorders>
          </w:tcPr>
          <w:p w14:paraId="3BFF0115" w14:textId="77777777" w:rsidR="00A05D53" w:rsidRPr="00895D85"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0</w:t>
            </w:r>
            <w:r>
              <w:rPr>
                <w:rFonts w:ascii="Times New Roman" w:hAnsi="Times New Roman" w:cs="Times New Roman"/>
                <w:sz w:val="20"/>
                <w:szCs w:val="20"/>
              </w:rPr>
              <w:t>.797</w:t>
            </w:r>
          </w:p>
        </w:tc>
      </w:tr>
      <w:tr w:rsidR="00A05D53" w14:paraId="2965854B" w14:textId="77777777" w:rsidTr="00CA053B">
        <w:trPr>
          <w:trHeight w:val="393"/>
        </w:trPr>
        <w:tc>
          <w:tcPr>
            <w:tcW w:w="1560" w:type="dxa"/>
            <w:vMerge/>
            <w:tcBorders>
              <w:right w:val="nil"/>
            </w:tcBorders>
          </w:tcPr>
          <w:p w14:paraId="6ADA7A80" w14:textId="77777777" w:rsidR="00A05D53" w:rsidRPr="00895D85" w:rsidRDefault="00A05D53" w:rsidP="00CA053B">
            <w:pPr>
              <w:spacing w:line="360" w:lineRule="auto"/>
              <w:jc w:val="center"/>
              <w:rPr>
                <w:rFonts w:ascii="Times New Roman" w:hAnsi="Times New Roman" w:cs="Times New Roman"/>
                <w:sz w:val="20"/>
                <w:szCs w:val="20"/>
              </w:rPr>
            </w:pPr>
          </w:p>
        </w:tc>
        <w:tc>
          <w:tcPr>
            <w:tcW w:w="2268" w:type="dxa"/>
            <w:vMerge/>
            <w:tcBorders>
              <w:left w:val="nil"/>
              <w:right w:val="nil"/>
            </w:tcBorders>
          </w:tcPr>
          <w:p w14:paraId="5A9A7131" w14:textId="77777777" w:rsidR="00A05D53" w:rsidRPr="00895D85" w:rsidRDefault="00A05D53" w:rsidP="00CA053B">
            <w:pPr>
              <w:spacing w:line="360" w:lineRule="auto"/>
              <w:jc w:val="center"/>
              <w:rPr>
                <w:rFonts w:ascii="Times New Roman" w:hAnsi="Times New Roman" w:cs="Times New Roman"/>
                <w:sz w:val="20"/>
                <w:szCs w:val="20"/>
              </w:rPr>
            </w:pPr>
          </w:p>
        </w:tc>
        <w:tc>
          <w:tcPr>
            <w:tcW w:w="2739" w:type="dxa"/>
            <w:tcBorders>
              <w:top w:val="nil"/>
              <w:left w:val="nil"/>
              <w:bottom w:val="nil"/>
              <w:right w:val="nil"/>
            </w:tcBorders>
          </w:tcPr>
          <w:p w14:paraId="71F545D5" w14:textId="77777777" w:rsidR="00A05D53" w:rsidRPr="00895D85" w:rsidRDefault="00A05D53" w:rsidP="00CA053B">
            <w:pPr>
              <w:spacing w:line="360" w:lineRule="auto"/>
              <w:jc w:val="center"/>
              <w:rPr>
                <w:rFonts w:ascii="Times New Roman" w:hAnsi="Times New Roman" w:cs="Times New Roman"/>
                <w:sz w:val="20"/>
                <w:szCs w:val="20"/>
              </w:rPr>
            </w:pPr>
            <w:r w:rsidRPr="00895D85">
              <w:rPr>
                <w:rFonts w:ascii="Times New Roman" w:hAnsi="Times New Roman" w:cs="Times New Roman" w:hint="eastAsia"/>
                <w:sz w:val="20"/>
                <w:szCs w:val="20"/>
              </w:rPr>
              <w:t>F</w:t>
            </w:r>
            <w:r w:rsidRPr="00895D85">
              <w:rPr>
                <w:rFonts w:ascii="Times New Roman" w:hAnsi="Times New Roman" w:cs="Times New Roman"/>
                <w:sz w:val="20"/>
                <w:szCs w:val="20"/>
                <w:vertAlign w:val="subscript"/>
              </w:rPr>
              <w:t xml:space="preserve">(3, </w:t>
            </w:r>
            <w:r>
              <w:rPr>
                <w:rFonts w:ascii="Times New Roman" w:hAnsi="Times New Roman" w:cs="Times New Roman"/>
                <w:sz w:val="20"/>
                <w:szCs w:val="20"/>
                <w:vertAlign w:val="subscript"/>
              </w:rPr>
              <w:t>28</w:t>
            </w:r>
            <w:r w:rsidRPr="00895D85">
              <w:rPr>
                <w:rFonts w:ascii="Times New Roman" w:hAnsi="Times New Roman" w:cs="Times New Roman"/>
                <w:sz w:val="20"/>
                <w:szCs w:val="20"/>
                <w:vertAlign w:val="subscript"/>
              </w:rPr>
              <w:t>)</w:t>
            </w:r>
            <w:r>
              <w:rPr>
                <w:rFonts w:ascii="Times New Roman" w:hAnsi="Times New Roman" w:cs="Times New Roman"/>
                <w:sz w:val="20"/>
                <w:szCs w:val="20"/>
                <w:vertAlign w:val="subscript"/>
              </w:rPr>
              <w:t xml:space="preserve"> </w:t>
            </w:r>
            <w:r w:rsidRPr="00895D85">
              <w:rPr>
                <w:rFonts w:ascii="Times New Roman" w:hAnsi="Times New Roman" w:cs="Times New Roman"/>
                <w:sz w:val="20"/>
                <w:szCs w:val="20"/>
              </w:rPr>
              <w:t>=</w:t>
            </w:r>
            <w:r>
              <w:rPr>
                <w:rFonts w:ascii="Times New Roman" w:hAnsi="Times New Roman" w:cs="Times New Roman"/>
                <w:sz w:val="20"/>
                <w:szCs w:val="20"/>
              </w:rPr>
              <w:t xml:space="preserve"> 6.542 (PSD-95)</w:t>
            </w:r>
          </w:p>
        </w:tc>
        <w:tc>
          <w:tcPr>
            <w:tcW w:w="1739" w:type="dxa"/>
            <w:tcBorders>
              <w:top w:val="nil"/>
              <w:left w:val="nil"/>
              <w:bottom w:val="nil"/>
            </w:tcBorders>
          </w:tcPr>
          <w:p w14:paraId="6984DED5" w14:textId="77777777" w:rsidR="00A05D53" w:rsidRPr="00895D85"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0</w:t>
            </w:r>
            <w:r>
              <w:rPr>
                <w:rFonts w:ascii="Times New Roman" w:hAnsi="Times New Roman" w:cs="Times New Roman"/>
                <w:sz w:val="20"/>
                <w:szCs w:val="20"/>
              </w:rPr>
              <w:t>.0017</w:t>
            </w:r>
          </w:p>
        </w:tc>
      </w:tr>
      <w:tr w:rsidR="00A05D53" w14:paraId="2E104B4B" w14:textId="77777777" w:rsidTr="00CA053B">
        <w:trPr>
          <w:trHeight w:val="265"/>
        </w:trPr>
        <w:tc>
          <w:tcPr>
            <w:tcW w:w="1560" w:type="dxa"/>
            <w:vMerge/>
            <w:tcBorders>
              <w:bottom w:val="single" w:sz="4" w:space="0" w:color="auto"/>
              <w:right w:val="nil"/>
            </w:tcBorders>
          </w:tcPr>
          <w:p w14:paraId="36B76803" w14:textId="77777777" w:rsidR="00A05D53" w:rsidRPr="00895D85" w:rsidRDefault="00A05D53" w:rsidP="00CA053B">
            <w:pPr>
              <w:spacing w:line="360" w:lineRule="auto"/>
              <w:jc w:val="center"/>
              <w:rPr>
                <w:rFonts w:ascii="Times New Roman" w:hAnsi="Times New Roman" w:cs="Times New Roman"/>
                <w:sz w:val="20"/>
                <w:szCs w:val="20"/>
              </w:rPr>
            </w:pPr>
          </w:p>
        </w:tc>
        <w:tc>
          <w:tcPr>
            <w:tcW w:w="2268" w:type="dxa"/>
            <w:vMerge/>
            <w:tcBorders>
              <w:left w:val="nil"/>
              <w:bottom w:val="single" w:sz="4" w:space="0" w:color="auto"/>
              <w:right w:val="nil"/>
            </w:tcBorders>
          </w:tcPr>
          <w:p w14:paraId="351E05CB" w14:textId="77777777" w:rsidR="00A05D53" w:rsidRPr="00895D85" w:rsidRDefault="00A05D53" w:rsidP="00CA053B">
            <w:pPr>
              <w:spacing w:line="360" w:lineRule="auto"/>
              <w:jc w:val="center"/>
              <w:rPr>
                <w:rFonts w:ascii="Times New Roman" w:hAnsi="Times New Roman" w:cs="Times New Roman"/>
                <w:sz w:val="20"/>
                <w:szCs w:val="20"/>
              </w:rPr>
            </w:pPr>
          </w:p>
        </w:tc>
        <w:tc>
          <w:tcPr>
            <w:tcW w:w="2739" w:type="dxa"/>
            <w:tcBorders>
              <w:top w:val="nil"/>
              <w:left w:val="nil"/>
              <w:bottom w:val="single" w:sz="4" w:space="0" w:color="auto"/>
              <w:right w:val="nil"/>
            </w:tcBorders>
          </w:tcPr>
          <w:p w14:paraId="5BD11A41" w14:textId="77777777" w:rsidR="00A05D53" w:rsidRPr="00895D85" w:rsidRDefault="00A05D53" w:rsidP="00CA053B">
            <w:pPr>
              <w:spacing w:line="360" w:lineRule="auto"/>
              <w:jc w:val="center"/>
              <w:rPr>
                <w:rFonts w:ascii="Times New Roman" w:hAnsi="Times New Roman" w:cs="Times New Roman"/>
                <w:sz w:val="20"/>
                <w:szCs w:val="20"/>
              </w:rPr>
            </w:pPr>
            <w:r w:rsidRPr="00895D85">
              <w:rPr>
                <w:rFonts w:ascii="Times New Roman" w:hAnsi="Times New Roman" w:cs="Times New Roman" w:hint="eastAsia"/>
                <w:sz w:val="20"/>
                <w:szCs w:val="20"/>
              </w:rPr>
              <w:t>F</w:t>
            </w:r>
            <w:r w:rsidRPr="00895D85">
              <w:rPr>
                <w:rFonts w:ascii="Times New Roman" w:hAnsi="Times New Roman" w:cs="Times New Roman"/>
                <w:sz w:val="20"/>
                <w:szCs w:val="20"/>
                <w:vertAlign w:val="subscript"/>
              </w:rPr>
              <w:t xml:space="preserve">(3, </w:t>
            </w:r>
            <w:r>
              <w:rPr>
                <w:rFonts w:ascii="Times New Roman" w:hAnsi="Times New Roman" w:cs="Times New Roman"/>
                <w:sz w:val="20"/>
                <w:szCs w:val="20"/>
                <w:vertAlign w:val="subscript"/>
              </w:rPr>
              <w:t>28</w:t>
            </w:r>
            <w:r w:rsidRPr="00895D85">
              <w:rPr>
                <w:rFonts w:ascii="Times New Roman" w:hAnsi="Times New Roman" w:cs="Times New Roman"/>
                <w:sz w:val="20"/>
                <w:szCs w:val="20"/>
                <w:vertAlign w:val="subscript"/>
              </w:rPr>
              <w:t>)</w:t>
            </w:r>
            <w:r>
              <w:rPr>
                <w:rFonts w:ascii="Times New Roman" w:hAnsi="Times New Roman" w:cs="Times New Roman"/>
                <w:sz w:val="20"/>
                <w:szCs w:val="20"/>
                <w:vertAlign w:val="subscript"/>
              </w:rPr>
              <w:t xml:space="preserve"> </w:t>
            </w:r>
            <w:r w:rsidRPr="00895D85">
              <w:rPr>
                <w:rFonts w:ascii="Times New Roman" w:hAnsi="Times New Roman" w:cs="Times New Roman"/>
                <w:sz w:val="20"/>
                <w:szCs w:val="20"/>
              </w:rPr>
              <w:t>=</w:t>
            </w:r>
            <w:r>
              <w:rPr>
                <w:rFonts w:ascii="Times New Roman" w:hAnsi="Times New Roman" w:cs="Times New Roman"/>
                <w:sz w:val="20"/>
                <w:szCs w:val="20"/>
              </w:rPr>
              <w:t xml:space="preserve"> 3.75 (SYP)</w:t>
            </w:r>
          </w:p>
        </w:tc>
        <w:tc>
          <w:tcPr>
            <w:tcW w:w="1739" w:type="dxa"/>
            <w:tcBorders>
              <w:top w:val="nil"/>
              <w:left w:val="nil"/>
              <w:bottom w:val="single" w:sz="4" w:space="0" w:color="auto"/>
            </w:tcBorders>
          </w:tcPr>
          <w:p w14:paraId="7FE923D3" w14:textId="77777777" w:rsidR="00A05D53" w:rsidRPr="00895D85"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0</w:t>
            </w:r>
            <w:r>
              <w:rPr>
                <w:rFonts w:ascii="Times New Roman" w:hAnsi="Times New Roman" w:cs="Times New Roman"/>
                <w:sz w:val="20"/>
                <w:szCs w:val="20"/>
              </w:rPr>
              <w:t>.0221</w:t>
            </w:r>
          </w:p>
        </w:tc>
      </w:tr>
      <w:tr w:rsidR="00A05D53" w14:paraId="245119AF" w14:textId="77777777" w:rsidTr="00CA053B">
        <w:trPr>
          <w:trHeight w:val="393"/>
        </w:trPr>
        <w:tc>
          <w:tcPr>
            <w:tcW w:w="1560" w:type="dxa"/>
            <w:tcBorders>
              <w:top w:val="single" w:sz="4" w:space="0" w:color="auto"/>
              <w:bottom w:val="single" w:sz="4" w:space="0" w:color="auto"/>
              <w:right w:val="nil"/>
            </w:tcBorders>
            <w:vAlign w:val="center"/>
          </w:tcPr>
          <w:p w14:paraId="4225369E" w14:textId="77777777" w:rsidR="00A05D53" w:rsidRPr="00895D85"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F</w:t>
            </w:r>
            <w:r>
              <w:rPr>
                <w:rFonts w:ascii="Times New Roman" w:hAnsi="Times New Roman" w:cs="Times New Roman"/>
                <w:sz w:val="20"/>
                <w:szCs w:val="20"/>
              </w:rPr>
              <w:t>ig. 2b</w:t>
            </w:r>
          </w:p>
        </w:tc>
        <w:tc>
          <w:tcPr>
            <w:tcW w:w="2268" w:type="dxa"/>
            <w:tcBorders>
              <w:top w:val="single" w:sz="4" w:space="0" w:color="auto"/>
              <w:left w:val="nil"/>
              <w:bottom w:val="single" w:sz="4" w:space="0" w:color="auto"/>
              <w:right w:val="nil"/>
            </w:tcBorders>
            <w:vAlign w:val="center"/>
          </w:tcPr>
          <w:p w14:paraId="28AD11FC" w14:textId="77777777" w:rsidR="00A05D53" w:rsidRPr="00895D85"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U</w:t>
            </w:r>
            <w:r>
              <w:rPr>
                <w:rFonts w:ascii="Times New Roman" w:hAnsi="Times New Roman" w:cs="Times New Roman"/>
                <w:sz w:val="20"/>
                <w:szCs w:val="20"/>
              </w:rPr>
              <w:t>npaired t test</w:t>
            </w:r>
          </w:p>
        </w:tc>
        <w:tc>
          <w:tcPr>
            <w:tcW w:w="2739" w:type="dxa"/>
            <w:tcBorders>
              <w:top w:val="single" w:sz="4" w:space="0" w:color="auto"/>
              <w:left w:val="nil"/>
              <w:bottom w:val="single" w:sz="4" w:space="0" w:color="auto"/>
              <w:right w:val="nil"/>
            </w:tcBorders>
            <w:vAlign w:val="center"/>
          </w:tcPr>
          <w:p w14:paraId="1297A812" w14:textId="77777777" w:rsidR="00A05D53" w:rsidRPr="00895D85"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t</w:t>
            </w:r>
            <w:r>
              <w:rPr>
                <w:rFonts w:ascii="Times New Roman" w:hAnsi="Times New Roman" w:cs="Times New Roman"/>
                <w:sz w:val="20"/>
                <w:szCs w:val="20"/>
              </w:rPr>
              <w:t xml:space="preserve"> = 3.002</w:t>
            </w:r>
          </w:p>
        </w:tc>
        <w:tc>
          <w:tcPr>
            <w:tcW w:w="1739" w:type="dxa"/>
            <w:tcBorders>
              <w:top w:val="single" w:sz="4" w:space="0" w:color="auto"/>
              <w:left w:val="nil"/>
              <w:bottom w:val="single" w:sz="4" w:space="0" w:color="auto"/>
            </w:tcBorders>
            <w:vAlign w:val="center"/>
          </w:tcPr>
          <w:p w14:paraId="5F1784DE" w14:textId="77777777" w:rsidR="00A05D53" w:rsidRPr="00895D85"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0</w:t>
            </w:r>
            <w:r>
              <w:rPr>
                <w:rFonts w:ascii="Times New Roman" w:hAnsi="Times New Roman" w:cs="Times New Roman"/>
                <w:sz w:val="20"/>
                <w:szCs w:val="20"/>
              </w:rPr>
              <w:t>.0095</w:t>
            </w:r>
          </w:p>
        </w:tc>
      </w:tr>
      <w:tr w:rsidR="00A05D53" w14:paraId="7A4CF5BE" w14:textId="77777777" w:rsidTr="00CA053B">
        <w:trPr>
          <w:trHeight w:val="393"/>
        </w:trPr>
        <w:tc>
          <w:tcPr>
            <w:tcW w:w="1560" w:type="dxa"/>
            <w:tcBorders>
              <w:top w:val="single" w:sz="4" w:space="0" w:color="auto"/>
              <w:bottom w:val="single" w:sz="4" w:space="0" w:color="auto"/>
              <w:right w:val="nil"/>
            </w:tcBorders>
            <w:vAlign w:val="center"/>
          </w:tcPr>
          <w:p w14:paraId="56530AAA" w14:textId="77777777" w:rsidR="00A05D53" w:rsidRPr="00895D85"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F</w:t>
            </w:r>
            <w:r>
              <w:rPr>
                <w:rFonts w:ascii="Times New Roman" w:hAnsi="Times New Roman" w:cs="Times New Roman"/>
                <w:sz w:val="20"/>
                <w:szCs w:val="20"/>
              </w:rPr>
              <w:t>ig. 2c</w:t>
            </w:r>
          </w:p>
        </w:tc>
        <w:tc>
          <w:tcPr>
            <w:tcW w:w="2268" w:type="dxa"/>
            <w:tcBorders>
              <w:top w:val="single" w:sz="4" w:space="0" w:color="auto"/>
              <w:left w:val="nil"/>
              <w:bottom w:val="single" w:sz="4" w:space="0" w:color="auto"/>
              <w:right w:val="nil"/>
            </w:tcBorders>
            <w:vAlign w:val="center"/>
          </w:tcPr>
          <w:p w14:paraId="4ACD0F86" w14:textId="77777777" w:rsidR="00A05D53" w:rsidRPr="00895D85"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U</w:t>
            </w:r>
            <w:r>
              <w:rPr>
                <w:rFonts w:ascii="Times New Roman" w:hAnsi="Times New Roman" w:cs="Times New Roman"/>
                <w:sz w:val="20"/>
                <w:szCs w:val="20"/>
              </w:rPr>
              <w:t>npaired t test</w:t>
            </w:r>
          </w:p>
        </w:tc>
        <w:tc>
          <w:tcPr>
            <w:tcW w:w="2739" w:type="dxa"/>
            <w:tcBorders>
              <w:top w:val="single" w:sz="4" w:space="0" w:color="auto"/>
              <w:left w:val="nil"/>
              <w:bottom w:val="single" w:sz="4" w:space="0" w:color="auto"/>
              <w:right w:val="nil"/>
            </w:tcBorders>
            <w:vAlign w:val="center"/>
          </w:tcPr>
          <w:p w14:paraId="37D95382" w14:textId="77777777" w:rsidR="00A05D53" w:rsidRPr="00895D85"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t</w:t>
            </w:r>
            <w:r>
              <w:rPr>
                <w:rFonts w:ascii="Times New Roman" w:hAnsi="Times New Roman" w:cs="Times New Roman"/>
                <w:sz w:val="20"/>
                <w:szCs w:val="20"/>
              </w:rPr>
              <w:t xml:space="preserve"> = 2.689</w:t>
            </w:r>
          </w:p>
        </w:tc>
        <w:tc>
          <w:tcPr>
            <w:tcW w:w="1739" w:type="dxa"/>
            <w:tcBorders>
              <w:top w:val="single" w:sz="4" w:space="0" w:color="auto"/>
              <w:left w:val="nil"/>
              <w:bottom w:val="single" w:sz="4" w:space="0" w:color="auto"/>
            </w:tcBorders>
            <w:vAlign w:val="center"/>
          </w:tcPr>
          <w:p w14:paraId="2765752D" w14:textId="77777777" w:rsidR="00A05D53" w:rsidRPr="00895D85"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0</w:t>
            </w:r>
            <w:r>
              <w:rPr>
                <w:rFonts w:ascii="Times New Roman" w:hAnsi="Times New Roman" w:cs="Times New Roman"/>
                <w:sz w:val="20"/>
                <w:szCs w:val="20"/>
              </w:rPr>
              <w:t>.0176</w:t>
            </w:r>
          </w:p>
        </w:tc>
      </w:tr>
      <w:tr w:rsidR="00A05D53" w14:paraId="307CA1CA" w14:textId="77777777" w:rsidTr="00CA053B">
        <w:trPr>
          <w:trHeight w:val="393"/>
        </w:trPr>
        <w:tc>
          <w:tcPr>
            <w:tcW w:w="1560" w:type="dxa"/>
            <w:tcBorders>
              <w:top w:val="single" w:sz="4" w:space="0" w:color="auto"/>
              <w:bottom w:val="single" w:sz="4" w:space="0" w:color="auto"/>
              <w:right w:val="nil"/>
            </w:tcBorders>
            <w:vAlign w:val="center"/>
          </w:tcPr>
          <w:p w14:paraId="757C7547" w14:textId="77777777" w:rsidR="00A05D53" w:rsidRPr="00895D85"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F</w:t>
            </w:r>
            <w:r>
              <w:rPr>
                <w:rFonts w:ascii="Times New Roman" w:hAnsi="Times New Roman" w:cs="Times New Roman"/>
                <w:sz w:val="20"/>
                <w:szCs w:val="20"/>
              </w:rPr>
              <w:t>ig. 2d</w:t>
            </w:r>
          </w:p>
        </w:tc>
        <w:tc>
          <w:tcPr>
            <w:tcW w:w="2268" w:type="dxa"/>
            <w:tcBorders>
              <w:top w:val="single" w:sz="4" w:space="0" w:color="auto"/>
              <w:left w:val="nil"/>
              <w:bottom w:val="single" w:sz="4" w:space="0" w:color="auto"/>
              <w:right w:val="nil"/>
            </w:tcBorders>
            <w:vAlign w:val="center"/>
          </w:tcPr>
          <w:p w14:paraId="42AC1D5A" w14:textId="77777777" w:rsidR="00A05D53" w:rsidRPr="00895D85"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U</w:t>
            </w:r>
            <w:r>
              <w:rPr>
                <w:rFonts w:ascii="Times New Roman" w:hAnsi="Times New Roman" w:cs="Times New Roman"/>
                <w:sz w:val="20"/>
                <w:szCs w:val="20"/>
              </w:rPr>
              <w:t>npaired t test</w:t>
            </w:r>
          </w:p>
        </w:tc>
        <w:tc>
          <w:tcPr>
            <w:tcW w:w="2739" w:type="dxa"/>
            <w:tcBorders>
              <w:top w:val="single" w:sz="4" w:space="0" w:color="auto"/>
              <w:left w:val="nil"/>
              <w:bottom w:val="single" w:sz="4" w:space="0" w:color="auto"/>
              <w:right w:val="nil"/>
            </w:tcBorders>
            <w:vAlign w:val="center"/>
          </w:tcPr>
          <w:p w14:paraId="5FEEE993" w14:textId="77777777" w:rsidR="00A05D53" w:rsidRPr="00895D85"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t</w:t>
            </w:r>
            <w:r>
              <w:rPr>
                <w:rFonts w:ascii="Times New Roman" w:hAnsi="Times New Roman" w:cs="Times New Roman"/>
                <w:sz w:val="20"/>
                <w:szCs w:val="20"/>
              </w:rPr>
              <w:t xml:space="preserve"> = 3.001</w:t>
            </w:r>
          </w:p>
        </w:tc>
        <w:tc>
          <w:tcPr>
            <w:tcW w:w="1739" w:type="dxa"/>
            <w:tcBorders>
              <w:top w:val="single" w:sz="4" w:space="0" w:color="auto"/>
              <w:left w:val="nil"/>
              <w:bottom w:val="single" w:sz="4" w:space="0" w:color="auto"/>
            </w:tcBorders>
            <w:vAlign w:val="center"/>
          </w:tcPr>
          <w:p w14:paraId="6B838B1C" w14:textId="77777777" w:rsidR="00A05D53" w:rsidRPr="00895D85"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0</w:t>
            </w:r>
            <w:r>
              <w:rPr>
                <w:rFonts w:ascii="Times New Roman" w:hAnsi="Times New Roman" w:cs="Times New Roman"/>
                <w:sz w:val="20"/>
                <w:szCs w:val="20"/>
              </w:rPr>
              <w:t>.0095</w:t>
            </w:r>
          </w:p>
        </w:tc>
      </w:tr>
      <w:tr w:rsidR="00A05D53" w14:paraId="75D925B5" w14:textId="77777777" w:rsidTr="00CA053B">
        <w:trPr>
          <w:trHeight w:val="393"/>
        </w:trPr>
        <w:tc>
          <w:tcPr>
            <w:tcW w:w="1560" w:type="dxa"/>
            <w:tcBorders>
              <w:top w:val="single" w:sz="4" w:space="0" w:color="auto"/>
              <w:bottom w:val="single" w:sz="4" w:space="0" w:color="auto"/>
              <w:right w:val="nil"/>
            </w:tcBorders>
            <w:vAlign w:val="center"/>
          </w:tcPr>
          <w:p w14:paraId="38579C86" w14:textId="77777777" w:rsidR="00A05D53" w:rsidRPr="00895D85"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F</w:t>
            </w:r>
            <w:r>
              <w:rPr>
                <w:rFonts w:ascii="Times New Roman" w:hAnsi="Times New Roman" w:cs="Times New Roman"/>
                <w:sz w:val="20"/>
                <w:szCs w:val="20"/>
              </w:rPr>
              <w:t>ig. 2e</w:t>
            </w:r>
          </w:p>
        </w:tc>
        <w:tc>
          <w:tcPr>
            <w:tcW w:w="2268" w:type="dxa"/>
            <w:tcBorders>
              <w:top w:val="single" w:sz="4" w:space="0" w:color="auto"/>
              <w:left w:val="nil"/>
              <w:bottom w:val="single" w:sz="4" w:space="0" w:color="auto"/>
              <w:right w:val="nil"/>
            </w:tcBorders>
            <w:vAlign w:val="center"/>
          </w:tcPr>
          <w:p w14:paraId="141C87DD" w14:textId="77777777" w:rsidR="00A05D53" w:rsidRPr="00895D85"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U</w:t>
            </w:r>
            <w:r>
              <w:rPr>
                <w:rFonts w:ascii="Times New Roman" w:hAnsi="Times New Roman" w:cs="Times New Roman"/>
                <w:sz w:val="20"/>
                <w:szCs w:val="20"/>
              </w:rPr>
              <w:t>npaired t test</w:t>
            </w:r>
          </w:p>
        </w:tc>
        <w:tc>
          <w:tcPr>
            <w:tcW w:w="2739" w:type="dxa"/>
            <w:tcBorders>
              <w:top w:val="single" w:sz="4" w:space="0" w:color="auto"/>
              <w:left w:val="nil"/>
              <w:bottom w:val="single" w:sz="4" w:space="0" w:color="auto"/>
              <w:right w:val="nil"/>
            </w:tcBorders>
            <w:vAlign w:val="center"/>
          </w:tcPr>
          <w:p w14:paraId="2594F231"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t</w:t>
            </w:r>
            <w:r>
              <w:rPr>
                <w:rFonts w:ascii="Times New Roman" w:hAnsi="Times New Roman" w:cs="Times New Roman"/>
                <w:sz w:val="20"/>
                <w:szCs w:val="20"/>
              </w:rPr>
              <w:t xml:space="preserve"> = 4.25</w:t>
            </w:r>
          </w:p>
        </w:tc>
        <w:tc>
          <w:tcPr>
            <w:tcW w:w="1739" w:type="dxa"/>
            <w:tcBorders>
              <w:top w:val="single" w:sz="4" w:space="0" w:color="auto"/>
              <w:left w:val="nil"/>
              <w:bottom w:val="single" w:sz="4" w:space="0" w:color="auto"/>
            </w:tcBorders>
            <w:vAlign w:val="center"/>
          </w:tcPr>
          <w:p w14:paraId="5E1C1186"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&lt;</w:t>
            </w:r>
            <w:r>
              <w:rPr>
                <w:rFonts w:ascii="Times New Roman" w:hAnsi="Times New Roman" w:cs="Times New Roman"/>
                <w:sz w:val="20"/>
                <w:szCs w:val="20"/>
              </w:rPr>
              <w:t>0.001</w:t>
            </w:r>
          </w:p>
        </w:tc>
      </w:tr>
      <w:tr w:rsidR="00A05D53" w14:paraId="5DE246E3" w14:textId="77777777" w:rsidTr="00CA053B">
        <w:trPr>
          <w:trHeight w:val="393"/>
        </w:trPr>
        <w:tc>
          <w:tcPr>
            <w:tcW w:w="1560" w:type="dxa"/>
            <w:tcBorders>
              <w:top w:val="single" w:sz="4" w:space="0" w:color="auto"/>
              <w:bottom w:val="single" w:sz="4" w:space="0" w:color="auto"/>
              <w:right w:val="nil"/>
            </w:tcBorders>
            <w:vAlign w:val="center"/>
          </w:tcPr>
          <w:p w14:paraId="26887D67"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F</w:t>
            </w:r>
            <w:r>
              <w:rPr>
                <w:rFonts w:ascii="Times New Roman" w:hAnsi="Times New Roman" w:cs="Times New Roman"/>
                <w:sz w:val="20"/>
                <w:szCs w:val="20"/>
              </w:rPr>
              <w:t>ig. 2f</w:t>
            </w:r>
          </w:p>
        </w:tc>
        <w:tc>
          <w:tcPr>
            <w:tcW w:w="2268" w:type="dxa"/>
            <w:tcBorders>
              <w:top w:val="single" w:sz="4" w:space="0" w:color="auto"/>
              <w:left w:val="nil"/>
              <w:bottom w:val="single" w:sz="4" w:space="0" w:color="auto"/>
              <w:right w:val="nil"/>
            </w:tcBorders>
            <w:vAlign w:val="center"/>
          </w:tcPr>
          <w:p w14:paraId="5D3F9A94" w14:textId="77777777" w:rsidR="00A05D53" w:rsidRPr="00895D85"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U</w:t>
            </w:r>
            <w:r>
              <w:rPr>
                <w:rFonts w:ascii="Times New Roman" w:hAnsi="Times New Roman" w:cs="Times New Roman"/>
                <w:sz w:val="20"/>
                <w:szCs w:val="20"/>
              </w:rPr>
              <w:t>npaired t test</w:t>
            </w:r>
          </w:p>
        </w:tc>
        <w:tc>
          <w:tcPr>
            <w:tcW w:w="2739" w:type="dxa"/>
            <w:tcBorders>
              <w:top w:val="single" w:sz="4" w:space="0" w:color="auto"/>
              <w:left w:val="nil"/>
              <w:bottom w:val="single" w:sz="4" w:space="0" w:color="auto"/>
              <w:right w:val="nil"/>
            </w:tcBorders>
            <w:vAlign w:val="center"/>
          </w:tcPr>
          <w:p w14:paraId="6C1A0883"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t</w:t>
            </w:r>
            <w:r>
              <w:rPr>
                <w:rFonts w:ascii="Times New Roman" w:hAnsi="Times New Roman" w:cs="Times New Roman"/>
                <w:sz w:val="20"/>
                <w:szCs w:val="20"/>
              </w:rPr>
              <w:t xml:space="preserve"> = 3.249</w:t>
            </w:r>
          </w:p>
        </w:tc>
        <w:tc>
          <w:tcPr>
            <w:tcW w:w="1739" w:type="dxa"/>
            <w:tcBorders>
              <w:top w:val="single" w:sz="4" w:space="0" w:color="auto"/>
              <w:left w:val="nil"/>
              <w:bottom w:val="single" w:sz="4" w:space="0" w:color="auto"/>
            </w:tcBorders>
            <w:vAlign w:val="center"/>
          </w:tcPr>
          <w:p w14:paraId="3DC5873F"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0</w:t>
            </w:r>
            <w:r>
              <w:rPr>
                <w:rFonts w:ascii="Times New Roman" w:hAnsi="Times New Roman" w:cs="Times New Roman"/>
                <w:sz w:val="20"/>
                <w:szCs w:val="20"/>
              </w:rPr>
              <w:t>.0058</w:t>
            </w:r>
          </w:p>
        </w:tc>
      </w:tr>
      <w:tr w:rsidR="00A05D53" w14:paraId="7E33EA76" w14:textId="77777777" w:rsidTr="00CA053B">
        <w:trPr>
          <w:trHeight w:val="393"/>
        </w:trPr>
        <w:tc>
          <w:tcPr>
            <w:tcW w:w="1560" w:type="dxa"/>
            <w:tcBorders>
              <w:top w:val="single" w:sz="4" w:space="0" w:color="auto"/>
              <w:bottom w:val="single" w:sz="4" w:space="0" w:color="auto"/>
              <w:right w:val="nil"/>
            </w:tcBorders>
            <w:vAlign w:val="center"/>
          </w:tcPr>
          <w:p w14:paraId="4CC66BD9"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F</w:t>
            </w:r>
            <w:r>
              <w:rPr>
                <w:rFonts w:ascii="Times New Roman" w:hAnsi="Times New Roman" w:cs="Times New Roman"/>
                <w:sz w:val="20"/>
                <w:szCs w:val="20"/>
              </w:rPr>
              <w:t>ig. 2g</w:t>
            </w:r>
          </w:p>
        </w:tc>
        <w:tc>
          <w:tcPr>
            <w:tcW w:w="2268" w:type="dxa"/>
            <w:tcBorders>
              <w:top w:val="single" w:sz="4" w:space="0" w:color="auto"/>
              <w:left w:val="nil"/>
              <w:bottom w:val="single" w:sz="4" w:space="0" w:color="auto"/>
              <w:right w:val="nil"/>
            </w:tcBorders>
            <w:vAlign w:val="center"/>
          </w:tcPr>
          <w:p w14:paraId="7324478F" w14:textId="77777777" w:rsidR="00A05D53" w:rsidRPr="00895D85"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U</w:t>
            </w:r>
            <w:r>
              <w:rPr>
                <w:rFonts w:ascii="Times New Roman" w:hAnsi="Times New Roman" w:cs="Times New Roman"/>
                <w:sz w:val="20"/>
                <w:szCs w:val="20"/>
              </w:rPr>
              <w:t>npaired t test</w:t>
            </w:r>
          </w:p>
        </w:tc>
        <w:tc>
          <w:tcPr>
            <w:tcW w:w="2739" w:type="dxa"/>
            <w:tcBorders>
              <w:top w:val="single" w:sz="4" w:space="0" w:color="auto"/>
              <w:left w:val="nil"/>
              <w:bottom w:val="single" w:sz="4" w:space="0" w:color="auto"/>
              <w:right w:val="nil"/>
            </w:tcBorders>
            <w:vAlign w:val="center"/>
          </w:tcPr>
          <w:p w14:paraId="51DA3016"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t</w:t>
            </w:r>
            <w:r>
              <w:rPr>
                <w:rFonts w:ascii="Times New Roman" w:hAnsi="Times New Roman" w:cs="Times New Roman"/>
                <w:sz w:val="20"/>
                <w:szCs w:val="20"/>
              </w:rPr>
              <w:t xml:space="preserve"> = 3.952</w:t>
            </w:r>
          </w:p>
        </w:tc>
        <w:tc>
          <w:tcPr>
            <w:tcW w:w="1739" w:type="dxa"/>
            <w:tcBorders>
              <w:top w:val="single" w:sz="4" w:space="0" w:color="auto"/>
              <w:left w:val="nil"/>
              <w:bottom w:val="single" w:sz="4" w:space="0" w:color="auto"/>
            </w:tcBorders>
            <w:vAlign w:val="center"/>
          </w:tcPr>
          <w:p w14:paraId="3A738EA4"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0</w:t>
            </w:r>
            <w:r>
              <w:rPr>
                <w:rFonts w:ascii="Times New Roman" w:hAnsi="Times New Roman" w:cs="Times New Roman"/>
                <w:sz w:val="20"/>
                <w:szCs w:val="20"/>
              </w:rPr>
              <w:t>.0014</w:t>
            </w:r>
          </w:p>
        </w:tc>
      </w:tr>
      <w:tr w:rsidR="00A05D53" w14:paraId="3A06FB7F" w14:textId="77777777" w:rsidTr="00CA053B">
        <w:trPr>
          <w:trHeight w:val="393"/>
        </w:trPr>
        <w:tc>
          <w:tcPr>
            <w:tcW w:w="1560" w:type="dxa"/>
            <w:vMerge w:val="restart"/>
            <w:tcBorders>
              <w:top w:val="single" w:sz="4" w:space="0" w:color="auto"/>
              <w:right w:val="nil"/>
            </w:tcBorders>
            <w:vAlign w:val="center"/>
          </w:tcPr>
          <w:p w14:paraId="28B6BC9C"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F</w:t>
            </w:r>
            <w:r>
              <w:rPr>
                <w:rFonts w:ascii="Times New Roman" w:hAnsi="Times New Roman" w:cs="Times New Roman"/>
                <w:sz w:val="20"/>
                <w:szCs w:val="20"/>
              </w:rPr>
              <w:t>ig. 2h</w:t>
            </w:r>
          </w:p>
        </w:tc>
        <w:tc>
          <w:tcPr>
            <w:tcW w:w="2268" w:type="dxa"/>
            <w:vMerge w:val="restart"/>
            <w:tcBorders>
              <w:top w:val="single" w:sz="4" w:space="0" w:color="auto"/>
              <w:left w:val="nil"/>
              <w:right w:val="nil"/>
            </w:tcBorders>
            <w:vAlign w:val="center"/>
          </w:tcPr>
          <w:p w14:paraId="056E7D60" w14:textId="77777777" w:rsidR="00A05D53" w:rsidRPr="00895D85"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U</w:t>
            </w:r>
            <w:r>
              <w:rPr>
                <w:rFonts w:ascii="Times New Roman" w:hAnsi="Times New Roman" w:cs="Times New Roman"/>
                <w:sz w:val="20"/>
                <w:szCs w:val="20"/>
              </w:rPr>
              <w:t>npaired t test</w:t>
            </w:r>
          </w:p>
        </w:tc>
        <w:tc>
          <w:tcPr>
            <w:tcW w:w="2739" w:type="dxa"/>
            <w:tcBorders>
              <w:top w:val="single" w:sz="4" w:space="0" w:color="auto"/>
              <w:left w:val="nil"/>
              <w:bottom w:val="nil"/>
              <w:right w:val="nil"/>
            </w:tcBorders>
            <w:vAlign w:val="center"/>
          </w:tcPr>
          <w:p w14:paraId="7ACC7109"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t</w:t>
            </w:r>
            <w:r>
              <w:rPr>
                <w:rFonts w:ascii="Times New Roman" w:hAnsi="Times New Roman" w:cs="Times New Roman"/>
                <w:sz w:val="20"/>
                <w:szCs w:val="20"/>
              </w:rPr>
              <w:t xml:space="preserve"> = 2.795 (LPS)</w:t>
            </w:r>
          </w:p>
        </w:tc>
        <w:tc>
          <w:tcPr>
            <w:tcW w:w="1739" w:type="dxa"/>
            <w:tcBorders>
              <w:top w:val="single" w:sz="4" w:space="0" w:color="auto"/>
              <w:left w:val="nil"/>
              <w:bottom w:val="nil"/>
            </w:tcBorders>
            <w:vAlign w:val="center"/>
          </w:tcPr>
          <w:p w14:paraId="10196A12"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0</w:t>
            </w:r>
            <w:r>
              <w:rPr>
                <w:rFonts w:ascii="Times New Roman" w:hAnsi="Times New Roman" w:cs="Times New Roman"/>
                <w:sz w:val="20"/>
                <w:szCs w:val="20"/>
              </w:rPr>
              <w:t>.0143</w:t>
            </w:r>
          </w:p>
        </w:tc>
      </w:tr>
      <w:tr w:rsidR="00A05D53" w14:paraId="66B7A461" w14:textId="77777777" w:rsidTr="00CA053B">
        <w:trPr>
          <w:trHeight w:val="297"/>
        </w:trPr>
        <w:tc>
          <w:tcPr>
            <w:tcW w:w="1560" w:type="dxa"/>
            <w:vMerge/>
            <w:tcBorders>
              <w:bottom w:val="single" w:sz="4" w:space="0" w:color="auto"/>
              <w:right w:val="nil"/>
            </w:tcBorders>
            <w:vAlign w:val="center"/>
          </w:tcPr>
          <w:p w14:paraId="38EB1180" w14:textId="77777777" w:rsidR="00A05D53" w:rsidRDefault="00A05D53" w:rsidP="00CA053B">
            <w:pPr>
              <w:spacing w:line="360" w:lineRule="auto"/>
              <w:jc w:val="center"/>
              <w:rPr>
                <w:rFonts w:ascii="Times New Roman" w:hAnsi="Times New Roman" w:cs="Times New Roman"/>
                <w:sz w:val="20"/>
                <w:szCs w:val="20"/>
              </w:rPr>
            </w:pPr>
          </w:p>
        </w:tc>
        <w:tc>
          <w:tcPr>
            <w:tcW w:w="2268" w:type="dxa"/>
            <w:vMerge/>
            <w:tcBorders>
              <w:left w:val="nil"/>
              <w:bottom w:val="single" w:sz="4" w:space="0" w:color="auto"/>
              <w:right w:val="nil"/>
            </w:tcBorders>
            <w:vAlign w:val="center"/>
          </w:tcPr>
          <w:p w14:paraId="2D0B3797" w14:textId="77777777" w:rsidR="00A05D53" w:rsidRDefault="00A05D53" w:rsidP="00CA053B">
            <w:pPr>
              <w:spacing w:line="360" w:lineRule="auto"/>
              <w:jc w:val="center"/>
              <w:rPr>
                <w:rFonts w:ascii="Times New Roman" w:hAnsi="Times New Roman" w:cs="Times New Roman"/>
                <w:sz w:val="20"/>
                <w:szCs w:val="20"/>
              </w:rPr>
            </w:pPr>
          </w:p>
        </w:tc>
        <w:tc>
          <w:tcPr>
            <w:tcW w:w="2739" w:type="dxa"/>
            <w:tcBorders>
              <w:top w:val="nil"/>
              <w:left w:val="nil"/>
              <w:bottom w:val="single" w:sz="4" w:space="0" w:color="auto"/>
              <w:right w:val="nil"/>
            </w:tcBorders>
            <w:vAlign w:val="center"/>
          </w:tcPr>
          <w:p w14:paraId="22605866"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t</w:t>
            </w:r>
            <w:r>
              <w:rPr>
                <w:rFonts w:ascii="Times New Roman" w:hAnsi="Times New Roman" w:cs="Times New Roman"/>
                <w:sz w:val="20"/>
                <w:szCs w:val="20"/>
              </w:rPr>
              <w:t xml:space="preserve"> = 3.924 (IL-</w:t>
            </w:r>
            <w:r w:rsidRPr="008653B8">
              <w:rPr>
                <w:rFonts w:ascii="Times New Roman" w:hAnsi="Times New Roman" w:cs="Times New Roman"/>
                <w:sz w:val="20"/>
                <w:szCs w:val="20"/>
              </w:rPr>
              <w:t>1β)</w:t>
            </w:r>
          </w:p>
        </w:tc>
        <w:tc>
          <w:tcPr>
            <w:tcW w:w="1739" w:type="dxa"/>
            <w:tcBorders>
              <w:top w:val="nil"/>
              <w:left w:val="nil"/>
              <w:bottom w:val="single" w:sz="4" w:space="0" w:color="auto"/>
            </w:tcBorders>
            <w:vAlign w:val="center"/>
          </w:tcPr>
          <w:p w14:paraId="652C11E6"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0</w:t>
            </w:r>
            <w:r>
              <w:rPr>
                <w:rFonts w:ascii="Times New Roman" w:hAnsi="Times New Roman" w:cs="Times New Roman"/>
                <w:sz w:val="20"/>
                <w:szCs w:val="20"/>
              </w:rPr>
              <w:t>.0015</w:t>
            </w:r>
          </w:p>
        </w:tc>
      </w:tr>
      <w:tr w:rsidR="00A05D53" w14:paraId="263AA613" w14:textId="77777777" w:rsidTr="00CA053B">
        <w:trPr>
          <w:trHeight w:val="393"/>
        </w:trPr>
        <w:tc>
          <w:tcPr>
            <w:tcW w:w="1560" w:type="dxa"/>
            <w:vMerge w:val="restart"/>
            <w:tcBorders>
              <w:top w:val="single" w:sz="4" w:space="0" w:color="auto"/>
              <w:right w:val="nil"/>
            </w:tcBorders>
            <w:vAlign w:val="center"/>
          </w:tcPr>
          <w:p w14:paraId="2E2A18CC"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F</w:t>
            </w:r>
            <w:r>
              <w:rPr>
                <w:rFonts w:ascii="Times New Roman" w:hAnsi="Times New Roman" w:cs="Times New Roman"/>
                <w:sz w:val="20"/>
                <w:szCs w:val="20"/>
              </w:rPr>
              <w:t>ig. 2k</w:t>
            </w:r>
          </w:p>
        </w:tc>
        <w:tc>
          <w:tcPr>
            <w:tcW w:w="2268" w:type="dxa"/>
            <w:vMerge w:val="restart"/>
            <w:tcBorders>
              <w:top w:val="single" w:sz="4" w:space="0" w:color="auto"/>
              <w:left w:val="nil"/>
              <w:right w:val="nil"/>
            </w:tcBorders>
            <w:vAlign w:val="center"/>
          </w:tcPr>
          <w:p w14:paraId="200611BE" w14:textId="77777777" w:rsidR="00A05D53" w:rsidRPr="00895D85"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M</w:t>
            </w:r>
            <w:r>
              <w:rPr>
                <w:rFonts w:ascii="Times New Roman" w:hAnsi="Times New Roman" w:cs="Times New Roman"/>
                <w:sz w:val="20"/>
                <w:szCs w:val="20"/>
              </w:rPr>
              <w:t>ann-Whitney test</w:t>
            </w:r>
          </w:p>
        </w:tc>
        <w:tc>
          <w:tcPr>
            <w:tcW w:w="2739" w:type="dxa"/>
            <w:tcBorders>
              <w:top w:val="single" w:sz="4" w:space="0" w:color="auto"/>
              <w:left w:val="nil"/>
              <w:bottom w:val="nil"/>
              <w:right w:val="nil"/>
            </w:tcBorders>
            <w:vAlign w:val="center"/>
          </w:tcPr>
          <w:p w14:paraId="23E37261"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U</w:t>
            </w:r>
            <w:r>
              <w:rPr>
                <w:rFonts w:ascii="Times New Roman" w:hAnsi="Times New Roman" w:cs="Times New Roman"/>
                <w:sz w:val="20"/>
                <w:szCs w:val="20"/>
              </w:rPr>
              <w:t xml:space="preserve"> = 13 (Chao1)</w:t>
            </w:r>
          </w:p>
        </w:tc>
        <w:tc>
          <w:tcPr>
            <w:tcW w:w="1739" w:type="dxa"/>
            <w:tcBorders>
              <w:top w:val="single" w:sz="4" w:space="0" w:color="auto"/>
              <w:left w:val="nil"/>
              <w:bottom w:val="nil"/>
            </w:tcBorders>
            <w:vAlign w:val="center"/>
          </w:tcPr>
          <w:p w14:paraId="67A7AA3C"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0</w:t>
            </w:r>
            <w:r>
              <w:rPr>
                <w:rFonts w:ascii="Times New Roman" w:hAnsi="Times New Roman" w:cs="Times New Roman"/>
                <w:sz w:val="20"/>
                <w:szCs w:val="20"/>
              </w:rPr>
              <w:t>.0499</w:t>
            </w:r>
          </w:p>
        </w:tc>
      </w:tr>
      <w:tr w:rsidR="00A05D53" w14:paraId="0C8F071F" w14:textId="77777777" w:rsidTr="00CA053B">
        <w:trPr>
          <w:trHeight w:val="393"/>
        </w:trPr>
        <w:tc>
          <w:tcPr>
            <w:tcW w:w="1560" w:type="dxa"/>
            <w:vMerge/>
            <w:tcBorders>
              <w:right w:val="nil"/>
            </w:tcBorders>
            <w:vAlign w:val="center"/>
          </w:tcPr>
          <w:p w14:paraId="3301FE6B" w14:textId="77777777" w:rsidR="00A05D53" w:rsidRDefault="00A05D53" w:rsidP="00CA053B">
            <w:pPr>
              <w:spacing w:line="360" w:lineRule="auto"/>
              <w:jc w:val="center"/>
              <w:rPr>
                <w:rFonts w:ascii="Times New Roman" w:hAnsi="Times New Roman" w:cs="Times New Roman"/>
                <w:sz w:val="20"/>
                <w:szCs w:val="20"/>
              </w:rPr>
            </w:pPr>
          </w:p>
        </w:tc>
        <w:tc>
          <w:tcPr>
            <w:tcW w:w="2268" w:type="dxa"/>
            <w:vMerge/>
            <w:tcBorders>
              <w:left w:val="nil"/>
              <w:right w:val="nil"/>
            </w:tcBorders>
            <w:vAlign w:val="center"/>
          </w:tcPr>
          <w:p w14:paraId="6E8A2EB4" w14:textId="77777777" w:rsidR="00A05D53" w:rsidRPr="00895D85" w:rsidRDefault="00A05D53" w:rsidP="00CA053B">
            <w:pPr>
              <w:spacing w:line="360" w:lineRule="auto"/>
              <w:jc w:val="center"/>
              <w:rPr>
                <w:rFonts w:ascii="Times New Roman" w:hAnsi="Times New Roman" w:cs="Times New Roman"/>
                <w:sz w:val="20"/>
                <w:szCs w:val="20"/>
              </w:rPr>
            </w:pPr>
          </w:p>
        </w:tc>
        <w:tc>
          <w:tcPr>
            <w:tcW w:w="2739" w:type="dxa"/>
            <w:tcBorders>
              <w:top w:val="nil"/>
              <w:left w:val="nil"/>
              <w:bottom w:val="nil"/>
              <w:right w:val="nil"/>
            </w:tcBorders>
            <w:vAlign w:val="center"/>
          </w:tcPr>
          <w:p w14:paraId="462E9571"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U</w:t>
            </w:r>
            <w:r>
              <w:rPr>
                <w:rFonts w:ascii="Times New Roman" w:hAnsi="Times New Roman" w:cs="Times New Roman"/>
                <w:sz w:val="20"/>
                <w:szCs w:val="20"/>
              </w:rPr>
              <w:t xml:space="preserve"> = 10 (</w:t>
            </w:r>
            <w:r w:rsidRPr="00DF48BE">
              <w:rPr>
                <w:rFonts w:ascii="Times New Roman" w:hAnsi="Times New Roman" w:cs="Times New Roman"/>
                <w:sz w:val="20"/>
                <w:szCs w:val="20"/>
              </w:rPr>
              <w:t>Observed species</w:t>
            </w:r>
            <w:r>
              <w:rPr>
                <w:rFonts w:ascii="Times New Roman" w:hAnsi="Times New Roman" w:cs="Times New Roman"/>
                <w:sz w:val="20"/>
                <w:szCs w:val="20"/>
              </w:rPr>
              <w:t>)</w:t>
            </w:r>
          </w:p>
        </w:tc>
        <w:tc>
          <w:tcPr>
            <w:tcW w:w="1739" w:type="dxa"/>
            <w:tcBorders>
              <w:top w:val="nil"/>
              <w:left w:val="nil"/>
              <w:bottom w:val="nil"/>
            </w:tcBorders>
            <w:vAlign w:val="center"/>
          </w:tcPr>
          <w:p w14:paraId="0427F92E"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0</w:t>
            </w:r>
            <w:r>
              <w:rPr>
                <w:rFonts w:ascii="Times New Roman" w:hAnsi="Times New Roman" w:cs="Times New Roman"/>
                <w:sz w:val="20"/>
                <w:szCs w:val="20"/>
              </w:rPr>
              <w:t>.0207</w:t>
            </w:r>
          </w:p>
        </w:tc>
      </w:tr>
      <w:tr w:rsidR="00A05D53" w14:paraId="49BF3F05" w14:textId="77777777" w:rsidTr="00CA053B">
        <w:trPr>
          <w:trHeight w:val="393"/>
        </w:trPr>
        <w:tc>
          <w:tcPr>
            <w:tcW w:w="1560" w:type="dxa"/>
            <w:vMerge/>
            <w:tcBorders>
              <w:right w:val="nil"/>
            </w:tcBorders>
            <w:vAlign w:val="center"/>
          </w:tcPr>
          <w:p w14:paraId="6610E695" w14:textId="77777777" w:rsidR="00A05D53" w:rsidRDefault="00A05D53" w:rsidP="00CA053B">
            <w:pPr>
              <w:spacing w:line="360" w:lineRule="auto"/>
              <w:jc w:val="center"/>
              <w:rPr>
                <w:rFonts w:ascii="Times New Roman" w:hAnsi="Times New Roman" w:cs="Times New Roman"/>
                <w:sz w:val="20"/>
                <w:szCs w:val="20"/>
              </w:rPr>
            </w:pPr>
          </w:p>
        </w:tc>
        <w:tc>
          <w:tcPr>
            <w:tcW w:w="2268" w:type="dxa"/>
            <w:vMerge/>
            <w:tcBorders>
              <w:left w:val="nil"/>
              <w:right w:val="nil"/>
            </w:tcBorders>
            <w:vAlign w:val="center"/>
          </w:tcPr>
          <w:p w14:paraId="316AD66B" w14:textId="77777777" w:rsidR="00A05D53" w:rsidRPr="00895D85" w:rsidRDefault="00A05D53" w:rsidP="00CA053B">
            <w:pPr>
              <w:spacing w:line="360" w:lineRule="auto"/>
              <w:jc w:val="center"/>
              <w:rPr>
                <w:rFonts w:ascii="Times New Roman" w:hAnsi="Times New Roman" w:cs="Times New Roman"/>
                <w:sz w:val="20"/>
                <w:szCs w:val="20"/>
              </w:rPr>
            </w:pPr>
          </w:p>
        </w:tc>
        <w:tc>
          <w:tcPr>
            <w:tcW w:w="2739" w:type="dxa"/>
            <w:tcBorders>
              <w:top w:val="nil"/>
              <w:left w:val="nil"/>
              <w:bottom w:val="nil"/>
              <w:right w:val="nil"/>
            </w:tcBorders>
            <w:vAlign w:val="center"/>
          </w:tcPr>
          <w:p w14:paraId="6AB09D1C"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U</w:t>
            </w:r>
            <w:r>
              <w:rPr>
                <w:rFonts w:ascii="Times New Roman" w:hAnsi="Times New Roman" w:cs="Times New Roman"/>
                <w:sz w:val="20"/>
                <w:szCs w:val="20"/>
              </w:rPr>
              <w:t xml:space="preserve"> = 8 (</w:t>
            </w:r>
            <w:r w:rsidRPr="00DF48BE">
              <w:rPr>
                <w:rFonts w:ascii="Times New Roman" w:hAnsi="Times New Roman" w:cs="Times New Roman"/>
                <w:sz w:val="20"/>
                <w:szCs w:val="20"/>
              </w:rPr>
              <w:t>Pielou's evenness</w:t>
            </w:r>
            <w:r>
              <w:rPr>
                <w:rFonts w:ascii="Times New Roman" w:hAnsi="Times New Roman" w:cs="Times New Roman"/>
                <w:sz w:val="20"/>
                <w:szCs w:val="20"/>
              </w:rPr>
              <w:t>)</w:t>
            </w:r>
          </w:p>
        </w:tc>
        <w:tc>
          <w:tcPr>
            <w:tcW w:w="1739" w:type="dxa"/>
            <w:tcBorders>
              <w:top w:val="nil"/>
              <w:left w:val="nil"/>
              <w:bottom w:val="nil"/>
            </w:tcBorders>
            <w:vAlign w:val="center"/>
          </w:tcPr>
          <w:p w14:paraId="14883E00"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0</w:t>
            </w:r>
            <w:r>
              <w:rPr>
                <w:rFonts w:ascii="Times New Roman" w:hAnsi="Times New Roman" w:cs="Times New Roman"/>
                <w:sz w:val="20"/>
                <w:szCs w:val="20"/>
              </w:rPr>
              <w:t>.0104</w:t>
            </w:r>
          </w:p>
        </w:tc>
      </w:tr>
      <w:tr w:rsidR="00A05D53" w14:paraId="0A151A08" w14:textId="77777777" w:rsidTr="00CA053B">
        <w:trPr>
          <w:trHeight w:val="393"/>
        </w:trPr>
        <w:tc>
          <w:tcPr>
            <w:tcW w:w="1560" w:type="dxa"/>
            <w:vMerge/>
            <w:tcBorders>
              <w:right w:val="nil"/>
            </w:tcBorders>
            <w:vAlign w:val="center"/>
          </w:tcPr>
          <w:p w14:paraId="48E1856C" w14:textId="77777777" w:rsidR="00A05D53" w:rsidRDefault="00A05D53" w:rsidP="00CA053B">
            <w:pPr>
              <w:spacing w:line="360" w:lineRule="auto"/>
              <w:jc w:val="center"/>
              <w:rPr>
                <w:rFonts w:ascii="Times New Roman" w:hAnsi="Times New Roman" w:cs="Times New Roman"/>
                <w:sz w:val="20"/>
                <w:szCs w:val="20"/>
              </w:rPr>
            </w:pPr>
          </w:p>
        </w:tc>
        <w:tc>
          <w:tcPr>
            <w:tcW w:w="2268" w:type="dxa"/>
            <w:vMerge/>
            <w:tcBorders>
              <w:left w:val="nil"/>
              <w:right w:val="nil"/>
            </w:tcBorders>
            <w:vAlign w:val="center"/>
          </w:tcPr>
          <w:p w14:paraId="0EC85B93" w14:textId="77777777" w:rsidR="00A05D53" w:rsidRPr="00895D85" w:rsidRDefault="00A05D53" w:rsidP="00CA053B">
            <w:pPr>
              <w:spacing w:line="360" w:lineRule="auto"/>
              <w:jc w:val="center"/>
              <w:rPr>
                <w:rFonts w:ascii="Times New Roman" w:hAnsi="Times New Roman" w:cs="Times New Roman"/>
                <w:sz w:val="20"/>
                <w:szCs w:val="20"/>
              </w:rPr>
            </w:pPr>
          </w:p>
        </w:tc>
        <w:tc>
          <w:tcPr>
            <w:tcW w:w="2739" w:type="dxa"/>
            <w:tcBorders>
              <w:top w:val="nil"/>
              <w:left w:val="nil"/>
              <w:bottom w:val="nil"/>
              <w:right w:val="nil"/>
            </w:tcBorders>
            <w:vAlign w:val="center"/>
          </w:tcPr>
          <w:p w14:paraId="376DD9FD"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U</w:t>
            </w:r>
            <w:r>
              <w:rPr>
                <w:rFonts w:ascii="Times New Roman" w:hAnsi="Times New Roman" w:cs="Times New Roman"/>
                <w:sz w:val="20"/>
                <w:szCs w:val="20"/>
              </w:rPr>
              <w:t xml:space="preserve"> = 11 (Shannon)</w:t>
            </w:r>
          </w:p>
        </w:tc>
        <w:tc>
          <w:tcPr>
            <w:tcW w:w="1739" w:type="dxa"/>
            <w:tcBorders>
              <w:top w:val="nil"/>
              <w:left w:val="nil"/>
              <w:bottom w:val="nil"/>
            </w:tcBorders>
            <w:vAlign w:val="center"/>
          </w:tcPr>
          <w:p w14:paraId="0C50929C"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0</w:t>
            </w:r>
            <w:r>
              <w:rPr>
                <w:rFonts w:ascii="Times New Roman" w:hAnsi="Times New Roman" w:cs="Times New Roman"/>
                <w:sz w:val="20"/>
                <w:szCs w:val="20"/>
              </w:rPr>
              <w:t>.0281</w:t>
            </w:r>
          </w:p>
        </w:tc>
      </w:tr>
      <w:tr w:rsidR="00A05D53" w14:paraId="4AE86654" w14:textId="77777777" w:rsidTr="00CA053B">
        <w:trPr>
          <w:trHeight w:val="393"/>
        </w:trPr>
        <w:tc>
          <w:tcPr>
            <w:tcW w:w="1560" w:type="dxa"/>
            <w:vMerge/>
            <w:tcBorders>
              <w:bottom w:val="single" w:sz="4" w:space="0" w:color="auto"/>
              <w:right w:val="nil"/>
            </w:tcBorders>
            <w:vAlign w:val="center"/>
          </w:tcPr>
          <w:p w14:paraId="66945096" w14:textId="77777777" w:rsidR="00A05D53" w:rsidRDefault="00A05D53" w:rsidP="00CA053B">
            <w:pPr>
              <w:spacing w:line="360" w:lineRule="auto"/>
              <w:jc w:val="center"/>
              <w:rPr>
                <w:rFonts w:ascii="Times New Roman" w:hAnsi="Times New Roman" w:cs="Times New Roman"/>
                <w:sz w:val="20"/>
                <w:szCs w:val="20"/>
              </w:rPr>
            </w:pPr>
          </w:p>
        </w:tc>
        <w:tc>
          <w:tcPr>
            <w:tcW w:w="2268" w:type="dxa"/>
            <w:vMerge/>
            <w:tcBorders>
              <w:left w:val="nil"/>
              <w:bottom w:val="single" w:sz="4" w:space="0" w:color="auto"/>
              <w:right w:val="nil"/>
            </w:tcBorders>
            <w:vAlign w:val="center"/>
          </w:tcPr>
          <w:p w14:paraId="62E486B9" w14:textId="77777777" w:rsidR="00A05D53" w:rsidRPr="00895D85" w:rsidRDefault="00A05D53" w:rsidP="00CA053B">
            <w:pPr>
              <w:spacing w:line="360" w:lineRule="auto"/>
              <w:jc w:val="center"/>
              <w:rPr>
                <w:rFonts w:ascii="Times New Roman" w:hAnsi="Times New Roman" w:cs="Times New Roman"/>
                <w:sz w:val="20"/>
                <w:szCs w:val="20"/>
              </w:rPr>
            </w:pPr>
          </w:p>
        </w:tc>
        <w:tc>
          <w:tcPr>
            <w:tcW w:w="2739" w:type="dxa"/>
            <w:tcBorders>
              <w:top w:val="nil"/>
              <w:left w:val="nil"/>
              <w:bottom w:val="single" w:sz="4" w:space="0" w:color="auto"/>
              <w:right w:val="nil"/>
            </w:tcBorders>
            <w:vAlign w:val="center"/>
          </w:tcPr>
          <w:p w14:paraId="74114730"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U</w:t>
            </w:r>
            <w:r>
              <w:rPr>
                <w:rFonts w:ascii="Times New Roman" w:hAnsi="Times New Roman" w:cs="Times New Roman"/>
                <w:sz w:val="20"/>
                <w:szCs w:val="20"/>
              </w:rPr>
              <w:t xml:space="preserve"> = 12 (Simpson)</w:t>
            </w:r>
          </w:p>
        </w:tc>
        <w:tc>
          <w:tcPr>
            <w:tcW w:w="1739" w:type="dxa"/>
            <w:tcBorders>
              <w:top w:val="nil"/>
              <w:left w:val="nil"/>
              <w:bottom w:val="single" w:sz="4" w:space="0" w:color="auto"/>
            </w:tcBorders>
            <w:vAlign w:val="center"/>
          </w:tcPr>
          <w:p w14:paraId="55E4F06D"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0</w:t>
            </w:r>
            <w:r>
              <w:rPr>
                <w:rFonts w:ascii="Times New Roman" w:hAnsi="Times New Roman" w:cs="Times New Roman"/>
                <w:sz w:val="20"/>
                <w:szCs w:val="20"/>
              </w:rPr>
              <w:t>.0379</w:t>
            </w:r>
          </w:p>
        </w:tc>
      </w:tr>
      <w:tr w:rsidR="00A05D53" w14:paraId="2F729B29" w14:textId="77777777" w:rsidTr="00CA053B">
        <w:trPr>
          <w:trHeight w:val="393"/>
        </w:trPr>
        <w:tc>
          <w:tcPr>
            <w:tcW w:w="1560" w:type="dxa"/>
            <w:vMerge w:val="restart"/>
            <w:tcBorders>
              <w:top w:val="single" w:sz="4" w:space="0" w:color="auto"/>
              <w:right w:val="nil"/>
            </w:tcBorders>
            <w:vAlign w:val="center"/>
          </w:tcPr>
          <w:p w14:paraId="50AA9176"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lastRenderedPageBreak/>
              <w:t>F</w:t>
            </w:r>
            <w:r>
              <w:rPr>
                <w:rFonts w:ascii="Times New Roman" w:hAnsi="Times New Roman" w:cs="Times New Roman"/>
                <w:sz w:val="20"/>
                <w:szCs w:val="20"/>
              </w:rPr>
              <w:t>ig. 2n</w:t>
            </w:r>
          </w:p>
        </w:tc>
        <w:tc>
          <w:tcPr>
            <w:tcW w:w="2268" w:type="dxa"/>
            <w:vMerge w:val="restart"/>
            <w:tcBorders>
              <w:top w:val="single" w:sz="4" w:space="0" w:color="auto"/>
              <w:left w:val="nil"/>
              <w:right w:val="nil"/>
            </w:tcBorders>
            <w:vAlign w:val="center"/>
          </w:tcPr>
          <w:p w14:paraId="3A9B39C1" w14:textId="77777777" w:rsidR="00A05D53" w:rsidRPr="00895D85"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U</w:t>
            </w:r>
            <w:r>
              <w:rPr>
                <w:rFonts w:ascii="Times New Roman" w:hAnsi="Times New Roman" w:cs="Times New Roman"/>
                <w:sz w:val="20"/>
                <w:szCs w:val="20"/>
              </w:rPr>
              <w:t>npaired t test</w:t>
            </w:r>
          </w:p>
        </w:tc>
        <w:tc>
          <w:tcPr>
            <w:tcW w:w="2739" w:type="dxa"/>
            <w:tcBorders>
              <w:top w:val="single" w:sz="4" w:space="0" w:color="auto"/>
              <w:left w:val="nil"/>
              <w:bottom w:val="nil"/>
              <w:right w:val="nil"/>
            </w:tcBorders>
            <w:vAlign w:val="center"/>
          </w:tcPr>
          <w:p w14:paraId="70036B71"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t</w:t>
            </w:r>
            <w:r>
              <w:rPr>
                <w:rFonts w:ascii="Times New Roman" w:hAnsi="Times New Roman" w:cs="Times New Roman"/>
                <w:sz w:val="20"/>
                <w:szCs w:val="20"/>
              </w:rPr>
              <w:t xml:space="preserve"> = 5.092 (G</w:t>
            </w:r>
            <w:r>
              <w:rPr>
                <w:rFonts w:ascii="Times New Roman" w:hAnsi="Times New Roman" w:cs="Times New Roman" w:hint="eastAsia"/>
                <w:sz w:val="20"/>
                <w:szCs w:val="20"/>
              </w:rPr>
              <w:t>lu</w:t>
            </w:r>
            <w:r>
              <w:rPr>
                <w:rFonts w:ascii="Times New Roman" w:hAnsi="Times New Roman" w:cs="Times New Roman"/>
                <w:sz w:val="20"/>
                <w:szCs w:val="20"/>
              </w:rPr>
              <w:t>A1)</w:t>
            </w:r>
          </w:p>
        </w:tc>
        <w:tc>
          <w:tcPr>
            <w:tcW w:w="1739" w:type="dxa"/>
            <w:tcBorders>
              <w:top w:val="single" w:sz="4" w:space="0" w:color="auto"/>
              <w:left w:val="nil"/>
              <w:bottom w:val="nil"/>
            </w:tcBorders>
            <w:vAlign w:val="center"/>
          </w:tcPr>
          <w:p w14:paraId="4E3DAF15"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&lt;</w:t>
            </w:r>
            <w:r>
              <w:rPr>
                <w:rFonts w:ascii="Times New Roman" w:hAnsi="Times New Roman" w:cs="Times New Roman"/>
                <w:sz w:val="20"/>
                <w:szCs w:val="20"/>
              </w:rPr>
              <w:t>0.001</w:t>
            </w:r>
          </w:p>
        </w:tc>
      </w:tr>
      <w:tr w:rsidR="00A05D53" w14:paraId="41E3FF3F" w14:textId="77777777" w:rsidTr="00CA053B">
        <w:trPr>
          <w:trHeight w:val="393"/>
        </w:trPr>
        <w:tc>
          <w:tcPr>
            <w:tcW w:w="1560" w:type="dxa"/>
            <w:vMerge/>
            <w:tcBorders>
              <w:right w:val="nil"/>
            </w:tcBorders>
            <w:vAlign w:val="center"/>
          </w:tcPr>
          <w:p w14:paraId="5AB74843" w14:textId="77777777" w:rsidR="00A05D53" w:rsidRDefault="00A05D53" w:rsidP="00CA053B">
            <w:pPr>
              <w:spacing w:line="360" w:lineRule="auto"/>
              <w:jc w:val="center"/>
              <w:rPr>
                <w:rFonts w:ascii="Times New Roman" w:hAnsi="Times New Roman" w:cs="Times New Roman"/>
                <w:sz w:val="20"/>
                <w:szCs w:val="20"/>
              </w:rPr>
            </w:pPr>
          </w:p>
        </w:tc>
        <w:tc>
          <w:tcPr>
            <w:tcW w:w="2268" w:type="dxa"/>
            <w:vMerge/>
            <w:tcBorders>
              <w:left w:val="nil"/>
              <w:right w:val="nil"/>
            </w:tcBorders>
            <w:vAlign w:val="center"/>
          </w:tcPr>
          <w:p w14:paraId="445C2069" w14:textId="77777777" w:rsidR="00A05D53" w:rsidRPr="00895D85" w:rsidRDefault="00A05D53" w:rsidP="00CA053B">
            <w:pPr>
              <w:spacing w:line="360" w:lineRule="auto"/>
              <w:jc w:val="center"/>
              <w:rPr>
                <w:rFonts w:ascii="Times New Roman" w:hAnsi="Times New Roman" w:cs="Times New Roman"/>
                <w:sz w:val="20"/>
                <w:szCs w:val="20"/>
              </w:rPr>
            </w:pPr>
          </w:p>
        </w:tc>
        <w:tc>
          <w:tcPr>
            <w:tcW w:w="2739" w:type="dxa"/>
            <w:tcBorders>
              <w:top w:val="nil"/>
              <w:left w:val="nil"/>
              <w:bottom w:val="nil"/>
              <w:right w:val="nil"/>
            </w:tcBorders>
            <w:vAlign w:val="center"/>
          </w:tcPr>
          <w:p w14:paraId="1D542F78"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t</w:t>
            </w:r>
            <w:r>
              <w:rPr>
                <w:rFonts w:ascii="Times New Roman" w:hAnsi="Times New Roman" w:cs="Times New Roman"/>
                <w:sz w:val="20"/>
                <w:szCs w:val="20"/>
              </w:rPr>
              <w:t xml:space="preserve"> = 0.1986 (G</w:t>
            </w:r>
            <w:r>
              <w:rPr>
                <w:rFonts w:ascii="Times New Roman" w:hAnsi="Times New Roman" w:cs="Times New Roman" w:hint="eastAsia"/>
                <w:sz w:val="20"/>
                <w:szCs w:val="20"/>
              </w:rPr>
              <w:t>lu</w:t>
            </w:r>
            <w:r>
              <w:rPr>
                <w:rFonts w:ascii="Times New Roman" w:hAnsi="Times New Roman" w:cs="Times New Roman"/>
                <w:sz w:val="20"/>
                <w:szCs w:val="20"/>
              </w:rPr>
              <w:t>A2)</w:t>
            </w:r>
          </w:p>
        </w:tc>
        <w:tc>
          <w:tcPr>
            <w:tcW w:w="1739" w:type="dxa"/>
            <w:tcBorders>
              <w:top w:val="nil"/>
              <w:left w:val="nil"/>
              <w:bottom w:val="nil"/>
            </w:tcBorders>
            <w:vAlign w:val="center"/>
          </w:tcPr>
          <w:p w14:paraId="41ADC178"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0</w:t>
            </w:r>
            <w:r>
              <w:rPr>
                <w:rFonts w:ascii="Times New Roman" w:hAnsi="Times New Roman" w:cs="Times New Roman"/>
                <w:sz w:val="20"/>
                <w:szCs w:val="20"/>
              </w:rPr>
              <w:t>.8455</w:t>
            </w:r>
          </w:p>
        </w:tc>
      </w:tr>
      <w:tr w:rsidR="00A05D53" w14:paraId="162D9AEC" w14:textId="77777777" w:rsidTr="00CA053B">
        <w:trPr>
          <w:trHeight w:val="393"/>
        </w:trPr>
        <w:tc>
          <w:tcPr>
            <w:tcW w:w="1560" w:type="dxa"/>
            <w:vMerge/>
            <w:tcBorders>
              <w:right w:val="nil"/>
            </w:tcBorders>
            <w:vAlign w:val="center"/>
          </w:tcPr>
          <w:p w14:paraId="62C3E7E1" w14:textId="77777777" w:rsidR="00A05D53" w:rsidRDefault="00A05D53" w:rsidP="00CA053B">
            <w:pPr>
              <w:spacing w:line="360" w:lineRule="auto"/>
              <w:jc w:val="center"/>
              <w:rPr>
                <w:rFonts w:ascii="Times New Roman" w:hAnsi="Times New Roman" w:cs="Times New Roman"/>
                <w:sz w:val="20"/>
                <w:szCs w:val="20"/>
              </w:rPr>
            </w:pPr>
          </w:p>
        </w:tc>
        <w:tc>
          <w:tcPr>
            <w:tcW w:w="2268" w:type="dxa"/>
            <w:vMerge/>
            <w:tcBorders>
              <w:left w:val="nil"/>
              <w:right w:val="nil"/>
            </w:tcBorders>
            <w:vAlign w:val="center"/>
          </w:tcPr>
          <w:p w14:paraId="10A39455" w14:textId="77777777" w:rsidR="00A05D53" w:rsidRPr="00895D85" w:rsidRDefault="00A05D53" w:rsidP="00CA053B">
            <w:pPr>
              <w:spacing w:line="360" w:lineRule="auto"/>
              <w:jc w:val="center"/>
              <w:rPr>
                <w:rFonts w:ascii="Times New Roman" w:hAnsi="Times New Roman" w:cs="Times New Roman"/>
                <w:sz w:val="20"/>
                <w:szCs w:val="20"/>
              </w:rPr>
            </w:pPr>
          </w:p>
        </w:tc>
        <w:tc>
          <w:tcPr>
            <w:tcW w:w="2739" w:type="dxa"/>
            <w:tcBorders>
              <w:top w:val="nil"/>
              <w:left w:val="nil"/>
              <w:bottom w:val="nil"/>
              <w:right w:val="nil"/>
            </w:tcBorders>
            <w:vAlign w:val="center"/>
          </w:tcPr>
          <w:p w14:paraId="6E7E4270"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t</w:t>
            </w:r>
            <w:r>
              <w:rPr>
                <w:rFonts w:ascii="Times New Roman" w:hAnsi="Times New Roman" w:cs="Times New Roman"/>
                <w:sz w:val="20"/>
                <w:szCs w:val="20"/>
              </w:rPr>
              <w:t xml:space="preserve"> = 2.318 (PSD-95)</w:t>
            </w:r>
          </w:p>
        </w:tc>
        <w:tc>
          <w:tcPr>
            <w:tcW w:w="1739" w:type="dxa"/>
            <w:tcBorders>
              <w:top w:val="nil"/>
              <w:left w:val="nil"/>
              <w:bottom w:val="nil"/>
            </w:tcBorders>
            <w:vAlign w:val="center"/>
          </w:tcPr>
          <w:p w14:paraId="7CC7C06A"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0</w:t>
            </w:r>
            <w:r>
              <w:rPr>
                <w:rFonts w:ascii="Times New Roman" w:hAnsi="Times New Roman" w:cs="Times New Roman"/>
                <w:sz w:val="20"/>
                <w:szCs w:val="20"/>
              </w:rPr>
              <w:t>.0361</w:t>
            </w:r>
          </w:p>
        </w:tc>
      </w:tr>
      <w:tr w:rsidR="00A05D53" w14:paraId="306FBC61" w14:textId="77777777" w:rsidTr="00CA053B">
        <w:trPr>
          <w:trHeight w:val="393"/>
        </w:trPr>
        <w:tc>
          <w:tcPr>
            <w:tcW w:w="1560" w:type="dxa"/>
            <w:vMerge/>
            <w:tcBorders>
              <w:bottom w:val="single" w:sz="4" w:space="0" w:color="auto"/>
              <w:right w:val="nil"/>
            </w:tcBorders>
            <w:vAlign w:val="center"/>
          </w:tcPr>
          <w:p w14:paraId="6E9CFF50" w14:textId="77777777" w:rsidR="00A05D53" w:rsidRDefault="00A05D53" w:rsidP="00CA053B">
            <w:pPr>
              <w:spacing w:line="360" w:lineRule="auto"/>
              <w:jc w:val="center"/>
              <w:rPr>
                <w:rFonts w:ascii="Times New Roman" w:hAnsi="Times New Roman" w:cs="Times New Roman"/>
                <w:sz w:val="20"/>
                <w:szCs w:val="20"/>
              </w:rPr>
            </w:pPr>
          </w:p>
        </w:tc>
        <w:tc>
          <w:tcPr>
            <w:tcW w:w="2268" w:type="dxa"/>
            <w:vMerge/>
            <w:tcBorders>
              <w:left w:val="nil"/>
              <w:bottom w:val="single" w:sz="4" w:space="0" w:color="auto"/>
              <w:right w:val="nil"/>
            </w:tcBorders>
            <w:vAlign w:val="center"/>
          </w:tcPr>
          <w:p w14:paraId="17FB8704" w14:textId="77777777" w:rsidR="00A05D53" w:rsidRPr="00895D85" w:rsidRDefault="00A05D53" w:rsidP="00CA053B">
            <w:pPr>
              <w:spacing w:line="360" w:lineRule="auto"/>
              <w:jc w:val="center"/>
              <w:rPr>
                <w:rFonts w:ascii="Times New Roman" w:hAnsi="Times New Roman" w:cs="Times New Roman"/>
                <w:sz w:val="20"/>
                <w:szCs w:val="20"/>
              </w:rPr>
            </w:pPr>
          </w:p>
        </w:tc>
        <w:tc>
          <w:tcPr>
            <w:tcW w:w="2739" w:type="dxa"/>
            <w:tcBorders>
              <w:top w:val="nil"/>
              <w:left w:val="nil"/>
              <w:bottom w:val="single" w:sz="4" w:space="0" w:color="auto"/>
              <w:right w:val="nil"/>
            </w:tcBorders>
            <w:vAlign w:val="center"/>
          </w:tcPr>
          <w:p w14:paraId="27776E1C"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t</w:t>
            </w:r>
            <w:r>
              <w:rPr>
                <w:rFonts w:ascii="Times New Roman" w:hAnsi="Times New Roman" w:cs="Times New Roman"/>
                <w:sz w:val="20"/>
                <w:szCs w:val="20"/>
              </w:rPr>
              <w:t xml:space="preserve"> = 0.8110 (SYP)</w:t>
            </w:r>
          </w:p>
        </w:tc>
        <w:tc>
          <w:tcPr>
            <w:tcW w:w="1739" w:type="dxa"/>
            <w:tcBorders>
              <w:top w:val="nil"/>
              <w:left w:val="nil"/>
              <w:bottom w:val="single" w:sz="4" w:space="0" w:color="auto"/>
            </w:tcBorders>
            <w:vAlign w:val="center"/>
          </w:tcPr>
          <w:p w14:paraId="2BC7F0DB"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0</w:t>
            </w:r>
            <w:r>
              <w:rPr>
                <w:rFonts w:ascii="Times New Roman" w:hAnsi="Times New Roman" w:cs="Times New Roman"/>
                <w:sz w:val="20"/>
                <w:szCs w:val="20"/>
              </w:rPr>
              <w:t>.4309</w:t>
            </w:r>
          </w:p>
        </w:tc>
      </w:tr>
      <w:tr w:rsidR="00A05D53" w14:paraId="49FCC73E" w14:textId="77777777" w:rsidTr="00CA053B">
        <w:trPr>
          <w:trHeight w:val="393"/>
        </w:trPr>
        <w:tc>
          <w:tcPr>
            <w:tcW w:w="1560" w:type="dxa"/>
            <w:vMerge w:val="restart"/>
            <w:tcBorders>
              <w:top w:val="single" w:sz="4" w:space="0" w:color="auto"/>
              <w:right w:val="nil"/>
            </w:tcBorders>
            <w:vAlign w:val="center"/>
          </w:tcPr>
          <w:p w14:paraId="499A9F44"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F</w:t>
            </w:r>
            <w:r>
              <w:rPr>
                <w:rFonts w:ascii="Times New Roman" w:hAnsi="Times New Roman" w:cs="Times New Roman"/>
                <w:sz w:val="20"/>
                <w:szCs w:val="20"/>
              </w:rPr>
              <w:t>ig. 2p</w:t>
            </w:r>
          </w:p>
        </w:tc>
        <w:tc>
          <w:tcPr>
            <w:tcW w:w="2268" w:type="dxa"/>
            <w:vMerge w:val="restart"/>
            <w:tcBorders>
              <w:top w:val="single" w:sz="4" w:space="0" w:color="auto"/>
              <w:left w:val="nil"/>
              <w:right w:val="nil"/>
            </w:tcBorders>
            <w:vAlign w:val="center"/>
          </w:tcPr>
          <w:p w14:paraId="4BDCDF3A" w14:textId="77777777" w:rsidR="00A05D53" w:rsidRPr="00895D85"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U</w:t>
            </w:r>
            <w:r>
              <w:rPr>
                <w:rFonts w:ascii="Times New Roman" w:hAnsi="Times New Roman" w:cs="Times New Roman"/>
                <w:sz w:val="20"/>
                <w:szCs w:val="20"/>
              </w:rPr>
              <w:t>npaired t test</w:t>
            </w:r>
          </w:p>
        </w:tc>
        <w:tc>
          <w:tcPr>
            <w:tcW w:w="2739" w:type="dxa"/>
            <w:tcBorders>
              <w:top w:val="single" w:sz="4" w:space="0" w:color="auto"/>
              <w:left w:val="nil"/>
              <w:bottom w:val="nil"/>
              <w:right w:val="nil"/>
            </w:tcBorders>
            <w:vAlign w:val="center"/>
          </w:tcPr>
          <w:p w14:paraId="736C80A5"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t</w:t>
            </w:r>
            <w:r>
              <w:rPr>
                <w:rFonts w:ascii="Times New Roman" w:hAnsi="Times New Roman" w:cs="Times New Roman"/>
                <w:sz w:val="20"/>
                <w:szCs w:val="20"/>
              </w:rPr>
              <w:t xml:space="preserve"> = 2.291 (</w:t>
            </w:r>
            <w:proofErr w:type="spellStart"/>
            <w:r>
              <w:rPr>
                <w:rFonts w:ascii="Times New Roman" w:hAnsi="Times New Roman" w:cs="Times New Roman"/>
                <w:sz w:val="20"/>
                <w:szCs w:val="20"/>
              </w:rPr>
              <w:t>TrkB</w:t>
            </w:r>
            <w:proofErr w:type="spellEnd"/>
            <w:r>
              <w:rPr>
                <w:rFonts w:ascii="Times New Roman" w:hAnsi="Times New Roman" w:cs="Times New Roman"/>
                <w:sz w:val="20"/>
                <w:szCs w:val="20"/>
              </w:rPr>
              <w:t>)</w:t>
            </w:r>
          </w:p>
        </w:tc>
        <w:tc>
          <w:tcPr>
            <w:tcW w:w="1739" w:type="dxa"/>
            <w:tcBorders>
              <w:top w:val="single" w:sz="4" w:space="0" w:color="auto"/>
              <w:left w:val="nil"/>
              <w:bottom w:val="nil"/>
            </w:tcBorders>
            <w:vAlign w:val="center"/>
          </w:tcPr>
          <w:p w14:paraId="24902C36"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0</w:t>
            </w:r>
            <w:r>
              <w:rPr>
                <w:rFonts w:ascii="Times New Roman" w:hAnsi="Times New Roman" w:cs="Times New Roman"/>
                <w:sz w:val="20"/>
                <w:szCs w:val="20"/>
              </w:rPr>
              <w:t>.038</w:t>
            </w:r>
          </w:p>
        </w:tc>
      </w:tr>
      <w:tr w:rsidR="00A05D53" w14:paraId="7B6D181E" w14:textId="77777777" w:rsidTr="00CA053B">
        <w:trPr>
          <w:trHeight w:val="393"/>
        </w:trPr>
        <w:tc>
          <w:tcPr>
            <w:tcW w:w="1560" w:type="dxa"/>
            <w:vMerge/>
            <w:tcBorders>
              <w:right w:val="nil"/>
            </w:tcBorders>
            <w:vAlign w:val="center"/>
          </w:tcPr>
          <w:p w14:paraId="01747523" w14:textId="77777777" w:rsidR="00A05D53" w:rsidRDefault="00A05D53" w:rsidP="00CA053B">
            <w:pPr>
              <w:spacing w:line="360" w:lineRule="auto"/>
              <w:jc w:val="center"/>
              <w:rPr>
                <w:rFonts w:ascii="Times New Roman" w:hAnsi="Times New Roman" w:cs="Times New Roman"/>
                <w:sz w:val="20"/>
                <w:szCs w:val="20"/>
              </w:rPr>
            </w:pPr>
          </w:p>
        </w:tc>
        <w:tc>
          <w:tcPr>
            <w:tcW w:w="2268" w:type="dxa"/>
            <w:vMerge/>
            <w:tcBorders>
              <w:left w:val="nil"/>
              <w:right w:val="nil"/>
            </w:tcBorders>
            <w:vAlign w:val="center"/>
          </w:tcPr>
          <w:p w14:paraId="6BBE6A7F" w14:textId="77777777" w:rsidR="00A05D53" w:rsidRPr="00895D85" w:rsidRDefault="00A05D53" w:rsidP="00CA053B">
            <w:pPr>
              <w:spacing w:line="360" w:lineRule="auto"/>
              <w:jc w:val="center"/>
              <w:rPr>
                <w:rFonts w:ascii="Times New Roman" w:hAnsi="Times New Roman" w:cs="Times New Roman"/>
                <w:sz w:val="20"/>
                <w:szCs w:val="20"/>
              </w:rPr>
            </w:pPr>
          </w:p>
        </w:tc>
        <w:tc>
          <w:tcPr>
            <w:tcW w:w="2739" w:type="dxa"/>
            <w:tcBorders>
              <w:top w:val="nil"/>
              <w:left w:val="nil"/>
              <w:bottom w:val="nil"/>
              <w:right w:val="nil"/>
            </w:tcBorders>
            <w:vAlign w:val="center"/>
          </w:tcPr>
          <w:p w14:paraId="03087F7B"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t</w:t>
            </w:r>
            <w:r>
              <w:rPr>
                <w:rFonts w:ascii="Times New Roman" w:hAnsi="Times New Roman" w:cs="Times New Roman"/>
                <w:sz w:val="20"/>
                <w:szCs w:val="20"/>
              </w:rPr>
              <w:t xml:space="preserve"> = 1.866 (ERK1/2)</w:t>
            </w:r>
          </w:p>
        </w:tc>
        <w:tc>
          <w:tcPr>
            <w:tcW w:w="1739" w:type="dxa"/>
            <w:tcBorders>
              <w:top w:val="nil"/>
              <w:left w:val="nil"/>
              <w:bottom w:val="nil"/>
            </w:tcBorders>
            <w:vAlign w:val="center"/>
          </w:tcPr>
          <w:p w14:paraId="780F3B91"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0</w:t>
            </w:r>
            <w:r>
              <w:rPr>
                <w:rFonts w:ascii="Times New Roman" w:hAnsi="Times New Roman" w:cs="Times New Roman"/>
                <w:sz w:val="20"/>
                <w:szCs w:val="20"/>
              </w:rPr>
              <w:t>.0831</w:t>
            </w:r>
          </w:p>
        </w:tc>
      </w:tr>
      <w:tr w:rsidR="00A05D53" w14:paraId="5A3E7355" w14:textId="77777777" w:rsidTr="00CA053B">
        <w:trPr>
          <w:trHeight w:val="393"/>
        </w:trPr>
        <w:tc>
          <w:tcPr>
            <w:tcW w:w="1560" w:type="dxa"/>
            <w:vMerge/>
            <w:tcBorders>
              <w:right w:val="nil"/>
            </w:tcBorders>
            <w:vAlign w:val="center"/>
          </w:tcPr>
          <w:p w14:paraId="23434424" w14:textId="77777777" w:rsidR="00A05D53" w:rsidRDefault="00A05D53" w:rsidP="00CA053B">
            <w:pPr>
              <w:spacing w:line="360" w:lineRule="auto"/>
              <w:jc w:val="center"/>
              <w:rPr>
                <w:rFonts w:ascii="Times New Roman" w:hAnsi="Times New Roman" w:cs="Times New Roman"/>
                <w:sz w:val="20"/>
                <w:szCs w:val="20"/>
              </w:rPr>
            </w:pPr>
          </w:p>
        </w:tc>
        <w:tc>
          <w:tcPr>
            <w:tcW w:w="2268" w:type="dxa"/>
            <w:vMerge/>
            <w:tcBorders>
              <w:left w:val="nil"/>
              <w:right w:val="nil"/>
            </w:tcBorders>
            <w:vAlign w:val="center"/>
          </w:tcPr>
          <w:p w14:paraId="6699DBB0" w14:textId="77777777" w:rsidR="00A05D53" w:rsidRPr="00895D85" w:rsidRDefault="00A05D53" w:rsidP="00CA053B">
            <w:pPr>
              <w:spacing w:line="360" w:lineRule="auto"/>
              <w:jc w:val="center"/>
              <w:rPr>
                <w:rFonts w:ascii="Times New Roman" w:hAnsi="Times New Roman" w:cs="Times New Roman"/>
                <w:sz w:val="20"/>
                <w:szCs w:val="20"/>
              </w:rPr>
            </w:pPr>
          </w:p>
        </w:tc>
        <w:tc>
          <w:tcPr>
            <w:tcW w:w="2739" w:type="dxa"/>
            <w:tcBorders>
              <w:top w:val="nil"/>
              <w:left w:val="nil"/>
              <w:bottom w:val="nil"/>
              <w:right w:val="nil"/>
            </w:tcBorders>
            <w:vAlign w:val="center"/>
          </w:tcPr>
          <w:p w14:paraId="378DDB23"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t</w:t>
            </w:r>
            <w:r>
              <w:rPr>
                <w:rFonts w:ascii="Times New Roman" w:hAnsi="Times New Roman" w:cs="Times New Roman"/>
                <w:sz w:val="20"/>
                <w:szCs w:val="20"/>
              </w:rPr>
              <w:t xml:space="preserve"> = 0.2474 (NGF)</w:t>
            </w:r>
          </w:p>
        </w:tc>
        <w:tc>
          <w:tcPr>
            <w:tcW w:w="1739" w:type="dxa"/>
            <w:tcBorders>
              <w:top w:val="nil"/>
              <w:left w:val="nil"/>
              <w:bottom w:val="nil"/>
            </w:tcBorders>
            <w:vAlign w:val="center"/>
          </w:tcPr>
          <w:p w14:paraId="581C8C47"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0</w:t>
            </w:r>
            <w:r>
              <w:rPr>
                <w:rFonts w:ascii="Times New Roman" w:hAnsi="Times New Roman" w:cs="Times New Roman"/>
                <w:sz w:val="20"/>
                <w:szCs w:val="20"/>
              </w:rPr>
              <w:t>.8082</w:t>
            </w:r>
          </w:p>
        </w:tc>
      </w:tr>
      <w:tr w:rsidR="00A05D53" w14:paraId="4207A3E5" w14:textId="77777777" w:rsidTr="00CA053B">
        <w:trPr>
          <w:trHeight w:val="393"/>
        </w:trPr>
        <w:tc>
          <w:tcPr>
            <w:tcW w:w="1560" w:type="dxa"/>
            <w:vMerge/>
            <w:tcBorders>
              <w:bottom w:val="single" w:sz="4" w:space="0" w:color="auto"/>
              <w:right w:val="nil"/>
            </w:tcBorders>
            <w:vAlign w:val="center"/>
          </w:tcPr>
          <w:p w14:paraId="28DB612B" w14:textId="77777777" w:rsidR="00A05D53" w:rsidRDefault="00A05D53" w:rsidP="00CA053B">
            <w:pPr>
              <w:spacing w:line="360" w:lineRule="auto"/>
              <w:jc w:val="center"/>
              <w:rPr>
                <w:rFonts w:ascii="Times New Roman" w:hAnsi="Times New Roman" w:cs="Times New Roman"/>
                <w:sz w:val="20"/>
                <w:szCs w:val="20"/>
              </w:rPr>
            </w:pPr>
          </w:p>
        </w:tc>
        <w:tc>
          <w:tcPr>
            <w:tcW w:w="2268" w:type="dxa"/>
            <w:vMerge/>
            <w:tcBorders>
              <w:left w:val="nil"/>
              <w:bottom w:val="single" w:sz="4" w:space="0" w:color="auto"/>
              <w:right w:val="nil"/>
            </w:tcBorders>
            <w:vAlign w:val="center"/>
          </w:tcPr>
          <w:p w14:paraId="032B6792" w14:textId="77777777" w:rsidR="00A05D53" w:rsidRPr="00895D85" w:rsidRDefault="00A05D53" w:rsidP="00CA053B">
            <w:pPr>
              <w:spacing w:line="360" w:lineRule="auto"/>
              <w:jc w:val="center"/>
              <w:rPr>
                <w:rFonts w:ascii="Times New Roman" w:hAnsi="Times New Roman" w:cs="Times New Roman"/>
                <w:sz w:val="20"/>
                <w:szCs w:val="20"/>
              </w:rPr>
            </w:pPr>
          </w:p>
        </w:tc>
        <w:tc>
          <w:tcPr>
            <w:tcW w:w="2739" w:type="dxa"/>
            <w:tcBorders>
              <w:top w:val="nil"/>
              <w:left w:val="nil"/>
              <w:bottom w:val="single" w:sz="4" w:space="0" w:color="auto"/>
              <w:right w:val="nil"/>
            </w:tcBorders>
            <w:vAlign w:val="center"/>
          </w:tcPr>
          <w:p w14:paraId="33310150"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t</w:t>
            </w:r>
            <w:r>
              <w:rPr>
                <w:rFonts w:ascii="Times New Roman" w:hAnsi="Times New Roman" w:cs="Times New Roman"/>
                <w:sz w:val="20"/>
                <w:szCs w:val="20"/>
              </w:rPr>
              <w:t xml:space="preserve"> = 4.105 (BDNF)</w:t>
            </w:r>
          </w:p>
        </w:tc>
        <w:tc>
          <w:tcPr>
            <w:tcW w:w="1739" w:type="dxa"/>
            <w:tcBorders>
              <w:top w:val="nil"/>
              <w:left w:val="nil"/>
              <w:bottom w:val="single" w:sz="4" w:space="0" w:color="auto"/>
            </w:tcBorders>
            <w:vAlign w:val="center"/>
          </w:tcPr>
          <w:p w14:paraId="7A0C3985"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0</w:t>
            </w:r>
            <w:r>
              <w:rPr>
                <w:rFonts w:ascii="Times New Roman" w:hAnsi="Times New Roman" w:cs="Times New Roman"/>
                <w:sz w:val="20"/>
                <w:szCs w:val="20"/>
              </w:rPr>
              <w:t>.0011</w:t>
            </w:r>
          </w:p>
        </w:tc>
      </w:tr>
      <w:tr w:rsidR="00A05D53" w14:paraId="6DE951AA" w14:textId="77777777" w:rsidTr="00CA053B">
        <w:trPr>
          <w:trHeight w:val="319"/>
        </w:trPr>
        <w:tc>
          <w:tcPr>
            <w:tcW w:w="1560" w:type="dxa"/>
            <w:tcBorders>
              <w:top w:val="single" w:sz="4" w:space="0" w:color="auto"/>
              <w:bottom w:val="single" w:sz="4" w:space="0" w:color="auto"/>
              <w:right w:val="nil"/>
            </w:tcBorders>
            <w:vAlign w:val="center"/>
          </w:tcPr>
          <w:p w14:paraId="3A275658"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F</w:t>
            </w:r>
            <w:r>
              <w:rPr>
                <w:rFonts w:ascii="Times New Roman" w:hAnsi="Times New Roman" w:cs="Times New Roman"/>
                <w:sz w:val="20"/>
                <w:szCs w:val="20"/>
              </w:rPr>
              <w:t>ig. 2s</w:t>
            </w:r>
          </w:p>
        </w:tc>
        <w:tc>
          <w:tcPr>
            <w:tcW w:w="2268" w:type="dxa"/>
            <w:tcBorders>
              <w:top w:val="single" w:sz="4" w:space="0" w:color="auto"/>
              <w:left w:val="nil"/>
              <w:bottom w:val="single" w:sz="4" w:space="0" w:color="auto"/>
              <w:right w:val="nil"/>
            </w:tcBorders>
            <w:vAlign w:val="center"/>
          </w:tcPr>
          <w:p w14:paraId="122832C2" w14:textId="77777777" w:rsidR="00A05D53" w:rsidRPr="00895D85"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U</w:t>
            </w:r>
            <w:r>
              <w:rPr>
                <w:rFonts w:ascii="Times New Roman" w:hAnsi="Times New Roman" w:cs="Times New Roman"/>
                <w:sz w:val="20"/>
                <w:szCs w:val="20"/>
              </w:rPr>
              <w:t>npaired t test</w:t>
            </w:r>
          </w:p>
        </w:tc>
        <w:tc>
          <w:tcPr>
            <w:tcW w:w="2739" w:type="dxa"/>
            <w:tcBorders>
              <w:top w:val="single" w:sz="4" w:space="0" w:color="auto"/>
              <w:left w:val="nil"/>
              <w:bottom w:val="single" w:sz="4" w:space="0" w:color="auto"/>
              <w:right w:val="nil"/>
            </w:tcBorders>
            <w:vAlign w:val="center"/>
          </w:tcPr>
          <w:p w14:paraId="2B2FE637"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t</w:t>
            </w:r>
            <w:r>
              <w:rPr>
                <w:rFonts w:ascii="Times New Roman" w:hAnsi="Times New Roman" w:cs="Times New Roman"/>
                <w:sz w:val="20"/>
                <w:szCs w:val="20"/>
              </w:rPr>
              <w:t xml:space="preserve"> = 3.665</w:t>
            </w:r>
          </w:p>
        </w:tc>
        <w:tc>
          <w:tcPr>
            <w:tcW w:w="1739" w:type="dxa"/>
            <w:tcBorders>
              <w:top w:val="single" w:sz="4" w:space="0" w:color="auto"/>
              <w:left w:val="nil"/>
              <w:bottom w:val="single" w:sz="4" w:space="0" w:color="auto"/>
            </w:tcBorders>
            <w:vAlign w:val="center"/>
          </w:tcPr>
          <w:p w14:paraId="679F861F"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0</w:t>
            </w:r>
            <w:r>
              <w:rPr>
                <w:rFonts w:ascii="Times New Roman" w:hAnsi="Times New Roman" w:cs="Times New Roman"/>
                <w:sz w:val="20"/>
                <w:szCs w:val="20"/>
              </w:rPr>
              <w:t>.0014</w:t>
            </w:r>
          </w:p>
        </w:tc>
      </w:tr>
      <w:tr w:rsidR="00A05D53" w14:paraId="268DF8D3" w14:textId="77777777" w:rsidTr="00CA053B">
        <w:trPr>
          <w:trHeight w:val="393"/>
        </w:trPr>
        <w:tc>
          <w:tcPr>
            <w:tcW w:w="1560" w:type="dxa"/>
            <w:vMerge w:val="restart"/>
            <w:tcBorders>
              <w:top w:val="single" w:sz="4" w:space="0" w:color="auto"/>
              <w:right w:val="nil"/>
            </w:tcBorders>
            <w:vAlign w:val="center"/>
          </w:tcPr>
          <w:p w14:paraId="2AEED102"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F</w:t>
            </w:r>
            <w:r>
              <w:rPr>
                <w:rFonts w:ascii="Times New Roman" w:hAnsi="Times New Roman" w:cs="Times New Roman"/>
                <w:sz w:val="20"/>
                <w:szCs w:val="20"/>
              </w:rPr>
              <w:t>ig. 2t</w:t>
            </w:r>
          </w:p>
        </w:tc>
        <w:tc>
          <w:tcPr>
            <w:tcW w:w="2268" w:type="dxa"/>
            <w:vMerge w:val="restart"/>
            <w:tcBorders>
              <w:top w:val="single" w:sz="4" w:space="0" w:color="auto"/>
              <w:left w:val="nil"/>
              <w:right w:val="nil"/>
            </w:tcBorders>
            <w:vAlign w:val="center"/>
          </w:tcPr>
          <w:p w14:paraId="26D50315" w14:textId="77777777" w:rsidR="00A05D53" w:rsidRPr="00895D85"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U</w:t>
            </w:r>
            <w:r>
              <w:rPr>
                <w:rFonts w:ascii="Times New Roman" w:hAnsi="Times New Roman" w:cs="Times New Roman"/>
                <w:sz w:val="20"/>
                <w:szCs w:val="20"/>
              </w:rPr>
              <w:t>npaired t test</w:t>
            </w:r>
          </w:p>
        </w:tc>
        <w:tc>
          <w:tcPr>
            <w:tcW w:w="2739" w:type="dxa"/>
            <w:tcBorders>
              <w:top w:val="single" w:sz="4" w:space="0" w:color="auto"/>
              <w:left w:val="nil"/>
              <w:bottom w:val="nil"/>
              <w:right w:val="nil"/>
            </w:tcBorders>
            <w:vAlign w:val="center"/>
          </w:tcPr>
          <w:p w14:paraId="54E40FCC"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t</w:t>
            </w:r>
            <w:r>
              <w:rPr>
                <w:rFonts w:ascii="Times New Roman" w:hAnsi="Times New Roman" w:cs="Times New Roman"/>
                <w:sz w:val="20"/>
                <w:szCs w:val="20"/>
              </w:rPr>
              <w:t xml:space="preserve"> = 4.11 (NLRP3)</w:t>
            </w:r>
          </w:p>
        </w:tc>
        <w:tc>
          <w:tcPr>
            <w:tcW w:w="1739" w:type="dxa"/>
            <w:tcBorders>
              <w:top w:val="single" w:sz="4" w:space="0" w:color="auto"/>
              <w:left w:val="nil"/>
              <w:bottom w:val="nil"/>
            </w:tcBorders>
            <w:vAlign w:val="center"/>
          </w:tcPr>
          <w:p w14:paraId="4C3EF6C6"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0</w:t>
            </w:r>
            <w:r>
              <w:rPr>
                <w:rFonts w:ascii="Times New Roman" w:hAnsi="Times New Roman" w:cs="Times New Roman"/>
                <w:sz w:val="20"/>
                <w:szCs w:val="20"/>
              </w:rPr>
              <w:t>.0011</w:t>
            </w:r>
          </w:p>
        </w:tc>
      </w:tr>
      <w:tr w:rsidR="00A05D53" w14:paraId="0F21EF19" w14:textId="77777777" w:rsidTr="00CA053B">
        <w:trPr>
          <w:trHeight w:val="393"/>
        </w:trPr>
        <w:tc>
          <w:tcPr>
            <w:tcW w:w="1560" w:type="dxa"/>
            <w:vMerge/>
            <w:tcBorders>
              <w:right w:val="nil"/>
            </w:tcBorders>
            <w:vAlign w:val="center"/>
          </w:tcPr>
          <w:p w14:paraId="2F8F89E6" w14:textId="77777777" w:rsidR="00A05D53" w:rsidRDefault="00A05D53" w:rsidP="00CA053B">
            <w:pPr>
              <w:spacing w:line="360" w:lineRule="auto"/>
              <w:jc w:val="center"/>
              <w:rPr>
                <w:rFonts w:ascii="Times New Roman" w:hAnsi="Times New Roman" w:cs="Times New Roman"/>
                <w:sz w:val="20"/>
                <w:szCs w:val="20"/>
              </w:rPr>
            </w:pPr>
          </w:p>
        </w:tc>
        <w:tc>
          <w:tcPr>
            <w:tcW w:w="2268" w:type="dxa"/>
            <w:vMerge/>
            <w:tcBorders>
              <w:left w:val="nil"/>
              <w:right w:val="nil"/>
            </w:tcBorders>
            <w:vAlign w:val="center"/>
          </w:tcPr>
          <w:p w14:paraId="30AA0ED4" w14:textId="77777777" w:rsidR="00A05D53" w:rsidRPr="00895D85" w:rsidRDefault="00A05D53" w:rsidP="00CA053B">
            <w:pPr>
              <w:spacing w:line="360" w:lineRule="auto"/>
              <w:jc w:val="center"/>
              <w:rPr>
                <w:rFonts w:ascii="Times New Roman" w:hAnsi="Times New Roman" w:cs="Times New Roman"/>
                <w:sz w:val="20"/>
                <w:szCs w:val="20"/>
              </w:rPr>
            </w:pPr>
          </w:p>
        </w:tc>
        <w:tc>
          <w:tcPr>
            <w:tcW w:w="2739" w:type="dxa"/>
            <w:tcBorders>
              <w:top w:val="nil"/>
              <w:left w:val="nil"/>
              <w:bottom w:val="nil"/>
              <w:right w:val="nil"/>
            </w:tcBorders>
            <w:vAlign w:val="center"/>
          </w:tcPr>
          <w:p w14:paraId="07079F6E"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t</w:t>
            </w:r>
            <w:r>
              <w:rPr>
                <w:rFonts w:ascii="Times New Roman" w:hAnsi="Times New Roman" w:cs="Times New Roman"/>
                <w:sz w:val="20"/>
                <w:szCs w:val="20"/>
              </w:rPr>
              <w:t xml:space="preserve"> = 2.54 (ASC)</w:t>
            </w:r>
          </w:p>
        </w:tc>
        <w:tc>
          <w:tcPr>
            <w:tcW w:w="1739" w:type="dxa"/>
            <w:tcBorders>
              <w:top w:val="nil"/>
              <w:left w:val="nil"/>
              <w:bottom w:val="nil"/>
            </w:tcBorders>
            <w:vAlign w:val="center"/>
          </w:tcPr>
          <w:p w14:paraId="4A7BEC38"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0</w:t>
            </w:r>
            <w:r>
              <w:rPr>
                <w:rFonts w:ascii="Times New Roman" w:hAnsi="Times New Roman" w:cs="Times New Roman"/>
                <w:sz w:val="20"/>
                <w:szCs w:val="20"/>
              </w:rPr>
              <w:t>.0236</w:t>
            </w:r>
          </w:p>
        </w:tc>
      </w:tr>
      <w:tr w:rsidR="00A05D53" w14:paraId="735E685C" w14:textId="77777777" w:rsidTr="00CA053B">
        <w:trPr>
          <w:trHeight w:val="393"/>
        </w:trPr>
        <w:tc>
          <w:tcPr>
            <w:tcW w:w="1560" w:type="dxa"/>
            <w:vMerge/>
            <w:tcBorders>
              <w:right w:val="nil"/>
            </w:tcBorders>
            <w:vAlign w:val="center"/>
          </w:tcPr>
          <w:p w14:paraId="23DE41E3" w14:textId="77777777" w:rsidR="00A05D53" w:rsidRDefault="00A05D53" w:rsidP="00CA053B">
            <w:pPr>
              <w:spacing w:line="360" w:lineRule="auto"/>
              <w:jc w:val="center"/>
              <w:rPr>
                <w:rFonts w:ascii="Times New Roman" w:hAnsi="Times New Roman" w:cs="Times New Roman"/>
                <w:sz w:val="20"/>
                <w:szCs w:val="20"/>
              </w:rPr>
            </w:pPr>
          </w:p>
        </w:tc>
        <w:tc>
          <w:tcPr>
            <w:tcW w:w="2268" w:type="dxa"/>
            <w:vMerge/>
            <w:tcBorders>
              <w:left w:val="nil"/>
              <w:right w:val="nil"/>
            </w:tcBorders>
            <w:vAlign w:val="center"/>
          </w:tcPr>
          <w:p w14:paraId="209276F6" w14:textId="77777777" w:rsidR="00A05D53" w:rsidRPr="00895D85" w:rsidRDefault="00A05D53" w:rsidP="00CA053B">
            <w:pPr>
              <w:spacing w:line="360" w:lineRule="auto"/>
              <w:jc w:val="center"/>
              <w:rPr>
                <w:rFonts w:ascii="Times New Roman" w:hAnsi="Times New Roman" w:cs="Times New Roman"/>
                <w:sz w:val="20"/>
                <w:szCs w:val="20"/>
              </w:rPr>
            </w:pPr>
          </w:p>
        </w:tc>
        <w:tc>
          <w:tcPr>
            <w:tcW w:w="2739" w:type="dxa"/>
            <w:tcBorders>
              <w:top w:val="nil"/>
              <w:left w:val="nil"/>
              <w:bottom w:val="nil"/>
              <w:right w:val="nil"/>
            </w:tcBorders>
            <w:vAlign w:val="center"/>
          </w:tcPr>
          <w:p w14:paraId="2DEA7883"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t</w:t>
            </w:r>
            <w:r>
              <w:rPr>
                <w:rFonts w:ascii="Times New Roman" w:hAnsi="Times New Roman" w:cs="Times New Roman"/>
                <w:sz w:val="20"/>
                <w:szCs w:val="20"/>
              </w:rPr>
              <w:t xml:space="preserve"> = 3.561 (NF-</w:t>
            </w:r>
            <w:proofErr w:type="spellStart"/>
            <w:r w:rsidRPr="005A0B08">
              <w:rPr>
                <w:rFonts w:ascii="Times New Roman" w:hAnsi="Times New Roman" w:cs="Times New Roman"/>
                <w:sz w:val="20"/>
                <w:szCs w:val="20"/>
              </w:rPr>
              <w:t>κB</w:t>
            </w:r>
            <w:proofErr w:type="spellEnd"/>
            <w:r>
              <w:rPr>
                <w:rFonts w:ascii="Times New Roman" w:hAnsi="Times New Roman" w:cs="Times New Roman"/>
                <w:sz w:val="20"/>
                <w:szCs w:val="20"/>
              </w:rPr>
              <w:t>)</w:t>
            </w:r>
          </w:p>
        </w:tc>
        <w:tc>
          <w:tcPr>
            <w:tcW w:w="1739" w:type="dxa"/>
            <w:tcBorders>
              <w:top w:val="nil"/>
              <w:left w:val="nil"/>
              <w:bottom w:val="nil"/>
            </w:tcBorders>
            <w:vAlign w:val="center"/>
          </w:tcPr>
          <w:p w14:paraId="171DF576"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0</w:t>
            </w:r>
            <w:r>
              <w:rPr>
                <w:rFonts w:ascii="Times New Roman" w:hAnsi="Times New Roman" w:cs="Times New Roman"/>
                <w:sz w:val="20"/>
                <w:szCs w:val="20"/>
              </w:rPr>
              <w:t>.0031</w:t>
            </w:r>
          </w:p>
        </w:tc>
      </w:tr>
      <w:tr w:rsidR="00A05D53" w14:paraId="50926068" w14:textId="77777777" w:rsidTr="00CA053B">
        <w:trPr>
          <w:trHeight w:val="312"/>
        </w:trPr>
        <w:tc>
          <w:tcPr>
            <w:tcW w:w="1560" w:type="dxa"/>
            <w:vMerge w:val="restart"/>
            <w:tcBorders>
              <w:top w:val="single" w:sz="4" w:space="0" w:color="auto"/>
              <w:right w:val="nil"/>
            </w:tcBorders>
            <w:vAlign w:val="center"/>
          </w:tcPr>
          <w:p w14:paraId="07D68FFB" w14:textId="77777777" w:rsidR="00A05D53" w:rsidRPr="00895D85"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Fi</w:t>
            </w:r>
            <w:r>
              <w:rPr>
                <w:rFonts w:ascii="Times New Roman" w:hAnsi="Times New Roman" w:cs="Times New Roman"/>
                <w:sz w:val="20"/>
                <w:szCs w:val="20"/>
              </w:rPr>
              <w:t>g. 3b</w:t>
            </w:r>
          </w:p>
        </w:tc>
        <w:tc>
          <w:tcPr>
            <w:tcW w:w="2268" w:type="dxa"/>
            <w:vMerge w:val="restart"/>
            <w:tcBorders>
              <w:top w:val="single" w:sz="4" w:space="0" w:color="auto"/>
              <w:left w:val="nil"/>
              <w:right w:val="nil"/>
            </w:tcBorders>
            <w:vAlign w:val="center"/>
          </w:tcPr>
          <w:p w14:paraId="4D5E3BB7" w14:textId="77777777" w:rsidR="00A05D53" w:rsidRPr="00895D85"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sz w:val="20"/>
                <w:szCs w:val="20"/>
              </w:rPr>
              <w:t>Two</w:t>
            </w:r>
            <w:r w:rsidRPr="00895D85">
              <w:rPr>
                <w:rFonts w:ascii="Times New Roman" w:hAnsi="Times New Roman" w:cs="Times New Roman"/>
                <w:sz w:val="20"/>
                <w:szCs w:val="20"/>
              </w:rPr>
              <w:t xml:space="preserve">-way </w:t>
            </w:r>
            <w:r w:rsidRPr="00895D85">
              <w:rPr>
                <w:rFonts w:ascii="Times New Roman" w:hAnsi="Times New Roman" w:cs="Times New Roman" w:hint="eastAsia"/>
                <w:sz w:val="20"/>
                <w:szCs w:val="20"/>
              </w:rPr>
              <w:t>A</w:t>
            </w:r>
            <w:r w:rsidRPr="00895D85">
              <w:rPr>
                <w:rFonts w:ascii="Times New Roman" w:hAnsi="Times New Roman" w:cs="Times New Roman"/>
                <w:sz w:val="20"/>
                <w:szCs w:val="20"/>
              </w:rPr>
              <w:t>NOVA</w:t>
            </w:r>
          </w:p>
        </w:tc>
        <w:tc>
          <w:tcPr>
            <w:tcW w:w="2739" w:type="dxa"/>
            <w:tcBorders>
              <w:top w:val="single" w:sz="4" w:space="0" w:color="auto"/>
              <w:left w:val="nil"/>
              <w:bottom w:val="nil"/>
              <w:right w:val="nil"/>
            </w:tcBorders>
            <w:vAlign w:val="center"/>
          </w:tcPr>
          <w:p w14:paraId="3325C9C7"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I</w:t>
            </w:r>
            <w:r>
              <w:rPr>
                <w:rFonts w:ascii="Times New Roman" w:hAnsi="Times New Roman" w:cs="Times New Roman"/>
                <w:sz w:val="20"/>
                <w:szCs w:val="20"/>
              </w:rPr>
              <w:t>nteraction: F</w:t>
            </w:r>
            <w:r w:rsidRPr="002D2417">
              <w:rPr>
                <w:rFonts w:ascii="Times New Roman" w:hAnsi="Times New Roman" w:cs="Times New Roman"/>
                <w:sz w:val="20"/>
                <w:szCs w:val="20"/>
                <w:vertAlign w:val="subscript"/>
              </w:rPr>
              <w:t>(36,</w:t>
            </w:r>
            <w:r>
              <w:rPr>
                <w:rFonts w:ascii="Times New Roman" w:hAnsi="Times New Roman" w:cs="Times New Roman"/>
                <w:sz w:val="20"/>
                <w:szCs w:val="20"/>
                <w:vertAlign w:val="subscript"/>
              </w:rPr>
              <w:t xml:space="preserve"> 41</w:t>
            </w:r>
            <w:r w:rsidRPr="002D2417">
              <w:rPr>
                <w:rFonts w:ascii="Times New Roman" w:hAnsi="Times New Roman" w:cs="Times New Roman"/>
                <w:sz w:val="20"/>
                <w:szCs w:val="20"/>
                <w:vertAlign w:val="subscript"/>
              </w:rPr>
              <w:t>6)</w:t>
            </w:r>
            <w:r>
              <w:rPr>
                <w:rFonts w:ascii="Times New Roman" w:hAnsi="Times New Roman" w:cs="Times New Roman"/>
                <w:sz w:val="20"/>
                <w:szCs w:val="20"/>
              </w:rPr>
              <w:t>=2.393</w:t>
            </w:r>
          </w:p>
        </w:tc>
        <w:tc>
          <w:tcPr>
            <w:tcW w:w="1739" w:type="dxa"/>
            <w:tcBorders>
              <w:top w:val="single" w:sz="4" w:space="0" w:color="auto"/>
              <w:left w:val="nil"/>
              <w:bottom w:val="nil"/>
            </w:tcBorders>
            <w:vAlign w:val="center"/>
          </w:tcPr>
          <w:p w14:paraId="4BBA9928"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sz w:val="20"/>
                <w:szCs w:val="20"/>
              </w:rPr>
              <w:t>0.9943</w:t>
            </w:r>
          </w:p>
        </w:tc>
      </w:tr>
      <w:tr w:rsidR="00A05D53" w14:paraId="05B3C325" w14:textId="77777777" w:rsidTr="00CA053B">
        <w:trPr>
          <w:trHeight w:val="375"/>
        </w:trPr>
        <w:tc>
          <w:tcPr>
            <w:tcW w:w="1560" w:type="dxa"/>
            <w:vMerge/>
            <w:tcBorders>
              <w:right w:val="nil"/>
            </w:tcBorders>
            <w:vAlign w:val="center"/>
          </w:tcPr>
          <w:p w14:paraId="1A895D8F" w14:textId="77777777" w:rsidR="00A05D53" w:rsidRDefault="00A05D53" w:rsidP="00CA053B">
            <w:pPr>
              <w:spacing w:line="360" w:lineRule="auto"/>
              <w:jc w:val="center"/>
              <w:rPr>
                <w:rFonts w:ascii="Times New Roman" w:hAnsi="Times New Roman" w:cs="Times New Roman"/>
                <w:sz w:val="20"/>
                <w:szCs w:val="20"/>
              </w:rPr>
            </w:pPr>
          </w:p>
        </w:tc>
        <w:tc>
          <w:tcPr>
            <w:tcW w:w="2268" w:type="dxa"/>
            <w:vMerge/>
            <w:tcBorders>
              <w:left w:val="nil"/>
              <w:right w:val="nil"/>
            </w:tcBorders>
            <w:vAlign w:val="center"/>
          </w:tcPr>
          <w:p w14:paraId="22D70062" w14:textId="77777777" w:rsidR="00A05D53" w:rsidRPr="00895D85" w:rsidRDefault="00A05D53" w:rsidP="00CA053B">
            <w:pPr>
              <w:spacing w:line="360" w:lineRule="auto"/>
              <w:jc w:val="center"/>
              <w:rPr>
                <w:rFonts w:ascii="Times New Roman" w:hAnsi="Times New Roman" w:cs="Times New Roman"/>
                <w:sz w:val="20"/>
                <w:szCs w:val="20"/>
              </w:rPr>
            </w:pPr>
          </w:p>
        </w:tc>
        <w:tc>
          <w:tcPr>
            <w:tcW w:w="2739" w:type="dxa"/>
            <w:tcBorders>
              <w:top w:val="single" w:sz="4" w:space="0" w:color="auto"/>
              <w:left w:val="nil"/>
              <w:bottom w:val="nil"/>
              <w:right w:val="nil"/>
            </w:tcBorders>
            <w:vAlign w:val="center"/>
          </w:tcPr>
          <w:p w14:paraId="2D366361" w14:textId="77777777" w:rsidR="00A05D53" w:rsidRPr="00895D85"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sz w:val="20"/>
                <w:szCs w:val="20"/>
              </w:rPr>
              <w:t>Row Factor: F</w:t>
            </w:r>
            <w:r w:rsidRPr="002D2417">
              <w:rPr>
                <w:rFonts w:ascii="Times New Roman" w:hAnsi="Times New Roman" w:cs="Times New Roman"/>
                <w:sz w:val="20"/>
                <w:szCs w:val="20"/>
                <w:vertAlign w:val="subscript"/>
              </w:rPr>
              <w:t>(</w:t>
            </w:r>
            <w:r>
              <w:rPr>
                <w:rFonts w:ascii="Times New Roman" w:hAnsi="Times New Roman" w:cs="Times New Roman"/>
                <w:sz w:val="20"/>
                <w:szCs w:val="20"/>
                <w:vertAlign w:val="subscript"/>
              </w:rPr>
              <w:t>12</w:t>
            </w:r>
            <w:r w:rsidRPr="002D2417">
              <w:rPr>
                <w:rFonts w:ascii="Times New Roman" w:hAnsi="Times New Roman" w:cs="Times New Roman"/>
                <w:sz w:val="20"/>
                <w:szCs w:val="20"/>
                <w:vertAlign w:val="subscript"/>
              </w:rPr>
              <w:t>,</w:t>
            </w:r>
            <w:r>
              <w:rPr>
                <w:rFonts w:ascii="Times New Roman" w:hAnsi="Times New Roman" w:cs="Times New Roman"/>
                <w:sz w:val="20"/>
                <w:szCs w:val="20"/>
                <w:vertAlign w:val="subscript"/>
              </w:rPr>
              <w:t xml:space="preserve"> 41</w:t>
            </w:r>
            <w:r w:rsidRPr="002D2417">
              <w:rPr>
                <w:rFonts w:ascii="Times New Roman" w:hAnsi="Times New Roman" w:cs="Times New Roman"/>
                <w:sz w:val="20"/>
                <w:szCs w:val="20"/>
                <w:vertAlign w:val="subscript"/>
              </w:rPr>
              <w:t>6)</w:t>
            </w:r>
            <w:r>
              <w:rPr>
                <w:rFonts w:ascii="Times New Roman" w:hAnsi="Times New Roman" w:cs="Times New Roman"/>
                <w:sz w:val="20"/>
                <w:szCs w:val="20"/>
              </w:rPr>
              <w:t>=10.71</w:t>
            </w:r>
          </w:p>
        </w:tc>
        <w:tc>
          <w:tcPr>
            <w:tcW w:w="1739" w:type="dxa"/>
            <w:tcBorders>
              <w:top w:val="single" w:sz="4" w:space="0" w:color="auto"/>
              <w:left w:val="nil"/>
              <w:bottom w:val="nil"/>
            </w:tcBorders>
            <w:vAlign w:val="center"/>
          </w:tcPr>
          <w:p w14:paraId="1A8F476C"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&lt;</w:t>
            </w:r>
            <w:r>
              <w:rPr>
                <w:rFonts w:ascii="Times New Roman" w:hAnsi="Times New Roman" w:cs="Times New Roman"/>
                <w:sz w:val="20"/>
                <w:szCs w:val="20"/>
              </w:rPr>
              <w:t>0.001</w:t>
            </w:r>
          </w:p>
        </w:tc>
      </w:tr>
      <w:tr w:rsidR="00A05D53" w14:paraId="42382DBD" w14:textId="77777777" w:rsidTr="00CA053B">
        <w:trPr>
          <w:trHeight w:val="393"/>
        </w:trPr>
        <w:tc>
          <w:tcPr>
            <w:tcW w:w="1560" w:type="dxa"/>
            <w:vMerge/>
            <w:tcBorders>
              <w:bottom w:val="nil"/>
              <w:right w:val="nil"/>
            </w:tcBorders>
            <w:vAlign w:val="center"/>
          </w:tcPr>
          <w:p w14:paraId="5C520BCD" w14:textId="77777777" w:rsidR="00A05D53" w:rsidRDefault="00A05D53" w:rsidP="00CA053B">
            <w:pPr>
              <w:spacing w:line="360" w:lineRule="auto"/>
              <w:jc w:val="center"/>
              <w:rPr>
                <w:rFonts w:ascii="Times New Roman" w:hAnsi="Times New Roman" w:cs="Times New Roman"/>
                <w:sz w:val="20"/>
                <w:szCs w:val="20"/>
              </w:rPr>
            </w:pPr>
          </w:p>
        </w:tc>
        <w:tc>
          <w:tcPr>
            <w:tcW w:w="2268" w:type="dxa"/>
            <w:vMerge/>
            <w:tcBorders>
              <w:left w:val="nil"/>
              <w:bottom w:val="nil"/>
              <w:right w:val="nil"/>
            </w:tcBorders>
            <w:vAlign w:val="center"/>
          </w:tcPr>
          <w:p w14:paraId="529B9B80" w14:textId="77777777" w:rsidR="00A05D53" w:rsidRPr="00895D85" w:rsidRDefault="00A05D53" w:rsidP="00CA053B">
            <w:pPr>
              <w:spacing w:line="360" w:lineRule="auto"/>
              <w:jc w:val="center"/>
              <w:rPr>
                <w:rFonts w:ascii="Times New Roman" w:hAnsi="Times New Roman" w:cs="Times New Roman"/>
                <w:sz w:val="20"/>
                <w:szCs w:val="20"/>
              </w:rPr>
            </w:pPr>
          </w:p>
        </w:tc>
        <w:tc>
          <w:tcPr>
            <w:tcW w:w="2739" w:type="dxa"/>
            <w:tcBorders>
              <w:top w:val="single" w:sz="4" w:space="0" w:color="auto"/>
              <w:left w:val="nil"/>
              <w:bottom w:val="nil"/>
              <w:right w:val="nil"/>
            </w:tcBorders>
            <w:vAlign w:val="center"/>
          </w:tcPr>
          <w:p w14:paraId="36A96A26" w14:textId="77777777" w:rsidR="00A05D53" w:rsidRPr="00895D85"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sz w:val="20"/>
                <w:szCs w:val="20"/>
              </w:rPr>
              <w:t>Column Factor: F</w:t>
            </w:r>
            <w:r w:rsidRPr="002D2417">
              <w:rPr>
                <w:rFonts w:ascii="Times New Roman" w:hAnsi="Times New Roman" w:cs="Times New Roman"/>
                <w:sz w:val="20"/>
                <w:szCs w:val="20"/>
                <w:vertAlign w:val="subscript"/>
              </w:rPr>
              <w:t>(3,</w:t>
            </w:r>
            <w:r>
              <w:rPr>
                <w:rFonts w:ascii="Times New Roman" w:hAnsi="Times New Roman" w:cs="Times New Roman"/>
                <w:sz w:val="20"/>
                <w:szCs w:val="20"/>
                <w:vertAlign w:val="subscript"/>
              </w:rPr>
              <w:t xml:space="preserve"> 41</w:t>
            </w:r>
            <w:r w:rsidRPr="002D2417">
              <w:rPr>
                <w:rFonts w:ascii="Times New Roman" w:hAnsi="Times New Roman" w:cs="Times New Roman"/>
                <w:sz w:val="20"/>
                <w:szCs w:val="20"/>
                <w:vertAlign w:val="subscript"/>
              </w:rPr>
              <w:t>6)</w:t>
            </w:r>
            <w:r>
              <w:rPr>
                <w:rFonts w:ascii="Times New Roman" w:hAnsi="Times New Roman" w:cs="Times New Roman"/>
                <w:sz w:val="20"/>
                <w:szCs w:val="20"/>
              </w:rPr>
              <w:t>=192.2</w:t>
            </w:r>
          </w:p>
        </w:tc>
        <w:tc>
          <w:tcPr>
            <w:tcW w:w="1739" w:type="dxa"/>
            <w:tcBorders>
              <w:top w:val="single" w:sz="4" w:space="0" w:color="auto"/>
              <w:left w:val="nil"/>
              <w:bottom w:val="nil"/>
            </w:tcBorders>
            <w:vAlign w:val="center"/>
          </w:tcPr>
          <w:p w14:paraId="1C59F5D2"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&lt;</w:t>
            </w:r>
            <w:r>
              <w:rPr>
                <w:rFonts w:ascii="Times New Roman" w:hAnsi="Times New Roman" w:cs="Times New Roman"/>
                <w:sz w:val="20"/>
                <w:szCs w:val="20"/>
              </w:rPr>
              <w:t>0.001</w:t>
            </w:r>
          </w:p>
        </w:tc>
      </w:tr>
      <w:tr w:rsidR="00A05D53" w14:paraId="4CCEA369" w14:textId="77777777" w:rsidTr="00CA053B">
        <w:trPr>
          <w:trHeight w:val="393"/>
        </w:trPr>
        <w:tc>
          <w:tcPr>
            <w:tcW w:w="1560" w:type="dxa"/>
            <w:vMerge w:val="restart"/>
            <w:tcBorders>
              <w:top w:val="single" w:sz="4" w:space="0" w:color="auto"/>
              <w:right w:val="nil"/>
            </w:tcBorders>
            <w:vAlign w:val="center"/>
          </w:tcPr>
          <w:p w14:paraId="003F8B33"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Fi</w:t>
            </w:r>
            <w:r>
              <w:rPr>
                <w:rFonts w:ascii="Times New Roman" w:hAnsi="Times New Roman" w:cs="Times New Roman"/>
                <w:sz w:val="20"/>
                <w:szCs w:val="20"/>
              </w:rPr>
              <w:t>g. 3c</w:t>
            </w:r>
          </w:p>
        </w:tc>
        <w:tc>
          <w:tcPr>
            <w:tcW w:w="2268" w:type="dxa"/>
            <w:vMerge w:val="restart"/>
            <w:tcBorders>
              <w:top w:val="single" w:sz="4" w:space="0" w:color="auto"/>
              <w:left w:val="nil"/>
              <w:right w:val="nil"/>
            </w:tcBorders>
            <w:vAlign w:val="center"/>
          </w:tcPr>
          <w:p w14:paraId="20CBC758" w14:textId="77777777" w:rsidR="00A05D53" w:rsidRPr="00895D85"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sz w:val="20"/>
                <w:szCs w:val="20"/>
              </w:rPr>
              <w:t>Two</w:t>
            </w:r>
            <w:r w:rsidRPr="00895D85">
              <w:rPr>
                <w:rFonts w:ascii="Times New Roman" w:hAnsi="Times New Roman" w:cs="Times New Roman"/>
                <w:sz w:val="20"/>
                <w:szCs w:val="20"/>
              </w:rPr>
              <w:t xml:space="preserve">-way </w:t>
            </w:r>
            <w:r w:rsidRPr="00895D85">
              <w:rPr>
                <w:rFonts w:ascii="Times New Roman" w:hAnsi="Times New Roman" w:cs="Times New Roman" w:hint="eastAsia"/>
                <w:sz w:val="20"/>
                <w:szCs w:val="20"/>
              </w:rPr>
              <w:t>A</w:t>
            </w:r>
            <w:r w:rsidRPr="00895D85">
              <w:rPr>
                <w:rFonts w:ascii="Times New Roman" w:hAnsi="Times New Roman" w:cs="Times New Roman"/>
                <w:sz w:val="20"/>
                <w:szCs w:val="20"/>
              </w:rPr>
              <w:t>NOVA</w:t>
            </w:r>
          </w:p>
        </w:tc>
        <w:tc>
          <w:tcPr>
            <w:tcW w:w="2739" w:type="dxa"/>
            <w:tcBorders>
              <w:top w:val="single" w:sz="4" w:space="0" w:color="auto"/>
              <w:left w:val="nil"/>
              <w:bottom w:val="nil"/>
              <w:right w:val="nil"/>
            </w:tcBorders>
            <w:vAlign w:val="center"/>
          </w:tcPr>
          <w:p w14:paraId="44AB4E11" w14:textId="77777777" w:rsidR="00A05D53" w:rsidRPr="00895D85"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I</w:t>
            </w:r>
            <w:r>
              <w:rPr>
                <w:rFonts w:ascii="Times New Roman" w:hAnsi="Times New Roman" w:cs="Times New Roman"/>
                <w:sz w:val="20"/>
                <w:szCs w:val="20"/>
              </w:rPr>
              <w:t>nteraction: F</w:t>
            </w:r>
            <w:r w:rsidRPr="002D2417">
              <w:rPr>
                <w:rFonts w:ascii="Times New Roman" w:hAnsi="Times New Roman" w:cs="Times New Roman"/>
                <w:sz w:val="20"/>
                <w:szCs w:val="20"/>
                <w:vertAlign w:val="subscript"/>
              </w:rPr>
              <w:t>(36,</w:t>
            </w:r>
            <w:r>
              <w:rPr>
                <w:rFonts w:ascii="Times New Roman" w:hAnsi="Times New Roman" w:cs="Times New Roman"/>
                <w:sz w:val="20"/>
                <w:szCs w:val="20"/>
                <w:vertAlign w:val="subscript"/>
              </w:rPr>
              <w:t xml:space="preserve"> </w:t>
            </w:r>
            <w:r w:rsidRPr="002D2417">
              <w:rPr>
                <w:rFonts w:ascii="Times New Roman" w:hAnsi="Times New Roman" w:cs="Times New Roman"/>
                <w:sz w:val="20"/>
                <w:szCs w:val="20"/>
                <w:vertAlign w:val="subscript"/>
              </w:rPr>
              <w:t>156)</w:t>
            </w:r>
            <w:r>
              <w:rPr>
                <w:rFonts w:ascii="Times New Roman" w:hAnsi="Times New Roman" w:cs="Times New Roman"/>
                <w:sz w:val="20"/>
                <w:szCs w:val="20"/>
              </w:rPr>
              <w:t>=2.393</w:t>
            </w:r>
          </w:p>
        </w:tc>
        <w:tc>
          <w:tcPr>
            <w:tcW w:w="1739" w:type="dxa"/>
            <w:tcBorders>
              <w:top w:val="single" w:sz="4" w:space="0" w:color="auto"/>
              <w:left w:val="nil"/>
              <w:bottom w:val="nil"/>
            </w:tcBorders>
            <w:vAlign w:val="center"/>
          </w:tcPr>
          <w:p w14:paraId="7ADEB4E5"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&lt;</w:t>
            </w:r>
            <w:r>
              <w:rPr>
                <w:rFonts w:ascii="Times New Roman" w:hAnsi="Times New Roman" w:cs="Times New Roman"/>
                <w:sz w:val="20"/>
                <w:szCs w:val="20"/>
              </w:rPr>
              <w:t>0.001</w:t>
            </w:r>
          </w:p>
        </w:tc>
      </w:tr>
      <w:tr w:rsidR="00A05D53" w14:paraId="5C582D55" w14:textId="77777777" w:rsidTr="00CA053B">
        <w:trPr>
          <w:trHeight w:val="393"/>
        </w:trPr>
        <w:tc>
          <w:tcPr>
            <w:tcW w:w="1560" w:type="dxa"/>
            <w:vMerge/>
            <w:tcBorders>
              <w:right w:val="nil"/>
            </w:tcBorders>
            <w:vAlign w:val="center"/>
          </w:tcPr>
          <w:p w14:paraId="2E5FD47A" w14:textId="77777777" w:rsidR="00A05D53" w:rsidRDefault="00A05D53" w:rsidP="00CA053B">
            <w:pPr>
              <w:spacing w:line="360" w:lineRule="auto"/>
              <w:jc w:val="center"/>
              <w:rPr>
                <w:rFonts w:ascii="Times New Roman" w:hAnsi="Times New Roman" w:cs="Times New Roman"/>
                <w:sz w:val="20"/>
                <w:szCs w:val="20"/>
              </w:rPr>
            </w:pPr>
          </w:p>
        </w:tc>
        <w:tc>
          <w:tcPr>
            <w:tcW w:w="2268" w:type="dxa"/>
            <w:vMerge/>
            <w:tcBorders>
              <w:left w:val="nil"/>
              <w:right w:val="nil"/>
            </w:tcBorders>
            <w:vAlign w:val="center"/>
          </w:tcPr>
          <w:p w14:paraId="2D67244A" w14:textId="77777777" w:rsidR="00A05D53" w:rsidRPr="00895D85" w:rsidRDefault="00A05D53" w:rsidP="00CA053B">
            <w:pPr>
              <w:spacing w:line="360" w:lineRule="auto"/>
              <w:jc w:val="center"/>
              <w:rPr>
                <w:rFonts w:ascii="Times New Roman" w:hAnsi="Times New Roman" w:cs="Times New Roman"/>
                <w:sz w:val="20"/>
                <w:szCs w:val="20"/>
              </w:rPr>
            </w:pPr>
          </w:p>
        </w:tc>
        <w:tc>
          <w:tcPr>
            <w:tcW w:w="2739" w:type="dxa"/>
            <w:tcBorders>
              <w:top w:val="single" w:sz="4" w:space="0" w:color="auto"/>
              <w:left w:val="nil"/>
              <w:bottom w:val="nil"/>
              <w:right w:val="nil"/>
            </w:tcBorders>
            <w:vAlign w:val="center"/>
          </w:tcPr>
          <w:p w14:paraId="68E7E7CC" w14:textId="77777777" w:rsidR="00A05D53" w:rsidRPr="00895D85"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sz w:val="20"/>
                <w:szCs w:val="20"/>
              </w:rPr>
              <w:t>Row Factor: F</w:t>
            </w:r>
            <w:r w:rsidRPr="002D2417">
              <w:rPr>
                <w:rFonts w:ascii="Times New Roman" w:hAnsi="Times New Roman" w:cs="Times New Roman"/>
                <w:sz w:val="20"/>
                <w:szCs w:val="20"/>
                <w:vertAlign w:val="subscript"/>
              </w:rPr>
              <w:t>(</w:t>
            </w:r>
            <w:r>
              <w:rPr>
                <w:rFonts w:ascii="Times New Roman" w:hAnsi="Times New Roman" w:cs="Times New Roman"/>
                <w:sz w:val="20"/>
                <w:szCs w:val="20"/>
                <w:vertAlign w:val="subscript"/>
              </w:rPr>
              <w:t>12</w:t>
            </w:r>
            <w:r w:rsidRPr="002D2417">
              <w:rPr>
                <w:rFonts w:ascii="Times New Roman" w:hAnsi="Times New Roman" w:cs="Times New Roman"/>
                <w:sz w:val="20"/>
                <w:szCs w:val="20"/>
                <w:vertAlign w:val="subscript"/>
              </w:rPr>
              <w:t>,</w:t>
            </w:r>
            <w:r>
              <w:rPr>
                <w:rFonts w:ascii="Times New Roman" w:hAnsi="Times New Roman" w:cs="Times New Roman"/>
                <w:sz w:val="20"/>
                <w:szCs w:val="20"/>
                <w:vertAlign w:val="subscript"/>
              </w:rPr>
              <w:t xml:space="preserve"> </w:t>
            </w:r>
            <w:r w:rsidRPr="002D2417">
              <w:rPr>
                <w:rFonts w:ascii="Times New Roman" w:hAnsi="Times New Roman" w:cs="Times New Roman"/>
                <w:sz w:val="20"/>
                <w:szCs w:val="20"/>
                <w:vertAlign w:val="subscript"/>
              </w:rPr>
              <w:t>156)</w:t>
            </w:r>
            <w:r>
              <w:rPr>
                <w:rFonts w:ascii="Times New Roman" w:hAnsi="Times New Roman" w:cs="Times New Roman"/>
                <w:sz w:val="20"/>
                <w:szCs w:val="20"/>
              </w:rPr>
              <w:t>=10.71</w:t>
            </w:r>
          </w:p>
        </w:tc>
        <w:tc>
          <w:tcPr>
            <w:tcW w:w="1739" w:type="dxa"/>
            <w:tcBorders>
              <w:top w:val="single" w:sz="4" w:space="0" w:color="auto"/>
              <w:left w:val="nil"/>
              <w:bottom w:val="nil"/>
            </w:tcBorders>
            <w:vAlign w:val="center"/>
          </w:tcPr>
          <w:p w14:paraId="23B470CD"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&lt;</w:t>
            </w:r>
            <w:r>
              <w:rPr>
                <w:rFonts w:ascii="Times New Roman" w:hAnsi="Times New Roman" w:cs="Times New Roman"/>
                <w:sz w:val="20"/>
                <w:szCs w:val="20"/>
              </w:rPr>
              <w:t>0.001</w:t>
            </w:r>
          </w:p>
        </w:tc>
      </w:tr>
      <w:tr w:rsidR="00A05D53" w14:paraId="5E4AEB43" w14:textId="77777777" w:rsidTr="00CA053B">
        <w:trPr>
          <w:trHeight w:val="393"/>
        </w:trPr>
        <w:tc>
          <w:tcPr>
            <w:tcW w:w="1560" w:type="dxa"/>
            <w:vMerge/>
            <w:tcBorders>
              <w:bottom w:val="nil"/>
              <w:right w:val="nil"/>
            </w:tcBorders>
            <w:vAlign w:val="center"/>
          </w:tcPr>
          <w:p w14:paraId="3DCFECF2" w14:textId="77777777" w:rsidR="00A05D53" w:rsidRDefault="00A05D53" w:rsidP="00CA053B">
            <w:pPr>
              <w:spacing w:line="360" w:lineRule="auto"/>
              <w:jc w:val="center"/>
              <w:rPr>
                <w:rFonts w:ascii="Times New Roman" w:hAnsi="Times New Roman" w:cs="Times New Roman"/>
                <w:sz w:val="20"/>
                <w:szCs w:val="20"/>
              </w:rPr>
            </w:pPr>
          </w:p>
        </w:tc>
        <w:tc>
          <w:tcPr>
            <w:tcW w:w="2268" w:type="dxa"/>
            <w:vMerge/>
            <w:tcBorders>
              <w:left w:val="nil"/>
              <w:bottom w:val="nil"/>
              <w:right w:val="nil"/>
            </w:tcBorders>
            <w:vAlign w:val="center"/>
          </w:tcPr>
          <w:p w14:paraId="6CC1DC4C" w14:textId="77777777" w:rsidR="00A05D53" w:rsidRPr="00895D85" w:rsidRDefault="00A05D53" w:rsidP="00CA053B">
            <w:pPr>
              <w:spacing w:line="360" w:lineRule="auto"/>
              <w:jc w:val="center"/>
              <w:rPr>
                <w:rFonts w:ascii="Times New Roman" w:hAnsi="Times New Roman" w:cs="Times New Roman"/>
                <w:sz w:val="20"/>
                <w:szCs w:val="20"/>
              </w:rPr>
            </w:pPr>
          </w:p>
        </w:tc>
        <w:tc>
          <w:tcPr>
            <w:tcW w:w="2739" w:type="dxa"/>
            <w:tcBorders>
              <w:top w:val="single" w:sz="4" w:space="0" w:color="auto"/>
              <w:left w:val="nil"/>
              <w:bottom w:val="nil"/>
              <w:right w:val="nil"/>
            </w:tcBorders>
            <w:vAlign w:val="center"/>
          </w:tcPr>
          <w:p w14:paraId="642D4E63" w14:textId="77777777" w:rsidR="00A05D53" w:rsidRPr="00895D85"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sz w:val="20"/>
                <w:szCs w:val="20"/>
              </w:rPr>
              <w:t>Column Factor: F</w:t>
            </w:r>
            <w:r w:rsidRPr="002D2417">
              <w:rPr>
                <w:rFonts w:ascii="Times New Roman" w:hAnsi="Times New Roman" w:cs="Times New Roman"/>
                <w:sz w:val="20"/>
                <w:szCs w:val="20"/>
                <w:vertAlign w:val="subscript"/>
              </w:rPr>
              <w:t>(3,</w:t>
            </w:r>
            <w:r>
              <w:rPr>
                <w:rFonts w:ascii="Times New Roman" w:hAnsi="Times New Roman" w:cs="Times New Roman"/>
                <w:sz w:val="20"/>
                <w:szCs w:val="20"/>
                <w:vertAlign w:val="subscript"/>
              </w:rPr>
              <w:t xml:space="preserve"> </w:t>
            </w:r>
            <w:r w:rsidRPr="002D2417">
              <w:rPr>
                <w:rFonts w:ascii="Times New Roman" w:hAnsi="Times New Roman" w:cs="Times New Roman"/>
                <w:sz w:val="20"/>
                <w:szCs w:val="20"/>
                <w:vertAlign w:val="subscript"/>
              </w:rPr>
              <w:t>156)</w:t>
            </w:r>
            <w:r>
              <w:rPr>
                <w:rFonts w:ascii="Times New Roman" w:hAnsi="Times New Roman" w:cs="Times New Roman"/>
                <w:sz w:val="20"/>
                <w:szCs w:val="20"/>
              </w:rPr>
              <w:t>=192.2</w:t>
            </w:r>
          </w:p>
        </w:tc>
        <w:tc>
          <w:tcPr>
            <w:tcW w:w="1739" w:type="dxa"/>
            <w:tcBorders>
              <w:top w:val="single" w:sz="4" w:space="0" w:color="auto"/>
              <w:left w:val="nil"/>
              <w:bottom w:val="nil"/>
            </w:tcBorders>
            <w:vAlign w:val="center"/>
          </w:tcPr>
          <w:p w14:paraId="392512B1"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&lt;</w:t>
            </w:r>
            <w:r>
              <w:rPr>
                <w:rFonts w:ascii="Times New Roman" w:hAnsi="Times New Roman" w:cs="Times New Roman"/>
                <w:sz w:val="20"/>
                <w:szCs w:val="20"/>
              </w:rPr>
              <w:t>0.001</w:t>
            </w:r>
          </w:p>
        </w:tc>
      </w:tr>
      <w:tr w:rsidR="00A05D53" w14:paraId="331F13EE" w14:textId="77777777" w:rsidTr="00CA053B">
        <w:trPr>
          <w:trHeight w:val="249"/>
        </w:trPr>
        <w:tc>
          <w:tcPr>
            <w:tcW w:w="1560" w:type="dxa"/>
            <w:tcBorders>
              <w:top w:val="single" w:sz="4" w:space="0" w:color="auto"/>
              <w:bottom w:val="nil"/>
              <w:right w:val="nil"/>
            </w:tcBorders>
            <w:vAlign w:val="center"/>
          </w:tcPr>
          <w:p w14:paraId="7B3056CF"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Fi</w:t>
            </w:r>
            <w:r>
              <w:rPr>
                <w:rFonts w:ascii="Times New Roman" w:hAnsi="Times New Roman" w:cs="Times New Roman"/>
                <w:sz w:val="20"/>
                <w:szCs w:val="20"/>
              </w:rPr>
              <w:t>g. 3e</w:t>
            </w:r>
          </w:p>
        </w:tc>
        <w:tc>
          <w:tcPr>
            <w:tcW w:w="2268" w:type="dxa"/>
            <w:tcBorders>
              <w:top w:val="single" w:sz="4" w:space="0" w:color="auto"/>
              <w:left w:val="nil"/>
              <w:bottom w:val="nil"/>
              <w:right w:val="nil"/>
            </w:tcBorders>
            <w:vAlign w:val="center"/>
          </w:tcPr>
          <w:p w14:paraId="087F2B81" w14:textId="77777777" w:rsidR="00A05D53" w:rsidRPr="00895D85" w:rsidRDefault="00A05D53" w:rsidP="00CA053B">
            <w:pPr>
              <w:spacing w:line="360" w:lineRule="auto"/>
              <w:jc w:val="center"/>
              <w:rPr>
                <w:rFonts w:ascii="Times New Roman" w:hAnsi="Times New Roman" w:cs="Times New Roman"/>
                <w:sz w:val="20"/>
                <w:szCs w:val="20"/>
              </w:rPr>
            </w:pPr>
            <w:r w:rsidRPr="00895D85">
              <w:rPr>
                <w:rFonts w:ascii="Times New Roman" w:hAnsi="Times New Roman" w:cs="Times New Roman"/>
                <w:sz w:val="20"/>
                <w:szCs w:val="20"/>
              </w:rPr>
              <w:t xml:space="preserve">One-way </w:t>
            </w:r>
            <w:r w:rsidRPr="00895D85">
              <w:rPr>
                <w:rFonts w:ascii="Times New Roman" w:hAnsi="Times New Roman" w:cs="Times New Roman" w:hint="eastAsia"/>
                <w:sz w:val="20"/>
                <w:szCs w:val="20"/>
              </w:rPr>
              <w:t>A</w:t>
            </w:r>
            <w:r w:rsidRPr="00895D85">
              <w:rPr>
                <w:rFonts w:ascii="Times New Roman" w:hAnsi="Times New Roman" w:cs="Times New Roman"/>
                <w:sz w:val="20"/>
                <w:szCs w:val="20"/>
              </w:rPr>
              <w:t>NOVA</w:t>
            </w:r>
          </w:p>
        </w:tc>
        <w:tc>
          <w:tcPr>
            <w:tcW w:w="2739" w:type="dxa"/>
            <w:tcBorders>
              <w:top w:val="single" w:sz="4" w:space="0" w:color="auto"/>
              <w:left w:val="nil"/>
              <w:bottom w:val="nil"/>
              <w:right w:val="nil"/>
            </w:tcBorders>
            <w:vAlign w:val="center"/>
          </w:tcPr>
          <w:p w14:paraId="11B4A159" w14:textId="77777777" w:rsidR="00A05D53" w:rsidRPr="00895D85" w:rsidRDefault="00A05D53" w:rsidP="00CA053B">
            <w:pPr>
              <w:spacing w:line="360" w:lineRule="auto"/>
              <w:jc w:val="center"/>
              <w:rPr>
                <w:rFonts w:ascii="Times New Roman" w:hAnsi="Times New Roman" w:cs="Times New Roman"/>
                <w:sz w:val="20"/>
                <w:szCs w:val="20"/>
              </w:rPr>
            </w:pPr>
            <w:r w:rsidRPr="00895D85">
              <w:rPr>
                <w:rFonts w:ascii="Times New Roman" w:hAnsi="Times New Roman" w:cs="Times New Roman" w:hint="eastAsia"/>
                <w:sz w:val="20"/>
                <w:szCs w:val="20"/>
              </w:rPr>
              <w:t>F</w:t>
            </w:r>
            <w:r w:rsidRPr="00895D85">
              <w:rPr>
                <w:rFonts w:ascii="Times New Roman" w:hAnsi="Times New Roman" w:cs="Times New Roman"/>
                <w:sz w:val="20"/>
                <w:szCs w:val="20"/>
                <w:vertAlign w:val="subscript"/>
              </w:rPr>
              <w:t xml:space="preserve">(3, </w:t>
            </w:r>
            <w:r>
              <w:rPr>
                <w:rFonts w:ascii="Times New Roman" w:hAnsi="Times New Roman" w:cs="Times New Roman"/>
                <w:sz w:val="20"/>
                <w:szCs w:val="20"/>
                <w:vertAlign w:val="subscript"/>
              </w:rPr>
              <w:t>32</w:t>
            </w:r>
            <w:r w:rsidRPr="00895D85">
              <w:rPr>
                <w:rFonts w:ascii="Times New Roman" w:hAnsi="Times New Roman" w:cs="Times New Roman"/>
                <w:sz w:val="20"/>
                <w:szCs w:val="20"/>
                <w:vertAlign w:val="subscript"/>
              </w:rPr>
              <w:t>)</w:t>
            </w:r>
            <w:r>
              <w:rPr>
                <w:rFonts w:ascii="Times New Roman" w:hAnsi="Times New Roman" w:cs="Times New Roman"/>
                <w:sz w:val="20"/>
                <w:szCs w:val="20"/>
                <w:vertAlign w:val="subscript"/>
              </w:rPr>
              <w:t xml:space="preserve"> </w:t>
            </w:r>
            <w:r w:rsidRPr="00895D85">
              <w:rPr>
                <w:rFonts w:ascii="Times New Roman" w:hAnsi="Times New Roman" w:cs="Times New Roman"/>
                <w:sz w:val="20"/>
                <w:szCs w:val="20"/>
              </w:rPr>
              <w:t>=</w:t>
            </w:r>
            <w:r>
              <w:rPr>
                <w:rFonts w:ascii="Times New Roman" w:hAnsi="Times New Roman" w:cs="Times New Roman"/>
                <w:sz w:val="20"/>
                <w:szCs w:val="20"/>
              </w:rPr>
              <w:t xml:space="preserve"> 6.115</w:t>
            </w:r>
          </w:p>
        </w:tc>
        <w:tc>
          <w:tcPr>
            <w:tcW w:w="1739" w:type="dxa"/>
            <w:tcBorders>
              <w:top w:val="single" w:sz="4" w:space="0" w:color="auto"/>
              <w:left w:val="nil"/>
              <w:bottom w:val="nil"/>
            </w:tcBorders>
            <w:vAlign w:val="center"/>
          </w:tcPr>
          <w:p w14:paraId="599E909F"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0</w:t>
            </w:r>
            <w:r>
              <w:rPr>
                <w:rFonts w:ascii="Times New Roman" w:hAnsi="Times New Roman" w:cs="Times New Roman"/>
                <w:sz w:val="20"/>
                <w:szCs w:val="20"/>
              </w:rPr>
              <w:t>.0021</w:t>
            </w:r>
          </w:p>
        </w:tc>
      </w:tr>
      <w:tr w:rsidR="00A05D53" w14:paraId="33057670" w14:textId="77777777" w:rsidTr="00CA053B">
        <w:trPr>
          <w:trHeight w:val="282"/>
        </w:trPr>
        <w:tc>
          <w:tcPr>
            <w:tcW w:w="1560" w:type="dxa"/>
            <w:tcBorders>
              <w:top w:val="single" w:sz="4" w:space="0" w:color="auto"/>
              <w:bottom w:val="nil"/>
              <w:right w:val="nil"/>
            </w:tcBorders>
            <w:vAlign w:val="center"/>
          </w:tcPr>
          <w:p w14:paraId="4A4C6814" w14:textId="77777777" w:rsidR="00A05D53" w:rsidRPr="00895D85"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Fi</w:t>
            </w:r>
            <w:r>
              <w:rPr>
                <w:rFonts w:ascii="Times New Roman" w:hAnsi="Times New Roman" w:cs="Times New Roman"/>
                <w:sz w:val="20"/>
                <w:szCs w:val="20"/>
              </w:rPr>
              <w:t>g. 3f</w:t>
            </w:r>
          </w:p>
        </w:tc>
        <w:tc>
          <w:tcPr>
            <w:tcW w:w="2268" w:type="dxa"/>
            <w:tcBorders>
              <w:top w:val="single" w:sz="4" w:space="0" w:color="auto"/>
              <w:left w:val="nil"/>
              <w:bottom w:val="nil"/>
              <w:right w:val="nil"/>
            </w:tcBorders>
            <w:vAlign w:val="center"/>
          </w:tcPr>
          <w:p w14:paraId="7041A034" w14:textId="77777777" w:rsidR="00A05D53" w:rsidRPr="00895D85" w:rsidRDefault="00A05D53" w:rsidP="00CA053B">
            <w:pPr>
              <w:spacing w:line="360" w:lineRule="auto"/>
              <w:jc w:val="center"/>
              <w:rPr>
                <w:rFonts w:ascii="Times New Roman" w:hAnsi="Times New Roman" w:cs="Times New Roman"/>
                <w:sz w:val="20"/>
                <w:szCs w:val="20"/>
              </w:rPr>
            </w:pPr>
            <w:r w:rsidRPr="00895D85">
              <w:rPr>
                <w:rFonts w:ascii="Times New Roman" w:hAnsi="Times New Roman" w:cs="Times New Roman"/>
                <w:sz w:val="20"/>
                <w:szCs w:val="20"/>
              </w:rPr>
              <w:t xml:space="preserve">One-way </w:t>
            </w:r>
            <w:r w:rsidRPr="00895D85">
              <w:rPr>
                <w:rFonts w:ascii="Times New Roman" w:hAnsi="Times New Roman" w:cs="Times New Roman" w:hint="eastAsia"/>
                <w:sz w:val="20"/>
                <w:szCs w:val="20"/>
              </w:rPr>
              <w:t>A</w:t>
            </w:r>
            <w:r w:rsidRPr="00895D85">
              <w:rPr>
                <w:rFonts w:ascii="Times New Roman" w:hAnsi="Times New Roman" w:cs="Times New Roman"/>
                <w:sz w:val="20"/>
                <w:szCs w:val="20"/>
              </w:rPr>
              <w:t>NOVA</w:t>
            </w:r>
          </w:p>
        </w:tc>
        <w:tc>
          <w:tcPr>
            <w:tcW w:w="2739" w:type="dxa"/>
            <w:tcBorders>
              <w:top w:val="single" w:sz="4" w:space="0" w:color="auto"/>
              <w:left w:val="nil"/>
              <w:bottom w:val="nil"/>
              <w:right w:val="nil"/>
            </w:tcBorders>
            <w:vAlign w:val="center"/>
          </w:tcPr>
          <w:p w14:paraId="20ABDC09" w14:textId="77777777" w:rsidR="00A05D53" w:rsidRDefault="00A05D53" w:rsidP="00CA053B">
            <w:pPr>
              <w:spacing w:line="360" w:lineRule="auto"/>
              <w:jc w:val="center"/>
              <w:rPr>
                <w:rFonts w:ascii="Times New Roman" w:hAnsi="Times New Roman" w:cs="Times New Roman"/>
                <w:sz w:val="20"/>
                <w:szCs w:val="20"/>
              </w:rPr>
            </w:pPr>
            <w:r w:rsidRPr="00895D85">
              <w:rPr>
                <w:rFonts w:ascii="Times New Roman" w:hAnsi="Times New Roman" w:cs="Times New Roman" w:hint="eastAsia"/>
                <w:sz w:val="20"/>
                <w:szCs w:val="20"/>
              </w:rPr>
              <w:t>F</w:t>
            </w:r>
            <w:r w:rsidRPr="00895D85">
              <w:rPr>
                <w:rFonts w:ascii="Times New Roman" w:hAnsi="Times New Roman" w:cs="Times New Roman"/>
                <w:sz w:val="20"/>
                <w:szCs w:val="20"/>
                <w:vertAlign w:val="subscript"/>
              </w:rPr>
              <w:t xml:space="preserve">(3, </w:t>
            </w:r>
            <w:r>
              <w:rPr>
                <w:rFonts w:ascii="Times New Roman" w:hAnsi="Times New Roman" w:cs="Times New Roman"/>
                <w:sz w:val="20"/>
                <w:szCs w:val="20"/>
                <w:vertAlign w:val="subscript"/>
              </w:rPr>
              <w:t>32</w:t>
            </w:r>
            <w:r w:rsidRPr="00895D85">
              <w:rPr>
                <w:rFonts w:ascii="Times New Roman" w:hAnsi="Times New Roman" w:cs="Times New Roman"/>
                <w:sz w:val="20"/>
                <w:szCs w:val="20"/>
                <w:vertAlign w:val="subscript"/>
              </w:rPr>
              <w:t>)</w:t>
            </w:r>
            <w:r>
              <w:rPr>
                <w:rFonts w:ascii="Times New Roman" w:hAnsi="Times New Roman" w:cs="Times New Roman"/>
                <w:sz w:val="20"/>
                <w:szCs w:val="20"/>
                <w:vertAlign w:val="subscript"/>
              </w:rPr>
              <w:t xml:space="preserve"> </w:t>
            </w:r>
            <w:r w:rsidRPr="00895D85">
              <w:rPr>
                <w:rFonts w:ascii="Times New Roman" w:hAnsi="Times New Roman" w:cs="Times New Roman"/>
                <w:sz w:val="20"/>
                <w:szCs w:val="20"/>
              </w:rPr>
              <w:t>=</w:t>
            </w:r>
            <w:r>
              <w:rPr>
                <w:rFonts w:ascii="Times New Roman" w:hAnsi="Times New Roman" w:cs="Times New Roman"/>
                <w:sz w:val="20"/>
                <w:szCs w:val="20"/>
              </w:rPr>
              <w:t xml:space="preserve"> 4.417</w:t>
            </w:r>
          </w:p>
        </w:tc>
        <w:tc>
          <w:tcPr>
            <w:tcW w:w="1739" w:type="dxa"/>
            <w:tcBorders>
              <w:top w:val="single" w:sz="4" w:space="0" w:color="auto"/>
              <w:left w:val="nil"/>
              <w:bottom w:val="nil"/>
            </w:tcBorders>
            <w:vAlign w:val="center"/>
          </w:tcPr>
          <w:p w14:paraId="7C250388"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0</w:t>
            </w:r>
            <w:r>
              <w:rPr>
                <w:rFonts w:ascii="Times New Roman" w:hAnsi="Times New Roman" w:cs="Times New Roman"/>
                <w:sz w:val="20"/>
                <w:szCs w:val="20"/>
              </w:rPr>
              <w:t>.0104</w:t>
            </w:r>
          </w:p>
        </w:tc>
      </w:tr>
      <w:tr w:rsidR="00A05D53" w14:paraId="6A42FB87" w14:textId="77777777" w:rsidTr="00CA053B">
        <w:trPr>
          <w:trHeight w:val="289"/>
        </w:trPr>
        <w:tc>
          <w:tcPr>
            <w:tcW w:w="1560" w:type="dxa"/>
            <w:tcBorders>
              <w:top w:val="single" w:sz="4" w:space="0" w:color="auto"/>
              <w:bottom w:val="nil"/>
              <w:right w:val="nil"/>
            </w:tcBorders>
            <w:vAlign w:val="center"/>
          </w:tcPr>
          <w:p w14:paraId="739D6E3E" w14:textId="77777777" w:rsidR="00A05D53" w:rsidRPr="00895D85"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Fi</w:t>
            </w:r>
            <w:r>
              <w:rPr>
                <w:rFonts w:ascii="Times New Roman" w:hAnsi="Times New Roman" w:cs="Times New Roman"/>
                <w:sz w:val="20"/>
                <w:szCs w:val="20"/>
              </w:rPr>
              <w:t>g. 3g</w:t>
            </w:r>
          </w:p>
        </w:tc>
        <w:tc>
          <w:tcPr>
            <w:tcW w:w="2268" w:type="dxa"/>
            <w:tcBorders>
              <w:top w:val="single" w:sz="4" w:space="0" w:color="auto"/>
              <w:left w:val="nil"/>
              <w:bottom w:val="nil"/>
              <w:right w:val="nil"/>
            </w:tcBorders>
            <w:vAlign w:val="center"/>
          </w:tcPr>
          <w:p w14:paraId="799B2C44" w14:textId="77777777" w:rsidR="00A05D53" w:rsidRPr="00895D85" w:rsidRDefault="00A05D53" w:rsidP="00CA053B">
            <w:pPr>
              <w:spacing w:line="360" w:lineRule="auto"/>
              <w:jc w:val="center"/>
              <w:rPr>
                <w:rFonts w:ascii="Times New Roman" w:hAnsi="Times New Roman" w:cs="Times New Roman"/>
                <w:sz w:val="20"/>
                <w:szCs w:val="20"/>
              </w:rPr>
            </w:pPr>
            <w:r w:rsidRPr="00895D85">
              <w:rPr>
                <w:rFonts w:ascii="Times New Roman" w:hAnsi="Times New Roman" w:cs="Times New Roman"/>
                <w:sz w:val="20"/>
                <w:szCs w:val="20"/>
              </w:rPr>
              <w:t xml:space="preserve">One-way </w:t>
            </w:r>
            <w:r w:rsidRPr="00895D85">
              <w:rPr>
                <w:rFonts w:ascii="Times New Roman" w:hAnsi="Times New Roman" w:cs="Times New Roman" w:hint="eastAsia"/>
                <w:sz w:val="20"/>
                <w:szCs w:val="20"/>
              </w:rPr>
              <w:t>A</w:t>
            </w:r>
            <w:r w:rsidRPr="00895D85">
              <w:rPr>
                <w:rFonts w:ascii="Times New Roman" w:hAnsi="Times New Roman" w:cs="Times New Roman"/>
                <w:sz w:val="20"/>
                <w:szCs w:val="20"/>
              </w:rPr>
              <w:t>NOVA</w:t>
            </w:r>
          </w:p>
        </w:tc>
        <w:tc>
          <w:tcPr>
            <w:tcW w:w="2739" w:type="dxa"/>
            <w:tcBorders>
              <w:top w:val="single" w:sz="4" w:space="0" w:color="auto"/>
              <w:left w:val="nil"/>
              <w:bottom w:val="single" w:sz="4" w:space="0" w:color="auto"/>
              <w:right w:val="nil"/>
            </w:tcBorders>
            <w:vAlign w:val="center"/>
          </w:tcPr>
          <w:p w14:paraId="50FE34B3" w14:textId="77777777" w:rsidR="00A05D53" w:rsidRDefault="00A05D53" w:rsidP="00CA053B">
            <w:pPr>
              <w:spacing w:line="360" w:lineRule="auto"/>
              <w:jc w:val="center"/>
              <w:rPr>
                <w:rFonts w:ascii="Times New Roman" w:hAnsi="Times New Roman" w:cs="Times New Roman"/>
                <w:sz w:val="20"/>
                <w:szCs w:val="20"/>
              </w:rPr>
            </w:pPr>
            <w:r w:rsidRPr="00895D85">
              <w:rPr>
                <w:rFonts w:ascii="Times New Roman" w:hAnsi="Times New Roman" w:cs="Times New Roman" w:hint="eastAsia"/>
                <w:sz w:val="20"/>
                <w:szCs w:val="20"/>
              </w:rPr>
              <w:t>F</w:t>
            </w:r>
            <w:r w:rsidRPr="00895D85">
              <w:rPr>
                <w:rFonts w:ascii="Times New Roman" w:hAnsi="Times New Roman" w:cs="Times New Roman"/>
                <w:sz w:val="20"/>
                <w:szCs w:val="20"/>
                <w:vertAlign w:val="subscript"/>
              </w:rPr>
              <w:t xml:space="preserve">(3, </w:t>
            </w:r>
            <w:r>
              <w:rPr>
                <w:rFonts w:ascii="Times New Roman" w:hAnsi="Times New Roman" w:cs="Times New Roman"/>
                <w:sz w:val="20"/>
                <w:szCs w:val="20"/>
                <w:vertAlign w:val="subscript"/>
              </w:rPr>
              <w:t>32</w:t>
            </w:r>
            <w:r w:rsidRPr="00895D85">
              <w:rPr>
                <w:rFonts w:ascii="Times New Roman" w:hAnsi="Times New Roman" w:cs="Times New Roman"/>
                <w:sz w:val="20"/>
                <w:szCs w:val="20"/>
                <w:vertAlign w:val="subscript"/>
              </w:rPr>
              <w:t>)</w:t>
            </w:r>
            <w:r>
              <w:rPr>
                <w:rFonts w:ascii="Times New Roman" w:hAnsi="Times New Roman" w:cs="Times New Roman"/>
                <w:sz w:val="20"/>
                <w:szCs w:val="20"/>
                <w:vertAlign w:val="subscript"/>
              </w:rPr>
              <w:t xml:space="preserve"> </w:t>
            </w:r>
            <w:r w:rsidRPr="00895D85">
              <w:rPr>
                <w:rFonts w:ascii="Times New Roman" w:hAnsi="Times New Roman" w:cs="Times New Roman"/>
                <w:sz w:val="20"/>
                <w:szCs w:val="20"/>
              </w:rPr>
              <w:t>=</w:t>
            </w:r>
            <w:r>
              <w:rPr>
                <w:rFonts w:ascii="Times New Roman" w:hAnsi="Times New Roman" w:cs="Times New Roman"/>
                <w:sz w:val="20"/>
                <w:szCs w:val="20"/>
              </w:rPr>
              <w:t xml:space="preserve"> 9.531</w:t>
            </w:r>
          </w:p>
        </w:tc>
        <w:tc>
          <w:tcPr>
            <w:tcW w:w="1739" w:type="dxa"/>
            <w:tcBorders>
              <w:top w:val="single" w:sz="4" w:space="0" w:color="auto"/>
              <w:left w:val="nil"/>
              <w:bottom w:val="single" w:sz="4" w:space="0" w:color="auto"/>
            </w:tcBorders>
            <w:vAlign w:val="center"/>
          </w:tcPr>
          <w:p w14:paraId="43388494"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&lt;</w:t>
            </w:r>
            <w:r>
              <w:rPr>
                <w:rFonts w:ascii="Times New Roman" w:hAnsi="Times New Roman" w:cs="Times New Roman"/>
                <w:sz w:val="20"/>
                <w:szCs w:val="20"/>
              </w:rPr>
              <w:t>0.001</w:t>
            </w:r>
          </w:p>
        </w:tc>
      </w:tr>
      <w:tr w:rsidR="00A05D53" w14:paraId="04187499" w14:textId="77777777" w:rsidTr="00CA053B">
        <w:trPr>
          <w:trHeight w:val="393"/>
        </w:trPr>
        <w:tc>
          <w:tcPr>
            <w:tcW w:w="1560" w:type="dxa"/>
            <w:vMerge w:val="restart"/>
            <w:tcBorders>
              <w:top w:val="single" w:sz="4" w:space="0" w:color="auto"/>
              <w:right w:val="nil"/>
            </w:tcBorders>
            <w:vAlign w:val="center"/>
          </w:tcPr>
          <w:p w14:paraId="26B85B1D" w14:textId="77777777" w:rsidR="00A05D53" w:rsidRPr="00895D85"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Fi</w:t>
            </w:r>
            <w:r>
              <w:rPr>
                <w:rFonts w:ascii="Times New Roman" w:hAnsi="Times New Roman" w:cs="Times New Roman"/>
                <w:sz w:val="20"/>
                <w:szCs w:val="20"/>
              </w:rPr>
              <w:t>g. 3l</w:t>
            </w:r>
          </w:p>
        </w:tc>
        <w:tc>
          <w:tcPr>
            <w:tcW w:w="2268" w:type="dxa"/>
            <w:vMerge w:val="restart"/>
            <w:tcBorders>
              <w:top w:val="single" w:sz="4" w:space="0" w:color="auto"/>
              <w:left w:val="nil"/>
              <w:right w:val="nil"/>
            </w:tcBorders>
            <w:vAlign w:val="center"/>
          </w:tcPr>
          <w:p w14:paraId="098C1EB0" w14:textId="77777777" w:rsidR="00A05D53" w:rsidRPr="00895D85" w:rsidRDefault="00A05D53" w:rsidP="00CA053B">
            <w:pPr>
              <w:spacing w:line="360" w:lineRule="auto"/>
              <w:jc w:val="center"/>
              <w:rPr>
                <w:rFonts w:ascii="Times New Roman" w:hAnsi="Times New Roman" w:cs="Times New Roman"/>
                <w:sz w:val="20"/>
                <w:szCs w:val="20"/>
              </w:rPr>
            </w:pPr>
            <w:r w:rsidRPr="00895D85">
              <w:rPr>
                <w:rFonts w:ascii="Times New Roman" w:hAnsi="Times New Roman" w:cs="Times New Roman" w:hint="eastAsia"/>
                <w:sz w:val="20"/>
                <w:szCs w:val="20"/>
              </w:rPr>
              <w:t>K</w:t>
            </w:r>
            <w:r w:rsidRPr="00895D85">
              <w:rPr>
                <w:rFonts w:ascii="Times New Roman" w:hAnsi="Times New Roman" w:cs="Times New Roman"/>
                <w:sz w:val="20"/>
                <w:szCs w:val="20"/>
              </w:rPr>
              <w:t>ruskal-</w:t>
            </w:r>
            <w:proofErr w:type="gramStart"/>
            <w:r w:rsidRPr="00895D85">
              <w:rPr>
                <w:rFonts w:ascii="Times New Roman" w:hAnsi="Times New Roman" w:cs="Times New Roman"/>
                <w:sz w:val="20"/>
                <w:szCs w:val="20"/>
              </w:rPr>
              <w:t>Wallis</w:t>
            </w:r>
            <w:proofErr w:type="gramEnd"/>
            <w:r w:rsidRPr="00895D85">
              <w:rPr>
                <w:rFonts w:ascii="Times New Roman" w:hAnsi="Times New Roman" w:cs="Times New Roman"/>
                <w:sz w:val="20"/>
                <w:szCs w:val="20"/>
              </w:rPr>
              <w:t xml:space="preserve"> test</w:t>
            </w:r>
          </w:p>
        </w:tc>
        <w:tc>
          <w:tcPr>
            <w:tcW w:w="2739" w:type="dxa"/>
            <w:tcBorders>
              <w:top w:val="single" w:sz="4" w:space="0" w:color="auto"/>
              <w:left w:val="nil"/>
              <w:bottom w:val="nil"/>
              <w:right w:val="nil"/>
            </w:tcBorders>
            <w:vAlign w:val="center"/>
          </w:tcPr>
          <w:p w14:paraId="5F81ED6C"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1</w:t>
            </w:r>
            <w:r>
              <w:rPr>
                <w:rFonts w:ascii="Times New Roman" w:hAnsi="Times New Roman" w:cs="Times New Roman"/>
                <w:sz w:val="20"/>
                <w:szCs w:val="20"/>
              </w:rPr>
              <w:t>5.68 (Chao1)</w:t>
            </w:r>
          </w:p>
        </w:tc>
        <w:tc>
          <w:tcPr>
            <w:tcW w:w="1739" w:type="dxa"/>
            <w:tcBorders>
              <w:top w:val="single" w:sz="4" w:space="0" w:color="auto"/>
              <w:left w:val="nil"/>
              <w:bottom w:val="nil"/>
            </w:tcBorders>
            <w:vAlign w:val="center"/>
          </w:tcPr>
          <w:p w14:paraId="167E3DE0"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0</w:t>
            </w:r>
            <w:r>
              <w:rPr>
                <w:rFonts w:ascii="Times New Roman" w:hAnsi="Times New Roman" w:cs="Times New Roman"/>
                <w:sz w:val="20"/>
                <w:szCs w:val="20"/>
              </w:rPr>
              <w:t>.0013</w:t>
            </w:r>
          </w:p>
        </w:tc>
      </w:tr>
      <w:tr w:rsidR="00A05D53" w14:paraId="10C5457C" w14:textId="77777777" w:rsidTr="00CA053B">
        <w:trPr>
          <w:trHeight w:val="393"/>
        </w:trPr>
        <w:tc>
          <w:tcPr>
            <w:tcW w:w="1560" w:type="dxa"/>
            <w:vMerge/>
            <w:tcBorders>
              <w:right w:val="nil"/>
            </w:tcBorders>
            <w:vAlign w:val="center"/>
          </w:tcPr>
          <w:p w14:paraId="393DCA3B" w14:textId="77777777" w:rsidR="00A05D53" w:rsidRPr="00895D85" w:rsidRDefault="00A05D53" w:rsidP="00CA053B">
            <w:pPr>
              <w:spacing w:line="360" w:lineRule="auto"/>
              <w:jc w:val="center"/>
              <w:rPr>
                <w:rFonts w:ascii="Times New Roman" w:hAnsi="Times New Roman" w:cs="Times New Roman"/>
                <w:sz w:val="20"/>
                <w:szCs w:val="20"/>
              </w:rPr>
            </w:pPr>
          </w:p>
        </w:tc>
        <w:tc>
          <w:tcPr>
            <w:tcW w:w="2268" w:type="dxa"/>
            <w:vMerge/>
            <w:tcBorders>
              <w:left w:val="nil"/>
              <w:right w:val="nil"/>
            </w:tcBorders>
            <w:vAlign w:val="center"/>
          </w:tcPr>
          <w:p w14:paraId="1283F933" w14:textId="77777777" w:rsidR="00A05D53" w:rsidRPr="00895D85" w:rsidRDefault="00A05D53" w:rsidP="00CA053B">
            <w:pPr>
              <w:spacing w:line="360" w:lineRule="auto"/>
              <w:jc w:val="center"/>
              <w:rPr>
                <w:rFonts w:ascii="Times New Roman" w:hAnsi="Times New Roman" w:cs="Times New Roman"/>
                <w:sz w:val="20"/>
                <w:szCs w:val="20"/>
              </w:rPr>
            </w:pPr>
          </w:p>
        </w:tc>
        <w:tc>
          <w:tcPr>
            <w:tcW w:w="2739" w:type="dxa"/>
            <w:tcBorders>
              <w:top w:val="nil"/>
              <w:left w:val="nil"/>
              <w:bottom w:val="nil"/>
              <w:right w:val="nil"/>
            </w:tcBorders>
            <w:vAlign w:val="center"/>
          </w:tcPr>
          <w:p w14:paraId="6BFBE31B"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1</w:t>
            </w:r>
            <w:r>
              <w:rPr>
                <w:rFonts w:ascii="Times New Roman" w:hAnsi="Times New Roman" w:cs="Times New Roman"/>
                <w:sz w:val="20"/>
                <w:szCs w:val="20"/>
              </w:rPr>
              <w:t>6.72 (</w:t>
            </w:r>
            <w:r w:rsidRPr="00916271">
              <w:rPr>
                <w:rFonts w:ascii="Times New Roman" w:hAnsi="Times New Roman" w:cs="Times New Roman"/>
                <w:sz w:val="20"/>
                <w:szCs w:val="20"/>
              </w:rPr>
              <w:t>Observed species</w:t>
            </w:r>
            <w:r>
              <w:rPr>
                <w:rFonts w:ascii="Times New Roman" w:hAnsi="Times New Roman" w:cs="Times New Roman"/>
                <w:sz w:val="20"/>
                <w:szCs w:val="20"/>
              </w:rPr>
              <w:t>)</w:t>
            </w:r>
          </w:p>
        </w:tc>
        <w:tc>
          <w:tcPr>
            <w:tcW w:w="1739" w:type="dxa"/>
            <w:tcBorders>
              <w:top w:val="nil"/>
              <w:left w:val="nil"/>
              <w:bottom w:val="nil"/>
            </w:tcBorders>
            <w:vAlign w:val="center"/>
          </w:tcPr>
          <w:p w14:paraId="39446AE2"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&lt;</w:t>
            </w:r>
            <w:r>
              <w:rPr>
                <w:rFonts w:ascii="Times New Roman" w:hAnsi="Times New Roman" w:cs="Times New Roman"/>
                <w:sz w:val="20"/>
                <w:szCs w:val="20"/>
              </w:rPr>
              <w:t>0.001</w:t>
            </w:r>
          </w:p>
        </w:tc>
      </w:tr>
      <w:tr w:rsidR="00A05D53" w14:paraId="49183E9A" w14:textId="77777777" w:rsidTr="00CA053B">
        <w:trPr>
          <w:trHeight w:val="393"/>
        </w:trPr>
        <w:tc>
          <w:tcPr>
            <w:tcW w:w="1560" w:type="dxa"/>
            <w:vMerge/>
            <w:tcBorders>
              <w:right w:val="nil"/>
            </w:tcBorders>
            <w:vAlign w:val="center"/>
          </w:tcPr>
          <w:p w14:paraId="7B07504E" w14:textId="77777777" w:rsidR="00A05D53" w:rsidRPr="00895D85" w:rsidRDefault="00A05D53" w:rsidP="00CA053B">
            <w:pPr>
              <w:spacing w:line="360" w:lineRule="auto"/>
              <w:jc w:val="center"/>
              <w:rPr>
                <w:rFonts w:ascii="Times New Roman" w:hAnsi="Times New Roman" w:cs="Times New Roman"/>
                <w:sz w:val="20"/>
                <w:szCs w:val="20"/>
              </w:rPr>
            </w:pPr>
          </w:p>
        </w:tc>
        <w:tc>
          <w:tcPr>
            <w:tcW w:w="2268" w:type="dxa"/>
            <w:vMerge/>
            <w:tcBorders>
              <w:left w:val="nil"/>
              <w:right w:val="nil"/>
            </w:tcBorders>
            <w:vAlign w:val="center"/>
          </w:tcPr>
          <w:p w14:paraId="62A0AB42" w14:textId="77777777" w:rsidR="00A05D53" w:rsidRPr="00895D85" w:rsidRDefault="00A05D53" w:rsidP="00CA053B">
            <w:pPr>
              <w:spacing w:line="360" w:lineRule="auto"/>
              <w:jc w:val="center"/>
              <w:rPr>
                <w:rFonts w:ascii="Times New Roman" w:hAnsi="Times New Roman" w:cs="Times New Roman"/>
                <w:sz w:val="20"/>
                <w:szCs w:val="20"/>
              </w:rPr>
            </w:pPr>
          </w:p>
        </w:tc>
        <w:tc>
          <w:tcPr>
            <w:tcW w:w="2739" w:type="dxa"/>
            <w:tcBorders>
              <w:top w:val="nil"/>
              <w:left w:val="nil"/>
              <w:bottom w:val="nil"/>
              <w:right w:val="nil"/>
            </w:tcBorders>
            <w:vAlign w:val="center"/>
          </w:tcPr>
          <w:p w14:paraId="48D6E49C"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1</w:t>
            </w:r>
            <w:r>
              <w:rPr>
                <w:rFonts w:ascii="Times New Roman" w:hAnsi="Times New Roman" w:cs="Times New Roman"/>
                <w:sz w:val="20"/>
                <w:szCs w:val="20"/>
              </w:rPr>
              <w:t>8.26 (Shannon)</w:t>
            </w:r>
          </w:p>
        </w:tc>
        <w:tc>
          <w:tcPr>
            <w:tcW w:w="1739" w:type="dxa"/>
            <w:tcBorders>
              <w:top w:val="nil"/>
              <w:left w:val="nil"/>
              <w:bottom w:val="nil"/>
            </w:tcBorders>
            <w:vAlign w:val="center"/>
          </w:tcPr>
          <w:p w14:paraId="770D0225"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&lt;</w:t>
            </w:r>
            <w:r>
              <w:rPr>
                <w:rFonts w:ascii="Times New Roman" w:hAnsi="Times New Roman" w:cs="Times New Roman"/>
                <w:sz w:val="20"/>
                <w:szCs w:val="20"/>
              </w:rPr>
              <w:t>0.001</w:t>
            </w:r>
          </w:p>
        </w:tc>
      </w:tr>
      <w:tr w:rsidR="00A05D53" w14:paraId="0833E0ED" w14:textId="77777777" w:rsidTr="00CA053B">
        <w:trPr>
          <w:trHeight w:val="393"/>
        </w:trPr>
        <w:tc>
          <w:tcPr>
            <w:tcW w:w="1560" w:type="dxa"/>
            <w:vMerge/>
            <w:tcBorders>
              <w:right w:val="nil"/>
            </w:tcBorders>
            <w:vAlign w:val="center"/>
          </w:tcPr>
          <w:p w14:paraId="422668D8" w14:textId="77777777" w:rsidR="00A05D53" w:rsidRPr="00895D85" w:rsidRDefault="00A05D53" w:rsidP="00CA053B">
            <w:pPr>
              <w:spacing w:line="360" w:lineRule="auto"/>
              <w:jc w:val="center"/>
              <w:rPr>
                <w:rFonts w:ascii="Times New Roman" w:hAnsi="Times New Roman" w:cs="Times New Roman"/>
                <w:sz w:val="20"/>
                <w:szCs w:val="20"/>
              </w:rPr>
            </w:pPr>
          </w:p>
        </w:tc>
        <w:tc>
          <w:tcPr>
            <w:tcW w:w="2268" w:type="dxa"/>
            <w:vMerge/>
            <w:tcBorders>
              <w:left w:val="nil"/>
              <w:right w:val="nil"/>
            </w:tcBorders>
            <w:vAlign w:val="center"/>
          </w:tcPr>
          <w:p w14:paraId="56910A92" w14:textId="77777777" w:rsidR="00A05D53" w:rsidRPr="00895D85" w:rsidRDefault="00A05D53" w:rsidP="00CA053B">
            <w:pPr>
              <w:spacing w:line="360" w:lineRule="auto"/>
              <w:jc w:val="center"/>
              <w:rPr>
                <w:rFonts w:ascii="Times New Roman" w:hAnsi="Times New Roman" w:cs="Times New Roman"/>
                <w:sz w:val="20"/>
                <w:szCs w:val="20"/>
              </w:rPr>
            </w:pPr>
          </w:p>
        </w:tc>
        <w:tc>
          <w:tcPr>
            <w:tcW w:w="2739" w:type="dxa"/>
            <w:tcBorders>
              <w:top w:val="nil"/>
              <w:left w:val="nil"/>
              <w:bottom w:val="nil"/>
              <w:right w:val="nil"/>
            </w:tcBorders>
            <w:vAlign w:val="center"/>
          </w:tcPr>
          <w:p w14:paraId="154F76A8"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sz w:val="20"/>
                <w:szCs w:val="20"/>
              </w:rPr>
              <w:t>8.243 (</w:t>
            </w:r>
            <w:r w:rsidRPr="00916271">
              <w:rPr>
                <w:rFonts w:ascii="Times New Roman" w:hAnsi="Times New Roman" w:cs="Times New Roman"/>
                <w:sz w:val="20"/>
                <w:szCs w:val="20"/>
              </w:rPr>
              <w:t>Faith's PD</w:t>
            </w:r>
            <w:r>
              <w:rPr>
                <w:rFonts w:ascii="Times New Roman" w:hAnsi="Times New Roman" w:cs="Times New Roman"/>
                <w:sz w:val="20"/>
                <w:szCs w:val="20"/>
              </w:rPr>
              <w:t>)</w:t>
            </w:r>
          </w:p>
        </w:tc>
        <w:tc>
          <w:tcPr>
            <w:tcW w:w="1739" w:type="dxa"/>
            <w:tcBorders>
              <w:top w:val="nil"/>
              <w:left w:val="nil"/>
              <w:bottom w:val="nil"/>
            </w:tcBorders>
            <w:vAlign w:val="center"/>
          </w:tcPr>
          <w:p w14:paraId="2487C8ED"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0</w:t>
            </w:r>
            <w:r>
              <w:rPr>
                <w:rFonts w:ascii="Times New Roman" w:hAnsi="Times New Roman" w:cs="Times New Roman"/>
                <w:sz w:val="20"/>
                <w:szCs w:val="20"/>
              </w:rPr>
              <w:t>.0412</w:t>
            </w:r>
          </w:p>
        </w:tc>
      </w:tr>
      <w:tr w:rsidR="00A05D53" w14:paraId="6DACA406" w14:textId="77777777" w:rsidTr="00CA053B">
        <w:trPr>
          <w:trHeight w:val="393"/>
        </w:trPr>
        <w:tc>
          <w:tcPr>
            <w:tcW w:w="1560" w:type="dxa"/>
            <w:vMerge/>
            <w:tcBorders>
              <w:right w:val="nil"/>
            </w:tcBorders>
            <w:vAlign w:val="center"/>
          </w:tcPr>
          <w:p w14:paraId="494899BF" w14:textId="77777777" w:rsidR="00A05D53" w:rsidRPr="00895D85" w:rsidRDefault="00A05D53" w:rsidP="00CA053B">
            <w:pPr>
              <w:spacing w:line="360" w:lineRule="auto"/>
              <w:jc w:val="center"/>
              <w:rPr>
                <w:rFonts w:ascii="Times New Roman" w:hAnsi="Times New Roman" w:cs="Times New Roman"/>
                <w:sz w:val="20"/>
                <w:szCs w:val="20"/>
              </w:rPr>
            </w:pPr>
          </w:p>
        </w:tc>
        <w:tc>
          <w:tcPr>
            <w:tcW w:w="2268" w:type="dxa"/>
            <w:vMerge/>
            <w:tcBorders>
              <w:left w:val="nil"/>
              <w:right w:val="nil"/>
            </w:tcBorders>
            <w:vAlign w:val="center"/>
          </w:tcPr>
          <w:p w14:paraId="013F1054" w14:textId="77777777" w:rsidR="00A05D53" w:rsidRPr="00895D85" w:rsidRDefault="00A05D53" w:rsidP="00CA053B">
            <w:pPr>
              <w:spacing w:line="360" w:lineRule="auto"/>
              <w:jc w:val="center"/>
              <w:rPr>
                <w:rFonts w:ascii="Times New Roman" w:hAnsi="Times New Roman" w:cs="Times New Roman"/>
                <w:sz w:val="20"/>
                <w:szCs w:val="20"/>
              </w:rPr>
            </w:pPr>
          </w:p>
        </w:tc>
        <w:tc>
          <w:tcPr>
            <w:tcW w:w="2739" w:type="dxa"/>
            <w:tcBorders>
              <w:top w:val="nil"/>
              <w:left w:val="nil"/>
              <w:bottom w:val="nil"/>
              <w:right w:val="nil"/>
            </w:tcBorders>
            <w:vAlign w:val="center"/>
          </w:tcPr>
          <w:p w14:paraId="6B62151E"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1</w:t>
            </w:r>
            <w:r>
              <w:rPr>
                <w:rFonts w:ascii="Times New Roman" w:hAnsi="Times New Roman" w:cs="Times New Roman"/>
                <w:sz w:val="20"/>
                <w:szCs w:val="20"/>
              </w:rPr>
              <w:t>5.78 (</w:t>
            </w:r>
            <w:r w:rsidRPr="00916271">
              <w:rPr>
                <w:rFonts w:ascii="Times New Roman" w:hAnsi="Times New Roman" w:cs="Times New Roman"/>
                <w:sz w:val="20"/>
                <w:szCs w:val="20"/>
              </w:rPr>
              <w:t>Pielou's evenness</w:t>
            </w:r>
            <w:r>
              <w:rPr>
                <w:rFonts w:ascii="Times New Roman" w:hAnsi="Times New Roman" w:cs="Times New Roman"/>
                <w:sz w:val="20"/>
                <w:szCs w:val="20"/>
              </w:rPr>
              <w:t>)</w:t>
            </w:r>
          </w:p>
        </w:tc>
        <w:tc>
          <w:tcPr>
            <w:tcW w:w="1739" w:type="dxa"/>
            <w:tcBorders>
              <w:top w:val="nil"/>
              <w:left w:val="nil"/>
              <w:bottom w:val="nil"/>
            </w:tcBorders>
            <w:vAlign w:val="center"/>
          </w:tcPr>
          <w:p w14:paraId="2CD11F5B"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0</w:t>
            </w:r>
            <w:r>
              <w:rPr>
                <w:rFonts w:ascii="Times New Roman" w:hAnsi="Times New Roman" w:cs="Times New Roman"/>
                <w:sz w:val="20"/>
                <w:szCs w:val="20"/>
              </w:rPr>
              <w:t>.0013</w:t>
            </w:r>
          </w:p>
        </w:tc>
      </w:tr>
      <w:tr w:rsidR="00A05D53" w14:paraId="6989EC24" w14:textId="77777777" w:rsidTr="00CA053B">
        <w:trPr>
          <w:trHeight w:val="393"/>
        </w:trPr>
        <w:tc>
          <w:tcPr>
            <w:tcW w:w="1560" w:type="dxa"/>
            <w:vMerge/>
            <w:tcBorders>
              <w:bottom w:val="nil"/>
              <w:right w:val="nil"/>
            </w:tcBorders>
            <w:vAlign w:val="center"/>
          </w:tcPr>
          <w:p w14:paraId="131D5C57" w14:textId="77777777" w:rsidR="00A05D53" w:rsidRPr="00895D85" w:rsidRDefault="00A05D53" w:rsidP="00CA053B">
            <w:pPr>
              <w:spacing w:line="360" w:lineRule="auto"/>
              <w:jc w:val="center"/>
              <w:rPr>
                <w:rFonts w:ascii="Times New Roman" w:hAnsi="Times New Roman" w:cs="Times New Roman"/>
                <w:sz w:val="20"/>
                <w:szCs w:val="20"/>
              </w:rPr>
            </w:pPr>
          </w:p>
        </w:tc>
        <w:tc>
          <w:tcPr>
            <w:tcW w:w="2268" w:type="dxa"/>
            <w:vMerge/>
            <w:tcBorders>
              <w:left w:val="nil"/>
              <w:bottom w:val="nil"/>
              <w:right w:val="nil"/>
            </w:tcBorders>
            <w:vAlign w:val="center"/>
          </w:tcPr>
          <w:p w14:paraId="686C2748" w14:textId="77777777" w:rsidR="00A05D53" w:rsidRPr="00895D85" w:rsidRDefault="00A05D53" w:rsidP="00CA053B">
            <w:pPr>
              <w:spacing w:line="360" w:lineRule="auto"/>
              <w:jc w:val="center"/>
              <w:rPr>
                <w:rFonts w:ascii="Times New Roman" w:hAnsi="Times New Roman" w:cs="Times New Roman"/>
                <w:sz w:val="20"/>
                <w:szCs w:val="20"/>
              </w:rPr>
            </w:pPr>
          </w:p>
        </w:tc>
        <w:tc>
          <w:tcPr>
            <w:tcW w:w="2739" w:type="dxa"/>
            <w:tcBorders>
              <w:top w:val="nil"/>
              <w:left w:val="nil"/>
              <w:bottom w:val="single" w:sz="4" w:space="0" w:color="auto"/>
              <w:right w:val="nil"/>
            </w:tcBorders>
            <w:vAlign w:val="center"/>
          </w:tcPr>
          <w:p w14:paraId="182BDF68"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1</w:t>
            </w:r>
            <w:r>
              <w:rPr>
                <w:rFonts w:ascii="Times New Roman" w:hAnsi="Times New Roman" w:cs="Times New Roman"/>
                <w:sz w:val="20"/>
                <w:szCs w:val="20"/>
              </w:rPr>
              <w:t>4.96 (</w:t>
            </w:r>
            <w:proofErr w:type="spellStart"/>
            <w:r w:rsidRPr="00BF4160">
              <w:rPr>
                <w:rFonts w:ascii="Times New Roman" w:hAnsi="Times New Roman" w:cs="Times New Roman"/>
                <w:sz w:val="20"/>
                <w:szCs w:val="20"/>
              </w:rPr>
              <w:t>Goods's</w:t>
            </w:r>
            <w:proofErr w:type="spellEnd"/>
            <w:r w:rsidRPr="00BF4160">
              <w:rPr>
                <w:rFonts w:ascii="Times New Roman" w:hAnsi="Times New Roman" w:cs="Times New Roman"/>
                <w:sz w:val="20"/>
                <w:szCs w:val="20"/>
              </w:rPr>
              <w:t xml:space="preserve"> coverage</w:t>
            </w:r>
            <w:r>
              <w:rPr>
                <w:rFonts w:ascii="Times New Roman" w:hAnsi="Times New Roman" w:cs="Times New Roman"/>
                <w:sz w:val="20"/>
                <w:szCs w:val="20"/>
              </w:rPr>
              <w:t>)</w:t>
            </w:r>
          </w:p>
        </w:tc>
        <w:tc>
          <w:tcPr>
            <w:tcW w:w="1739" w:type="dxa"/>
            <w:tcBorders>
              <w:top w:val="nil"/>
              <w:left w:val="nil"/>
              <w:bottom w:val="single" w:sz="4" w:space="0" w:color="auto"/>
            </w:tcBorders>
            <w:vAlign w:val="center"/>
          </w:tcPr>
          <w:p w14:paraId="662661FC"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0</w:t>
            </w:r>
            <w:r>
              <w:rPr>
                <w:rFonts w:ascii="Times New Roman" w:hAnsi="Times New Roman" w:cs="Times New Roman"/>
                <w:sz w:val="20"/>
                <w:szCs w:val="20"/>
              </w:rPr>
              <w:t>.0018</w:t>
            </w:r>
          </w:p>
        </w:tc>
      </w:tr>
      <w:tr w:rsidR="00A05D53" w14:paraId="43E17B23" w14:textId="77777777" w:rsidTr="00CA053B">
        <w:trPr>
          <w:trHeight w:val="355"/>
        </w:trPr>
        <w:tc>
          <w:tcPr>
            <w:tcW w:w="1560" w:type="dxa"/>
            <w:vMerge w:val="restart"/>
            <w:tcBorders>
              <w:top w:val="single" w:sz="4" w:space="0" w:color="auto"/>
              <w:right w:val="nil"/>
            </w:tcBorders>
            <w:vAlign w:val="center"/>
          </w:tcPr>
          <w:p w14:paraId="6B351AFC" w14:textId="77777777" w:rsidR="00A05D53" w:rsidRPr="00895D85"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Fi</w:t>
            </w:r>
            <w:r>
              <w:rPr>
                <w:rFonts w:ascii="Times New Roman" w:hAnsi="Times New Roman" w:cs="Times New Roman"/>
                <w:sz w:val="20"/>
                <w:szCs w:val="20"/>
              </w:rPr>
              <w:t>g. 3m</w:t>
            </w:r>
          </w:p>
        </w:tc>
        <w:tc>
          <w:tcPr>
            <w:tcW w:w="2268" w:type="dxa"/>
            <w:vMerge w:val="restart"/>
            <w:tcBorders>
              <w:top w:val="single" w:sz="4" w:space="0" w:color="auto"/>
              <w:left w:val="nil"/>
              <w:right w:val="nil"/>
            </w:tcBorders>
            <w:vAlign w:val="center"/>
          </w:tcPr>
          <w:p w14:paraId="6F5923B0" w14:textId="77777777" w:rsidR="00A05D53" w:rsidRPr="00895D85" w:rsidRDefault="00A05D53" w:rsidP="00CA053B">
            <w:pPr>
              <w:spacing w:line="360" w:lineRule="auto"/>
              <w:jc w:val="center"/>
              <w:rPr>
                <w:rFonts w:ascii="Times New Roman" w:hAnsi="Times New Roman" w:cs="Times New Roman"/>
                <w:sz w:val="20"/>
                <w:szCs w:val="20"/>
              </w:rPr>
            </w:pPr>
            <w:r w:rsidRPr="00895D85">
              <w:rPr>
                <w:rFonts w:ascii="Times New Roman" w:hAnsi="Times New Roman" w:cs="Times New Roman"/>
                <w:sz w:val="20"/>
                <w:szCs w:val="20"/>
              </w:rPr>
              <w:t xml:space="preserve">One-way </w:t>
            </w:r>
            <w:r w:rsidRPr="00895D85">
              <w:rPr>
                <w:rFonts w:ascii="Times New Roman" w:hAnsi="Times New Roman" w:cs="Times New Roman" w:hint="eastAsia"/>
                <w:sz w:val="20"/>
                <w:szCs w:val="20"/>
              </w:rPr>
              <w:t>A</w:t>
            </w:r>
            <w:r w:rsidRPr="00895D85">
              <w:rPr>
                <w:rFonts w:ascii="Times New Roman" w:hAnsi="Times New Roman" w:cs="Times New Roman"/>
                <w:sz w:val="20"/>
                <w:szCs w:val="20"/>
              </w:rPr>
              <w:t>NOVA</w:t>
            </w:r>
          </w:p>
        </w:tc>
        <w:tc>
          <w:tcPr>
            <w:tcW w:w="2739" w:type="dxa"/>
            <w:tcBorders>
              <w:top w:val="single" w:sz="4" w:space="0" w:color="auto"/>
              <w:left w:val="nil"/>
              <w:bottom w:val="nil"/>
              <w:right w:val="nil"/>
            </w:tcBorders>
            <w:vAlign w:val="center"/>
          </w:tcPr>
          <w:p w14:paraId="49BB17BD" w14:textId="77777777" w:rsidR="00A05D53" w:rsidRDefault="00A05D53" w:rsidP="00CA053B">
            <w:pPr>
              <w:spacing w:line="360" w:lineRule="auto"/>
              <w:jc w:val="center"/>
              <w:rPr>
                <w:rFonts w:ascii="Times New Roman" w:hAnsi="Times New Roman" w:cs="Times New Roman"/>
                <w:sz w:val="20"/>
                <w:szCs w:val="20"/>
              </w:rPr>
            </w:pPr>
            <w:r w:rsidRPr="00895D85">
              <w:rPr>
                <w:rFonts w:ascii="Times New Roman" w:hAnsi="Times New Roman" w:cs="Times New Roman" w:hint="eastAsia"/>
                <w:sz w:val="20"/>
                <w:szCs w:val="20"/>
              </w:rPr>
              <w:t>F</w:t>
            </w:r>
            <w:r w:rsidRPr="00895D85">
              <w:rPr>
                <w:rFonts w:ascii="Times New Roman" w:hAnsi="Times New Roman" w:cs="Times New Roman"/>
                <w:sz w:val="20"/>
                <w:szCs w:val="20"/>
                <w:vertAlign w:val="subscript"/>
              </w:rPr>
              <w:t xml:space="preserve">(3, </w:t>
            </w:r>
            <w:r>
              <w:rPr>
                <w:rFonts w:ascii="Times New Roman" w:hAnsi="Times New Roman" w:cs="Times New Roman"/>
                <w:sz w:val="20"/>
                <w:szCs w:val="20"/>
                <w:vertAlign w:val="subscript"/>
              </w:rPr>
              <w:t>32</w:t>
            </w:r>
            <w:r w:rsidRPr="00895D85">
              <w:rPr>
                <w:rFonts w:ascii="Times New Roman" w:hAnsi="Times New Roman" w:cs="Times New Roman"/>
                <w:sz w:val="20"/>
                <w:szCs w:val="20"/>
                <w:vertAlign w:val="subscript"/>
              </w:rPr>
              <w:t>)</w:t>
            </w:r>
            <w:r>
              <w:rPr>
                <w:rFonts w:ascii="Times New Roman" w:hAnsi="Times New Roman" w:cs="Times New Roman"/>
                <w:sz w:val="20"/>
                <w:szCs w:val="20"/>
                <w:vertAlign w:val="subscript"/>
              </w:rPr>
              <w:t xml:space="preserve"> </w:t>
            </w:r>
            <w:r w:rsidRPr="00895D85">
              <w:rPr>
                <w:rFonts w:ascii="Times New Roman" w:hAnsi="Times New Roman" w:cs="Times New Roman"/>
                <w:sz w:val="20"/>
                <w:szCs w:val="20"/>
              </w:rPr>
              <w:t>=</w:t>
            </w:r>
            <w:r>
              <w:rPr>
                <w:rFonts w:ascii="Times New Roman" w:hAnsi="Times New Roman" w:cs="Times New Roman"/>
                <w:sz w:val="20"/>
                <w:szCs w:val="20"/>
              </w:rPr>
              <w:t xml:space="preserve"> 8.951 (LPS)</w:t>
            </w:r>
          </w:p>
        </w:tc>
        <w:tc>
          <w:tcPr>
            <w:tcW w:w="1739" w:type="dxa"/>
            <w:tcBorders>
              <w:top w:val="single" w:sz="4" w:space="0" w:color="auto"/>
              <w:left w:val="nil"/>
              <w:bottom w:val="nil"/>
            </w:tcBorders>
            <w:vAlign w:val="center"/>
          </w:tcPr>
          <w:p w14:paraId="298A90CB"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&lt;</w:t>
            </w:r>
            <w:r>
              <w:rPr>
                <w:rFonts w:ascii="Times New Roman" w:hAnsi="Times New Roman" w:cs="Times New Roman"/>
                <w:sz w:val="20"/>
                <w:szCs w:val="20"/>
              </w:rPr>
              <w:t>0.001</w:t>
            </w:r>
          </w:p>
        </w:tc>
      </w:tr>
      <w:tr w:rsidR="00A05D53" w14:paraId="4BFF56E6" w14:textId="77777777" w:rsidTr="00CA053B">
        <w:trPr>
          <w:trHeight w:val="274"/>
        </w:trPr>
        <w:tc>
          <w:tcPr>
            <w:tcW w:w="1560" w:type="dxa"/>
            <w:vMerge/>
            <w:tcBorders>
              <w:right w:val="nil"/>
            </w:tcBorders>
            <w:vAlign w:val="center"/>
          </w:tcPr>
          <w:p w14:paraId="3C3DBAD1" w14:textId="77777777" w:rsidR="00A05D53" w:rsidRPr="00895D85" w:rsidRDefault="00A05D53" w:rsidP="00CA053B">
            <w:pPr>
              <w:spacing w:line="360" w:lineRule="auto"/>
              <w:jc w:val="center"/>
              <w:rPr>
                <w:rFonts w:ascii="Times New Roman" w:hAnsi="Times New Roman" w:cs="Times New Roman"/>
                <w:sz w:val="20"/>
                <w:szCs w:val="20"/>
              </w:rPr>
            </w:pPr>
          </w:p>
        </w:tc>
        <w:tc>
          <w:tcPr>
            <w:tcW w:w="2268" w:type="dxa"/>
            <w:vMerge/>
            <w:tcBorders>
              <w:left w:val="nil"/>
              <w:right w:val="nil"/>
            </w:tcBorders>
            <w:vAlign w:val="center"/>
          </w:tcPr>
          <w:p w14:paraId="2734BA3F" w14:textId="77777777" w:rsidR="00A05D53" w:rsidRPr="00895D85" w:rsidRDefault="00A05D53" w:rsidP="00CA053B">
            <w:pPr>
              <w:spacing w:line="360" w:lineRule="auto"/>
              <w:jc w:val="center"/>
              <w:rPr>
                <w:rFonts w:ascii="Times New Roman" w:hAnsi="Times New Roman" w:cs="Times New Roman"/>
                <w:sz w:val="20"/>
                <w:szCs w:val="20"/>
              </w:rPr>
            </w:pPr>
          </w:p>
        </w:tc>
        <w:tc>
          <w:tcPr>
            <w:tcW w:w="2739" w:type="dxa"/>
            <w:tcBorders>
              <w:top w:val="single" w:sz="4" w:space="0" w:color="auto"/>
              <w:left w:val="nil"/>
              <w:bottom w:val="nil"/>
              <w:right w:val="nil"/>
            </w:tcBorders>
            <w:vAlign w:val="center"/>
          </w:tcPr>
          <w:p w14:paraId="2CD9BFF4" w14:textId="77777777" w:rsidR="00A05D53" w:rsidRPr="00A50E83" w:rsidRDefault="00A05D53" w:rsidP="00CA053B">
            <w:pPr>
              <w:spacing w:line="360" w:lineRule="auto"/>
              <w:jc w:val="center"/>
              <w:rPr>
                <w:rFonts w:ascii="Times New Roman" w:hAnsi="Times New Roman" w:cs="Times New Roman"/>
                <w:sz w:val="20"/>
                <w:szCs w:val="20"/>
              </w:rPr>
            </w:pPr>
            <w:r w:rsidRPr="00A50E83">
              <w:rPr>
                <w:rFonts w:ascii="Times New Roman" w:hAnsi="Times New Roman" w:cs="Times New Roman"/>
                <w:sz w:val="20"/>
                <w:szCs w:val="20"/>
              </w:rPr>
              <w:t>F</w:t>
            </w:r>
            <w:r w:rsidRPr="00A50E83">
              <w:rPr>
                <w:rFonts w:ascii="Times New Roman" w:hAnsi="Times New Roman" w:cs="Times New Roman"/>
                <w:sz w:val="20"/>
                <w:szCs w:val="20"/>
                <w:vertAlign w:val="subscript"/>
              </w:rPr>
              <w:t xml:space="preserve">(3, 32) </w:t>
            </w:r>
            <w:r w:rsidRPr="00A50E83">
              <w:rPr>
                <w:rFonts w:ascii="Times New Roman" w:hAnsi="Times New Roman" w:cs="Times New Roman"/>
                <w:sz w:val="20"/>
                <w:szCs w:val="20"/>
              </w:rPr>
              <w:t xml:space="preserve">= </w:t>
            </w:r>
            <w:r>
              <w:rPr>
                <w:rFonts w:ascii="Times New Roman" w:hAnsi="Times New Roman" w:cs="Times New Roman"/>
                <w:sz w:val="20"/>
                <w:szCs w:val="20"/>
              </w:rPr>
              <w:t>5.436</w:t>
            </w:r>
            <w:r w:rsidRPr="00A50E83">
              <w:rPr>
                <w:rFonts w:ascii="Times New Roman" w:hAnsi="Times New Roman" w:cs="Times New Roman"/>
                <w:sz w:val="20"/>
                <w:szCs w:val="20"/>
              </w:rPr>
              <w:t xml:space="preserve"> (IL-1β)</w:t>
            </w:r>
          </w:p>
        </w:tc>
        <w:tc>
          <w:tcPr>
            <w:tcW w:w="1739" w:type="dxa"/>
            <w:tcBorders>
              <w:top w:val="single" w:sz="4" w:space="0" w:color="auto"/>
              <w:left w:val="nil"/>
              <w:bottom w:val="nil"/>
            </w:tcBorders>
            <w:vAlign w:val="center"/>
          </w:tcPr>
          <w:p w14:paraId="38A5CEE7"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0</w:t>
            </w:r>
            <w:r>
              <w:rPr>
                <w:rFonts w:ascii="Times New Roman" w:hAnsi="Times New Roman" w:cs="Times New Roman"/>
                <w:sz w:val="20"/>
                <w:szCs w:val="20"/>
              </w:rPr>
              <w:t>.0039</w:t>
            </w:r>
          </w:p>
        </w:tc>
      </w:tr>
      <w:tr w:rsidR="00A05D53" w14:paraId="52694C31" w14:textId="77777777" w:rsidTr="00CA053B">
        <w:trPr>
          <w:trHeight w:val="351"/>
        </w:trPr>
        <w:tc>
          <w:tcPr>
            <w:tcW w:w="1560" w:type="dxa"/>
            <w:vMerge/>
            <w:tcBorders>
              <w:right w:val="nil"/>
            </w:tcBorders>
            <w:vAlign w:val="center"/>
          </w:tcPr>
          <w:p w14:paraId="1DB58D60" w14:textId="77777777" w:rsidR="00A05D53" w:rsidRPr="00895D85" w:rsidRDefault="00A05D53" w:rsidP="00CA053B">
            <w:pPr>
              <w:spacing w:line="360" w:lineRule="auto"/>
              <w:jc w:val="center"/>
              <w:rPr>
                <w:rFonts w:ascii="Times New Roman" w:hAnsi="Times New Roman" w:cs="Times New Roman"/>
                <w:sz w:val="20"/>
                <w:szCs w:val="20"/>
              </w:rPr>
            </w:pPr>
          </w:p>
        </w:tc>
        <w:tc>
          <w:tcPr>
            <w:tcW w:w="2268" w:type="dxa"/>
            <w:vMerge/>
            <w:tcBorders>
              <w:left w:val="nil"/>
              <w:right w:val="nil"/>
            </w:tcBorders>
            <w:vAlign w:val="center"/>
          </w:tcPr>
          <w:p w14:paraId="58FD4ADB" w14:textId="77777777" w:rsidR="00A05D53" w:rsidRPr="00895D85" w:rsidRDefault="00A05D53" w:rsidP="00CA053B">
            <w:pPr>
              <w:spacing w:line="360" w:lineRule="auto"/>
              <w:jc w:val="center"/>
              <w:rPr>
                <w:rFonts w:ascii="Times New Roman" w:hAnsi="Times New Roman" w:cs="Times New Roman"/>
                <w:sz w:val="20"/>
                <w:szCs w:val="20"/>
              </w:rPr>
            </w:pPr>
          </w:p>
        </w:tc>
        <w:tc>
          <w:tcPr>
            <w:tcW w:w="2739" w:type="dxa"/>
            <w:tcBorders>
              <w:top w:val="single" w:sz="4" w:space="0" w:color="auto"/>
              <w:left w:val="nil"/>
              <w:bottom w:val="nil"/>
              <w:right w:val="nil"/>
            </w:tcBorders>
            <w:vAlign w:val="center"/>
          </w:tcPr>
          <w:p w14:paraId="082D8921" w14:textId="77777777" w:rsidR="00A05D53" w:rsidRPr="00A50E83" w:rsidRDefault="00A05D53" w:rsidP="00CA053B">
            <w:pPr>
              <w:spacing w:line="360" w:lineRule="auto"/>
              <w:jc w:val="center"/>
              <w:rPr>
                <w:rFonts w:ascii="Times New Roman" w:hAnsi="Times New Roman" w:cs="Times New Roman"/>
                <w:sz w:val="20"/>
                <w:szCs w:val="20"/>
              </w:rPr>
            </w:pPr>
            <w:r w:rsidRPr="00A50E83">
              <w:rPr>
                <w:rFonts w:ascii="Times New Roman" w:hAnsi="Times New Roman" w:cs="Times New Roman"/>
                <w:sz w:val="20"/>
                <w:szCs w:val="20"/>
              </w:rPr>
              <w:t>F</w:t>
            </w:r>
            <w:r w:rsidRPr="00A50E83">
              <w:rPr>
                <w:rFonts w:ascii="Times New Roman" w:hAnsi="Times New Roman" w:cs="Times New Roman"/>
                <w:sz w:val="20"/>
                <w:szCs w:val="20"/>
                <w:vertAlign w:val="subscript"/>
              </w:rPr>
              <w:t xml:space="preserve">(3, 32) </w:t>
            </w:r>
            <w:r w:rsidRPr="00A50E83">
              <w:rPr>
                <w:rFonts w:ascii="Times New Roman" w:hAnsi="Times New Roman" w:cs="Times New Roman"/>
                <w:sz w:val="20"/>
                <w:szCs w:val="20"/>
              </w:rPr>
              <w:t xml:space="preserve">= </w:t>
            </w:r>
            <w:r>
              <w:rPr>
                <w:rFonts w:ascii="Times New Roman" w:hAnsi="Times New Roman" w:cs="Times New Roman"/>
                <w:sz w:val="20"/>
                <w:szCs w:val="20"/>
              </w:rPr>
              <w:t>14.2</w:t>
            </w:r>
            <w:r w:rsidRPr="00A50E83">
              <w:rPr>
                <w:rFonts w:ascii="Times New Roman" w:hAnsi="Times New Roman" w:cs="Times New Roman"/>
                <w:sz w:val="20"/>
                <w:szCs w:val="20"/>
              </w:rPr>
              <w:t xml:space="preserve"> (TNF-α)</w:t>
            </w:r>
          </w:p>
        </w:tc>
        <w:tc>
          <w:tcPr>
            <w:tcW w:w="1739" w:type="dxa"/>
            <w:tcBorders>
              <w:top w:val="single" w:sz="4" w:space="0" w:color="auto"/>
              <w:left w:val="nil"/>
              <w:bottom w:val="nil"/>
            </w:tcBorders>
            <w:vAlign w:val="center"/>
          </w:tcPr>
          <w:p w14:paraId="55F27B19"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&lt;</w:t>
            </w:r>
            <w:r>
              <w:rPr>
                <w:rFonts w:ascii="Times New Roman" w:hAnsi="Times New Roman" w:cs="Times New Roman"/>
                <w:sz w:val="20"/>
                <w:szCs w:val="20"/>
              </w:rPr>
              <w:t>0.001</w:t>
            </w:r>
          </w:p>
        </w:tc>
      </w:tr>
      <w:tr w:rsidR="00A05D53" w14:paraId="66D1C027" w14:textId="77777777" w:rsidTr="00CA053B">
        <w:trPr>
          <w:trHeight w:val="271"/>
        </w:trPr>
        <w:tc>
          <w:tcPr>
            <w:tcW w:w="1560" w:type="dxa"/>
            <w:vMerge/>
            <w:tcBorders>
              <w:right w:val="nil"/>
            </w:tcBorders>
            <w:vAlign w:val="center"/>
          </w:tcPr>
          <w:p w14:paraId="2C9CD309" w14:textId="77777777" w:rsidR="00A05D53" w:rsidRPr="00895D85" w:rsidRDefault="00A05D53" w:rsidP="00CA053B">
            <w:pPr>
              <w:spacing w:line="360" w:lineRule="auto"/>
              <w:jc w:val="center"/>
              <w:rPr>
                <w:rFonts w:ascii="Times New Roman" w:hAnsi="Times New Roman" w:cs="Times New Roman"/>
                <w:sz w:val="20"/>
                <w:szCs w:val="20"/>
              </w:rPr>
            </w:pPr>
          </w:p>
        </w:tc>
        <w:tc>
          <w:tcPr>
            <w:tcW w:w="2268" w:type="dxa"/>
            <w:vMerge/>
            <w:tcBorders>
              <w:left w:val="nil"/>
              <w:right w:val="nil"/>
            </w:tcBorders>
            <w:vAlign w:val="center"/>
          </w:tcPr>
          <w:p w14:paraId="1758D4F1" w14:textId="77777777" w:rsidR="00A05D53" w:rsidRPr="00895D85" w:rsidRDefault="00A05D53" w:rsidP="00CA053B">
            <w:pPr>
              <w:spacing w:line="360" w:lineRule="auto"/>
              <w:jc w:val="center"/>
              <w:rPr>
                <w:rFonts w:ascii="Times New Roman" w:hAnsi="Times New Roman" w:cs="Times New Roman"/>
                <w:sz w:val="20"/>
                <w:szCs w:val="20"/>
              </w:rPr>
            </w:pPr>
          </w:p>
        </w:tc>
        <w:tc>
          <w:tcPr>
            <w:tcW w:w="2739" w:type="dxa"/>
            <w:tcBorders>
              <w:top w:val="single" w:sz="4" w:space="0" w:color="auto"/>
              <w:left w:val="nil"/>
              <w:bottom w:val="nil"/>
              <w:right w:val="nil"/>
            </w:tcBorders>
            <w:vAlign w:val="center"/>
          </w:tcPr>
          <w:p w14:paraId="45EDDEC4" w14:textId="77777777" w:rsidR="00A05D53" w:rsidRPr="00A50E83" w:rsidRDefault="00A05D53" w:rsidP="00CA053B">
            <w:pPr>
              <w:spacing w:line="360" w:lineRule="auto"/>
              <w:jc w:val="center"/>
              <w:rPr>
                <w:rFonts w:ascii="Times New Roman" w:hAnsi="Times New Roman" w:cs="Times New Roman"/>
                <w:sz w:val="20"/>
                <w:szCs w:val="20"/>
              </w:rPr>
            </w:pPr>
            <w:r w:rsidRPr="00A50E83">
              <w:rPr>
                <w:rFonts w:ascii="Times New Roman" w:hAnsi="Times New Roman" w:cs="Times New Roman"/>
                <w:sz w:val="20"/>
                <w:szCs w:val="20"/>
              </w:rPr>
              <w:t>F</w:t>
            </w:r>
            <w:r w:rsidRPr="00A50E83">
              <w:rPr>
                <w:rFonts w:ascii="Times New Roman" w:hAnsi="Times New Roman" w:cs="Times New Roman"/>
                <w:sz w:val="20"/>
                <w:szCs w:val="20"/>
                <w:vertAlign w:val="subscript"/>
              </w:rPr>
              <w:t xml:space="preserve">(3, 32) </w:t>
            </w:r>
            <w:r w:rsidRPr="00A50E83">
              <w:rPr>
                <w:rFonts w:ascii="Times New Roman" w:hAnsi="Times New Roman" w:cs="Times New Roman"/>
                <w:sz w:val="20"/>
                <w:szCs w:val="20"/>
              </w:rPr>
              <w:t xml:space="preserve">= </w:t>
            </w:r>
            <w:r>
              <w:rPr>
                <w:rFonts w:ascii="Times New Roman" w:hAnsi="Times New Roman" w:cs="Times New Roman"/>
                <w:sz w:val="20"/>
                <w:szCs w:val="20"/>
              </w:rPr>
              <w:t>6.221</w:t>
            </w:r>
            <w:r w:rsidRPr="00A50E83">
              <w:rPr>
                <w:rFonts w:ascii="Times New Roman" w:hAnsi="Times New Roman" w:cs="Times New Roman"/>
                <w:sz w:val="20"/>
                <w:szCs w:val="20"/>
              </w:rPr>
              <w:t xml:space="preserve"> (IFN-γ)</w:t>
            </w:r>
          </w:p>
        </w:tc>
        <w:tc>
          <w:tcPr>
            <w:tcW w:w="1739" w:type="dxa"/>
            <w:tcBorders>
              <w:top w:val="single" w:sz="4" w:space="0" w:color="auto"/>
              <w:left w:val="nil"/>
              <w:bottom w:val="nil"/>
            </w:tcBorders>
            <w:vAlign w:val="center"/>
          </w:tcPr>
          <w:p w14:paraId="5187EE67"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0</w:t>
            </w:r>
            <w:r>
              <w:rPr>
                <w:rFonts w:ascii="Times New Roman" w:hAnsi="Times New Roman" w:cs="Times New Roman"/>
                <w:sz w:val="20"/>
                <w:szCs w:val="20"/>
              </w:rPr>
              <w:t>.0019</w:t>
            </w:r>
          </w:p>
        </w:tc>
      </w:tr>
      <w:tr w:rsidR="00A05D53" w14:paraId="3BA59FFC" w14:textId="77777777" w:rsidTr="00CA053B">
        <w:trPr>
          <w:trHeight w:val="347"/>
        </w:trPr>
        <w:tc>
          <w:tcPr>
            <w:tcW w:w="1560" w:type="dxa"/>
            <w:vMerge/>
            <w:tcBorders>
              <w:right w:val="nil"/>
            </w:tcBorders>
            <w:vAlign w:val="center"/>
          </w:tcPr>
          <w:p w14:paraId="17C59719" w14:textId="77777777" w:rsidR="00A05D53" w:rsidRPr="00895D85" w:rsidRDefault="00A05D53" w:rsidP="00CA053B">
            <w:pPr>
              <w:spacing w:line="360" w:lineRule="auto"/>
              <w:jc w:val="center"/>
              <w:rPr>
                <w:rFonts w:ascii="Times New Roman" w:hAnsi="Times New Roman" w:cs="Times New Roman"/>
                <w:sz w:val="20"/>
                <w:szCs w:val="20"/>
              </w:rPr>
            </w:pPr>
          </w:p>
        </w:tc>
        <w:tc>
          <w:tcPr>
            <w:tcW w:w="2268" w:type="dxa"/>
            <w:vMerge/>
            <w:tcBorders>
              <w:left w:val="nil"/>
              <w:right w:val="nil"/>
            </w:tcBorders>
            <w:vAlign w:val="center"/>
          </w:tcPr>
          <w:p w14:paraId="12426863" w14:textId="77777777" w:rsidR="00A05D53" w:rsidRPr="00895D85" w:rsidRDefault="00A05D53" w:rsidP="00CA053B">
            <w:pPr>
              <w:spacing w:line="360" w:lineRule="auto"/>
              <w:jc w:val="center"/>
              <w:rPr>
                <w:rFonts w:ascii="Times New Roman" w:hAnsi="Times New Roman" w:cs="Times New Roman"/>
                <w:sz w:val="20"/>
                <w:szCs w:val="20"/>
              </w:rPr>
            </w:pPr>
          </w:p>
        </w:tc>
        <w:tc>
          <w:tcPr>
            <w:tcW w:w="2739" w:type="dxa"/>
            <w:tcBorders>
              <w:top w:val="single" w:sz="4" w:space="0" w:color="auto"/>
              <w:left w:val="nil"/>
              <w:bottom w:val="nil"/>
              <w:right w:val="nil"/>
            </w:tcBorders>
            <w:vAlign w:val="center"/>
          </w:tcPr>
          <w:p w14:paraId="18AB4A53" w14:textId="77777777" w:rsidR="00A05D53" w:rsidRDefault="00A05D53" w:rsidP="00CA053B">
            <w:pPr>
              <w:spacing w:line="360" w:lineRule="auto"/>
              <w:jc w:val="center"/>
              <w:rPr>
                <w:rFonts w:ascii="Times New Roman" w:hAnsi="Times New Roman" w:cs="Times New Roman"/>
                <w:sz w:val="20"/>
                <w:szCs w:val="20"/>
              </w:rPr>
            </w:pPr>
            <w:r w:rsidRPr="00895D85">
              <w:rPr>
                <w:rFonts w:ascii="Times New Roman" w:hAnsi="Times New Roman" w:cs="Times New Roman" w:hint="eastAsia"/>
                <w:sz w:val="20"/>
                <w:szCs w:val="20"/>
              </w:rPr>
              <w:t>F</w:t>
            </w:r>
            <w:r w:rsidRPr="00895D85">
              <w:rPr>
                <w:rFonts w:ascii="Times New Roman" w:hAnsi="Times New Roman" w:cs="Times New Roman"/>
                <w:sz w:val="20"/>
                <w:szCs w:val="20"/>
                <w:vertAlign w:val="subscript"/>
              </w:rPr>
              <w:t xml:space="preserve">(3, </w:t>
            </w:r>
            <w:r>
              <w:rPr>
                <w:rFonts w:ascii="Times New Roman" w:hAnsi="Times New Roman" w:cs="Times New Roman"/>
                <w:sz w:val="20"/>
                <w:szCs w:val="20"/>
                <w:vertAlign w:val="subscript"/>
              </w:rPr>
              <w:t>32</w:t>
            </w:r>
            <w:r w:rsidRPr="00895D85">
              <w:rPr>
                <w:rFonts w:ascii="Times New Roman" w:hAnsi="Times New Roman" w:cs="Times New Roman"/>
                <w:sz w:val="20"/>
                <w:szCs w:val="20"/>
                <w:vertAlign w:val="subscript"/>
              </w:rPr>
              <w:t>)</w:t>
            </w:r>
            <w:r>
              <w:rPr>
                <w:rFonts w:ascii="Times New Roman" w:hAnsi="Times New Roman" w:cs="Times New Roman"/>
                <w:sz w:val="20"/>
                <w:szCs w:val="20"/>
                <w:vertAlign w:val="subscript"/>
              </w:rPr>
              <w:t xml:space="preserve"> </w:t>
            </w:r>
            <w:r w:rsidRPr="00895D85">
              <w:rPr>
                <w:rFonts w:ascii="Times New Roman" w:hAnsi="Times New Roman" w:cs="Times New Roman"/>
                <w:sz w:val="20"/>
                <w:szCs w:val="20"/>
              </w:rPr>
              <w:t>=</w:t>
            </w:r>
            <w:r>
              <w:rPr>
                <w:rFonts w:ascii="Times New Roman" w:hAnsi="Times New Roman" w:cs="Times New Roman"/>
                <w:sz w:val="20"/>
                <w:szCs w:val="20"/>
              </w:rPr>
              <w:t xml:space="preserve"> 4.808 (IL-6)</w:t>
            </w:r>
          </w:p>
        </w:tc>
        <w:tc>
          <w:tcPr>
            <w:tcW w:w="1739" w:type="dxa"/>
            <w:tcBorders>
              <w:top w:val="single" w:sz="4" w:space="0" w:color="auto"/>
              <w:left w:val="nil"/>
              <w:bottom w:val="nil"/>
            </w:tcBorders>
            <w:vAlign w:val="center"/>
          </w:tcPr>
          <w:p w14:paraId="7E4F1A01"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0</w:t>
            </w:r>
            <w:r>
              <w:rPr>
                <w:rFonts w:ascii="Times New Roman" w:hAnsi="Times New Roman" w:cs="Times New Roman"/>
                <w:sz w:val="20"/>
                <w:szCs w:val="20"/>
              </w:rPr>
              <w:t>.0071</w:t>
            </w:r>
          </w:p>
        </w:tc>
      </w:tr>
      <w:tr w:rsidR="00A05D53" w14:paraId="42103DB8" w14:textId="77777777" w:rsidTr="00CA053B">
        <w:trPr>
          <w:trHeight w:val="267"/>
        </w:trPr>
        <w:tc>
          <w:tcPr>
            <w:tcW w:w="1560" w:type="dxa"/>
            <w:vMerge/>
            <w:tcBorders>
              <w:right w:val="nil"/>
            </w:tcBorders>
            <w:vAlign w:val="center"/>
          </w:tcPr>
          <w:p w14:paraId="5BF757B1" w14:textId="77777777" w:rsidR="00A05D53" w:rsidRPr="00895D85" w:rsidRDefault="00A05D53" w:rsidP="00CA053B">
            <w:pPr>
              <w:spacing w:line="360" w:lineRule="auto"/>
              <w:jc w:val="center"/>
              <w:rPr>
                <w:rFonts w:ascii="Times New Roman" w:hAnsi="Times New Roman" w:cs="Times New Roman"/>
                <w:sz w:val="20"/>
                <w:szCs w:val="20"/>
              </w:rPr>
            </w:pPr>
          </w:p>
        </w:tc>
        <w:tc>
          <w:tcPr>
            <w:tcW w:w="2268" w:type="dxa"/>
            <w:vMerge/>
            <w:tcBorders>
              <w:left w:val="nil"/>
              <w:right w:val="nil"/>
            </w:tcBorders>
            <w:vAlign w:val="center"/>
          </w:tcPr>
          <w:p w14:paraId="3AEC16A4" w14:textId="77777777" w:rsidR="00A05D53" w:rsidRPr="00895D85" w:rsidRDefault="00A05D53" w:rsidP="00CA053B">
            <w:pPr>
              <w:spacing w:line="360" w:lineRule="auto"/>
              <w:jc w:val="center"/>
              <w:rPr>
                <w:rFonts w:ascii="Times New Roman" w:hAnsi="Times New Roman" w:cs="Times New Roman"/>
                <w:sz w:val="20"/>
                <w:szCs w:val="20"/>
              </w:rPr>
            </w:pPr>
          </w:p>
        </w:tc>
        <w:tc>
          <w:tcPr>
            <w:tcW w:w="2739" w:type="dxa"/>
            <w:tcBorders>
              <w:top w:val="single" w:sz="4" w:space="0" w:color="auto"/>
              <w:left w:val="nil"/>
              <w:bottom w:val="nil"/>
              <w:right w:val="nil"/>
            </w:tcBorders>
            <w:vAlign w:val="center"/>
          </w:tcPr>
          <w:p w14:paraId="0E2D564A" w14:textId="77777777" w:rsidR="00A05D53" w:rsidRDefault="00A05D53" w:rsidP="00CA053B">
            <w:pPr>
              <w:spacing w:line="360" w:lineRule="auto"/>
              <w:jc w:val="center"/>
              <w:rPr>
                <w:rFonts w:ascii="Times New Roman" w:hAnsi="Times New Roman" w:cs="Times New Roman"/>
                <w:sz w:val="20"/>
                <w:szCs w:val="20"/>
              </w:rPr>
            </w:pPr>
            <w:r w:rsidRPr="00895D85">
              <w:rPr>
                <w:rFonts w:ascii="Times New Roman" w:hAnsi="Times New Roman" w:cs="Times New Roman" w:hint="eastAsia"/>
                <w:sz w:val="20"/>
                <w:szCs w:val="20"/>
              </w:rPr>
              <w:t>F</w:t>
            </w:r>
            <w:r w:rsidRPr="00895D85">
              <w:rPr>
                <w:rFonts w:ascii="Times New Roman" w:hAnsi="Times New Roman" w:cs="Times New Roman"/>
                <w:sz w:val="20"/>
                <w:szCs w:val="20"/>
                <w:vertAlign w:val="subscript"/>
              </w:rPr>
              <w:t xml:space="preserve">(3, </w:t>
            </w:r>
            <w:r>
              <w:rPr>
                <w:rFonts w:ascii="Times New Roman" w:hAnsi="Times New Roman" w:cs="Times New Roman"/>
                <w:sz w:val="20"/>
                <w:szCs w:val="20"/>
                <w:vertAlign w:val="subscript"/>
              </w:rPr>
              <w:t>32</w:t>
            </w:r>
            <w:r w:rsidRPr="00895D85">
              <w:rPr>
                <w:rFonts w:ascii="Times New Roman" w:hAnsi="Times New Roman" w:cs="Times New Roman"/>
                <w:sz w:val="20"/>
                <w:szCs w:val="20"/>
                <w:vertAlign w:val="subscript"/>
              </w:rPr>
              <w:t>)</w:t>
            </w:r>
            <w:r>
              <w:rPr>
                <w:rFonts w:ascii="Times New Roman" w:hAnsi="Times New Roman" w:cs="Times New Roman"/>
                <w:sz w:val="20"/>
                <w:szCs w:val="20"/>
                <w:vertAlign w:val="subscript"/>
              </w:rPr>
              <w:t xml:space="preserve"> </w:t>
            </w:r>
            <w:r w:rsidRPr="00895D85">
              <w:rPr>
                <w:rFonts w:ascii="Times New Roman" w:hAnsi="Times New Roman" w:cs="Times New Roman"/>
                <w:sz w:val="20"/>
                <w:szCs w:val="20"/>
              </w:rPr>
              <w:t>=</w:t>
            </w:r>
            <w:r>
              <w:rPr>
                <w:rFonts w:ascii="Times New Roman" w:hAnsi="Times New Roman" w:cs="Times New Roman"/>
                <w:sz w:val="20"/>
                <w:szCs w:val="20"/>
              </w:rPr>
              <w:t xml:space="preserve"> 4.919 (IL-4)</w:t>
            </w:r>
          </w:p>
        </w:tc>
        <w:tc>
          <w:tcPr>
            <w:tcW w:w="1739" w:type="dxa"/>
            <w:tcBorders>
              <w:top w:val="single" w:sz="4" w:space="0" w:color="auto"/>
              <w:left w:val="nil"/>
              <w:bottom w:val="nil"/>
            </w:tcBorders>
            <w:vAlign w:val="center"/>
          </w:tcPr>
          <w:p w14:paraId="7C541E02"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0</w:t>
            </w:r>
            <w:r>
              <w:rPr>
                <w:rFonts w:ascii="Times New Roman" w:hAnsi="Times New Roman" w:cs="Times New Roman"/>
                <w:sz w:val="20"/>
                <w:szCs w:val="20"/>
              </w:rPr>
              <w:t>.0064</w:t>
            </w:r>
          </w:p>
        </w:tc>
      </w:tr>
      <w:tr w:rsidR="00A05D53" w14:paraId="37AC5D3D" w14:textId="77777777" w:rsidTr="00CA053B">
        <w:trPr>
          <w:trHeight w:val="343"/>
        </w:trPr>
        <w:tc>
          <w:tcPr>
            <w:tcW w:w="1560" w:type="dxa"/>
            <w:vMerge/>
            <w:tcBorders>
              <w:right w:val="nil"/>
            </w:tcBorders>
            <w:vAlign w:val="center"/>
          </w:tcPr>
          <w:p w14:paraId="041C9397" w14:textId="77777777" w:rsidR="00A05D53" w:rsidRPr="00895D85" w:rsidRDefault="00A05D53" w:rsidP="00CA053B">
            <w:pPr>
              <w:spacing w:line="360" w:lineRule="auto"/>
              <w:jc w:val="center"/>
              <w:rPr>
                <w:rFonts w:ascii="Times New Roman" w:hAnsi="Times New Roman" w:cs="Times New Roman"/>
                <w:sz w:val="20"/>
                <w:szCs w:val="20"/>
              </w:rPr>
            </w:pPr>
          </w:p>
        </w:tc>
        <w:tc>
          <w:tcPr>
            <w:tcW w:w="2268" w:type="dxa"/>
            <w:vMerge/>
            <w:tcBorders>
              <w:left w:val="nil"/>
              <w:right w:val="nil"/>
            </w:tcBorders>
            <w:vAlign w:val="center"/>
          </w:tcPr>
          <w:p w14:paraId="5756AFDE" w14:textId="77777777" w:rsidR="00A05D53" w:rsidRPr="00895D85" w:rsidRDefault="00A05D53" w:rsidP="00CA053B">
            <w:pPr>
              <w:spacing w:line="360" w:lineRule="auto"/>
              <w:jc w:val="center"/>
              <w:rPr>
                <w:rFonts w:ascii="Times New Roman" w:hAnsi="Times New Roman" w:cs="Times New Roman"/>
                <w:sz w:val="20"/>
                <w:szCs w:val="20"/>
              </w:rPr>
            </w:pPr>
          </w:p>
        </w:tc>
        <w:tc>
          <w:tcPr>
            <w:tcW w:w="2739" w:type="dxa"/>
            <w:tcBorders>
              <w:top w:val="single" w:sz="4" w:space="0" w:color="auto"/>
              <w:left w:val="nil"/>
              <w:bottom w:val="nil"/>
              <w:right w:val="nil"/>
            </w:tcBorders>
            <w:vAlign w:val="center"/>
          </w:tcPr>
          <w:p w14:paraId="33A5B157" w14:textId="77777777" w:rsidR="00A05D53" w:rsidRDefault="00A05D53" w:rsidP="00CA053B">
            <w:pPr>
              <w:spacing w:line="360" w:lineRule="auto"/>
              <w:jc w:val="center"/>
              <w:rPr>
                <w:rFonts w:ascii="Times New Roman" w:hAnsi="Times New Roman" w:cs="Times New Roman"/>
                <w:sz w:val="20"/>
                <w:szCs w:val="20"/>
              </w:rPr>
            </w:pPr>
            <w:r w:rsidRPr="00895D85">
              <w:rPr>
                <w:rFonts w:ascii="Times New Roman" w:hAnsi="Times New Roman" w:cs="Times New Roman" w:hint="eastAsia"/>
                <w:sz w:val="20"/>
                <w:szCs w:val="20"/>
              </w:rPr>
              <w:t>F</w:t>
            </w:r>
            <w:r w:rsidRPr="00895D85">
              <w:rPr>
                <w:rFonts w:ascii="Times New Roman" w:hAnsi="Times New Roman" w:cs="Times New Roman"/>
                <w:sz w:val="20"/>
                <w:szCs w:val="20"/>
                <w:vertAlign w:val="subscript"/>
              </w:rPr>
              <w:t xml:space="preserve">(3, </w:t>
            </w:r>
            <w:r>
              <w:rPr>
                <w:rFonts w:ascii="Times New Roman" w:hAnsi="Times New Roman" w:cs="Times New Roman"/>
                <w:sz w:val="20"/>
                <w:szCs w:val="20"/>
                <w:vertAlign w:val="subscript"/>
              </w:rPr>
              <w:t>32</w:t>
            </w:r>
            <w:r w:rsidRPr="00895D85">
              <w:rPr>
                <w:rFonts w:ascii="Times New Roman" w:hAnsi="Times New Roman" w:cs="Times New Roman"/>
                <w:sz w:val="20"/>
                <w:szCs w:val="20"/>
                <w:vertAlign w:val="subscript"/>
              </w:rPr>
              <w:t>)</w:t>
            </w:r>
            <w:r>
              <w:rPr>
                <w:rFonts w:ascii="Times New Roman" w:hAnsi="Times New Roman" w:cs="Times New Roman"/>
                <w:sz w:val="20"/>
                <w:szCs w:val="20"/>
                <w:vertAlign w:val="subscript"/>
              </w:rPr>
              <w:t xml:space="preserve"> </w:t>
            </w:r>
            <w:r w:rsidRPr="00895D85">
              <w:rPr>
                <w:rFonts w:ascii="Times New Roman" w:hAnsi="Times New Roman" w:cs="Times New Roman"/>
                <w:sz w:val="20"/>
                <w:szCs w:val="20"/>
              </w:rPr>
              <w:t>=</w:t>
            </w:r>
            <w:r>
              <w:rPr>
                <w:rFonts w:ascii="Times New Roman" w:hAnsi="Times New Roman" w:cs="Times New Roman"/>
                <w:sz w:val="20"/>
                <w:szCs w:val="20"/>
              </w:rPr>
              <w:t xml:space="preserve"> 2.570 (IL-10)</w:t>
            </w:r>
          </w:p>
        </w:tc>
        <w:tc>
          <w:tcPr>
            <w:tcW w:w="1739" w:type="dxa"/>
            <w:tcBorders>
              <w:top w:val="single" w:sz="4" w:space="0" w:color="auto"/>
              <w:left w:val="nil"/>
              <w:bottom w:val="nil"/>
            </w:tcBorders>
            <w:vAlign w:val="center"/>
          </w:tcPr>
          <w:p w14:paraId="76911A56"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0</w:t>
            </w:r>
            <w:r>
              <w:rPr>
                <w:rFonts w:ascii="Times New Roman" w:hAnsi="Times New Roman" w:cs="Times New Roman"/>
                <w:sz w:val="20"/>
                <w:szCs w:val="20"/>
              </w:rPr>
              <w:t>.0715</w:t>
            </w:r>
          </w:p>
        </w:tc>
      </w:tr>
      <w:tr w:rsidR="00A05D53" w14:paraId="6C4ECD2E" w14:textId="77777777" w:rsidTr="00CA053B">
        <w:trPr>
          <w:trHeight w:val="393"/>
        </w:trPr>
        <w:tc>
          <w:tcPr>
            <w:tcW w:w="1560" w:type="dxa"/>
            <w:vMerge/>
            <w:tcBorders>
              <w:bottom w:val="nil"/>
              <w:right w:val="nil"/>
            </w:tcBorders>
            <w:vAlign w:val="center"/>
          </w:tcPr>
          <w:p w14:paraId="6A81BAB5" w14:textId="77777777" w:rsidR="00A05D53" w:rsidRPr="00895D85" w:rsidRDefault="00A05D53" w:rsidP="00CA053B">
            <w:pPr>
              <w:spacing w:line="360" w:lineRule="auto"/>
              <w:jc w:val="center"/>
              <w:rPr>
                <w:rFonts w:ascii="Times New Roman" w:hAnsi="Times New Roman" w:cs="Times New Roman"/>
                <w:sz w:val="20"/>
                <w:szCs w:val="20"/>
              </w:rPr>
            </w:pPr>
          </w:p>
        </w:tc>
        <w:tc>
          <w:tcPr>
            <w:tcW w:w="2268" w:type="dxa"/>
            <w:vMerge/>
            <w:tcBorders>
              <w:left w:val="nil"/>
              <w:bottom w:val="nil"/>
              <w:right w:val="nil"/>
            </w:tcBorders>
            <w:vAlign w:val="center"/>
          </w:tcPr>
          <w:p w14:paraId="0DE4B1E2" w14:textId="77777777" w:rsidR="00A05D53" w:rsidRPr="00895D85" w:rsidRDefault="00A05D53" w:rsidP="00CA053B">
            <w:pPr>
              <w:spacing w:line="360" w:lineRule="auto"/>
              <w:jc w:val="center"/>
              <w:rPr>
                <w:rFonts w:ascii="Times New Roman" w:hAnsi="Times New Roman" w:cs="Times New Roman"/>
                <w:sz w:val="20"/>
                <w:szCs w:val="20"/>
              </w:rPr>
            </w:pPr>
          </w:p>
        </w:tc>
        <w:tc>
          <w:tcPr>
            <w:tcW w:w="2739" w:type="dxa"/>
            <w:tcBorders>
              <w:top w:val="single" w:sz="4" w:space="0" w:color="auto"/>
              <w:left w:val="nil"/>
              <w:bottom w:val="nil"/>
              <w:right w:val="nil"/>
            </w:tcBorders>
            <w:vAlign w:val="center"/>
          </w:tcPr>
          <w:p w14:paraId="1988F5CF" w14:textId="77777777" w:rsidR="00A05D53" w:rsidRDefault="00A05D53" w:rsidP="00CA053B">
            <w:pPr>
              <w:spacing w:line="360" w:lineRule="auto"/>
              <w:jc w:val="center"/>
              <w:rPr>
                <w:rFonts w:ascii="Times New Roman" w:hAnsi="Times New Roman" w:cs="Times New Roman"/>
                <w:sz w:val="20"/>
                <w:szCs w:val="20"/>
              </w:rPr>
            </w:pPr>
            <w:r w:rsidRPr="00895D85">
              <w:rPr>
                <w:rFonts w:ascii="Times New Roman" w:hAnsi="Times New Roman" w:cs="Times New Roman" w:hint="eastAsia"/>
                <w:sz w:val="20"/>
                <w:szCs w:val="20"/>
              </w:rPr>
              <w:t>F</w:t>
            </w:r>
            <w:r w:rsidRPr="00895D85">
              <w:rPr>
                <w:rFonts w:ascii="Times New Roman" w:hAnsi="Times New Roman" w:cs="Times New Roman"/>
                <w:sz w:val="20"/>
                <w:szCs w:val="20"/>
                <w:vertAlign w:val="subscript"/>
              </w:rPr>
              <w:t xml:space="preserve">(3, </w:t>
            </w:r>
            <w:r>
              <w:rPr>
                <w:rFonts w:ascii="Times New Roman" w:hAnsi="Times New Roman" w:cs="Times New Roman"/>
                <w:sz w:val="20"/>
                <w:szCs w:val="20"/>
                <w:vertAlign w:val="subscript"/>
              </w:rPr>
              <w:t>32</w:t>
            </w:r>
            <w:r w:rsidRPr="00895D85">
              <w:rPr>
                <w:rFonts w:ascii="Times New Roman" w:hAnsi="Times New Roman" w:cs="Times New Roman"/>
                <w:sz w:val="20"/>
                <w:szCs w:val="20"/>
                <w:vertAlign w:val="subscript"/>
              </w:rPr>
              <w:t>)</w:t>
            </w:r>
            <w:r>
              <w:rPr>
                <w:rFonts w:ascii="Times New Roman" w:hAnsi="Times New Roman" w:cs="Times New Roman"/>
                <w:sz w:val="20"/>
                <w:szCs w:val="20"/>
                <w:vertAlign w:val="subscript"/>
              </w:rPr>
              <w:t xml:space="preserve"> </w:t>
            </w:r>
            <w:r w:rsidRPr="00895D85">
              <w:rPr>
                <w:rFonts w:ascii="Times New Roman" w:hAnsi="Times New Roman" w:cs="Times New Roman"/>
                <w:sz w:val="20"/>
                <w:szCs w:val="20"/>
              </w:rPr>
              <w:t>=</w:t>
            </w:r>
            <w:r>
              <w:rPr>
                <w:rFonts w:ascii="Times New Roman" w:hAnsi="Times New Roman" w:cs="Times New Roman"/>
                <w:sz w:val="20"/>
                <w:szCs w:val="20"/>
              </w:rPr>
              <w:t xml:space="preserve"> 5.64 (IL-12p70)</w:t>
            </w:r>
          </w:p>
        </w:tc>
        <w:tc>
          <w:tcPr>
            <w:tcW w:w="1739" w:type="dxa"/>
            <w:tcBorders>
              <w:top w:val="single" w:sz="4" w:space="0" w:color="auto"/>
              <w:left w:val="nil"/>
              <w:bottom w:val="nil"/>
            </w:tcBorders>
            <w:vAlign w:val="center"/>
          </w:tcPr>
          <w:p w14:paraId="364ABD59"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0</w:t>
            </w:r>
            <w:r>
              <w:rPr>
                <w:rFonts w:ascii="Times New Roman" w:hAnsi="Times New Roman" w:cs="Times New Roman"/>
                <w:sz w:val="20"/>
                <w:szCs w:val="20"/>
              </w:rPr>
              <w:t>.0032</w:t>
            </w:r>
          </w:p>
        </w:tc>
      </w:tr>
      <w:tr w:rsidR="00A05D53" w14:paraId="186E221E" w14:textId="77777777" w:rsidTr="00CA053B">
        <w:trPr>
          <w:trHeight w:val="393"/>
        </w:trPr>
        <w:tc>
          <w:tcPr>
            <w:tcW w:w="1560" w:type="dxa"/>
            <w:tcBorders>
              <w:top w:val="single" w:sz="4" w:space="0" w:color="auto"/>
              <w:bottom w:val="nil"/>
              <w:right w:val="nil"/>
            </w:tcBorders>
            <w:vAlign w:val="center"/>
          </w:tcPr>
          <w:p w14:paraId="2622535A" w14:textId="77777777" w:rsidR="00A05D53" w:rsidRPr="00895D85"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lastRenderedPageBreak/>
              <w:t>Fi</w:t>
            </w:r>
            <w:r>
              <w:rPr>
                <w:rFonts w:ascii="Times New Roman" w:hAnsi="Times New Roman" w:cs="Times New Roman"/>
                <w:sz w:val="20"/>
                <w:szCs w:val="20"/>
              </w:rPr>
              <w:t>g. 3n</w:t>
            </w:r>
          </w:p>
        </w:tc>
        <w:tc>
          <w:tcPr>
            <w:tcW w:w="2268" w:type="dxa"/>
            <w:tcBorders>
              <w:top w:val="single" w:sz="4" w:space="0" w:color="auto"/>
              <w:left w:val="nil"/>
              <w:bottom w:val="nil"/>
              <w:right w:val="nil"/>
            </w:tcBorders>
            <w:vAlign w:val="center"/>
          </w:tcPr>
          <w:p w14:paraId="0DE45E11" w14:textId="77777777" w:rsidR="00A05D53" w:rsidRPr="00895D85" w:rsidRDefault="00A05D53" w:rsidP="00CA053B">
            <w:pPr>
              <w:spacing w:line="360" w:lineRule="auto"/>
              <w:jc w:val="center"/>
              <w:rPr>
                <w:rFonts w:ascii="Times New Roman" w:hAnsi="Times New Roman" w:cs="Times New Roman"/>
                <w:sz w:val="20"/>
                <w:szCs w:val="20"/>
              </w:rPr>
            </w:pPr>
            <w:r w:rsidRPr="00895D85">
              <w:rPr>
                <w:rFonts w:ascii="Times New Roman" w:hAnsi="Times New Roman" w:cs="Times New Roman"/>
                <w:sz w:val="20"/>
                <w:szCs w:val="20"/>
              </w:rPr>
              <w:t xml:space="preserve">One-way </w:t>
            </w:r>
            <w:r w:rsidRPr="00895D85">
              <w:rPr>
                <w:rFonts w:ascii="Times New Roman" w:hAnsi="Times New Roman" w:cs="Times New Roman" w:hint="eastAsia"/>
                <w:sz w:val="20"/>
                <w:szCs w:val="20"/>
              </w:rPr>
              <w:t>A</w:t>
            </w:r>
            <w:r w:rsidRPr="00895D85">
              <w:rPr>
                <w:rFonts w:ascii="Times New Roman" w:hAnsi="Times New Roman" w:cs="Times New Roman"/>
                <w:sz w:val="20"/>
                <w:szCs w:val="20"/>
              </w:rPr>
              <w:t>NOVA</w:t>
            </w:r>
          </w:p>
        </w:tc>
        <w:tc>
          <w:tcPr>
            <w:tcW w:w="2739" w:type="dxa"/>
            <w:tcBorders>
              <w:top w:val="single" w:sz="4" w:space="0" w:color="auto"/>
              <w:left w:val="nil"/>
              <w:bottom w:val="nil"/>
              <w:right w:val="nil"/>
            </w:tcBorders>
            <w:vAlign w:val="center"/>
          </w:tcPr>
          <w:p w14:paraId="0CF978C3" w14:textId="77777777" w:rsidR="00A05D53" w:rsidRDefault="00A05D53" w:rsidP="00CA053B">
            <w:pPr>
              <w:spacing w:line="360" w:lineRule="auto"/>
              <w:jc w:val="center"/>
              <w:rPr>
                <w:rFonts w:ascii="Times New Roman" w:hAnsi="Times New Roman" w:cs="Times New Roman"/>
                <w:sz w:val="20"/>
                <w:szCs w:val="20"/>
              </w:rPr>
            </w:pPr>
            <w:r w:rsidRPr="00895D85">
              <w:rPr>
                <w:rFonts w:ascii="Times New Roman" w:hAnsi="Times New Roman" w:cs="Times New Roman" w:hint="eastAsia"/>
                <w:sz w:val="20"/>
                <w:szCs w:val="20"/>
              </w:rPr>
              <w:t>F</w:t>
            </w:r>
            <w:r w:rsidRPr="00895D85">
              <w:rPr>
                <w:rFonts w:ascii="Times New Roman" w:hAnsi="Times New Roman" w:cs="Times New Roman"/>
                <w:sz w:val="20"/>
                <w:szCs w:val="20"/>
                <w:vertAlign w:val="subscript"/>
              </w:rPr>
              <w:t xml:space="preserve">(3, </w:t>
            </w:r>
            <w:r>
              <w:rPr>
                <w:rFonts w:ascii="Times New Roman" w:hAnsi="Times New Roman" w:cs="Times New Roman"/>
                <w:sz w:val="20"/>
                <w:szCs w:val="20"/>
                <w:vertAlign w:val="subscript"/>
              </w:rPr>
              <w:t>32</w:t>
            </w:r>
            <w:r w:rsidRPr="00895D85">
              <w:rPr>
                <w:rFonts w:ascii="Times New Roman" w:hAnsi="Times New Roman" w:cs="Times New Roman"/>
                <w:sz w:val="20"/>
                <w:szCs w:val="20"/>
                <w:vertAlign w:val="subscript"/>
              </w:rPr>
              <w:t>)</w:t>
            </w:r>
            <w:r>
              <w:rPr>
                <w:rFonts w:ascii="Times New Roman" w:hAnsi="Times New Roman" w:cs="Times New Roman"/>
                <w:sz w:val="20"/>
                <w:szCs w:val="20"/>
                <w:vertAlign w:val="subscript"/>
              </w:rPr>
              <w:t xml:space="preserve"> </w:t>
            </w:r>
            <w:r w:rsidRPr="00895D85">
              <w:rPr>
                <w:rFonts w:ascii="Times New Roman" w:hAnsi="Times New Roman" w:cs="Times New Roman"/>
                <w:sz w:val="20"/>
                <w:szCs w:val="20"/>
              </w:rPr>
              <w:t>=</w:t>
            </w:r>
            <w:r>
              <w:rPr>
                <w:rFonts w:ascii="Times New Roman" w:hAnsi="Times New Roman" w:cs="Times New Roman"/>
                <w:sz w:val="20"/>
                <w:szCs w:val="20"/>
              </w:rPr>
              <w:t xml:space="preserve"> 25.18</w:t>
            </w:r>
          </w:p>
        </w:tc>
        <w:tc>
          <w:tcPr>
            <w:tcW w:w="1739" w:type="dxa"/>
            <w:tcBorders>
              <w:top w:val="single" w:sz="4" w:space="0" w:color="auto"/>
              <w:left w:val="nil"/>
              <w:bottom w:val="nil"/>
            </w:tcBorders>
            <w:vAlign w:val="center"/>
          </w:tcPr>
          <w:p w14:paraId="599A885C"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&lt;</w:t>
            </w:r>
            <w:r>
              <w:rPr>
                <w:rFonts w:ascii="Times New Roman" w:hAnsi="Times New Roman" w:cs="Times New Roman"/>
                <w:sz w:val="20"/>
                <w:szCs w:val="20"/>
              </w:rPr>
              <w:t>0.001</w:t>
            </w:r>
          </w:p>
        </w:tc>
      </w:tr>
      <w:tr w:rsidR="00A05D53" w14:paraId="37E14C7F" w14:textId="77777777" w:rsidTr="00CA053B">
        <w:trPr>
          <w:trHeight w:val="393"/>
        </w:trPr>
        <w:tc>
          <w:tcPr>
            <w:tcW w:w="1560" w:type="dxa"/>
            <w:vMerge w:val="restart"/>
            <w:tcBorders>
              <w:top w:val="single" w:sz="4" w:space="0" w:color="auto"/>
              <w:right w:val="nil"/>
            </w:tcBorders>
            <w:vAlign w:val="center"/>
          </w:tcPr>
          <w:p w14:paraId="541F9391" w14:textId="77777777" w:rsidR="00A05D53" w:rsidRPr="00895D85"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Fi</w:t>
            </w:r>
            <w:r>
              <w:rPr>
                <w:rFonts w:ascii="Times New Roman" w:hAnsi="Times New Roman" w:cs="Times New Roman"/>
                <w:sz w:val="20"/>
                <w:szCs w:val="20"/>
              </w:rPr>
              <w:t>g. 3o-1</w:t>
            </w:r>
          </w:p>
        </w:tc>
        <w:tc>
          <w:tcPr>
            <w:tcW w:w="2268" w:type="dxa"/>
            <w:vMerge w:val="restart"/>
            <w:tcBorders>
              <w:top w:val="single" w:sz="4" w:space="0" w:color="auto"/>
              <w:left w:val="nil"/>
              <w:right w:val="nil"/>
            </w:tcBorders>
            <w:vAlign w:val="center"/>
          </w:tcPr>
          <w:p w14:paraId="5A6D0421" w14:textId="77777777" w:rsidR="00A05D53" w:rsidRPr="00895D85" w:rsidRDefault="00A05D53" w:rsidP="00CA053B">
            <w:pPr>
              <w:spacing w:line="360" w:lineRule="auto"/>
              <w:jc w:val="center"/>
              <w:rPr>
                <w:rFonts w:ascii="Times New Roman" w:hAnsi="Times New Roman" w:cs="Times New Roman"/>
                <w:sz w:val="20"/>
                <w:szCs w:val="20"/>
              </w:rPr>
            </w:pPr>
            <w:r w:rsidRPr="00895D85">
              <w:rPr>
                <w:rFonts w:ascii="Times New Roman" w:hAnsi="Times New Roman" w:cs="Times New Roman"/>
                <w:sz w:val="20"/>
                <w:szCs w:val="20"/>
              </w:rPr>
              <w:t xml:space="preserve">One-way </w:t>
            </w:r>
            <w:r w:rsidRPr="00895D85">
              <w:rPr>
                <w:rFonts w:ascii="Times New Roman" w:hAnsi="Times New Roman" w:cs="Times New Roman" w:hint="eastAsia"/>
                <w:sz w:val="20"/>
                <w:szCs w:val="20"/>
              </w:rPr>
              <w:t>A</w:t>
            </w:r>
            <w:r w:rsidRPr="00895D85">
              <w:rPr>
                <w:rFonts w:ascii="Times New Roman" w:hAnsi="Times New Roman" w:cs="Times New Roman"/>
                <w:sz w:val="20"/>
                <w:szCs w:val="20"/>
              </w:rPr>
              <w:t>NOVA</w:t>
            </w:r>
          </w:p>
        </w:tc>
        <w:tc>
          <w:tcPr>
            <w:tcW w:w="2739" w:type="dxa"/>
            <w:tcBorders>
              <w:top w:val="single" w:sz="4" w:space="0" w:color="auto"/>
              <w:left w:val="nil"/>
              <w:bottom w:val="nil"/>
              <w:right w:val="nil"/>
            </w:tcBorders>
            <w:vAlign w:val="center"/>
          </w:tcPr>
          <w:p w14:paraId="234459C1" w14:textId="77777777" w:rsidR="00A05D53" w:rsidRDefault="00A05D53" w:rsidP="00CA053B">
            <w:pPr>
              <w:spacing w:line="360" w:lineRule="auto"/>
              <w:jc w:val="center"/>
              <w:rPr>
                <w:rFonts w:ascii="Times New Roman" w:hAnsi="Times New Roman" w:cs="Times New Roman"/>
                <w:sz w:val="20"/>
                <w:szCs w:val="20"/>
              </w:rPr>
            </w:pPr>
            <w:r w:rsidRPr="00A50E83">
              <w:rPr>
                <w:rFonts w:ascii="Times New Roman" w:hAnsi="Times New Roman" w:cs="Times New Roman"/>
                <w:sz w:val="20"/>
                <w:szCs w:val="20"/>
              </w:rPr>
              <w:t>F</w:t>
            </w:r>
            <w:r w:rsidRPr="00A50E83">
              <w:rPr>
                <w:rFonts w:ascii="Times New Roman" w:hAnsi="Times New Roman" w:cs="Times New Roman"/>
                <w:sz w:val="20"/>
                <w:szCs w:val="20"/>
                <w:vertAlign w:val="subscript"/>
              </w:rPr>
              <w:t xml:space="preserve">(3, 32) </w:t>
            </w:r>
            <w:r w:rsidRPr="00A50E83">
              <w:rPr>
                <w:rFonts w:ascii="Times New Roman" w:hAnsi="Times New Roman" w:cs="Times New Roman"/>
                <w:sz w:val="20"/>
                <w:szCs w:val="20"/>
              </w:rPr>
              <w:t xml:space="preserve">= </w:t>
            </w:r>
            <w:r>
              <w:rPr>
                <w:rFonts w:ascii="Times New Roman" w:hAnsi="Times New Roman" w:cs="Times New Roman"/>
                <w:sz w:val="20"/>
                <w:szCs w:val="20"/>
              </w:rPr>
              <w:t>7.854</w:t>
            </w:r>
            <w:r w:rsidRPr="00A50E83">
              <w:rPr>
                <w:rFonts w:ascii="Times New Roman" w:hAnsi="Times New Roman" w:cs="Times New Roman"/>
                <w:sz w:val="20"/>
                <w:szCs w:val="20"/>
              </w:rPr>
              <w:t xml:space="preserve"> (</w:t>
            </w:r>
            <w:r>
              <w:rPr>
                <w:rFonts w:ascii="Times New Roman" w:hAnsi="Times New Roman" w:cs="Times New Roman"/>
                <w:sz w:val="20"/>
                <w:szCs w:val="20"/>
              </w:rPr>
              <w:t>GluA1</w:t>
            </w:r>
            <w:r w:rsidRPr="00A50E83">
              <w:rPr>
                <w:rFonts w:ascii="Times New Roman" w:hAnsi="Times New Roman" w:cs="Times New Roman"/>
                <w:sz w:val="20"/>
                <w:szCs w:val="20"/>
              </w:rPr>
              <w:t>)</w:t>
            </w:r>
          </w:p>
        </w:tc>
        <w:tc>
          <w:tcPr>
            <w:tcW w:w="1739" w:type="dxa"/>
            <w:tcBorders>
              <w:top w:val="single" w:sz="4" w:space="0" w:color="auto"/>
              <w:left w:val="nil"/>
              <w:bottom w:val="nil"/>
            </w:tcBorders>
            <w:vAlign w:val="center"/>
          </w:tcPr>
          <w:p w14:paraId="10340CF2"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&lt;</w:t>
            </w:r>
            <w:r>
              <w:rPr>
                <w:rFonts w:ascii="Times New Roman" w:hAnsi="Times New Roman" w:cs="Times New Roman"/>
                <w:sz w:val="20"/>
                <w:szCs w:val="20"/>
              </w:rPr>
              <w:t>0.001</w:t>
            </w:r>
          </w:p>
        </w:tc>
      </w:tr>
      <w:tr w:rsidR="00A05D53" w14:paraId="1F6B8D31" w14:textId="77777777" w:rsidTr="00CA053B">
        <w:trPr>
          <w:trHeight w:val="393"/>
        </w:trPr>
        <w:tc>
          <w:tcPr>
            <w:tcW w:w="1560" w:type="dxa"/>
            <w:vMerge/>
            <w:tcBorders>
              <w:right w:val="nil"/>
            </w:tcBorders>
            <w:vAlign w:val="center"/>
          </w:tcPr>
          <w:p w14:paraId="594080E6" w14:textId="77777777" w:rsidR="00A05D53" w:rsidRPr="00895D85" w:rsidRDefault="00A05D53" w:rsidP="00CA053B">
            <w:pPr>
              <w:spacing w:line="360" w:lineRule="auto"/>
              <w:jc w:val="center"/>
              <w:rPr>
                <w:rFonts w:ascii="Times New Roman" w:hAnsi="Times New Roman" w:cs="Times New Roman"/>
                <w:sz w:val="20"/>
                <w:szCs w:val="20"/>
              </w:rPr>
            </w:pPr>
          </w:p>
        </w:tc>
        <w:tc>
          <w:tcPr>
            <w:tcW w:w="2268" w:type="dxa"/>
            <w:vMerge/>
            <w:tcBorders>
              <w:left w:val="nil"/>
              <w:right w:val="nil"/>
            </w:tcBorders>
            <w:vAlign w:val="center"/>
          </w:tcPr>
          <w:p w14:paraId="1A9DCC73" w14:textId="77777777" w:rsidR="00A05D53" w:rsidRPr="00895D85" w:rsidRDefault="00A05D53" w:rsidP="00CA053B">
            <w:pPr>
              <w:spacing w:line="360" w:lineRule="auto"/>
              <w:jc w:val="center"/>
              <w:rPr>
                <w:rFonts w:ascii="Times New Roman" w:hAnsi="Times New Roman" w:cs="Times New Roman"/>
                <w:sz w:val="20"/>
                <w:szCs w:val="20"/>
              </w:rPr>
            </w:pPr>
          </w:p>
        </w:tc>
        <w:tc>
          <w:tcPr>
            <w:tcW w:w="2739" w:type="dxa"/>
            <w:tcBorders>
              <w:top w:val="single" w:sz="4" w:space="0" w:color="auto"/>
              <w:left w:val="nil"/>
              <w:bottom w:val="nil"/>
              <w:right w:val="nil"/>
            </w:tcBorders>
            <w:vAlign w:val="center"/>
          </w:tcPr>
          <w:p w14:paraId="32B929E6" w14:textId="77777777" w:rsidR="00A05D53" w:rsidRDefault="00A05D53" w:rsidP="00CA053B">
            <w:pPr>
              <w:spacing w:line="360" w:lineRule="auto"/>
              <w:jc w:val="center"/>
              <w:rPr>
                <w:rFonts w:ascii="Times New Roman" w:hAnsi="Times New Roman" w:cs="Times New Roman"/>
                <w:sz w:val="20"/>
                <w:szCs w:val="20"/>
              </w:rPr>
            </w:pPr>
            <w:r w:rsidRPr="00A50E83">
              <w:rPr>
                <w:rFonts w:ascii="Times New Roman" w:hAnsi="Times New Roman" w:cs="Times New Roman"/>
                <w:sz w:val="20"/>
                <w:szCs w:val="20"/>
              </w:rPr>
              <w:t>F</w:t>
            </w:r>
            <w:r w:rsidRPr="00A50E83">
              <w:rPr>
                <w:rFonts w:ascii="Times New Roman" w:hAnsi="Times New Roman" w:cs="Times New Roman"/>
                <w:sz w:val="20"/>
                <w:szCs w:val="20"/>
                <w:vertAlign w:val="subscript"/>
              </w:rPr>
              <w:t xml:space="preserve">(3, 32) </w:t>
            </w:r>
            <w:r w:rsidRPr="00A50E83">
              <w:rPr>
                <w:rFonts w:ascii="Times New Roman" w:hAnsi="Times New Roman" w:cs="Times New Roman"/>
                <w:sz w:val="20"/>
                <w:szCs w:val="20"/>
              </w:rPr>
              <w:t xml:space="preserve">= </w:t>
            </w:r>
            <w:r>
              <w:rPr>
                <w:rFonts w:ascii="Times New Roman" w:hAnsi="Times New Roman" w:cs="Times New Roman"/>
                <w:sz w:val="20"/>
                <w:szCs w:val="20"/>
              </w:rPr>
              <w:t>0.6754</w:t>
            </w:r>
            <w:r w:rsidRPr="00A50E83">
              <w:rPr>
                <w:rFonts w:ascii="Times New Roman" w:hAnsi="Times New Roman" w:cs="Times New Roman"/>
                <w:sz w:val="20"/>
                <w:szCs w:val="20"/>
              </w:rPr>
              <w:t xml:space="preserve"> (</w:t>
            </w:r>
            <w:r>
              <w:rPr>
                <w:rFonts w:ascii="Times New Roman" w:hAnsi="Times New Roman" w:cs="Times New Roman"/>
                <w:sz w:val="20"/>
                <w:szCs w:val="20"/>
              </w:rPr>
              <w:t>GluA2</w:t>
            </w:r>
            <w:r w:rsidRPr="00A50E83">
              <w:rPr>
                <w:rFonts w:ascii="Times New Roman" w:hAnsi="Times New Roman" w:cs="Times New Roman"/>
                <w:sz w:val="20"/>
                <w:szCs w:val="20"/>
              </w:rPr>
              <w:t>)</w:t>
            </w:r>
          </w:p>
        </w:tc>
        <w:tc>
          <w:tcPr>
            <w:tcW w:w="1739" w:type="dxa"/>
            <w:tcBorders>
              <w:top w:val="single" w:sz="4" w:space="0" w:color="auto"/>
              <w:left w:val="nil"/>
              <w:bottom w:val="nil"/>
            </w:tcBorders>
            <w:vAlign w:val="center"/>
          </w:tcPr>
          <w:p w14:paraId="04893965"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0</w:t>
            </w:r>
            <w:r>
              <w:rPr>
                <w:rFonts w:ascii="Times New Roman" w:hAnsi="Times New Roman" w:cs="Times New Roman"/>
                <w:sz w:val="20"/>
                <w:szCs w:val="20"/>
              </w:rPr>
              <w:t>.5744</w:t>
            </w:r>
          </w:p>
        </w:tc>
      </w:tr>
      <w:tr w:rsidR="00A05D53" w14:paraId="13226E4A" w14:textId="77777777" w:rsidTr="00CA053B">
        <w:trPr>
          <w:trHeight w:val="393"/>
        </w:trPr>
        <w:tc>
          <w:tcPr>
            <w:tcW w:w="1560" w:type="dxa"/>
            <w:vMerge/>
            <w:tcBorders>
              <w:right w:val="nil"/>
            </w:tcBorders>
            <w:vAlign w:val="center"/>
          </w:tcPr>
          <w:p w14:paraId="7C145ECC" w14:textId="77777777" w:rsidR="00A05D53" w:rsidRPr="00895D85" w:rsidRDefault="00A05D53" w:rsidP="00CA053B">
            <w:pPr>
              <w:spacing w:line="360" w:lineRule="auto"/>
              <w:jc w:val="center"/>
              <w:rPr>
                <w:rFonts w:ascii="Times New Roman" w:hAnsi="Times New Roman" w:cs="Times New Roman"/>
                <w:sz w:val="20"/>
                <w:szCs w:val="20"/>
              </w:rPr>
            </w:pPr>
          </w:p>
        </w:tc>
        <w:tc>
          <w:tcPr>
            <w:tcW w:w="2268" w:type="dxa"/>
            <w:vMerge/>
            <w:tcBorders>
              <w:left w:val="nil"/>
              <w:right w:val="nil"/>
            </w:tcBorders>
            <w:vAlign w:val="center"/>
          </w:tcPr>
          <w:p w14:paraId="3485BBAF" w14:textId="77777777" w:rsidR="00A05D53" w:rsidRPr="00895D85" w:rsidRDefault="00A05D53" w:rsidP="00CA053B">
            <w:pPr>
              <w:spacing w:line="360" w:lineRule="auto"/>
              <w:jc w:val="center"/>
              <w:rPr>
                <w:rFonts w:ascii="Times New Roman" w:hAnsi="Times New Roman" w:cs="Times New Roman"/>
                <w:sz w:val="20"/>
                <w:szCs w:val="20"/>
              </w:rPr>
            </w:pPr>
          </w:p>
        </w:tc>
        <w:tc>
          <w:tcPr>
            <w:tcW w:w="2739" w:type="dxa"/>
            <w:tcBorders>
              <w:top w:val="single" w:sz="4" w:space="0" w:color="auto"/>
              <w:left w:val="nil"/>
              <w:bottom w:val="nil"/>
              <w:right w:val="nil"/>
            </w:tcBorders>
            <w:vAlign w:val="center"/>
          </w:tcPr>
          <w:p w14:paraId="097E00EB" w14:textId="77777777" w:rsidR="00A05D53" w:rsidRDefault="00A05D53" w:rsidP="00CA053B">
            <w:pPr>
              <w:spacing w:line="360" w:lineRule="auto"/>
              <w:jc w:val="center"/>
              <w:rPr>
                <w:rFonts w:ascii="Times New Roman" w:hAnsi="Times New Roman" w:cs="Times New Roman"/>
                <w:sz w:val="20"/>
                <w:szCs w:val="20"/>
              </w:rPr>
            </w:pPr>
            <w:r w:rsidRPr="00A50E83">
              <w:rPr>
                <w:rFonts w:ascii="Times New Roman" w:hAnsi="Times New Roman" w:cs="Times New Roman"/>
                <w:sz w:val="20"/>
                <w:szCs w:val="20"/>
              </w:rPr>
              <w:t>F</w:t>
            </w:r>
            <w:r w:rsidRPr="00A50E83">
              <w:rPr>
                <w:rFonts w:ascii="Times New Roman" w:hAnsi="Times New Roman" w:cs="Times New Roman"/>
                <w:sz w:val="20"/>
                <w:szCs w:val="20"/>
                <w:vertAlign w:val="subscript"/>
              </w:rPr>
              <w:t xml:space="preserve">(3, 32) </w:t>
            </w:r>
            <w:r w:rsidRPr="00A50E83">
              <w:rPr>
                <w:rFonts w:ascii="Times New Roman" w:hAnsi="Times New Roman" w:cs="Times New Roman"/>
                <w:sz w:val="20"/>
                <w:szCs w:val="20"/>
              </w:rPr>
              <w:t xml:space="preserve">= </w:t>
            </w:r>
            <w:r>
              <w:rPr>
                <w:rFonts w:ascii="Times New Roman" w:hAnsi="Times New Roman" w:cs="Times New Roman"/>
                <w:sz w:val="20"/>
                <w:szCs w:val="20"/>
              </w:rPr>
              <w:t>7.312</w:t>
            </w:r>
            <w:r w:rsidRPr="00A50E83">
              <w:rPr>
                <w:rFonts w:ascii="Times New Roman" w:hAnsi="Times New Roman" w:cs="Times New Roman"/>
                <w:sz w:val="20"/>
                <w:szCs w:val="20"/>
              </w:rPr>
              <w:t xml:space="preserve"> (</w:t>
            </w:r>
            <w:r>
              <w:rPr>
                <w:rFonts w:ascii="Times New Roman" w:hAnsi="Times New Roman" w:cs="Times New Roman"/>
                <w:sz w:val="20"/>
                <w:szCs w:val="20"/>
              </w:rPr>
              <w:t>PSD-95</w:t>
            </w:r>
            <w:r w:rsidRPr="00A50E83">
              <w:rPr>
                <w:rFonts w:ascii="Times New Roman" w:hAnsi="Times New Roman" w:cs="Times New Roman"/>
                <w:sz w:val="20"/>
                <w:szCs w:val="20"/>
              </w:rPr>
              <w:t>)</w:t>
            </w:r>
          </w:p>
        </w:tc>
        <w:tc>
          <w:tcPr>
            <w:tcW w:w="1739" w:type="dxa"/>
            <w:tcBorders>
              <w:top w:val="single" w:sz="4" w:space="0" w:color="auto"/>
              <w:left w:val="nil"/>
              <w:bottom w:val="nil"/>
            </w:tcBorders>
            <w:vAlign w:val="center"/>
          </w:tcPr>
          <w:p w14:paraId="41F5F0C4"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&lt;</w:t>
            </w:r>
            <w:r>
              <w:rPr>
                <w:rFonts w:ascii="Times New Roman" w:hAnsi="Times New Roman" w:cs="Times New Roman"/>
                <w:sz w:val="20"/>
                <w:szCs w:val="20"/>
              </w:rPr>
              <w:t>0.001</w:t>
            </w:r>
          </w:p>
        </w:tc>
      </w:tr>
      <w:tr w:rsidR="00A05D53" w14:paraId="55CB9F24" w14:textId="77777777" w:rsidTr="00CA053B">
        <w:trPr>
          <w:trHeight w:val="393"/>
        </w:trPr>
        <w:tc>
          <w:tcPr>
            <w:tcW w:w="1560" w:type="dxa"/>
            <w:vMerge/>
            <w:tcBorders>
              <w:bottom w:val="nil"/>
              <w:right w:val="nil"/>
            </w:tcBorders>
            <w:vAlign w:val="center"/>
          </w:tcPr>
          <w:p w14:paraId="2AEDD39E" w14:textId="77777777" w:rsidR="00A05D53" w:rsidRPr="00895D85" w:rsidRDefault="00A05D53" w:rsidP="00CA053B">
            <w:pPr>
              <w:spacing w:line="360" w:lineRule="auto"/>
              <w:jc w:val="center"/>
              <w:rPr>
                <w:rFonts w:ascii="Times New Roman" w:hAnsi="Times New Roman" w:cs="Times New Roman"/>
                <w:sz w:val="20"/>
                <w:szCs w:val="20"/>
              </w:rPr>
            </w:pPr>
          </w:p>
        </w:tc>
        <w:tc>
          <w:tcPr>
            <w:tcW w:w="2268" w:type="dxa"/>
            <w:vMerge/>
            <w:tcBorders>
              <w:left w:val="nil"/>
              <w:bottom w:val="nil"/>
              <w:right w:val="nil"/>
            </w:tcBorders>
            <w:vAlign w:val="center"/>
          </w:tcPr>
          <w:p w14:paraId="00DC19DC" w14:textId="77777777" w:rsidR="00A05D53" w:rsidRPr="00895D85" w:rsidRDefault="00A05D53" w:rsidP="00CA053B">
            <w:pPr>
              <w:spacing w:line="360" w:lineRule="auto"/>
              <w:jc w:val="center"/>
              <w:rPr>
                <w:rFonts w:ascii="Times New Roman" w:hAnsi="Times New Roman" w:cs="Times New Roman"/>
                <w:sz w:val="20"/>
                <w:szCs w:val="20"/>
              </w:rPr>
            </w:pPr>
          </w:p>
        </w:tc>
        <w:tc>
          <w:tcPr>
            <w:tcW w:w="2739" w:type="dxa"/>
            <w:tcBorders>
              <w:top w:val="single" w:sz="4" w:space="0" w:color="auto"/>
              <w:left w:val="nil"/>
              <w:bottom w:val="nil"/>
              <w:right w:val="nil"/>
            </w:tcBorders>
            <w:vAlign w:val="center"/>
          </w:tcPr>
          <w:p w14:paraId="16D8CF03" w14:textId="77777777" w:rsidR="00A05D53" w:rsidRDefault="00A05D53" w:rsidP="00CA053B">
            <w:pPr>
              <w:spacing w:line="360" w:lineRule="auto"/>
              <w:jc w:val="center"/>
              <w:rPr>
                <w:rFonts w:ascii="Times New Roman" w:hAnsi="Times New Roman" w:cs="Times New Roman"/>
                <w:sz w:val="20"/>
                <w:szCs w:val="20"/>
              </w:rPr>
            </w:pPr>
            <w:r w:rsidRPr="00A50E83">
              <w:rPr>
                <w:rFonts w:ascii="Times New Roman" w:hAnsi="Times New Roman" w:cs="Times New Roman"/>
                <w:sz w:val="20"/>
                <w:szCs w:val="20"/>
              </w:rPr>
              <w:t>F</w:t>
            </w:r>
            <w:r w:rsidRPr="00A50E83">
              <w:rPr>
                <w:rFonts w:ascii="Times New Roman" w:hAnsi="Times New Roman" w:cs="Times New Roman"/>
                <w:sz w:val="20"/>
                <w:szCs w:val="20"/>
                <w:vertAlign w:val="subscript"/>
              </w:rPr>
              <w:t xml:space="preserve">(3, 32) </w:t>
            </w:r>
            <w:r w:rsidRPr="00A50E83">
              <w:rPr>
                <w:rFonts w:ascii="Times New Roman" w:hAnsi="Times New Roman" w:cs="Times New Roman"/>
                <w:sz w:val="20"/>
                <w:szCs w:val="20"/>
              </w:rPr>
              <w:t xml:space="preserve">= </w:t>
            </w:r>
            <w:r>
              <w:rPr>
                <w:rFonts w:ascii="Times New Roman" w:hAnsi="Times New Roman" w:cs="Times New Roman"/>
                <w:sz w:val="20"/>
                <w:szCs w:val="20"/>
              </w:rPr>
              <w:t>9.161</w:t>
            </w:r>
            <w:r w:rsidRPr="00A50E83">
              <w:rPr>
                <w:rFonts w:ascii="Times New Roman" w:hAnsi="Times New Roman" w:cs="Times New Roman"/>
                <w:sz w:val="20"/>
                <w:szCs w:val="20"/>
              </w:rPr>
              <w:t xml:space="preserve"> (</w:t>
            </w:r>
            <w:r>
              <w:rPr>
                <w:rFonts w:ascii="Times New Roman" w:hAnsi="Times New Roman" w:cs="Times New Roman"/>
                <w:sz w:val="20"/>
                <w:szCs w:val="20"/>
              </w:rPr>
              <w:t>SYP</w:t>
            </w:r>
            <w:r w:rsidRPr="00A50E83">
              <w:rPr>
                <w:rFonts w:ascii="Times New Roman" w:hAnsi="Times New Roman" w:cs="Times New Roman"/>
                <w:sz w:val="20"/>
                <w:szCs w:val="20"/>
              </w:rPr>
              <w:t>)</w:t>
            </w:r>
          </w:p>
        </w:tc>
        <w:tc>
          <w:tcPr>
            <w:tcW w:w="1739" w:type="dxa"/>
            <w:tcBorders>
              <w:top w:val="single" w:sz="4" w:space="0" w:color="auto"/>
              <w:left w:val="nil"/>
              <w:bottom w:val="nil"/>
            </w:tcBorders>
            <w:vAlign w:val="center"/>
          </w:tcPr>
          <w:p w14:paraId="168A6183"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&lt;</w:t>
            </w:r>
            <w:r>
              <w:rPr>
                <w:rFonts w:ascii="Times New Roman" w:hAnsi="Times New Roman" w:cs="Times New Roman"/>
                <w:sz w:val="20"/>
                <w:szCs w:val="20"/>
              </w:rPr>
              <w:t>0.001</w:t>
            </w:r>
          </w:p>
        </w:tc>
      </w:tr>
      <w:tr w:rsidR="00A05D53" w14:paraId="7E024DE3" w14:textId="77777777" w:rsidTr="00CA053B">
        <w:trPr>
          <w:trHeight w:val="393"/>
        </w:trPr>
        <w:tc>
          <w:tcPr>
            <w:tcW w:w="1560" w:type="dxa"/>
            <w:vMerge w:val="restart"/>
            <w:tcBorders>
              <w:top w:val="single" w:sz="4" w:space="0" w:color="auto"/>
              <w:right w:val="nil"/>
            </w:tcBorders>
            <w:vAlign w:val="center"/>
          </w:tcPr>
          <w:p w14:paraId="7FA50147" w14:textId="77777777" w:rsidR="00A05D53" w:rsidRPr="00895D85"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Fi</w:t>
            </w:r>
            <w:r>
              <w:rPr>
                <w:rFonts w:ascii="Times New Roman" w:hAnsi="Times New Roman" w:cs="Times New Roman"/>
                <w:sz w:val="20"/>
                <w:szCs w:val="20"/>
              </w:rPr>
              <w:t>g. 3o-2</w:t>
            </w:r>
          </w:p>
        </w:tc>
        <w:tc>
          <w:tcPr>
            <w:tcW w:w="2268" w:type="dxa"/>
            <w:vMerge w:val="restart"/>
            <w:tcBorders>
              <w:top w:val="single" w:sz="4" w:space="0" w:color="auto"/>
              <w:left w:val="nil"/>
              <w:right w:val="nil"/>
            </w:tcBorders>
            <w:vAlign w:val="center"/>
          </w:tcPr>
          <w:p w14:paraId="782EF72D" w14:textId="77777777" w:rsidR="00A05D53" w:rsidRPr="00895D85" w:rsidRDefault="00A05D53" w:rsidP="00CA053B">
            <w:pPr>
              <w:spacing w:line="360" w:lineRule="auto"/>
              <w:jc w:val="center"/>
              <w:rPr>
                <w:rFonts w:ascii="Times New Roman" w:hAnsi="Times New Roman" w:cs="Times New Roman"/>
                <w:sz w:val="20"/>
                <w:szCs w:val="20"/>
              </w:rPr>
            </w:pPr>
            <w:r w:rsidRPr="00895D85">
              <w:rPr>
                <w:rFonts w:ascii="Times New Roman" w:hAnsi="Times New Roman" w:cs="Times New Roman"/>
                <w:sz w:val="20"/>
                <w:szCs w:val="20"/>
              </w:rPr>
              <w:t xml:space="preserve">One-way </w:t>
            </w:r>
            <w:r w:rsidRPr="00895D85">
              <w:rPr>
                <w:rFonts w:ascii="Times New Roman" w:hAnsi="Times New Roman" w:cs="Times New Roman" w:hint="eastAsia"/>
                <w:sz w:val="20"/>
                <w:szCs w:val="20"/>
              </w:rPr>
              <w:t>A</w:t>
            </w:r>
            <w:r w:rsidRPr="00895D85">
              <w:rPr>
                <w:rFonts w:ascii="Times New Roman" w:hAnsi="Times New Roman" w:cs="Times New Roman"/>
                <w:sz w:val="20"/>
                <w:szCs w:val="20"/>
              </w:rPr>
              <w:t>NOVA</w:t>
            </w:r>
          </w:p>
        </w:tc>
        <w:tc>
          <w:tcPr>
            <w:tcW w:w="2739" w:type="dxa"/>
            <w:tcBorders>
              <w:top w:val="single" w:sz="4" w:space="0" w:color="auto"/>
              <w:left w:val="nil"/>
              <w:bottom w:val="nil"/>
              <w:right w:val="nil"/>
            </w:tcBorders>
            <w:vAlign w:val="center"/>
          </w:tcPr>
          <w:p w14:paraId="3CCD7940" w14:textId="77777777" w:rsidR="00A05D53" w:rsidRDefault="00A05D53" w:rsidP="00CA053B">
            <w:pPr>
              <w:spacing w:line="360" w:lineRule="auto"/>
              <w:jc w:val="center"/>
              <w:rPr>
                <w:rFonts w:ascii="Times New Roman" w:hAnsi="Times New Roman" w:cs="Times New Roman"/>
                <w:sz w:val="20"/>
                <w:szCs w:val="20"/>
              </w:rPr>
            </w:pPr>
            <w:r w:rsidRPr="00A50E83">
              <w:rPr>
                <w:rFonts w:ascii="Times New Roman" w:hAnsi="Times New Roman" w:cs="Times New Roman"/>
                <w:sz w:val="20"/>
                <w:szCs w:val="20"/>
              </w:rPr>
              <w:t>F</w:t>
            </w:r>
            <w:r w:rsidRPr="00A50E83">
              <w:rPr>
                <w:rFonts w:ascii="Times New Roman" w:hAnsi="Times New Roman" w:cs="Times New Roman"/>
                <w:sz w:val="20"/>
                <w:szCs w:val="20"/>
                <w:vertAlign w:val="subscript"/>
              </w:rPr>
              <w:t xml:space="preserve">(3, 32) </w:t>
            </w:r>
            <w:r w:rsidRPr="00A50E83">
              <w:rPr>
                <w:rFonts w:ascii="Times New Roman" w:hAnsi="Times New Roman" w:cs="Times New Roman"/>
                <w:sz w:val="20"/>
                <w:szCs w:val="20"/>
              </w:rPr>
              <w:t xml:space="preserve">= </w:t>
            </w:r>
            <w:r>
              <w:rPr>
                <w:rFonts w:ascii="Times New Roman" w:hAnsi="Times New Roman" w:cs="Times New Roman"/>
                <w:sz w:val="20"/>
                <w:szCs w:val="20"/>
              </w:rPr>
              <w:t>6.64</w:t>
            </w:r>
            <w:r w:rsidRPr="00A50E83">
              <w:rPr>
                <w:rFonts w:ascii="Times New Roman" w:hAnsi="Times New Roman" w:cs="Times New Roman"/>
                <w:sz w:val="20"/>
                <w:szCs w:val="20"/>
              </w:rPr>
              <w:t xml:space="preserve"> (</w:t>
            </w:r>
            <w:proofErr w:type="spellStart"/>
            <w:r>
              <w:rPr>
                <w:rFonts w:ascii="Times New Roman" w:hAnsi="Times New Roman" w:cs="Times New Roman"/>
                <w:sz w:val="20"/>
                <w:szCs w:val="20"/>
              </w:rPr>
              <w:t>TrkB</w:t>
            </w:r>
            <w:proofErr w:type="spellEnd"/>
            <w:r w:rsidRPr="00A50E83">
              <w:rPr>
                <w:rFonts w:ascii="Times New Roman" w:hAnsi="Times New Roman" w:cs="Times New Roman"/>
                <w:sz w:val="20"/>
                <w:szCs w:val="20"/>
              </w:rPr>
              <w:t>)</w:t>
            </w:r>
          </w:p>
        </w:tc>
        <w:tc>
          <w:tcPr>
            <w:tcW w:w="1739" w:type="dxa"/>
            <w:tcBorders>
              <w:top w:val="single" w:sz="4" w:space="0" w:color="auto"/>
              <w:left w:val="nil"/>
              <w:bottom w:val="nil"/>
            </w:tcBorders>
            <w:vAlign w:val="center"/>
          </w:tcPr>
          <w:p w14:paraId="31B1687D"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0</w:t>
            </w:r>
            <w:r>
              <w:rPr>
                <w:rFonts w:ascii="Times New Roman" w:hAnsi="Times New Roman" w:cs="Times New Roman"/>
                <w:sz w:val="20"/>
                <w:szCs w:val="20"/>
              </w:rPr>
              <w:t>.0016</w:t>
            </w:r>
          </w:p>
        </w:tc>
      </w:tr>
      <w:tr w:rsidR="00A05D53" w14:paraId="6CF005A2" w14:textId="77777777" w:rsidTr="00CA053B">
        <w:trPr>
          <w:trHeight w:val="393"/>
        </w:trPr>
        <w:tc>
          <w:tcPr>
            <w:tcW w:w="1560" w:type="dxa"/>
            <w:vMerge/>
            <w:tcBorders>
              <w:right w:val="nil"/>
            </w:tcBorders>
            <w:vAlign w:val="center"/>
          </w:tcPr>
          <w:p w14:paraId="3972EC6F" w14:textId="77777777" w:rsidR="00A05D53" w:rsidRPr="00895D85" w:rsidRDefault="00A05D53" w:rsidP="00CA053B">
            <w:pPr>
              <w:spacing w:line="360" w:lineRule="auto"/>
              <w:jc w:val="center"/>
              <w:rPr>
                <w:rFonts w:ascii="Times New Roman" w:hAnsi="Times New Roman" w:cs="Times New Roman"/>
                <w:sz w:val="20"/>
                <w:szCs w:val="20"/>
              </w:rPr>
            </w:pPr>
          </w:p>
        </w:tc>
        <w:tc>
          <w:tcPr>
            <w:tcW w:w="2268" w:type="dxa"/>
            <w:vMerge/>
            <w:tcBorders>
              <w:left w:val="nil"/>
              <w:right w:val="nil"/>
            </w:tcBorders>
            <w:vAlign w:val="center"/>
          </w:tcPr>
          <w:p w14:paraId="08E5389E" w14:textId="77777777" w:rsidR="00A05D53" w:rsidRPr="00895D85" w:rsidRDefault="00A05D53" w:rsidP="00CA053B">
            <w:pPr>
              <w:spacing w:line="360" w:lineRule="auto"/>
              <w:jc w:val="center"/>
              <w:rPr>
                <w:rFonts w:ascii="Times New Roman" w:hAnsi="Times New Roman" w:cs="Times New Roman"/>
                <w:sz w:val="20"/>
                <w:szCs w:val="20"/>
              </w:rPr>
            </w:pPr>
          </w:p>
        </w:tc>
        <w:tc>
          <w:tcPr>
            <w:tcW w:w="2739" w:type="dxa"/>
            <w:tcBorders>
              <w:top w:val="single" w:sz="4" w:space="0" w:color="auto"/>
              <w:left w:val="nil"/>
              <w:bottom w:val="single" w:sz="4" w:space="0" w:color="auto"/>
              <w:right w:val="nil"/>
            </w:tcBorders>
            <w:vAlign w:val="center"/>
          </w:tcPr>
          <w:p w14:paraId="5CB9B427" w14:textId="77777777" w:rsidR="00A05D53" w:rsidRDefault="00A05D53" w:rsidP="00CA053B">
            <w:pPr>
              <w:spacing w:line="360" w:lineRule="auto"/>
              <w:jc w:val="center"/>
              <w:rPr>
                <w:rFonts w:ascii="Times New Roman" w:hAnsi="Times New Roman" w:cs="Times New Roman"/>
                <w:sz w:val="20"/>
                <w:szCs w:val="20"/>
              </w:rPr>
            </w:pPr>
            <w:r w:rsidRPr="00A50E83">
              <w:rPr>
                <w:rFonts w:ascii="Times New Roman" w:hAnsi="Times New Roman" w:cs="Times New Roman"/>
                <w:sz w:val="20"/>
                <w:szCs w:val="20"/>
              </w:rPr>
              <w:t>F</w:t>
            </w:r>
            <w:r w:rsidRPr="00A50E83">
              <w:rPr>
                <w:rFonts w:ascii="Times New Roman" w:hAnsi="Times New Roman" w:cs="Times New Roman"/>
                <w:sz w:val="20"/>
                <w:szCs w:val="20"/>
                <w:vertAlign w:val="subscript"/>
              </w:rPr>
              <w:t xml:space="preserve">(3, 32) </w:t>
            </w:r>
            <w:r w:rsidRPr="00A50E83">
              <w:rPr>
                <w:rFonts w:ascii="Times New Roman" w:hAnsi="Times New Roman" w:cs="Times New Roman"/>
                <w:sz w:val="20"/>
                <w:szCs w:val="20"/>
              </w:rPr>
              <w:t xml:space="preserve">= </w:t>
            </w:r>
            <w:r>
              <w:rPr>
                <w:rFonts w:ascii="Times New Roman" w:hAnsi="Times New Roman" w:cs="Times New Roman"/>
                <w:sz w:val="20"/>
                <w:szCs w:val="20"/>
              </w:rPr>
              <w:t>9.913</w:t>
            </w:r>
            <w:r w:rsidRPr="00A50E83">
              <w:rPr>
                <w:rFonts w:ascii="Times New Roman" w:hAnsi="Times New Roman" w:cs="Times New Roman"/>
                <w:sz w:val="20"/>
                <w:szCs w:val="20"/>
              </w:rPr>
              <w:t xml:space="preserve"> (</w:t>
            </w:r>
            <w:r>
              <w:rPr>
                <w:rFonts w:ascii="Times New Roman" w:hAnsi="Times New Roman" w:cs="Times New Roman"/>
                <w:sz w:val="20"/>
                <w:szCs w:val="20"/>
              </w:rPr>
              <w:t>ERK1/2</w:t>
            </w:r>
            <w:r w:rsidRPr="00A50E83">
              <w:rPr>
                <w:rFonts w:ascii="Times New Roman" w:hAnsi="Times New Roman" w:cs="Times New Roman"/>
                <w:sz w:val="20"/>
                <w:szCs w:val="20"/>
              </w:rPr>
              <w:t>)</w:t>
            </w:r>
          </w:p>
        </w:tc>
        <w:tc>
          <w:tcPr>
            <w:tcW w:w="1739" w:type="dxa"/>
            <w:tcBorders>
              <w:top w:val="single" w:sz="4" w:space="0" w:color="auto"/>
              <w:left w:val="nil"/>
              <w:bottom w:val="single" w:sz="4" w:space="0" w:color="auto"/>
            </w:tcBorders>
            <w:vAlign w:val="center"/>
          </w:tcPr>
          <w:p w14:paraId="5B412331"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&lt;</w:t>
            </w:r>
            <w:r>
              <w:rPr>
                <w:rFonts w:ascii="Times New Roman" w:hAnsi="Times New Roman" w:cs="Times New Roman"/>
                <w:sz w:val="20"/>
                <w:szCs w:val="20"/>
              </w:rPr>
              <w:t>0.001</w:t>
            </w:r>
          </w:p>
        </w:tc>
      </w:tr>
      <w:tr w:rsidR="00A05D53" w14:paraId="1FAA39D5" w14:textId="77777777" w:rsidTr="00CA053B">
        <w:trPr>
          <w:trHeight w:val="393"/>
        </w:trPr>
        <w:tc>
          <w:tcPr>
            <w:tcW w:w="1560" w:type="dxa"/>
            <w:vMerge/>
            <w:tcBorders>
              <w:right w:val="nil"/>
            </w:tcBorders>
            <w:vAlign w:val="center"/>
          </w:tcPr>
          <w:p w14:paraId="4F151B33" w14:textId="77777777" w:rsidR="00A05D53" w:rsidRPr="00895D85" w:rsidRDefault="00A05D53" w:rsidP="00CA053B">
            <w:pPr>
              <w:spacing w:line="360" w:lineRule="auto"/>
              <w:jc w:val="center"/>
              <w:rPr>
                <w:rFonts w:ascii="Times New Roman" w:hAnsi="Times New Roman" w:cs="Times New Roman"/>
                <w:sz w:val="20"/>
                <w:szCs w:val="20"/>
              </w:rPr>
            </w:pPr>
          </w:p>
        </w:tc>
        <w:tc>
          <w:tcPr>
            <w:tcW w:w="2268" w:type="dxa"/>
            <w:vMerge/>
            <w:tcBorders>
              <w:left w:val="nil"/>
              <w:right w:val="nil"/>
            </w:tcBorders>
            <w:vAlign w:val="center"/>
          </w:tcPr>
          <w:p w14:paraId="77C15D66" w14:textId="77777777" w:rsidR="00A05D53" w:rsidRPr="00895D85" w:rsidRDefault="00A05D53" w:rsidP="00CA053B">
            <w:pPr>
              <w:spacing w:line="360" w:lineRule="auto"/>
              <w:jc w:val="center"/>
              <w:rPr>
                <w:rFonts w:ascii="Times New Roman" w:hAnsi="Times New Roman" w:cs="Times New Roman"/>
                <w:sz w:val="20"/>
                <w:szCs w:val="20"/>
              </w:rPr>
            </w:pPr>
          </w:p>
        </w:tc>
        <w:tc>
          <w:tcPr>
            <w:tcW w:w="2739" w:type="dxa"/>
            <w:tcBorders>
              <w:top w:val="single" w:sz="4" w:space="0" w:color="auto"/>
              <w:left w:val="nil"/>
              <w:bottom w:val="nil"/>
              <w:right w:val="nil"/>
            </w:tcBorders>
            <w:vAlign w:val="center"/>
          </w:tcPr>
          <w:p w14:paraId="50290525" w14:textId="77777777" w:rsidR="00A05D53" w:rsidRDefault="00A05D53" w:rsidP="00CA053B">
            <w:pPr>
              <w:spacing w:line="360" w:lineRule="auto"/>
              <w:jc w:val="center"/>
              <w:rPr>
                <w:rFonts w:ascii="Times New Roman" w:hAnsi="Times New Roman" w:cs="Times New Roman"/>
                <w:sz w:val="20"/>
                <w:szCs w:val="20"/>
              </w:rPr>
            </w:pPr>
            <w:r w:rsidRPr="00A50E83">
              <w:rPr>
                <w:rFonts w:ascii="Times New Roman" w:hAnsi="Times New Roman" w:cs="Times New Roman"/>
                <w:sz w:val="20"/>
                <w:szCs w:val="20"/>
              </w:rPr>
              <w:t>F</w:t>
            </w:r>
            <w:r w:rsidRPr="00A50E83">
              <w:rPr>
                <w:rFonts w:ascii="Times New Roman" w:hAnsi="Times New Roman" w:cs="Times New Roman"/>
                <w:sz w:val="20"/>
                <w:szCs w:val="20"/>
                <w:vertAlign w:val="subscript"/>
              </w:rPr>
              <w:t xml:space="preserve">(3, 32) </w:t>
            </w:r>
            <w:r w:rsidRPr="00A50E83">
              <w:rPr>
                <w:rFonts w:ascii="Times New Roman" w:hAnsi="Times New Roman" w:cs="Times New Roman"/>
                <w:sz w:val="20"/>
                <w:szCs w:val="20"/>
              </w:rPr>
              <w:t xml:space="preserve">= </w:t>
            </w:r>
            <w:r>
              <w:rPr>
                <w:rFonts w:ascii="Times New Roman" w:hAnsi="Times New Roman" w:cs="Times New Roman"/>
                <w:sz w:val="20"/>
                <w:szCs w:val="20"/>
              </w:rPr>
              <w:t>15.31</w:t>
            </w:r>
            <w:r w:rsidRPr="00A50E83">
              <w:rPr>
                <w:rFonts w:ascii="Times New Roman" w:hAnsi="Times New Roman" w:cs="Times New Roman"/>
                <w:sz w:val="20"/>
                <w:szCs w:val="20"/>
              </w:rPr>
              <w:t xml:space="preserve"> (</w:t>
            </w:r>
            <w:r>
              <w:rPr>
                <w:rFonts w:ascii="Times New Roman" w:hAnsi="Times New Roman" w:cs="Times New Roman"/>
                <w:sz w:val="20"/>
                <w:szCs w:val="20"/>
              </w:rPr>
              <w:t>NGF)</w:t>
            </w:r>
          </w:p>
        </w:tc>
        <w:tc>
          <w:tcPr>
            <w:tcW w:w="1739" w:type="dxa"/>
            <w:tcBorders>
              <w:top w:val="single" w:sz="4" w:space="0" w:color="auto"/>
              <w:left w:val="nil"/>
              <w:bottom w:val="nil"/>
            </w:tcBorders>
            <w:vAlign w:val="center"/>
          </w:tcPr>
          <w:p w14:paraId="50B73648"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&lt;</w:t>
            </w:r>
            <w:r>
              <w:rPr>
                <w:rFonts w:ascii="Times New Roman" w:hAnsi="Times New Roman" w:cs="Times New Roman"/>
                <w:sz w:val="20"/>
                <w:szCs w:val="20"/>
              </w:rPr>
              <w:t>0.001</w:t>
            </w:r>
          </w:p>
        </w:tc>
      </w:tr>
      <w:tr w:rsidR="00A05D53" w14:paraId="7D39D546" w14:textId="77777777" w:rsidTr="00CA053B">
        <w:trPr>
          <w:trHeight w:val="393"/>
        </w:trPr>
        <w:tc>
          <w:tcPr>
            <w:tcW w:w="1560" w:type="dxa"/>
            <w:vMerge/>
            <w:tcBorders>
              <w:bottom w:val="nil"/>
              <w:right w:val="nil"/>
            </w:tcBorders>
            <w:vAlign w:val="center"/>
          </w:tcPr>
          <w:p w14:paraId="60795367" w14:textId="77777777" w:rsidR="00A05D53" w:rsidRPr="00895D85" w:rsidRDefault="00A05D53" w:rsidP="00CA053B">
            <w:pPr>
              <w:spacing w:line="360" w:lineRule="auto"/>
              <w:jc w:val="center"/>
              <w:rPr>
                <w:rFonts w:ascii="Times New Roman" w:hAnsi="Times New Roman" w:cs="Times New Roman"/>
                <w:sz w:val="20"/>
                <w:szCs w:val="20"/>
              </w:rPr>
            </w:pPr>
          </w:p>
        </w:tc>
        <w:tc>
          <w:tcPr>
            <w:tcW w:w="2268" w:type="dxa"/>
            <w:vMerge/>
            <w:tcBorders>
              <w:left w:val="nil"/>
              <w:bottom w:val="nil"/>
              <w:right w:val="nil"/>
            </w:tcBorders>
            <w:vAlign w:val="center"/>
          </w:tcPr>
          <w:p w14:paraId="29818B02" w14:textId="77777777" w:rsidR="00A05D53" w:rsidRPr="00895D85" w:rsidRDefault="00A05D53" w:rsidP="00CA053B">
            <w:pPr>
              <w:spacing w:line="360" w:lineRule="auto"/>
              <w:jc w:val="center"/>
              <w:rPr>
                <w:rFonts w:ascii="Times New Roman" w:hAnsi="Times New Roman" w:cs="Times New Roman"/>
                <w:sz w:val="20"/>
                <w:szCs w:val="20"/>
              </w:rPr>
            </w:pPr>
          </w:p>
        </w:tc>
        <w:tc>
          <w:tcPr>
            <w:tcW w:w="2739" w:type="dxa"/>
            <w:tcBorders>
              <w:top w:val="single" w:sz="4" w:space="0" w:color="auto"/>
              <w:left w:val="nil"/>
              <w:bottom w:val="nil"/>
              <w:right w:val="nil"/>
            </w:tcBorders>
            <w:vAlign w:val="center"/>
          </w:tcPr>
          <w:p w14:paraId="69BE977A" w14:textId="77777777" w:rsidR="00A05D53" w:rsidRDefault="00A05D53" w:rsidP="00CA053B">
            <w:pPr>
              <w:spacing w:line="360" w:lineRule="auto"/>
              <w:jc w:val="center"/>
              <w:rPr>
                <w:rFonts w:ascii="Times New Roman" w:hAnsi="Times New Roman" w:cs="Times New Roman"/>
                <w:sz w:val="20"/>
                <w:szCs w:val="20"/>
              </w:rPr>
            </w:pPr>
            <w:r w:rsidRPr="00A50E83">
              <w:rPr>
                <w:rFonts w:ascii="Times New Roman" w:hAnsi="Times New Roman" w:cs="Times New Roman"/>
                <w:sz w:val="20"/>
                <w:szCs w:val="20"/>
              </w:rPr>
              <w:t>F</w:t>
            </w:r>
            <w:r w:rsidRPr="00A50E83">
              <w:rPr>
                <w:rFonts w:ascii="Times New Roman" w:hAnsi="Times New Roman" w:cs="Times New Roman"/>
                <w:sz w:val="20"/>
                <w:szCs w:val="20"/>
                <w:vertAlign w:val="subscript"/>
              </w:rPr>
              <w:t xml:space="preserve">(3, 32) </w:t>
            </w:r>
            <w:r w:rsidRPr="00A50E83">
              <w:rPr>
                <w:rFonts w:ascii="Times New Roman" w:hAnsi="Times New Roman" w:cs="Times New Roman"/>
                <w:sz w:val="20"/>
                <w:szCs w:val="20"/>
              </w:rPr>
              <w:t xml:space="preserve">= </w:t>
            </w:r>
            <w:r>
              <w:rPr>
                <w:rFonts w:ascii="Times New Roman" w:hAnsi="Times New Roman" w:cs="Times New Roman"/>
                <w:sz w:val="20"/>
                <w:szCs w:val="20"/>
              </w:rPr>
              <w:t>7.318</w:t>
            </w:r>
            <w:r w:rsidRPr="00A50E83">
              <w:rPr>
                <w:rFonts w:ascii="Times New Roman" w:hAnsi="Times New Roman" w:cs="Times New Roman"/>
                <w:sz w:val="20"/>
                <w:szCs w:val="20"/>
              </w:rPr>
              <w:t xml:space="preserve"> (</w:t>
            </w:r>
            <w:r>
              <w:rPr>
                <w:rFonts w:ascii="Times New Roman" w:hAnsi="Times New Roman" w:cs="Times New Roman"/>
                <w:sz w:val="20"/>
                <w:szCs w:val="20"/>
              </w:rPr>
              <w:t>BDNF</w:t>
            </w:r>
            <w:r w:rsidRPr="00A50E83">
              <w:rPr>
                <w:rFonts w:ascii="Times New Roman" w:hAnsi="Times New Roman" w:cs="Times New Roman"/>
                <w:sz w:val="20"/>
                <w:szCs w:val="20"/>
              </w:rPr>
              <w:t>)</w:t>
            </w:r>
          </w:p>
        </w:tc>
        <w:tc>
          <w:tcPr>
            <w:tcW w:w="1739" w:type="dxa"/>
            <w:tcBorders>
              <w:top w:val="single" w:sz="4" w:space="0" w:color="auto"/>
              <w:left w:val="nil"/>
              <w:bottom w:val="nil"/>
            </w:tcBorders>
            <w:vAlign w:val="center"/>
          </w:tcPr>
          <w:p w14:paraId="4FC615A9"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&lt;</w:t>
            </w:r>
            <w:r>
              <w:rPr>
                <w:rFonts w:ascii="Times New Roman" w:hAnsi="Times New Roman" w:cs="Times New Roman"/>
                <w:sz w:val="20"/>
                <w:szCs w:val="20"/>
              </w:rPr>
              <w:t>0.001</w:t>
            </w:r>
          </w:p>
        </w:tc>
      </w:tr>
      <w:tr w:rsidR="00A05D53" w14:paraId="3DA883D5" w14:textId="77777777" w:rsidTr="00CA053B">
        <w:trPr>
          <w:trHeight w:val="393"/>
        </w:trPr>
        <w:tc>
          <w:tcPr>
            <w:tcW w:w="1560" w:type="dxa"/>
            <w:tcBorders>
              <w:top w:val="single" w:sz="4" w:space="0" w:color="auto"/>
              <w:bottom w:val="nil"/>
              <w:right w:val="nil"/>
            </w:tcBorders>
            <w:vAlign w:val="center"/>
          </w:tcPr>
          <w:p w14:paraId="2EB7D950" w14:textId="77777777" w:rsidR="00A05D53" w:rsidRPr="00895D85"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Fi</w:t>
            </w:r>
            <w:r>
              <w:rPr>
                <w:rFonts w:ascii="Times New Roman" w:hAnsi="Times New Roman" w:cs="Times New Roman"/>
                <w:sz w:val="20"/>
                <w:szCs w:val="20"/>
              </w:rPr>
              <w:t>g. 4b</w:t>
            </w:r>
          </w:p>
        </w:tc>
        <w:tc>
          <w:tcPr>
            <w:tcW w:w="2268" w:type="dxa"/>
            <w:tcBorders>
              <w:top w:val="single" w:sz="4" w:space="0" w:color="auto"/>
              <w:left w:val="nil"/>
              <w:bottom w:val="nil"/>
              <w:right w:val="nil"/>
            </w:tcBorders>
            <w:vAlign w:val="center"/>
          </w:tcPr>
          <w:p w14:paraId="5E18A7B4" w14:textId="77777777" w:rsidR="00A05D53" w:rsidRPr="00895D85"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U</w:t>
            </w:r>
            <w:r>
              <w:rPr>
                <w:rFonts w:ascii="Times New Roman" w:hAnsi="Times New Roman" w:cs="Times New Roman"/>
                <w:sz w:val="20"/>
                <w:szCs w:val="20"/>
              </w:rPr>
              <w:t>npaired t test</w:t>
            </w:r>
          </w:p>
        </w:tc>
        <w:tc>
          <w:tcPr>
            <w:tcW w:w="2739" w:type="dxa"/>
            <w:tcBorders>
              <w:top w:val="single" w:sz="4" w:space="0" w:color="auto"/>
              <w:left w:val="nil"/>
              <w:bottom w:val="nil"/>
              <w:right w:val="nil"/>
            </w:tcBorders>
            <w:vAlign w:val="center"/>
          </w:tcPr>
          <w:p w14:paraId="72E695D4"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sz w:val="20"/>
                <w:szCs w:val="20"/>
              </w:rPr>
              <w:t>t = 2.532</w:t>
            </w:r>
          </w:p>
        </w:tc>
        <w:tc>
          <w:tcPr>
            <w:tcW w:w="1739" w:type="dxa"/>
            <w:tcBorders>
              <w:top w:val="single" w:sz="4" w:space="0" w:color="auto"/>
              <w:left w:val="nil"/>
              <w:bottom w:val="nil"/>
            </w:tcBorders>
            <w:vAlign w:val="center"/>
          </w:tcPr>
          <w:p w14:paraId="130EE65F"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0</w:t>
            </w:r>
            <w:r>
              <w:rPr>
                <w:rFonts w:ascii="Times New Roman" w:hAnsi="Times New Roman" w:cs="Times New Roman"/>
                <w:sz w:val="20"/>
                <w:szCs w:val="20"/>
              </w:rPr>
              <w:t>.0209</w:t>
            </w:r>
          </w:p>
        </w:tc>
      </w:tr>
      <w:tr w:rsidR="00A05D53" w14:paraId="1CFCC6EF" w14:textId="77777777" w:rsidTr="00CA053B">
        <w:trPr>
          <w:trHeight w:val="393"/>
        </w:trPr>
        <w:tc>
          <w:tcPr>
            <w:tcW w:w="1560" w:type="dxa"/>
            <w:tcBorders>
              <w:top w:val="single" w:sz="4" w:space="0" w:color="auto"/>
              <w:bottom w:val="nil"/>
              <w:right w:val="nil"/>
            </w:tcBorders>
            <w:vAlign w:val="center"/>
          </w:tcPr>
          <w:p w14:paraId="04D65A80" w14:textId="77777777" w:rsidR="00A05D53" w:rsidRPr="00895D85"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Fi</w:t>
            </w:r>
            <w:r>
              <w:rPr>
                <w:rFonts w:ascii="Times New Roman" w:hAnsi="Times New Roman" w:cs="Times New Roman"/>
                <w:sz w:val="20"/>
                <w:szCs w:val="20"/>
              </w:rPr>
              <w:t>g. 4c</w:t>
            </w:r>
          </w:p>
        </w:tc>
        <w:tc>
          <w:tcPr>
            <w:tcW w:w="2268" w:type="dxa"/>
            <w:tcBorders>
              <w:top w:val="single" w:sz="4" w:space="0" w:color="auto"/>
              <w:left w:val="nil"/>
              <w:bottom w:val="nil"/>
              <w:right w:val="nil"/>
            </w:tcBorders>
            <w:vAlign w:val="center"/>
          </w:tcPr>
          <w:p w14:paraId="2E5A84FE" w14:textId="77777777" w:rsidR="00A05D53" w:rsidRPr="00895D85"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U</w:t>
            </w:r>
            <w:r>
              <w:rPr>
                <w:rFonts w:ascii="Times New Roman" w:hAnsi="Times New Roman" w:cs="Times New Roman"/>
                <w:sz w:val="20"/>
                <w:szCs w:val="20"/>
              </w:rPr>
              <w:t>npaired t test</w:t>
            </w:r>
          </w:p>
        </w:tc>
        <w:tc>
          <w:tcPr>
            <w:tcW w:w="2739" w:type="dxa"/>
            <w:tcBorders>
              <w:top w:val="single" w:sz="4" w:space="0" w:color="auto"/>
              <w:left w:val="nil"/>
              <w:bottom w:val="nil"/>
              <w:right w:val="nil"/>
            </w:tcBorders>
            <w:vAlign w:val="center"/>
          </w:tcPr>
          <w:p w14:paraId="61ACC95B"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sz w:val="20"/>
                <w:szCs w:val="20"/>
              </w:rPr>
              <w:t>t = 2.765</w:t>
            </w:r>
          </w:p>
        </w:tc>
        <w:tc>
          <w:tcPr>
            <w:tcW w:w="1739" w:type="dxa"/>
            <w:tcBorders>
              <w:top w:val="single" w:sz="4" w:space="0" w:color="auto"/>
              <w:left w:val="nil"/>
              <w:bottom w:val="nil"/>
            </w:tcBorders>
            <w:vAlign w:val="center"/>
          </w:tcPr>
          <w:p w14:paraId="3CB59408"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0</w:t>
            </w:r>
            <w:r>
              <w:rPr>
                <w:rFonts w:ascii="Times New Roman" w:hAnsi="Times New Roman" w:cs="Times New Roman"/>
                <w:sz w:val="20"/>
                <w:szCs w:val="20"/>
              </w:rPr>
              <w:t>.0128</w:t>
            </w:r>
          </w:p>
        </w:tc>
      </w:tr>
      <w:tr w:rsidR="00A05D53" w14:paraId="31333D16" w14:textId="77777777" w:rsidTr="00CA053B">
        <w:trPr>
          <w:trHeight w:val="393"/>
        </w:trPr>
        <w:tc>
          <w:tcPr>
            <w:tcW w:w="1560" w:type="dxa"/>
            <w:tcBorders>
              <w:top w:val="single" w:sz="4" w:space="0" w:color="auto"/>
              <w:bottom w:val="nil"/>
              <w:right w:val="nil"/>
            </w:tcBorders>
            <w:vAlign w:val="center"/>
          </w:tcPr>
          <w:p w14:paraId="28687201" w14:textId="77777777" w:rsidR="00A05D53" w:rsidRPr="00895D85"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Fi</w:t>
            </w:r>
            <w:r>
              <w:rPr>
                <w:rFonts w:ascii="Times New Roman" w:hAnsi="Times New Roman" w:cs="Times New Roman"/>
                <w:sz w:val="20"/>
                <w:szCs w:val="20"/>
              </w:rPr>
              <w:t>g. 4d</w:t>
            </w:r>
          </w:p>
        </w:tc>
        <w:tc>
          <w:tcPr>
            <w:tcW w:w="2268" w:type="dxa"/>
            <w:tcBorders>
              <w:top w:val="single" w:sz="4" w:space="0" w:color="auto"/>
              <w:left w:val="nil"/>
              <w:bottom w:val="nil"/>
              <w:right w:val="nil"/>
            </w:tcBorders>
            <w:vAlign w:val="center"/>
          </w:tcPr>
          <w:p w14:paraId="49EA4629" w14:textId="77777777" w:rsidR="00A05D53" w:rsidRPr="00895D85"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U</w:t>
            </w:r>
            <w:r>
              <w:rPr>
                <w:rFonts w:ascii="Times New Roman" w:hAnsi="Times New Roman" w:cs="Times New Roman"/>
                <w:sz w:val="20"/>
                <w:szCs w:val="20"/>
              </w:rPr>
              <w:t>npaired t test</w:t>
            </w:r>
          </w:p>
        </w:tc>
        <w:tc>
          <w:tcPr>
            <w:tcW w:w="2739" w:type="dxa"/>
            <w:tcBorders>
              <w:top w:val="single" w:sz="4" w:space="0" w:color="auto"/>
              <w:left w:val="nil"/>
              <w:bottom w:val="nil"/>
              <w:right w:val="nil"/>
            </w:tcBorders>
            <w:vAlign w:val="center"/>
          </w:tcPr>
          <w:p w14:paraId="3B927CC5"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sz w:val="20"/>
                <w:szCs w:val="20"/>
              </w:rPr>
              <w:t>t = 2.838</w:t>
            </w:r>
          </w:p>
        </w:tc>
        <w:tc>
          <w:tcPr>
            <w:tcW w:w="1739" w:type="dxa"/>
            <w:tcBorders>
              <w:top w:val="single" w:sz="4" w:space="0" w:color="auto"/>
              <w:left w:val="nil"/>
              <w:bottom w:val="nil"/>
            </w:tcBorders>
            <w:vAlign w:val="center"/>
          </w:tcPr>
          <w:p w14:paraId="7DC95E4A"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0</w:t>
            </w:r>
            <w:r>
              <w:rPr>
                <w:rFonts w:ascii="Times New Roman" w:hAnsi="Times New Roman" w:cs="Times New Roman"/>
                <w:sz w:val="20"/>
                <w:szCs w:val="20"/>
              </w:rPr>
              <w:t>.0109</w:t>
            </w:r>
          </w:p>
        </w:tc>
      </w:tr>
      <w:tr w:rsidR="00A05D53" w14:paraId="2C3C81BE" w14:textId="77777777" w:rsidTr="00CA053B">
        <w:trPr>
          <w:trHeight w:val="393"/>
        </w:trPr>
        <w:tc>
          <w:tcPr>
            <w:tcW w:w="1560" w:type="dxa"/>
            <w:tcBorders>
              <w:top w:val="single" w:sz="4" w:space="0" w:color="auto"/>
              <w:bottom w:val="nil"/>
              <w:right w:val="nil"/>
            </w:tcBorders>
            <w:vAlign w:val="center"/>
          </w:tcPr>
          <w:p w14:paraId="15BB46BE" w14:textId="77777777" w:rsidR="00A05D53" w:rsidRPr="00895D85"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Fi</w:t>
            </w:r>
            <w:r>
              <w:rPr>
                <w:rFonts w:ascii="Times New Roman" w:hAnsi="Times New Roman" w:cs="Times New Roman"/>
                <w:sz w:val="20"/>
                <w:szCs w:val="20"/>
              </w:rPr>
              <w:t>g. 4e</w:t>
            </w:r>
          </w:p>
        </w:tc>
        <w:tc>
          <w:tcPr>
            <w:tcW w:w="2268" w:type="dxa"/>
            <w:tcBorders>
              <w:top w:val="single" w:sz="4" w:space="0" w:color="auto"/>
              <w:left w:val="nil"/>
              <w:bottom w:val="nil"/>
              <w:right w:val="nil"/>
            </w:tcBorders>
            <w:vAlign w:val="center"/>
          </w:tcPr>
          <w:p w14:paraId="4C95A104" w14:textId="77777777" w:rsidR="00A05D53" w:rsidRPr="00895D85"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U</w:t>
            </w:r>
            <w:r>
              <w:rPr>
                <w:rFonts w:ascii="Times New Roman" w:hAnsi="Times New Roman" w:cs="Times New Roman"/>
                <w:sz w:val="20"/>
                <w:szCs w:val="20"/>
              </w:rPr>
              <w:t>npaired t test</w:t>
            </w:r>
          </w:p>
        </w:tc>
        <w:tc>
          <w:tcPr>
            <w:tcW w:w="2739" w:type="dxa"/>
            <w:tcBorders>
              <w:top w:val="single" w:sz="4" w:space="0" w:color="auto"/>
              <w:left w:val="nil"/>
              <w:bottom w:val="nil"/>
              <w:right w:val="nil"/>
            </w:tcBorders>
            <w:vAlign w:val="center"/>
          </w:tcPr>
          <w:p w14:paraId="234F06EC"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sz w:val="20"/>
                <w:szCs w:val="20"/>
              </w:rPr>
              <w:t>t = 2.147</w:t>
            </w:r>
          </w:p>
        </w:tc>
        <w:tc>
          <w:tcPr>
            <w:tcW w:w="1739" w:type="dxa"/>
            <w:tcBorders>
              <w:top w:val="single" w:sz="4" w:space="0" w:color="auto"/>
              <w:left w:val="nil"/>
              <w:bottom w:val="nil"/>
            </w:tcBorders>
            <w:vAlign w:val="center"/>
          </w:tcPr>
          <w:p w14:paraId="29C957DD"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0</w:t>
            </w:r>
            <w:r>
              <w:rPr>
                <w:rFonts w:ascii="Times New Roman" w:hAnsi="Times New Roman" w:cs="Times New Roman"/>
                <w:sz w:val="20"/>
                <w:szCs w:val="20"/>
              </w:rPr>
              <w:t>.0456</w:t>
            </w:r>
          </w:p>
        </w:tc>
      </w:tr>
      <w:tr w:rsidR="00A05D53" w14:paraId="508F0756" w14:textId="77777777" w:rsidTr="00CA053B">
        <w:trPr>
          <w:trHeight w:val="393"/>
        </w:trPr>
        <w:tc>
          <w:tcPr>
            <w:tcW w:w="1560" w:type="dxa"/>
            <w:tcBorders>
              <w:top w:val="single" w:sz="4" w:space="0" w:color="auto"/>
              <w:bottom w:val="nil"/>
              <w:right w:val="nil"/>
            </w:tcBorders>
            <w:vAlign w:val="center"/>
          </w:tcPr>
          <w:p w14:paraId="284A224D" w14:textId="77777777" w:rsidR="00A05D53" w:rsidRPr="00895D85"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Fi</w:t>
            </w:r>
            <w:r>
              <w:rPr>
                <w:rFonts w:ascii="Times New Roman" w:hAnsi="Times New Roman" w:cs="Times New Roman"/>
                <w:sz w:val="20"/>
                <w:szCs w:val="20"/>
              </w:rPr>
              <w:t>g. 4f</w:t>
            </w:r>
          </w:p>
        </w:tc>
        <w:tc>
          <w:tcPr>
            <w:tcW w:w="2268" w:type="dxa"/>
            <w:tcBorders>
              <w:top w:val="single" w:sz="4" w:space="0" w:color="auto"/>
              <w:left w:val="nil"/>
              <w:bottom w:val="nil"/>
              <w:right w:val="nil"/>
            </w:tcBorders>
            <w:vAlign w:val="center"/>
          </w:tcPr>
          <w:p w14:paraId="3F12BA5E" w14:textId="77777777" w:rsidR="00A05D53" w:rsidRPr="00895D85"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U</w:t>
            </w:r>
            <w:r>
              <w:rPr>
                <w:rFonts w:ascii="Times New Roman" w:hAnsi="Times New Roman" w:cs="Times New Roman"/>
                <w:sz w:val="20"/>
                <w:szCs w:val="20"/>
              </w:rPr>
              <w:t>npaired t test</w:t>
            </w:r>
          </w:p>
        </w:tc>
        <w:tc>
          <w:tcPr>
            <w:tcW w:w="2739" w:type="dxa"/>
            <w:tcBorders>
              <w:top w:val="single" w:sz="4" w:space="0" w:color="auto"/>
              <w:left w:val="nil"/>
              <w:bottom w:val="single" w:sz="4" w:space="0" w:color="auto"/>
              <w:right w:val="nil"/>
            </w:tcBorders>
            <w:vAlign w:val="center"/>
          </w:tcPr>
          <w:p w14:paraId="4C846C2F"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sz w:val="20"/>
                <w:szCs w:val="20"/>
              </w:rPr>
              <w:t>t = 3.428</w:t>
            </w:r>
          </w:p>
        </w:tc>
        <w:tc>
          <w:tcPr>
            <w:tcW w:w="1739" w:type="dxa"/>
            <w:tcBorders>
              <w:top w:val="single" w:sz="4" w:space="0" w:color="auto"/>
              <w:left w:val="nil"/>
              <w:bottom w:val="single" w:sz="4" w:space="0" w:color="auto"/>
            </w:tcBorders>
            <w:vAlign w:val="center"/>
          </w:tcPr>
          <w:p w14:paraId="0F371E38"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0</w:t>
            </w:r>
            <w:r>
              <w:rPr>
                <w:rFonts w:ascii="Times New Roman" w:hAnsi="Times New Roman" w:cs="Times New Roman"/>
                <w:sz w:val="20"/>
                <w:szCs w:val="20"/>
              </w:rPr>
              <w:t>.003</w:t>
            </w:r>
          </w:p>
        </w:tc>
      </w:tr>
      <w:tr w:rsidR="00A05D53" w14:paraId="359A598A" w14:textId="77777777" w:rsidTr="00CA053B">
        <w:trPr>
          <w:trHeight w:val="393"/>
        </w:trPr>
        <w:tc>
          <w:tcPr>
            <w:tcW w:w="1560" w:type="dxa"/>
            <w:vMerge w:val="restart"/>
            <w:tcBorders>
              <w:top w:val="single" w:sz="4" w:space="0" w:color="auto"/>
              <w:right w:val="nil"/>
            </w:tcBorders>
            <w:vAlign w:val="center"/>
          </w:tcPr>
          <w:p w14:paraId="1A19428A" w14:textId="77777777" w:rsidR="00A05D53" w:rsidRPr="00895D85"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Fi</w:t>
            </w:r>
            <w:r>
              <w:rPr>
                <w:rFonts w:ascii="Times New Roman" w:hAnsi="Times New Roman" w:cs="Times New Roman"/>
                <w:sz w:val="20"/>
                <w:szCs w:val="20"/>
              </w:rPr>
              <w:t>g. 4k</w:t>
            </w:r>
          </w:p>
        </w:tc>
        <w:tc>
          <w:tcPr>
            <w:tcW w:w="2268" w:type="dxa"/>
            <w:vMerge w:val="restart"/>
            <w:tcBorders>
              <w:top w:val="single" w:sz="4" w:space="0" w:color="auto"/>
              <w:left w:val="nil"/>
              <w:right w:val="nil"/>
            </w:tcBorders>
            <w:vAlign w:val="center"/>
          </w:tcPr>
          <w:p w14:paraId="561A68DF" w14:textId="77777777" w:rsidR="00A05D53" w:rsidRPr="00895D85"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M</w:t>
            </w:r>
            <w:r>
              <w:rPr>
                <w:rFonts w:ascii="Times New Roman" w:hAnsi="Times New Roman" w:cs="Times New Roman"/>
                <w:sz w:val="20"/>
                <w:szCs w:val="20"/>
              </w:rPr>
              <w:t>ann-Whitney test</w:t>
            </w:r>
          </w:p>
        </w:tc>
        <w:tc>
          <w:tcPr>
            <w:tcW w:w="2739" w:type="dxa"/>
            <w:tcBorders>
              <w:top w:val="single" w:sz="4" w:space="0" w:color="auto"/>
              <w:left w:val="nil"/>
              <w:bottom w:val="nil"/>
              <w:right w:val="nil"/>
            </w:tcBorders>
            <w:vAlign w:val="center"/>
          </w:tcPr>
          <w:p w14:paraId="4E360A74"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sz w:val="20"/>
                <w:szCs w:val="20"/>
              </w:rPr>
              <w:t>U = 36 (Chao1)</w:t>
            </w:r>
          </w:p>
        </w:tc>
        <w:tc>
          <w:tcPr>
            <w:tcW w:w="1739" w:type="dxa"/>
            <w:tcBorders>
              <w:top w:val="single" w:sz="4" w:space="0" w:color="auto"/>
              <w:left w:val="nil"/>
              <w:bottom w:val="nil"/>
            </w:tcBorders>
            <w:vAlign w:val="center"/>
          </w:tcPr>
          <w:p w14:paraId="0A3BDD02"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0</w:t>
            </w:r>
            <w:r>
              <w:rPr>
                <w:rFonts w:ascii="Times New Roman" w:hAnsi="Times New Roman" w:cs="Times New Roman"/>
                <w:sz w:val="20"/>
                <w:szCs w:val="20"/>
              </w:rPr>
              <w:t>.3150</w:t>
            </w:r>
          </w:p>
        </w:tc>
      </w:tr>
      <w:tr w:rsidR="00A05D53" w14:paraId="55A74DA4" w14:textId="77777777" w:rsidTr="00CA053B">
        <w:trPr>
          <w:trHeight w:val="393"/>
        </w:trPr>
        <w:tc>
          <w:tcPr>
            <w:tcW w:w="1560" w:type="dxa"/>
            <w:vMerge/>
            <w:tcBorders>
              <w:right w:val="nil"/>
            </w:tcBorders>
            <w:vAlign w:val="center"/>
          </w:tcPr>
          <w:p w14:paraId="7D69C55E" w14:textId="77777777" w:rsidR="00A05D53" w:rsidRDefault="00A05D53" w:rsidP="00CA053B">
            <w:pPr>
              <w:spacing w:line="360" w:lineRule="auto"/>
              <w:jc w:val="center"/>
              <w:rPr>
                <w:rFonts w:ascii="Times New Roman" w:hAnsi="Times New Roman" w:cs="Times New Roman"/>
                <w:sz w:val="20"/>
                <w:szCs w:val="20"/>
              </w:rPr>
            </w:pPr>
          </w:p>
        </w:tc>
        <w:tc>
          <w:tcPr>
            <w:tcW w:w="2268" w:type="dxa"/>
            <w:vMerge/>
            <w:tcBorders>
              <w:left w:val="nil"/>
              <w:right w:val="nil"/>
            </w:tcBorders>
            <w:vAlign w:val="center"/>
          </w:tcPr>
          <w:p w14:paraId="5DC596DD" w14:textId="77777777" w:rsidR="00A05D53" w:rsidRPr="00895D85" w:rsidRDefault="00A05D53" w:rsidP="00CA053B">
            <w:pPr>
              <w:spacing w:line="360" w:lineRule="auto"/>
              <w:jc w:val="center"/>
              <w:rPr>
                <w:rFonts w:ascii="Times New Roman" w:hAnsi="Times New Roman" w:cs="Times New Roman"/>
                <w:sz w:val="20"/>
                <w:szCs w:val="20"/>
              </w:rPr>
            </w:pPr>
          </w:p>
        </w:tc>
        <w:tc>
          <w:tcPr>
            <w:tcW w:w="2739" w:type="dxa"/>
            <w:tcBorders>
              <w:top w:val="nil"/>
              <w:left w:val="nil"/>
              <w:bottom w:val="nil"/>
              <w:right w:val="nil"/>
            </w:tcBorders>
            <w:vAlign w:val="center"/>
          </w:tcPr>
          <w:p w14:paraId="003995E6"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sz w:val="20"/>
                <w:szCs w:val="20"/>
              </w:rPr>
              <w:t>U = 34 (Observed species)</w:t>
            </w:r>
          </w:p>
        </w:tc>
        <w:tc>
          <w:tcPr>
            <w:tcW w:w="1739" w:type="dxa"/>
            <w:tcBorders>
              <w:top w:val="nil"/>
              <w:left w:val="nil"/>
              <w:bottom w:val="nil"/>
            </w:tcBorders>
            <w:vAlign w:val="center"/>
          </w:tcPr>
          <w:p w14:paraId="3C384477"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0</w:t>
            </w:r>
            <w:r>
              <w:rPr>
                <w:rFonts w:ascii="Times New Roman" w:hAnsi="Times New Roman" w:cs="Times New Roman"/>
                <w:sz w:val="20"/>
                <w:szCs w:val="20"/>
              </w:rPr>
              <w:t>.2475</w:t>
            </w:r>
          </w:p>
        </w:tc>
      </w:tr>
      <w:tr w:rsidR="00A05D53" w14:paraId="14B2AC47" w14:textId="77777777" w:rsidTr="00CA053B">
        <w:trPr>
          <w:trHeight w:val="393"/>
        </w:trPr>
        <w:tc>
          <w:tcPr>
            <w:tcW w:w="1560" w:type="dxa"/>
            <w:vMerge/>
            <w:tcBorders>
              <w:right w:val="nil"/>
            </w:tcBorders>
            <w:vAlign w:val="center"/>
          </w:tcPr>
          <w:p w14:paraId="0E5A6E96" w14:textId="77777777" w:rsidR="00A05D53" w:rsidRDefault="00A05D53" w:rsidP="00CA053B">
            <w:pPr>
              <w:spacing w:line="360" w:lineRule="auto"/>
              <w:jc w:val="center"/>
              <w:rPr>
                <w:rFonts w:ascii="Times New Roman" w:hAnsi="Times New Roman" w:cs="Times New Roman"/>
                <w:sz w:val="20"/>
                <w:szCs w:val="20"/>
              </w:rPr>
            </w:pPr>
          </w:p>
        </w:tc>
        <w:tc>
          <w:tcPr>
            <w:tcW w:w="2268" w:type="dxa"/>
            <w:vMerge/>
            <w:tcBorders>
              <w:left w:val="nil"/>
              <w:right w:val="nil"/>
            </w:tcBorders>
            <w:vAlign w:val="center"/>
          </w:tcPr>
          <w:p w14:paraId="3E513A72" w14:textId="77777777" w:rsidR="00A05D53" w:rsidRPr="00895D85" w:rsidRDefault="00A05D53" w:rsidP="00CA053B">
            <w:pPr>
              <w:spacing w:line="360" w:lineRule="auto"/>
              <w:jc w:val="center"/>
              <w:rPr>
                <w:rFonts w:ascii="Times New Roman" w:hAnsi="Times New Roman" w:cs="Times New Roman"/>
                <w:sz w:val="20"/>
                <w:szCs w:val="20"/>
              </w:rPr>
            </w:pPr>
          </w:p>
        </w:tc>
        <w:tc>
          <w:tcPr>
            <w:tcW w:w="2739" w:type="dxa"/>
            <w:tcBorders>
              <w:top w:val="nil"/>
              <w:left w:val="nil"/>
              <w:bottom w:val="nil"/>
              <w:right w:val="nil"/>
            </w:tcBorders>
            <w:vAlign w:val="center"/>
          </w:tcPr>
          <w:p w14:paraId="4D3C0BF8"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sz w:val="20"/>
                <w:szCs w:val="20"/>
              </w:rPr>
              <w:t>U = 12 (Shannon)</w:t>
            </w:r>
          </w:p>
        </w:tc>
        <w:tc>
          <w:tcPr>
            <w:tcW w:w="1739" w:type="dxa"/>
            <w:tcBorders>
              <w:top w:val="nil"/>
              <w:left w:val="nil"/>
              <w:bottom w:val="nil"/>
            </w:tcBorders>
            <w:vAlign w:val="center"/>
          </w:tcPr>
          <w:p w14:paraId="13A3F9CB"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0</w:t>
            </w:r>
            <w:r>
              <w:rPr>
                <w:rFonts w:ascii="Times New Roman" w:hAnsi="Times New Roman" w:cs="Times New Roman"/>
                <w:sz w:val="20"/>
                <w:szCs w:val="20"/>
              </w:rPr>
              <w:t>.0029</w:t>
            </w:r>
          </w:p>
        </w:tc>
      </w:tr>
      <w:tr w:rsidR="00A05D53" w14:paraId="2B80EEBE" w14:textId="77777777" w:rsidTr="00CA053B">
        <w:trPr>
          <w:trHeight w:val="393"/>
        </w:trPr>
        <w:tc>
          <w:tcPr>
            <w:tcW w:w="1560" w:type="dxa"/>
            <w:vMerge/>
            <w:tcBorders>
              <w:right w:val="nil"/>
            </w:tcBorders>
            <w:vAlign w:val="center"/>
          </w:tcPr>
          <w:p w14:paraId="2587D6DE" w14:textId="77777777" w:rsidR="00A05D53" w:rsidRDefault="00A05D53" w:rsidP="00CA053B">
            <w:pPr>
              <w:spacing w:line="360" w:lineRule="auto"/>
              <w:jc w:val="center"/>
              <w:rPr>
                <w:rFonts w:ascii="Times New Roman" w:hAnsi="Times New Roman" w:cs="Times New Roman"/>
                <w:sz w:val="20"/>
                <w:szCs w:val="20"/>
              </w:rPr>
            </w:pPr>
          </w:p>
        </w:tc>
        <w:tc>
          <w:tcPr>
            <w:tcW w:w="2268" w:type="dxa"/>
            <w:vMerge/>
            <w:tcBorders>
              <w:left w:val="nil"/>
              <w:right w:val="nil"/>
            </w:tcBorders>
            <w:vAlign w:val="center"/>
          </w:tcPr>
          <w:p w14:paraId="674AC987" w14:textId="77777777" w:rsidR="00A05D53" w:rsidRPr="00895D85" w:rsidRDefault="00A05D53" w:rsidP="00CA053B">
            <w:pPr>
              <w:spacing w:line="360" w:lineRule="auto"/>
              <w:jc w:val="center"/>
              <w:rPr>
                <w:rFonts w:ascii="Times New Roman" w:hAnsi="Times New Roman" w:cs="Times New Roman"/>
                <w:sz w:val="20"/>
                <w:szCs w:val="20"/>
              </w:rPr>
            </w:pPr>
          </w:p>
        </w:tc>
        <w:tc>
          <w:tcPr>
            <w:tcW w:w="2739" w:type="dxa"/>
            <w:tcBorders>
              <w:top w:val="nil"/>
              <w:left w:val="nil"/>
              <w:bottom w:val="nil"/>
              <w:right w:val="nil"/>
            </w:tcBorders>
            <w:vAlign w:val="center"/>
          </w:tcPr>
          <w:p w14:paraId="3B2239CD"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sz w:val="20"/>
                <w:szCs w:val="20"/>
              </w:rPr>
              <w:t>U = 3 (Simpson)</w:t>
            </w:r>
          </w:p>
        </w:tc>
        <w:tc>
          <w:tcPr>
            <w:tcW w:w="1739" w:type="dxa"/>
            <w:tcBorders>
              <w:top w:val="nil"/>
              <w:left w:val="nil"/>
              <w:bottom w:val="nil"/>
            </w:tcBorders>
            <w:vAlign w:val="center"/>
          </w:tcPr>
          <w:p w14:paraId="2B104DAF"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&lt;</w:t>
            </w:r>
            <w:r>
              <w:rPr>
                <w:rFonts w:ascii="Times New Roman" w:hAnsi="Times New Roman" w:cs="Times New Roman"/>
                <w:sz w:val="20"/>
                <w:szCs w:val="20"/>
              </w:rPr>
              <w:t>0.001</w:t>
            </w:r>
          </w:p>
        </w:tc>
      </w:tr>
      <w:tr w:rsidR="00A05D53" w14:paraId="44CECC30" w14:textId="77777777" w:rsidTr="00CA053B">
        <w:trPr>
          <w:trHeight w:val="393"/>
        </w:trPr>
        <w:tc>
          <w:tcPr>
            <w:tcW w:w="1560" w:type="dxa"/>
            <w:vMerge/>
            <w:tcBorders>
              <w:bottom w:val="nil"/>
              <w:right w:val="nil"/>
            </w:tcBorders>
            <w:vAlign w:val="center"/>
          </w:tcPr>
          <w:p w14:paraId="0C53C365" w14:textId="77777777" w:rsidR="00A05D53" w:rsidRDefault="00A05D53" w:rsidP="00CA053B">
            <w:pPr>
              <w:spacing w:line="360" w:lineRule="auto"/>
              <w:jc w:val="center"/>
              <w:rPr>
                <w:rFonts w:ascii="Times New Roman" w:hAnsi="Times New Roman" w:cs="Times New Roman"/>
                <w:sz w:val="20"/>
                <w:szCs w:val="20"/>
              </w:rPr>
            </w:pPr>
          </w:p>
        </w:tc>
        <w:tc>
          <w:tcPr>
            <w:tcW w:w="2268" w:type="dxa"/>
            <w:vMerge/>
            <w:tcBorders>
              <w:left w:val="nil"/>
              <w:bottom w:val="nil"/>
              <w:right w:val="nil"/>
            </w:tcBorders>
            <w:vAlign w:val="center"/>
          </w:tcPr>
          <w:p w14:paraId="047BC167" w14:textId="77777777" w:rsidR="00A05D53" w:rsidRPr="00895D85" w:rsidRDefault="00A05D53" w:rsidP="00CA053B">
            <w:pPr>
              <w:spacing w:line="360" w:lineRule="auto"/>
              <w:jc w:val="center"/>
              <w:rPr>
                <w:rFonts w:ascii="Times New Roman" w:hAnsi="Times New Roman" w:cs="Times New Roman"/>
                <w:sz w:val="20"/>
                <w:szCs w:val="20"/>
              </w:rPr>
            </w:pPr>
          </w:p>
        </w:tc>
        <w:tc>
          <w:tcPr>
            <w:tcW w:w="2739" w:type="dxa"/>
            <w:tcBorders>
              <w:top w:val="nil"/>
              <w:left w:val="nil"/>
              <w:bottom w:val="single" w:sz="4" w:space="0" w:color="auto"/>
              <w:right w:val="nil"/>
            </w:tcBorders>
            <w:vAlign w:val="center"/>
          </w:tcPr>
          <w:p w14:paraId="1AB73961"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sz w:val="20"/>
                <w:szCs w:val="20"/>
              </w:rPr>
              <w:t>U = 7 (Pielou’s evenness)</w:t>
            </w:r>
          </w:p>
        </w:tc>
        <w:tc>
          <w:tcPr>
            <w:tcW w:w="1739" w:type="dxa"/>
            <w:tcBorders>
              <w:top w:val="nil"/>
              <w:left w:val="nil"/>
              <w:bottom w:val="single" w:sz="4" w:space="0" w:color="auto"/>
            </w:tcBorders>
            <w:vAlign w:val="center"/>
          </w:tcPr>
          <w:p w14:paraId="0220F11E"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&lt;</w:t>
            </w:r>
            <w:r>
              <w:rPr>
                <w:rFonts w:ascii="Times New Roman" w:hAnsi="Times New Roman" w:cs="Times New Roman"/>
                <w:sz w:val="20"/>
                <w:szCs w:val="20"/>
              </w:rPr>
              <w:t>0.001</w:t>
            </w:r>
          </w:p>
        </w:tc>
      </w:tr>
      <w:tr w:rsidR="00A05D53" w14:paraId="29608022" w14:textId="77777777" w:rsidTr="00CA053B">
        <w:trPr>
          <w:trHeight w:val="393"/>
        </w:trPr>
        <w:tc>
          <w:tcPr>
            <w:tcW w:w="1560" w:type="dxa"/>
            <w:vMerge w:val="restart"/>
            <w:tcBorders>
              <w:top w:val="single" w:sz="4" w:space="0" w:color="auto"/>
              <w:right w:val="nil"/>
            </w:tcBorders>
            <w:vAlign w:val="center"/>
          </w:tcPr>
          <w:p w14:paraId="4C7C216F" w14:textId="77777777" w:rsidR="00A05D53" w:rsidRPr="00895D85"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Fi</w:t>
            </w:r>
            <w:r>
              <w:rPr>
                <w:rFonts w:ascii="Times New Roman" w:hAnsi="Times New Roman" w:cs="Times New Roman"/>
                <w:sz w:val="20"/>
                <w:szCs w:val="20"/>
              </w:rPr>
              <w:t>g. 4n</w:t>
            </w:r>
          </w:p>
        </w:tc>
        <w:tc>
          <w:tcPr>
            <w:tcW w:w="2268" w:type="dxa"/>
            <w:vMerge w:val="restart"/>
            <w:tcBorders>
              <w:top w:val="single" w:sz="4" w:space="0" w:color="auto"/>
              <w:left w:val="nil"/>
              <w:right w:val="nil"/>
            </w:tcBorders>
            <w:vAlign w:val="center"/>
          </w:tcPr>
          <w:p w14:paraId="511B818E" w14:textId="77777777" w:rsidR="00A05D53" w:rsidRPr="00895D85"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U</w:t>
            </w:r>
            <w:r>
              <w:rPr>
                <w:rFonts w:ascii="Times New Roman" w:hAnsi="Times New Roman" w:cs="Times New Roman"/>
                <w:sz w:val="20"/>
                <w:szCs w:val="20"/>
              </w:rPr>
              <w:t>npaired t test</w:t>
            </w:r>
          </w:p>
        </w:tc>
        <w:tc>
          <w:tcPr>
            <w:tcW w:w="2739" w:type="dxa"/>
            <w:tcBorders>
              <w:top w:val="single" w:sz="4" w:space="0" w:color="auto"/>
              <w:left w:val="nil"/>
              <w:bottom w:val="nil"/>
              <w:right w:val="nil"/>
            </w:tcBorders>
            <w:vAlign w:val="center"/>
          </w:tcPr>
          <w:p w14:paraId="27460372"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sz w:val="20"/>
                <w:szCs w:val="20"/>
              </w:rPr>
              <w:t>t = 2.949 (ZO-1)</w:t>
            </w:r>
          </w:p>
        </w:tc>
        <w:tc>
          <w:tcPr>
            <w:tcW w:w="1739" w:type="dxa"/>
            <w:tcBorders>
              <w:top w:val="single" w:sz="4" w:space="0" w:color="auto"/>
              <w:left w:val="nil"/>
              <w:bottom w:val="nil"/>
            </w:tcBorders>
            <w:vAlign w:val="center"/>
          </w:tcPr>
          <w:p w14:paraId="43FF049B"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0</w:t>
            </w:r>
            <w:r>
              <w:rPr>
                <w:rFonts w:ascii="Times New Roman" w:hAnsi="Times New Roman" w:cs="Times New Roman"/>
                <w:sz w:val="20"/>
                <w:szCs w:val="20"/>
              </w:rPr>
              <w:t>.0106</w:t>
            </w:r>
          </w:p>
        </w:tc>
      </w:tr>
      <w:tr w:rsidR="00A05D53" w14:paraId="5958C4FA" w14:textId="77777777" w:rsidTr="00CA053B">
        <w:trPr>
          <w:trHeight w:val="393"/>
        </w:trPr>
        <w:tc>
          <w:tcPr>
            <w:tcW w:w="1560" w:type="dxa"/>
            <w:vMerge/>
            <w:tcBorders>
              <w:right w:val="nil"/>
            </w:tcBorders>
            <w:vAlign w:val="center"/>
          </w:tcPr>
          <w:p w14:paraId="76205950" w14:textId="77777777" w:rsidR="00A05D53" w:rsidRDefault="00A05D53" w:rsidP="00CA053B">
            <w:pPr>
              <w:spacing w:line="360" w:lineRule="auto"/>
              <w:jc w:val="center"/>
              <w:rPr>
                <w:rFonts w:ascii="Times New Roman" w:hAnsi="Times New Roman" w:cs="Times New Roman"/>
                <w:sz w:val="20"/>
                <w:szCs w:val="20"/>
              </w:rPr>
            </w:pPr>
          </w:p>
        </w:tc>
        <w:tc>
          <w:tcPr>
            <w:tcW w:w="2268" w:type="dxa"/>
            <w:vMerge/>
            <w:tcBorders>
              <w:left w:val="nil"/>
              <w:right w:val="nil"/>
            </w:tcBorders>
            <w:vAlign w:val="center"/>
          </w:tcPr>
          <w:p w14:paraId="520F3E68" w14:textId="77777777" w:rsidR="00A05D53" w:rsidRPr="00895D85" w:rsidRDefault="00A05D53" w:rsidP="00CA053B">
            <w:pPr>
              <w:spacing w:line="360" w:lineRule="auto"/>
              <w:jc w:val="center"/>
              <w:rPr>
                <w:rFonts w:ascii="Times New Roman" w:hAnsi="Times New Roman" w:cs="Times New Roman"/>
                <w:sz w:val="20"/>
                <w:szCs w:val="20"/>
              </w:rPr>
            </w:pPr>
          </w:p>
        </w:tc>
        <w:tc>
          <w:tcPr>
            <w:tcW w:w="2739" w:type="dxa"/>
            <w:tcBorders>
              <w:top w:val="nil"/>
              <w:left w:val="nil"/>
              <w:bottom w:val="nil"/>
              <w:right w:val="nil"/>
            </w:tcBorders>
            <w:vAlign w:val="center"/>
          </w:tcPr>
          <w:p w14:paraId="2DDA0ECC"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sz w:val="20"/>
                <w:szCs w:val="20"/>
              </w:rPr>
              <w:t>t = 3.656 (Occludin)</w:t>
            </w:r>
          </w:p>
        </w:tc>
        <w:tc>
          <w:tcPr>
            <w:tcW w:w="1739" w:type="dxa"/>
            <w:tcBorders>
              <w:top w:val="nil"/>
              <w:left w:val="nil"/>
              <w:bottom w:val="nil"/>
            </w:tcBorders>
            <w:vAlign w:val="center"/>
          </w:tcPr>
          <w:p w14:paraId="21767AFB"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0</w:t>
            </w:r>
            <w:r>
              <w:rPr>
                <w:rFonts w:ascii="Times New Roman" w:hAnsi="Times New Roman" w:cs="Times New Roman"/>
                <w:sz w:val="20"/>
                <w:szCs w:val="20"/>
              </w:rPr>
              <w:t>.0026</w:t>
            </w:r>
          </w:p>
        </w:tc>
      </w:tr>
      <w:tr w:rsidR="00A05D53" w14:paraId="2AB05A9D" w14:textId="77777777" w:rsidTr="00CA053B">
        <w:trPr>
          <w:trHeight w:val="393"/>
        </w:trPr>
        <w:tc>
          <w:tcPr>
            <w:tcW w:w="1560" w:type="dxa"/>
            <w:vMerge/>
            <w:tcBorders>
              <w:bottom w:val="nil"/>
              <w:right w:val="nil"/>
            </w:tcBorders>
            <w:vAlign w:val="center"/>
          </w:tcPr>
          <w:p w14:paraId="3D8983D6" w14:textId="77777777" w:rsidR="00A05D53" w:rsidRDefault="00A05D53" w:rsidP="00CA053B">
            <w:pPr>
              <w:spacing w:line="360" w:lineRule="auto"/>
              <w:jc w:val="center"/>
              <w:rPr>
                <w:rFonts w:ascii="Times New Roman" w:hAnsi="Times New Roman" w:cs="Times New Roman"/>
                <w:sz w:val="20"/>
                <w:szCs w:val="20"/>
              </w:rPr>
            </w:pPr>
          </w:p>
        </w:tc>
        <w:tc>
          <w:tcPr>
            <w:tcW w:w="2268" w:type="dxa"/>
            <w:vMerge/>
            <w:tcBorders>
              <w:left w:val="nil"/>
              <w:bottom w:val="nil"/>
              <w:right w:val="nil"/>
            </w:tcBorders>
            <w:vAlign w:val="center"/>
          </w:tcPr>
          <w:p w14:paraId="5F937A7D" w14:textId="77777777" w:rsidR="00A05D53" w:rsidRPr="00895D85" w:rsidRDefault="00A05D53" w:rsidP="00CA053B">
            <w:pPr>
              <w:spacing w:line="360" w:lineRule="auto"/>
              <w:jc w:val="center"/>
              <w:rPr>
                <w:rFonts w:ascii="Times New Roman" w:hAnsi="Times New Roman" w:cs="Times New Roman"/>
                <w:sz w:val="20"/>
                <w:szCs w:val="20"/>
              </w:rPr>
            </w:pPr>
          </w:p>
        </w:tc>
        <w:tc>
          <w:tcPr>
            <w:tcW w:w="2739" w:type="dxa"/>
            <w:tcBorders>
              <w:top w:val="nil"/>
              <w:left w:val="nil"/>
              <w:bottom w:val="single" w:sz="4" w:space="0" w:color="auto"/>
              <w:right w:val="nil"/>
            </w:tcBorders>
            <w:vAlign w:val="center"/>
          </w:tcPr>
          <w:p w14:paraId="37CEEDC5"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sz w:val="20"/>
                <w:szCs w:val="20"/>
              </w:rPr>
              <w:t>t = 2.603 (Claudin-5)</w:t>
            </w:r>
          </w:p>
        </w:tc>
        <w:tc>
          <w:tcPr>
            <w:tcW w:w="1739" w:type="dxa"/>
            <w:tcBorders>
              <w:top w:val="nil"/>
              <w:left w:val="nil"/>
              <w:bottom w:val="single" w:sz="4" w:space="0" w:color="auto"/>
            </w:tcBorders>
            <w:vAlign w:val="center"/>
          </w:tcPr>
          <w:p w14:paraId="188468AC"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0</w:t>
            </w:r>
            <w:r>
              <w:rPr>
                <w:rFonts w:ascii="Times New Roman" w:hAnsi="Times New Roman" w:cs="Times New Roman"/>
                <w:sz w:val="20"/>
                <w:szCs w:val="20"/>
              </w:rPr>
              <w:t>.0208</w:t>
            </w:r>
          </w:p>
        </w:tc>
      </w:tr>
      <w:tr w:rsidR="00A05D53" w14:paraId="2999A9F8" w14:textId="77777777" w:rsidTr="00CA053B">
        <w:trPr>
          <w:trHeight w:val="393"/>
        </w:trPr>
        <w:tc>
          <w:tcPr>
            <w:tcW w:w="1560" w:type="dxa"/>
            <w:tcBorders>
              <w:top w:val="single" w:sz="4" w:space="0" w:color="auto"/>
              <w:bottom w:val="nil"/>
              <w:right w:val="nil"/>
            </w:tcBorders>
            <w:vAlign w:val="center"/>
          </w:tcPr>
          <w:p w14:paraId="4A91017E" w14:textId="77777777" w:rsidR="00A05D53" w:rsidRPr="00895D85"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Fi</w:t>
            </w:r>
            <w:r>
              <w:rPr>
                <w:rFonts w:ascii="Times New Roman" w:hAnsi="Times New Roman" w:cs="Times New Roman"/>
                <w:sz w:val="20"/>
                <w:szCs w:val="20"/>
              </w:rPr>
              <w:t>g. 4o</w:t>
            </w:r>
          </w:p>
        </w:tc>
        <w:tc>
          <w:tcPr>
            <w:tcW w:w="2268" w:type="dxa"/>
            <w:tcBorders>
              <w:top w:val="single" w:sz="4" w:space="0" w:color="auto"/>
              <w:left w:val="nil"/>
              <w:bottom w:val="nil"/>
              <w:right w:val="nil"/>
            </w:tcBorders>
            <w:vAlign w:val="center"/>
          </w:tcPr>
          <w:p w14:paraId="37F30B0D" w14:textId="77777777" w:rsidR="00A05D53" w:rsidRPr="00895D85"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U</w:t>
            </w:r>
            <w:r>
              <w:rPr>
                <w:rFonts w:ascii="Times New Roman" w:hAnsi="Times New Roman" w:cs="Times New Roman"/>
                <w:sz w:val="20"/>
                <w:szCs w:val="20"/>
              </w:rPr>
              <w:t>npaired t test</w:t>
            </w:r>
          </w:p>
        </w:tc>
        <w:tc>
          <w:tcPr>
            <w:tcW w:w="2739" w:type="dxa"/>
            <w:tcBorders>
              <w:top w:val="single" w:sz="4" w:space="0" w:color="auto"/>
              <w:left w:val="nil"/>
              <w:bottom w:val="single" w:sz="4" w:space="0" w:color="auto"/>
              <w:right w:val="nil"/>
            </w:tcBorders>
            <w:vAlign w:val="center"/>
          </w:tcPr>
          <w:p w14:paraId="01FBC81E"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sz w:val="20"/>
                <w:szCs w:val="20"/>
              </w:rPr>
              <w:t>t = 2.927</w:t>
            </w:r>
          </w:p>
        </w:tc>
        <w:tc>
          <w:tcPr>
            <w:tcW w:w="1739" w:type="dxa"/>
            <w:tcBorders>
              <w:top w:val="single" w:sz="4" w:space="0" w:color="auto"/>
              <w:left w:val="nil"/>
              <w:bottom w:val="single" w:sz="4" w:space="0" w:color="auto"/>
            </w:tcBorders>
            <w:vAlign w:val="center"/>
          </w:tcPr>
          <w:p w14:paraId="3338EAEF"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0</w:t>
            </w:r>
            <w:r>
              <w:rPr>
                <w:rFonts w:ascii="Times New Roman" w:hAnsi="Times New Roman" w:cs="Times New Roman"/>
                <w:sz w:val="20"/>
                <w:szCs w:val="20"/>
              </w:rPr>
              <w:t>.0099</w:t>
            </w:r>
          </w:p>
        </w:tc>
      </w:tr>
      <w:tr w:rsidR="00A05D53" w14:paraId="057A840B" w14:textId="77777777" w:rsidTr="00CA053B">
        <w:trPr>
          <w:trHeight w:val="393"/>
        </w:trPr>
        <w:tc>
          <w:tcPr>
            <w:tcW w:w="1560" w:type="dxa"/>
            <w:vMerge w:val="restart"/>
            <w:tcBorders>
              <w:top w:val="single" w:sz="4" w:space="0" w:color="auto"/>
              <w:right w:val="nil"/>
            </w:tcBorders>
            <w:vAlign w:val="center"/>
          </w:tcPr>
          <w:p w14:paraId="071A6318" w14:textId="77777777" w:rsidR="00A05D53" w:rsidRPr="00895D85"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F</w:t>
            </w:r>
            <w:r>
              <w:rPr>
                <w:rFonts w:ascii="Times New Roman" w:hAnsi="Times New Roman" w:cs="Times New Roman"/>
                <w:sz w:val="20"/>
                <w:szCs w:val="20"/>
              </w:rPr>
              <w:t>ig. 5a</w:t>
            </w:r>
          </w:p>
        </w:tc>
        <w:tc>
          <w:tcPr>
            <w:tcW w:w="2268" w:type="dxa"/>
            <w:vMerge w:val="restart"/>
            <w:tcBorders>
              <w:top w:val="single" w:sz="4" w:space="0" w:color="auto"/>
              <w:left w:val="nil"/>
              <w:right w:val="nil"/>
            </w:tcBorders>
            <w:vAlign w:val="center"/>
          </w:tcPr>
          <w:p w14:paraId="1A583496" w14:textId="77777777" w:rsidR="00A05D53" w:rsidRPr="00895D85"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U</w:t>
            </w:r>
            <w:r>
              <w:rPr>
                <w:rFonts w:ascii="Times New Roman" w:hAnsi="Times New Roman" w:cs="Times New Roman"/>
                <w:sz w:val="20"/>
                <w:szCs w:val="20"/>
              </w:rPr>
              <w:t>npaired t test</w:t>
            </w:r>
          </w:p>
        </w:tc>
        <w:tc>
          <w:tcPr>
            <w:tcW w:w="2739" w:type="dxa"/>
            <w:tcBorders>
              <w:top w:val="single" w:sz="4" w:space="0" w:color="auto"/>
              <w:left w:val="nil"/>
              <w:bottom w:val="nil"/>
              <w:right w:val="nil"/>
            </w:tcBorders>
            <w:vAlign w:val="center"/>
          </w:tcPr>
          <w:p w14:paraId="44E6200E"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sz w:val="20"/>
                <w:szCs w:val="20"/>
              </w:rPr>
              <w:t>t = 3.548 (LPS)</w:t>
            </w:r>
          </w:p>
        </w:tc>
        <w:tc>
          <w:tcPr>
            <w:tcW w:w="1739" w:type="dxa"/>
            <w:tcBorders>
              <w:top w:val="single" w:sz="4" w:space="0" w:color="auto"/>
              <w:left w:val="nil"/>
              <w:bottom w:val="nil"/>
            </w:tcBorders>
            <w:vAlign w:val="center"/>
          </w:tcPr>
          <w:p w14:paraId="4B689074"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0</w:t>
            </w:r>
            <w:r>
              <w:rPr>
                <w:rFonts w:ascii="Times New Roman" w:hAnsi="Times New Roman" w:cs="Times New Roman"/>
                <w:sz w:val="20"/>
                <w:szCs w:val="20"/>
              </w:rPr>
              <w:t>.0023</w:t>
            </w:r>
          </w:p>
        </w:tc>
      </w:tr>
      <w:tr w:rsidR="00A05D53" w14:paraId="53DE2C5E" w14:textId="77777777" w:rsidTr="00CA053B">
        <w:trPr>
          <w:trHeight w:val="393"/>
        </w:trPr>
        <w:tc>
          <w:tcPr>
            <w:tcW w:w="1560" w:type="dxa"/>
            <w:vMerge/>
            <w:tcBorders>
              <w:right w:val="nil"/>
            </w:tcBorders>
            <w:vAlign w:val="center"/>
          </w:tcPr>
          <w:p w14:paraId="48283B90" w14:textId="77777777" w:rsidR="00A05D53" w:rsidRDefault="00A05D53" w:rsidP="00CA053B">
            <w:pPr>
              <w:spacing w:line="360" w:lineRule="auto"/>
              <w:jc w:val="center"/>
              <w:rPr>
                <w:rFonts w:ascii="Times New Roman" w:hAnsi="Times New Roman" w:cs="Times New Roman"/>
                <w:sz w:val="20"/>
                <w:szCs w:val="20"/>
              </w:rPr>
            </w:pPr>
          </w:p>
        </w:tc>
        <w:tc>
          <w:tcPr>
            <w:tcW w:w="2268" w:type="dxa"/>
            <w:vMerge/>
            <w:tcBorders>
              <w:left w:val="nil"/>
              <w:right w:val="nil"/>
            </w:tcBorders>
            <w:vAlign w:val="center"/>
          </w:tcPr>
          <w:p w14:paraId="4A81EB8A" w14:textId="77777777" w:rsidR="00A05D53" w:rsidRDefault="00A05D53" w:rsidP="00CA053B">
            <w:pPr>
              <w:spacing w:line="360" w:lineRule="auto"/>
              <w:jc w:val="center"/>
              <w:rPr>
                <w:rFonts w:ascii="Times New Roman" w:hAnsi="Times New Roman" w:cs="Times New Roman"/>
                <w:sz w:val="20"/>
                <w:szCs w:val="20"/>
              </w:rPr>
            </w:pPr>
          </w:p>
        </w:tc>
        <w:tc>
          <w:tcPr>
            <w:tcW w:w="2739" w:type="dxa"/>
            <w:tcBorders>
              <w:top w:val="nil"/>
              <w:left w:val="nil"/>
              <w:bottom w:val="nil"/>
              <w:right w:val="nil"/>
            </w:tcBorders>
            <w:vAlign w:val="center"/>
          </w:tcPr>
          <w:p w14:paraId="7535DA02" w14:textId="77777777" w:rsidR="00A05D53" w:rsidRPr="00273424" w:rsidRDefault="00A05D53" w:rsidP="00CA053B">
            <w:pPr>
              <w:spacing w:line="360" w:lineRule="auto"/>
              <w:jc w:val="center"/>
              <w:rPr>
                <w:rFonts w:ascii="Times New Roman" w:hAnsi="Times New Roman" w:cs="Times New Roman"/>
                <w:sz w:val="20"/>
                <w:szCs w:val="20"/>
              </w:rPr>
            </w:pPr>
            <w:r w:rsidRPr="00273424">
              <w:rPr>
                <w:rFonts w:ascii="Times New Roman" w:hAnsi="Times New Roman" w:cs="Times New Roman"/>
                <w:sz w:val="20"/>
                <w:szCs w:val="20"/>
              </w:rPr>
              <w:t>t = 2.</w:t>
            </w:r>
            <w:r>
              <w:rPr>
                <w:rFonts w:ascii="Times New Roman" w:hAnsi="Times New Roman" w:cs="Times New Roman"/>
                <w:sz w:val="20"/>
                <w:szCs w:val="20"/>
              </w:rPr>
              <w:t>342</w:t>
            </w:r>
            <w:r w:rsidRPr="00273424">
              <w:rPr>
                <w:rFonts w:ascii="Times New Roman" w:hAnsi="Times New Roman" w:cs="Times New Roman"/>
                <w:sz w:val="20"/>
                <w:szCs w:val="20"/>
              </w:rPr>
              <w:t xml:space="preserve"> (IL-1β)</w:t>
            </w:r>
          </w:p>
        </w:tc>
        <w:tc>
          <w:tcPr>
            <w:tcW w:w="1739" w:type="dxa"/>
            <w:tcBorders>
              <w:top w:val="nil"/>
              <w:left w:val="nil"/>
              <w:bottom w:val="nil"/>
            </w:tcBorders>
            <w:vAlign w:val="center"/>
          </w:tcPr>
          <w:p w14:paraId="2DF96681"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0</w:t>
            </w:r>
            <w:r>
              <w:rPr>
                <w:rFonts w:ascii="Times New Roman" w:hAnsi="Times New Roman" w:cs="Times New Roman"/>
                <w:sz w:val="20"/>
                <w:szCs w:val="20"/>
              </w:rPr>
              <w:t>.0309</w:t>
            </w:r>
          </w:p>
        </w:tc>
      </w:tr>
      <w:tr w:rsidR="00A05D53" w14:paraId="05F15E0C" w14:textId="77777777" w:rsidTr="00CA053B">
        <w:trPr>
          <w:trHeight w:val="393"/>
        </w:trPr>
        <w:tc>
          <w:tcPr>
            <w:tcW w:w="1560" w:type="dxa"/>
            <w:vMerge/>
            <w:tcBorders>
              <w:right w:val="nil"/>
            </w:tcBorders>
            <w:vAlign w:val="center"/>
          </w:tcPr>
          <w:p w14:paraId="0D58F342" w14:textId="77777777" w:rsidR="00A05D53" w:rsidRDefault="00A05D53" w:rsidP="00CA053B">
            <w:pPr>
              <w:spacing w:line="360" w:lineRule="auto"/>
              <w:jc w:val="center"/>
              <w:rPr>
                <w:rFonts w:ascii="Times New Roman" w:hAnsi="Times New Roman" w:cs="Times New Roman"/>
                <w:sz w:val="20"/>
                <w:szCs w:val="20"/>
              </w:rPr>
            </w:pPr>
          </w:p>
        </w:tc>
        <w:tc>
          <w:tcPr>
            <w:tcW w:w="2268" w:type="dxa"/>
            <w:vMerge/>
            <w:tcBorders>
              <w:left w:val="nil"/>
              <w:right w:val="nil"/>
            </w:tcBorders>
            <w:vAlign w:val="center"/>
          </w:tcPr>
          <w:p w14:paraId="2878EE0A" w14:textId="77777777" w:rsidR="00A05D53" w:rsidRDefault="00A05D53" w:rsidP="00CA053B">
            <w:pPr>
              <w:spacing w:line="360" w:lineRule="auto"/>
              <w:jc w:val="center"/>
              <w:rPr>
                <w:rFonts w:ascii="Times New Roman" w:hAnsi="Times New Roman" w:cs="Times New Roman"/>
                <w:sz w:val="20"/>
                <w:szCs w:val="20"/>
              </w:rPr>
            </w:pPr>
          </w:p>
        </w:tc>
        <w:tc>
          <w:tcPr>
            <w:tcW w:w="2739" w:type="dxa"/>
            <w:tcBorders>
              <w:top w:val="nil"/>
              <w:left w:val="nil"/>
              <w:bottom w:val="nil"/>
              <w:right w:val="nil"/>
            </w:tcBorders>
            <w:vAlign w:val="center"/>
          </w:tcPr>
          <w:p w14:paraId="4250BEEA" w14:textId="77777777" w:rsidR="00A05D53" w:rsidRPr="00273424" w:rsidRDefault="00A05D53" w:rsidP="00CA053B">
            <w:pPr>
              <w:spacing w:line="360" w:lineRule="auto"/>
              <w:jc w:val="center"/>
              <w:rPr>
                <w:rFonts w:ascii="Times New Roman" w:hAnsi="Times New Roman" w:cs="Times New Roman"/>
                <w:sz w:val="20"/>
                <w:szCs w:val="20"/>
              </w:rPr>
            </w:pPr>
            <w:r w:rsidRPr="00273424">
              <w:rPr>
                <w:rFonts w:ascii="Times New Roman" w:hAnsi="Times New Roman" w:cs="Times New Roman"/>
                <w:sz w:val="20"/>
                <w:szCs w:val="20"/>
              </w:rPr>
              <w:t xml:space="preserve">t = </w:t>
            </w:r>
            <w:r>
              <w:rPr>
                <w:rFonts w:ascii="Times New Roman" w:hAnsi="Times New Roman" w:cs="Times New Roman"/>
                <w:sz w:val="20"/>
                <w:szCs w:val="20"/>
              </w:rPr>
              <w:t>4.651</w:t>
            </w:r>
            <w:r w:rsidRPr="00273424">
              <w:rPr>
                <w:rFonts w:ascii="Times New Roman" w:hAnsi="Times New Roman" w:cs="Times New Roman"/>
                <w:sz w:val="20"/>
                <w:szCs w:val="20"/>
              </w:rPr>
              <w:t xml:space="preserve"> (TNF-α)</w:t>
            </w:r>
          </w:p>
        </w:tc>
        <w:tc>
          <w:tcPr>
            <w:tcW w:w="1739" w:type="dxa"/>
            <w:tcBorders>
              <w:top w:val="nil"/>
              <w:left w:val="nil"/>
              <w:bottom w:val="nil"/>
            </w:tcBorders>
            <w:vAlign w:val="center"/>
          </w:tcPr>
          <w:p w14:paraId="2EB8E336"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&lt;</w:t>
            </w:r>
            <w:r>
              <w:rPr>
                <w:rFonts w:ascii="Times New Roman" w:hAnsi="Times New Roman" w:cs="Times New Roman"/>
                <w:sz w:val="20"/>
                <w:szCs w:val="20"/>
              </w:rPr>
              <w:t>0.001</w:t>
            </w:r>
          </w:p>
        </w:tc>
      </w:tr>
      <w:tr w:rsidR="00A05D53" w14:paraId="0B8F4154" w14:textId="77777777" w:rsidTr="00CA053B">
        <w:trPr>
          <w:trHeight w:val="393"/>
        </w:trPr>
        <w:tc>
          <w:tcPr>
            <w:tcW w:w="1560" w:type="dxa"/>
            <w:vMerge/>
            <w:tcBorders>
              <w:right w:val="nil"/>
            </w:tcBorders>
            <w:vAlign w:val="center"/>
          </w:tcPr>
          <w:p w14:paraId="17B19428" w14:textId="77777777" w:rsidR="00A05D53" w:rsidRDefault="00A05D53" w:rsidP="00CA053B">
            <w:pPr>
              <w:spacing w:line="360" w:lineRule="auto"/>
              <w:jc w:val="center"/>
              <w:rPr>
                <w:rFonts w:ascii="Times New Roman" w:hAnsi="Times New Roman" w:cs="Times New Roman"/>
                <w:sz w:val="20"/>
                <w:szCs w:val="20"/>
              </w:rPr>
            </w:pPr>
          </w:p>
        </w:tc>
        <w:tc>
          <w:tcPr>
            <w:tcW w:w="2268" w:type="dxa"/>
            <w:vMerge/>
            <w:tcBorders>
              <w:left w:val="nil"/>
              <w:right w:val="nil"/>
            </w:tcBorders>
            <w:vAlign w:val="center"/>
          </w:tcPr>
          <w:p w14:paraId="128D72F0" w14:textId="77777777" w:rsidR="00A05D53" w:rsidRDefault="00A05D53" w:rsidP="00CA053B">
            <w:pPr>
              <w:spacing w:line="360" w:lineRule="auto"/>
              <w:jc w:val="center"/>
              <w:rPr>
                <w:rFonts w:ascii="Times New Roman" w:hAnsi="Times New Roman" w:cs="Times New Roman"/>
                <w:sz w:val="20"/>
                <w:szCs w:val="20"/>
              </w:rPr>
            </w:pPr>
          </w:p>
        </w:tc>
        <w:tc>
          <w:tcPr>
            <w:tcW w:w="2739" w:type="dxa"/>
            <w:tcBorders>
              <w:top w:val="nil"/>
              <w:left w:val="nil"/>
              <w:bottom w:val="nil"/>
              <w:right w:val="nil"/>
            </w:tcBorders>
            <w:vAlign w:val="center"/>
          </w:tcPr>
          <w:p w14:paraId="577F21B3" w14:textId="77777777" w:rsidR="00A05D53" w:rsidRPr="00273424" w:rsidRDefault="00A05D53" w:rsidP="00CA053B">
            <w:pPr>
              <w:spacing w:line="360" w:lineRule="auto"/>
              <w:jc w:val="center"/>
              <w:rPr>
                <w:rFonts w:ascii="Times New Roman" w:hAnsi="Times New Roman" w:cs="Times New Roman"/>
                <w:sz w:val="20"/>
                <w:szCs w:val="20"/>
              </w:rPr>
            </w:pPr>
            <w:r w:rsidRPr="00273424">
              <w:rPr>
                <w:rFonts w:ascii="Times New Roman" w:hAnsi="Times New Roman" w:cs="Times New Roman"/>
                <w:sz w:val="20"/>
                <w:szCs w:val="20"/>
              </w:rPr>
              <w:t xml:space="preserve">t = </w:t>
            </w:r>
            <w:r>
              <w:rPr>
                <w:rFonts w:ascii="Times New Roman" w:hAnsi="Times New Roman" w:cs="Times New Roman"/>
                <w:sz w:val="20"/>
                <w:szCs w:val="20"/>
              </w:rPr>
              <w:t>4.361</w:t>
            </w:r>
            <w:r w:rsidRPr="00273424">
              <w:rPr>
                <w:rFonts w:ascii="Times New Roman" w:hAnsi="Times New Roman" w:cs="Times New Roman"/>
                <w:sz w:val="20"/>
                <w:szCs w:val="20"/>
              </w:rPr>
              <w:t xml:space="preserve"> (IFN-γ)</w:t>
            </w:r>
          </w:p>
        </w:tc>
        <w:tc>
          <w:tcPr>
            <w:tcW w:w="1739" w:type="dxa"/>
            <w:tcBorders>
              <w:top w:val="nil"/>
              <w:left w:val="nil"/>
              <w:bottom w:val="nil"/>
            </w:tcBorders>
            <w:vAlign w:val="center"/>
          </w:tcPr>
          <w:p w14:paraId="433CB8ED"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&lt;</w:t>
            </w:r>
            <w:r>
              <w:rPr>
                <w:rFonts w:ascii="Times New Roman" w:hAnsi="Times New Roman" w:cs="Times New Roman"/>
                <w:sz w:val="20"/>
                <w:szCs w:val="20"/>
              </w:rPr>
              <w:t>0.001</w:t>
            </w:r>
          </w:p>
        </w:tc>
      </w:tr>
      <w:tr w:rsidR="00A05D53" w14:paraId="5264DDF8" w14:textId="77777777" w:rsidTr="00CA053B">
        <w:trPr>
          <w:trHeight w:val="393"/>
        </w:trPr>
        <w:tc>
          <w:tcPr>
            <w:tcW w:w="1560" w:type="dxa"/>
            <w:vMerge/>
            <w:tcBorders>
              <w:right w:val="nil"/>
            </w:tcBorders>
            <w:vAlign w:val="center"/>
          </w:tcPr>
          <w:p w14:paraId="11C9F634" w14:textId="77777777" w:rsidR="00A05D53" w:rsidRDefault="00A05D53" w:rsidP="00CA053B">
            <w:pPr>
              <w:spacing w:line="360" w:lineRule="auto"/>
              <w:jc w:val="center"/>
              <w:rPr>
                <w:rFonts w:ascii="Times New Roman" w:hAnsi="Times New Roman" w:cs="Times New Roman"/>
                <w:sz w:val="20"/>
                <w:szCs w:val="20"/>
              </w:rPr>
            </w:pPr>
          </w:p>
        </w:tc>
        <w:tc>
          <w:tcPr>
            <w:tcW w:w="2268" w:type="dxa"/>
            <w:vMerge/>
            <w:tcBorders>
              <w:left w:val="nil"/>
              <w:right w:val="nil"/>
            </w:tcBorders>
            <w:vAlign w:val="center"/>
          </w:tcPr>
          <w:p w14:paraId="0BF6F5B2" w14:textId="77777777" w:rsidR="00A05D53" w:rsidRDefault="00A05D53" w:rsidP="00CA053B">
            <w:pPr>
              <w:spacing w:line="360" w:lineRule="auto"/>
              <w:jc w:val="center"/>
              <w:rPr>
                <w:rFonts w:ascii="Times New Roman" w:hAnsi="Times New Roman" w:cs="Times New Roman"/>
                <w:sz w:val="20"/>
                <w:szCs w:val="20"/>
              </w:rPr>
            </w:pPr>
          </w:p>
        </w:tc>
        <w:tc>
          <w:tcPr>
            <w:tcW w:w="2739" w:type="dxa"/>
            <w:tcBorders>
              <w:top w:val="nil"/>
              <w:left w:val="nil"/>
              <w:bottom w:val="nil"/>
              <w:right w:val="nil"/>
            </w:tcBorders>
            <w:vAlign w:val="center"/>
          </w:tcPr>
          <w:p w14:paraId="1C3C681C"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sz w:val="20"/>
                <w:szCs w:val="20"/>
              </w:rPr>
              <w:t>t = 2.258 (IL-6)</w:t>
            </w:r>
          </w:p>
        </w:tc>
        <w:tc>
          <w:tcPr>
            <w:tcW w:w="1739" w:type="dxa"/>
            <w:tcBorders>
              <w:top w:val="nil"/>
              <w:left w:val="nil"/>
              <w:bottom w:val="nil"/>
            </w:tcBorders>
            <w:vAlign w:val="center"/>
          </w:tcPr>
          <w:p w14:paraId="5472C7B9"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0</w:t>
            </w:r>
            <w:r>
              <w:rPr>
                <w:rFonts w:ascii="Times New Roman" w:hAnsi="Times New Roman" w:cs="Times New Roman"/>
                <w:sz w:val="20"/>
                <w:szCs w:val="20"/>
              </w:rPr>
              <w:t>.0366</w:t>
            </w:r>
          </w:p>
        </w:tc>
      </w:tr>
      <w:tr w:rsidR="00A05D53" w14:paraId="6B028B81" w14:textId="77777777" w:rsidTr="00CA053B">
        <w:trPr>
          <w:trHeight w:val="393"/>
        </w:trPr>
        <w:tc>
          <w:tcPr>
            <w:tcW w:w="1560" w:type="dxa"/>
            <w:vMerge/>
            <w:tcBorders>
              <w:right w:val="nil"/>
            </w:tcBorders>
            <w:vAlign w:val="center"/>
          </w:tcPr>
          <w:p w14:paraId="02A4642A" w14:textId="77777777" w:rsidR="00A05D53" w:rsidRDefault="00A05D53" w:rsidP="00CA053B">
            <w:pPr>
              <w:spacing w:line="360" w:lineRule="auto"/>
              <w:jc w:val="center"/>
              <w:rPr>
                <w:rFonts w:ascii="Times New Roman" w:hAnsi="Times New Roman" w:cs="Times New Roman"/>
                <w:sz w:val="20"/>
                <w:szCs w:val="20"/>
              </w:rPr>
            </w:pPr>
          </w:p>
        </w:tc>
        <w:tc>
          <w:tcPr>
            <w:tcW w:w="2268" w:type="dxa"/>
            <w:vMerge/>
            <w:tcBorders>
              <w:left w:val="nil"/>
              <w:right w:val="nil"/>
            </w:tcBorders>
            <w:vAlign w:val="center"/>
          </w:tcPr>
          <w:p w14:paraId="77A35667" w14:textId="77777777" w:rsidR="00A05D53" w:rsidRDefault="00A05D53" w:rsidP="00CA053B">
            <w:pPr>
              <w:spacing w:line="360" w:lineRule="auto"/>
              <w:jc w:val="center"/>
              <w:rPr>
                <w:rFonts w:ascii="Times New Roman" w:hAnsi="Times New Roman" w:cs="Times New Roman"/>
                <w:sz w:val="20"/>
                <w:szCs w:val="20"/>
              </w:rPr>
            </w:pPr>
          </w:p>
        </w:tc>
        <w:tc>
          <w:tcPr>
            <w:tcW w:w="2739" w:type="dxa"/>
            <w:tcBorders>
              <w:top w:val="nil"/>
              <w:left w:val="nil"/>
              <w:bottom w:val="nil"/>
              <w:right w:val="nil"/>
            </w:tcBorders>
            <w:vAlign w:val="center"/>
          </w:tcPr>
          <w:p w14:paraId="5036A1A2"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sz w:val="20"/>
                <w:szCs w:val="20"/>
              </w:rPr>
              <w:t>t = 3.423 (IL-4)</w:t>
            </w:r>
          </w:p>
        </w:tc>
        <w:tc>
          <w:tcPr>
            <w:tcW w:w="1739" w:type="dxa"/>
            <w:tcBorders>
              <w:top w:val="nil"/>
              <w:left w:val="nil"/>
              <w:bottom w:val="nil"/>
            </w:tcBorders>
            <w:vAlign w:val="center"/>
          </w:tcPr>
          <w:p w14:paraId="5AE3AA21"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0</w:t>
            </w:r>
            <w:r>
              <w:rPr>
                <w:rFonts w:ascii="Times New Roman" w:hAnsi="Times New Roman" w:cs="Times New Roman"/>
                <w:sz w:val="20"/>
                <w:szCs w:val="20"/>
              </w:rPr>
              <w:t>.003</w:t>
            </w:r>
          </w:p>
        </w:tc>
      </w:tr>
      <w:tr w:rsidR="00A05D53" w14:paraId="47E32860" w14:textId="77777777" w:rsidTr="00CA053B">
        <w:trPr>
          <w:trHeight w:val="393"/>
        </w:trPr>
        <w:tc>
          <w:tcPr>
            <w:tcW w:w="1560" w:type="dxa"/>
            <w:vMerge/>
            <w:tcBorders>
              <w:right w:val="nil"/>
            </w:tcBorders>
            <w:vAlign w:val="center"/>
          </w:tcPr>
          <w:p w14:paraId="5BAEB3B2" w14:textId="77777777" w:rsidR="00A05D53" w:rsidRDefault="00A05D53" w:rsidP="00CA053B">
            <w:pPr>
              <w:spacing w:line="360" w:lineRule="auto"/>
              <w:jc w:val="center"/>
              <w:rPr>
                <w:rFonts w:ascii="Times New Roman" w:hAnsi="Times New Roman" w:cs="Times New Roman"/>
                <w:sz w:val="20"/>
                <w:szCs w:val="20"/>
              </w:rPr>
            </w:pPr>
          </w:p>
        </w:tc>
        <w:tc>
          <w:tcPr>
            <w:tcW w:w="2268" w:type="dxa"/>
            <w:vMerge/>
            <w:tcBorders>
              <w:left w:val="nil"/>
              <w:right w:val="nil"/>
            </w:tcBorders>
            <w:vAlign w:val="center"/>
          </w:tcPr>
          <w:p w14:paraId="583099CA" w14:textId="77777777" w:rsidR="00A05D53" w:rsidRDefault="00A05D53" w:rsidP="00CA053B">
            <w:pPr>
              <w:spacing w:line="360" w:lineRule="auto"/>
              <w:jc w:val="center"/>
              <w:rPr>
                <w:rFonts w:ascii="Times New Roman" w:hAnsi="Times New Roman" w:cs="Times New Roman"/>
                <w:sz w:val="20"/>
                <w:szCs w:val="20"/>
              </w:rPr>
            </w:pPr>
          </w:p>
        </w:tc>
        <w:tc>
          <w:tcPr>
            <w:tcW w:w="2739" w:type="dxa"/>
            <w:tcBorders>
              <w:top w:val="nil"/>
              <w:left w:val="nil"/>
              <w:bottom w:val="nil"/>
              <w:right w:val="nil"/>
            </w:tcBorders>
            <w:vAlign w:val="center"/>
          </w:tcPr>
          <w:p w14:paraId="5B88CA53"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sz w:val="20"/>
                <w:szCs w:val="20"/>
              </w:rPr>
              <w:t>t = 3.035 (IL-10)</w:t>
            </w:r>
          </w:p>
        </w:tc>
        <w:tc>
          <w:tcPr>
            <w:tcW w:w="1739" w:type="dxa"/>
            <w:tcBorders>
              <w:top w:val="nil"/>
              <w:left w:val="nil"/>
              <w:bottom w:val="nil"/>
            </w:tcBorders>
            <w:vAlign w:val="center"/>
          </w:tcPr>
          <w:p w14:paraId="29C6BA3B"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0</w:t>
            </w:r>
            <w:r>
              <w:rPr>
                <w:rFonts w:ascii="Times New Roman" w:hAnsi="Times New Roman" w:cs="Times New Roman"/>
                <w:sz w:val="20"/>
                <w:szCs w:val="20"/>
              </w:rPr>
              <w:t>.0071</w:t>
            </w:r>
          </w:p>
        </w:tc>
      </w:tr>
      <w:tr w:rsidR="00A05D53" w14:paraId="24E4850D" w14:textId="77777777" w:rsidTr="00CA053B">
        <w:trPr>
          <w:trHeight w:val="393"/>
        </w:trPr>
        <w:tc>
          <w:tcPr>
            <w:tcW w:w="1560" w:type="dxa"/>
            <w:vMerge/>
            <w:tcBorders>
              <w:bottom w:val="nil"/>
              <w:right w:val="nil"/>
            </w:tcBorders>
            <w:vAlign w:val="center"/>
          </w:tcPr>
          <w:p w14:paraId="7090B487" w14:textId="77777777" w:rsidR="00A05D53" w:rsidRDefault="00A05D53" w:rsidP="00CA053B">
            <w:pPr>
              <w:spacing w:line="360" w:lineRule="auto"/>
              <w:jc w:val="center"/>
              <w:rPr>
                <w:rFonts w:ascii="Times New Roman" w:hAnsi="Times New Roman" w:cs="Times New Roman"/>
                <w:sz w:val="20"/>
                <w:szCs w:val="20"/>
              </w:rPr>
            </w:pPr>
          </w:p>
        </w:tc>
        <w:tc>
          <w:tcPr>
            <w:tcW w:w="2268" w:type="dxa"/>
            <w:vMerge/>
            <w:tcBorders>
              <w:left w:val="nil"/>
              <w:bottom w:val="nil"/>
              <w:right w:val="nil"/>
            </w:tcBorders>
            <w:vAlign w:val="center"/>
          </w:tcPr>
          <w:p w14:paraId="7A6A8E15" w14:textId="77777777" w:rsidR="00A05D53" w:rsidRDefault="00A05D53" w:rsidP="00CA053B">
            <w:pPr>
              <w:spacing w:line="360" w:lineRule="auto"/>
              <w:jc w:val="center"/>
              <w:rPr>
                <w:rFonts w:ascii="Times New Roman" w:hAnsi="Times New Roman" w:cs="Times New Roman"/>
                <w:sz w:val="20"/>
                <w:szCs w:val="20"/>
              </w:rPr>
            </w:pPr>
          </w:p>
        </w:tc>
        <w:tc>
          <w:tcPr>
            <w:tcW w:w="2739" w:type="dxa"/>
            <w:tcBorders>
              <w:top w:val="nil"/>
              <w:left w:val="nil"/>
              <w:bottom w:val="single" w:sz="4" w:space="0" w:color="auto"/>
              <w:right w:val="nil"/>
            </w:tcBorders>
            <w:vAlign w:val="center"/>
          </w:tcPr>
          <w:p w14:paraId="64D9C352"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sz w:val="20"/>
                <w:szCs w:val="20"/>
              </w:rPr>
              <w:t>t = 3.</w:t>
            </w:r>
            <w:r>
              <w:rPr>
                <w:rFonts w:ascii="Times New Roman" w:hAnsi="Times New Roman" w:cs="Times New Roman" w:hint="eastAsia"/>
                <w:sz w:val="20"/>
                <w:szCs w:val="20"/>
              </w:rPr>
              <w:t>2</w:t>
            </w:r>
            <w:r>
              <w:rPr>
                <w:rFonts w:ascii="Times New Roman" w:hAnsi="Times New Roman" w:cs="Times New Roman"/>
                <w:sz w:val="20"/>
                <w:szCs w:val="20"/>
              </w:rPr>
              <w:t>76 (IL-12p70)</w:t>
            </w:r>
          </w:p>
        </w:tc>
        <w:tc>
          <w:tcPr>
            <w:tcW w:w="1739" w:type="dxa"/>
            <w:tcBorders>
              <w:top w:val="nil"/>
              <w:left w:val="nil"/>
              <w:bottom w:val="single" w:sz="4" w:space="0" w:color="auto"/>
            </w:tcBorders>
            <w:vAlign w:val="center"/>
          </w:tcPr>
          <w:p w14:paraId="11271F32"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0</w:t>
            </w:r>
            <w:r>
              <w:rPr>
                <w:rFonts w:ascii="Times New Roman" w:hAnsi="Times New Roman" w:cs="Times New Roman"/>
                <w:sz w:val="20"/>
                <w:szCs w:val="20"/>
              </w:rPr>
              <w:t>.0042</w:t>
            </w:r>
          </w:p>
        </w:tc>
      </w:tr>
      <w:tr w:rsidR="00A05D53" w14:paraId="25779D58" w14:textId="77777777" w:rsidTr="00CA053B">
        <w:trPr>
          <w:trHeight w:val="393"/>
        </w:trPr>
        <w:tc>
          <w:tcPr>
            <w:tcW w:w="1560" w:type="dxa"/>
            <w:vMerge w:val="restart"/>
            <w:tcBorders>
              <w:top w:val="single" w:sz="4" w:space="0" w:color="auto"/>
              <w:right w:val="nil"/>
            </w:tcBorders>
            <w:vAlign w:val="center"/>
          </w:tcPr>
          <w:p w14:paraId="6DD10CED" w14:textId="77777777" w:rsidR="00A05D53" w:rsidRPr="00895D85"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F</w:t>
            </w:r>
            <w:r>
              <w:rPr>
                <w:rFonts w:ascii="Times New Roman" w:hAnsi="Times New Roman" w:cs="Times New Roman"/>
                <w:sz w:val="20"/>
                <w:szCs w:val="20"/>
              </w:rPr>
              <w:t>ig. 5b</w:t>
            </w:r>
          </w:p>
        </w:tc>
        <w:tc>
          <w:tcPr>
            <w:tcW w:w="2268" w:type="dxa"/>
            <w:vMerge w:val="restart"/>
            <w:tcBorders>
              <w:top w:val="single" w:sz="4" w:space="0" w:color="auto"/>
              <w:left w:val="nil"/>
              <w:right w:val="nil"/>
            </w:tcBorders>
            <w:vAlign w:val="center"/>
          </w:tcPr>
          <w:p w14:paraId="07E9CBB3" w14:textId="77777777" w:rsidR="00A05D53" w:rsidRPr="00895D85"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U</w:t>
            </w:r>
            <w:r>
              <w:rPr>
                <w:rFonts w:ascii="Times New Roman" w:hAnsi="Times New Roman" w:cs="Times New Roman"/>
                <w:sz w:val="20"/>
                <w:szCs w:val="20"/>
              </w:rPr>
              <w:t>npaired t test</w:t>
            </w:r>
          </w:p>
        </w:tc>
        <w:tc>
          <w:tcPr>
            <w:tcW w:w="2739" w:type="dxa"/>
            <w:tcBorders>
              <w:top w:val="single" w:sz="4" w:space="0" w:color="auto"/>
              <w:left w:val="nil"/>
              <w:bottom w:val="nil"/>
              <w:right w:val="nil"/>
            </w:tcBorders>
            <w:vAlign w:val="center"/>
          </w:tcPr>
          <w:p w14:paraId="2F383F36"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sz w:val="20"/>
                <w:szCs w:val="20"/>
              </w:rPr>
              <w:t>t = 4.525 (Iba1)</w:t>
            </w:r>
          </w:p>
        </w:tc>
        <w:tc>
          <w:tcPr>
            <w:tcW w:w="1739" w:type="dxa"/>
            <w:tcBorders>
              <w:top w:val="single" w:sz="4" w:space="0" w:color="auto"/>
              <w:left w:val="nil"/>
              <w:bottom w:val="nil"/>
            </w:tcBorders>
            <w:vAlign w:val="center"/>
          </w:tcPr>
          <w:p w14:paraId="1BDDC267"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&lt;</w:t>
            </w:r>
            <w:r>
              <w:rPr>
                <w:rFonts w:ascii="Times New Roman" w:hAnsi="Times New Roman" w:cs="Times New Roman"/>
                <w:sz w:val="20"/>
                <w:szCs w:val="20"/>
              </w:rPr>
              <w:t>0.001</w:t>
            </w:r>
          </w:p>
        </w:tc>
      </w:tr>
      <w:tr w:rsidR="00A05D53" w14:paraId="4DA25C56" w14:textId="77777777" w:rsidTr="00CA053B">
        <w:trPr>
          <w:trHeight w:val="393"/>
        </w:trPr>
        <w:tc>
          <w:tcPr>
            <w:tcW w:w="1560" w:type="dxa"/>
            <w:vMerge/>
            <w:tcBorders>
              <w:bottom w:val="nil"/>
              <w:right w:val="nil"/>
            </w:tcBorders>
            <w:vAlign w:val="center"/>
          </w:tcPr>
          <w:p w14:paraId="78DC0E16" w14:textId="77777777" w:rsidR="00A05D53" w:rsidRDefault="00A05D53" w:rsidP="00CA053B">
            <w:pPr>
              <w:spacing w:line="360" w:lineRule="auto"/>
              <w:jc w:val="center"/>
              <w:rPr>
                <w:rFonts w:ascii="Times New Roman" w:hAnsi="Times New Roman" w:cs="Times New Roman"/>
                <w:sz w:val="20"/>
                <w:szCs w:val="20"/>
              </w:rPr>
            </w:pPr>
          </w:p>
        </w:tc>
        <w:tc>
          <w:tcPr>
            <w:tcW w:w="2268" w:type="dxa"/>
            <w:vMerge/>
            <w:tcBorders>
              <w:left w:val="nil"/>
              <w:bottom w:val="nil"/>
              <w:right w:val="nil"/>
            </w:tcBorders>
            <w:vAlign w:val="center"/>
          </w:tcPr>
          <w:p w14:paraId="2D154905" w14:textId="77777777" w:rsidR="00A05D53" w:rsidRDefault="00A05D53" w:rsidP="00CA053B">
            <w:pPr>
              <w:spacing w:line="360" w:lineRule="auto"/>
              <w:jc w:val="center"/>
              <w:rPr>
                <w:rFonts w:ascii="Times New Roman" w:hAnsi="Times New Roman" w:cs="Times New Roman"/>
                <w:sz w:val="20"/>
                <w:szCs w:val="20"/>
              </w:rPr>
            </w:pPr>
          </w:p>
        </w:tc>
        <w:tc>
          <w:tcPr>
            <w:tcW w:w="2739" w:type="dxa"/>
            <w:tcBorders>
              <w:top w:val="nil"/>
              <w:left w:val="nil"/>
              <w:bottom w:val="single" w:sz="4" w:space="0" w:color="auto"/>
              <w:right w:val="nil"/>
            </w:tcBorders>
            <w:vAlign w:val="center"/>
          </w:tcPr>
          <w:p w14:paraId="249F155E"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sz w:val="20"/>
                <w:szCs w:val="20"/>
              </w:rPr>
              <w:t>t = 2.243 (GFAP)</w:t>
            </w:r>
          </w:p>
        </w:tc>
        <w:tc>
          <w:tcPr>
            <w:tcW w:w="1739" w:type="dxa"/>
            <w:tcBorders>
              <w:top w:val="nil"/>
              <w:left w:val="nil"/>
              <w:bottom w:val="single" w:sz="4" w:space="0" w:color="auto"/>
            </w:tcBorders>
            <w:vAlign w:val="center"/>
          </w:tcPr>
          <w:p w14:paraId="060374BE"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0</w:t>
            </w:r>
            <w:r>
              <w:rPr>
                <w:rFonts w:ascii="Times New Roman" w:hAnsi="Times New Roman" w:cs="Times New Roman"/>
                <w:sz w:val="20"/>
                <w:szCs w:val="20"/>
              </w:rPr>
              <w:t>.0416</w:t>
            </w:r>
          </w:p>
        </w:tc>
      </w:tr>
      <w:tr w:rsidR="00A05D53" w14:paraId="55DBC6B9" w14:textId="77777777" w:rsidTr="00CA053B">
        <w:trPr>
          <w:trHeight w:val="393"/>
        </w:trPr>
        <w:tc>
          <w:tcPr>
            <w:tcW w:w="1560" w:type="dxa"/>
            <w:vMerge w:val="restart"/>
            <w:tcBorders>
              <w:top w:val="single" w:sz="4" w:space="0" w:color="auto"/>
              <w:right w:val="nil"/>
            </w:tcBorders>
            <w:vAlign w:val="center"/>
          </w:tcPr>
          <w:p w14:paraId="68BD3BBC" w14:textId="77777777" w:rsidR="00A05D53" w:rsidRPr="00895D85"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F</w:t>
            </w:r>
            <w:r>
              <w:rPr>
                <w:rFonts w:ascii="Times New Roman" w:hAnsi="Times New Roman" w:cs="Times New Roman"/>
                <w:sz w:val="20"/>
                <w:szCs w:val="20"/>
              </w:rPr>
              <w:t>ig. 5c</w:t>
            </w:r>
          </w:p>
        </w:tc>
        <w:tc>
          <w:tcPr>
            <w:tcW w:w="2268" w:type="dxa"/>
            <w:vMerge w:val="restart"/>
            <w:tcBorders>
              <w:top w:val="single" w:sz="4" w:space="0" w:color="auto"/>
              <w:left w:val="nil"/>
              <w:right w:val="nil"/>
            </w:tcBorders>
            <w:vAlign w:val="center"/>
          </w:tcPr>
          <w:p w14:paraId="3EA99C19" w14:textId="77777777" w:rsidR="00A05D53" w:rsidRPr="00895D85"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U</w:t>
            </w:r>
            <w:r>
              <w:rPr>
                <w:rFonts w:ascii="Times New Roman" w:hAnsi="Times New Roman" w:cs="Times New Roman"/>
                <w:sz w:val="20"/>
                <w:szCs w:val="20"/>
              </w:rPr>
              <w:t>npaired t test</w:t>
            </w:r>
          </w:p>
        </w:tc>
        <w:tc>
          <w:tcPr>
            <w:tcW w:w="2739" w:type="dxa"/>
            <w:tcBorders>
              <w:top w:val="single" w:sz="4" w:space="0" w:color="auto"/>
              <w:left w:val="nil"/>
              <w:bottom w:val="nil"/>
              <w:right w:val="nil"/>
            </w:tcBorders>
            <w:vAlign w:val="center"/>
          </w:tcPr>
          <w:p w14:paraId="0BD64E24"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sz w:val="20"/>
                <w:szCs w:val="20"/>
              </w:rPr>
              <w:t>t = 3.085 (Microglia)</w:t>
            </w:r>
          </w:p>
        </w:tc>
        <w:tc>
          <w:tcPr>
            <w:tcW w:w="1739" w:type="dxa"/>
            <w:tcBorders>
              <w:top w:val="single" w:sz="4" w:space="0" w:color="auto"/>
              <w:left w:val="nil"/>
              <w:bottom w:val="nil"/>
            </w:tcBorders>
            <w:vAlign w:val="center"/>
          </w:tcPr>
          <w:p w14:paraId="37807380"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0</w:t>
            </w:r>
            <w:r>
              <w:rPr>
                <w:rFonts w:ascii="Times New Roman" w:hAnsi="Times New Roman" w:cs="Times New Roman"/>
                <w:sz w:val="20"/>
                <w:szCs w:val="20"/>
              </w:rPr>
              <w:t>.0054</w:t>
            </w:r>
          </w:p>
        </w:tc>
      </w:tr>
      <w:tr w:rsidR="00A05D53" w14:paraId="20DD9217" w14:textId="77777777" w:rsidTr="00CA053B">
        <w:trPr>
          <w:trHeight w:val="393"/>
        </w:trPr>
        <w:tc>
          <w:tcPr>
            <w:tcW w:w="1560" w:type="dxa"/>
            <w:vMerge/>
            <w:tcBorders>
              <w:bottom w:val="nil"/>
              <w:right w:val="nil"/>
            </w:tcBorders>
            <w:vAlign w:val="center"/>
          </w:tcPr>
          <w:p w14:paraId="6B637D26" w14:textId="77777777" w:rsidR="00A05D53" w:rsidRDefault="00A05D53" w:rsidP="00CA053B">
            <w:pPr>
              <w:spacing w:line="360" w:lineRule="auto"/>
              <w:jc w:val="center"/>
              <w:rPr>
                <w:rFonts w:ascii="Times New Roman" w:hAnsi="Times New Roman" w:cs="Times New Roman"/>
                <w:sz w:val="20"/>
                <w:szCs w:val="20"/>
              </w:rPr>
            </w:pPr>
          </w:p>
        </w:tc>
        <w:tc>
          <w:tcPr>
            <w:tcW w:w="2268" w:type="dxa"/>
            <w:vMerge/>
            <w:tcBorders>
              <w:left w:val="nil"/>
              <w:bottom w:val="nil"/>
              <w:right w:val="nil"/>
            </w:tcBorders>
            <w:vAlign w:val="center"/>
          </w:tcPr>
          <w:p w14:paraId="62C501C1" w14:textId="77777777" w:rsidR="00A05D53" w:rsidRDefault="00A05D53" w:rsidP="00CA053B">
            <w:pPr>
              <w:spacing w:line="360" w:lineRule="auto"/>
              <w:jc w:val="center"/>
              <w:rPr>
                <w:rFonts w:ascii="Times New Roman" w:hAnsi="Times New Roman" w:cs="Times New Roman"/>
                <w:sz w:val="20"/>
                <w:szCs w:val="20"/>
              </w:rPr>
            </w:pPr>
          </w:p>
        </w:tc>
        <w:tc>
          <w:tcPr>
            <w:tcW w:w="2739" w:type="dxa"/>
            <w:tcBorders>
              <w:top w:val="nil"/>
              <w:left w:val="nil"/>
              <w:bottom w:val="single" w:sz="4" w:space="0" w:color="auto"/>
              <w:right w:val="nil"/>
            </w:tcBorders>
            <w:vAlign w:val="center"/>
          </w:tcPr>
          <w:p w14:paraId="3AE13922"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sz w:val="20"/>
                <w:szCs w:val="20"/>
              </w:rPr>
              <w:t>t = 5.443 (A</w:t>
            </w:r>
            <w:r w:rsidRPr="00306149">
              <w:rPr>
                <w:rFonts w:ascii="Times New Roman" w:hAnsi="Times New Roman" w:cs="Times New Roman"/>
                <w:sz w:val="20"/>
                <w:szCs w:val="20"/>
              </w:rPr>
              <w:t>strocyte</w:t>
            </w:r>
            <w:r>
              <w:rPr>
                <w:rFonts w:ascii="Times New Roman" w:hAnsi="Times New Roman" w:cs="Times New Roman"/>
                <w:sz w:val="20"/>
                <w:szCs w:val="20"/>
              </w:rPr>
              <w:t>)</w:t>
            </w:r>
          </w:p>
        </w:tc>
        <w:tc>
          <w:tcPr>
            <w:tcW w:w="1739" w:type="dxa"/>
            <w:tcBorders>
              <w:top w:val="nil"/>
              <w:left w:val="nil"/>
              <w:bottom w:val="single" w:sz="4" w:space="0" w:color="auto"/>
            </w:tcBorders>
            <w:vAlign w:val="center"/>
          </w:tcPr>
          <w:p w14:paraId="6D599608"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&lt;</w:t>
            </w:r>
            <w:r>
              <w:rPr>
                <w:rFonts w:ascii="Times New Roman" w:hAnsi="Times New Roman" w:cs="Times New Roman"/>
                <w:sz w:val="20"/>
                <w:szCs w:val="20"/>
              </w:rPr>
              <w:t>0.001</w:t>
            </w:r>
          </w:p>
        </w:tc>
      </w:tr>
      <w:tr w:rsidR="00A05D53" w14:paraId="06F22008" w14:textId="77777777" w:rsidTr="00CA053B">
        <w:trPr>
          <w:trHeight w:val="393"/>
        </w:trPr>
        <w:tc>
          <w:tcPr>
            <w:tcW w:w="1560" w:type="dxa"/>
            <w:vMerge w:val="restart"/>
            <w:tcBorders>
              <w:top w:val="single" w:sz="4" w:space="0" w:color="auto"/>
              <w:right w:val="nil"/>
            </w:tcBorders>
            <w:vAlign w:val="center"/>
          </w:tcPr>
          <w:p w14:paraId="6F3A4675"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F</w:t>
            </w:r>
            <w:r>
              <w:rPr>
                <w:rFonts w:ascii="Times New Roman" w:hAnsi="Times New Roman" w:cs="Times New Roman"/>
                <w:sz w:val="20"/>
                <w:szCs w:val="20"/>
              </w:rPr>
              <w:t>ig. 5</w:t>
            </w:r>
            <w:r>
              <w:rPr>
                <w:rFonts w:ascii="Times New Roman" w:hAnsi="Times New Roman" w:cs="Times New Roman" w:hint="eastAsia"/>
                <w:sz w:val="20"/>
                <w:szCs w:val="20"/>
              </w:rPr>
              <w:t>f</w:t>
            </w:r>
          </w:p>
        </w:tc>
        <w:tc>
          <w:tcPr>
            <w:tcW w:w="2268" w:type="dxa"/>
            <w:vMerge w:val="restart"/>
            <w:tcBorders>
              <w:top w:val="single" w:sz="4" w:space="0" w:color="auto"/>
              <w:left w:val="nil"/>
              <w:right w:val="nil"/>
            </w:tcBorders>
            <w:vAlign w:val="center"/>
          </w:tcPr>
          <w:p w14:paraId="29ADE8FF"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U</w:t>
            </w:r>
            <w:r>
              <w:rPr>
                <w:rFonts w:ascii="Times New Roman" w:hAnsi="Times New Roman" w:cs="Times New Roman"/>
                <w:sz w:val="20"/>
                <w:szCs w:val="20"/>
              </w:rPr>
              <w:t>npaired t test</w:t>
            </w:r>
          </w:p>
        </w:tc>
        <w:tc>
          <w:tcPr>
            <w:tcW w:w="2739" w:type="dxa"/>
            <w:tcBorders>
              <w:top w:val="single" w:sz="4" w:space="0" w:color="auto"/>
              <w:left w:val="nil"/>
              <w:bottom w:val="nil"/>
              <w:right w:val="nil"/>
            </w:tcBorders>
            <w:vAlign w:val="center"/>
          </w:tcPr>
          <w:p w14:paraId="0FD04718"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sz w:val="20"/>
                <w:szCs w:val="20"/>
              </w:rPr>
              <w:t>t = 12.08 (NLRP3)</w:t>
            </w:r>
          </w:p>
        </w:tc>
        <w:tc>
          <w:tcPr>
            <w:tcW w:w="1739" w:type="dxa"/>
            <w:tcBorders>
              <w:top w:val="single" w:sz="4" w:space="0" w:color="auto"/>
              <w:left w:val="nil"/>
              <w:bottom w:val="nil"/>
            </w:tcBorders>
            <w:vAlign w:val="center"/>
          </w:tcPr>
          <w:p w14:paraId="44442FFF"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&lt;</w:t>
            </w:r>
            <w:r>
              <w:rPr>
                <w:rFonts w:ascii="Times New Roman" w:hAnsi="Times New Roman" w:cs="Times New Roman"/>
                <w:sz w:val="20"/>
                <w:szCs w:val="20"/>
              </w:rPr>
              <w:t>0.001</w:t>
            </w:r>
          </w:p>
        </w:tc>
      </w:tr>
      <w:tr w:rsidR="00A05D53" w14:paraId="32205F42" w14:textId="77777777" w:rsidTr="00CA053B">
        <w:trPr>
          <w:trHeight w:val="393"/>
        </w:trPr>
        <w:tc>
          <w:tcPr>
            <w:tcW w:w="1560" w:type="dxa"/>
            <w:vMerge/>
            <w:tcBorders>
              <w:right w:val="nil"/>
            </w:tcBorders>
            <w:vAlign w:val="center"/>
          </w:tcPr>
          <w:p w14:paraId="11C396F2" w14:textId="77777777" w:rsidR="00A05D53" w:rsidRDefault="00A05D53" w:rsidP="00CA053B">
            <w:pPr>
              <w:spacing w:line="360" w:lineRule="auto"/>
              <w:jc w:val="center"/>
              <w:rPr>
                <w:rFonts w:ascii="Times New Roman" w:hAnsi="Times New Roman" w:cs="Times New Roman"/>
                <w:sz w:val="20"/>
                <w:szCs w:val="20"/>
              </w:rPr>
            </w:pPr>
          </w:p>
        </w:tc>
        <w:tc>
          <w:tcPr>
            <w:tcW w:w="2268" w:type="dxa"/>
            <w:vMerge/>
            <w:tcBorders>
              <w:left w:val="nil"/>
              <w:right w:val="nil"/>
            </w:tcBorders>
            <w:vAlign w:val="center"/>
          </w:tcPr>
          <w:p w14:paraId="178272B2" w14:textId="77777777" w:rsidR="00A05D53" w:rsidRDefault="00A05D53" w:rsidP="00CA053B">
            <w:pPr>
              <w:spacing w:line="360" w:lineRule="auto"/>
              <w:jc w:val="center"/>
              <w:rPr>
                <w:rFonts w:ascii="Times New Roman" w:hAnsi="Times New Roman" w:cs="Times New Roman"/>
                <w:sz w:val="20"/>
                <w:szCs w:val="20"/>
              </w:rPr>
            </w:pPr>
          </w:p>
        </w:tc>
        <w:tc>
          <w:tcPr>
            <w:tcW w:w="2739" w:type="dxa"/>
            <w:tcBorders>
              <w:top w:val="nil"/>
              <w:left w:val="nil"/>
              <w:bottom w:val="nil"/>
              <w:right w:val="nil"/>
            </w:tcBorders>
            <w:vAlign w:val="center"/>
          </w:tcPr>
          <w:p w14:paraId="0276D3A9"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sz w:val="20"/>
                <w:szCs w:val="20"/>
              </w:rPr>
              <w:t>t = 2.334 (Caspase-1)</w:t>
            </w:r>
          </w:p>
        </w:tc>
        <w:tc>
          <w:tcPr>
            <w:tcW w:w="1739" w:type="dxa"/>
            <w:tcBorders>
              <w:top w:val="nil"/>
              <w:left w:val="nil"/>
              <w:bottom w:val="nil"/>
            </w:tcBorders>
            <w:vAlign w:val="center"/>
          </w:tcPr>
          <w:p w14:paraId="23A2A854"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0</w:t>
            </w:r>
            <w:r>
              <w:rPr>
                <w:rFonts w:ascii="Times New Roman" w:hAnsi="Times New Roman" w:cs="Times New Roman"/>
                <w:sz w:val="20"/>
                <w:szCs w:val="20"/>
              </w:rPr>
              <w:t>.03</w:t>
            </w:r>
          </w:p>
        </w:tc>
      </w:tr>
      <w:tr w:rsidR="00A05D53" w14:paraId="3BB8EDE0" w14:textId="77777777" w:rsidTr="00CA053B">
        <w:trPr>
          <w:trHeight w:val="393"/>
        </w:trPr>
        <w:tc>
          <w:tcPr>
            <w:tcW w:w="1560" w:type="dxa"/>
            <w:vMerge/>
            <w:tcBorders>
              <w:right w:val="nil"/>
            </w:tcBorders>
            <w:vAlign w:val="center"/>
          </w:tcPr>
          <w:p w14:paraId="1EF32F0F" w14:textId="77777777" w:rsidR="00A05D53" w:rsidRDefault="00A05D53" w:rsidP="00CA053B">
            <w:pPr>
              <w:spacing w:line="360" w:lineRule="auto"/>
              <w:jc w:val="center"/>
              <w:rPr>
                <w:rFonts w:ascii="Times New Roman" w:hAnsi="Times New Roman" w:cs="Times New Roman"/>
                <w:sz w:val="20"/>
                <w:szCs w:val="20"/>
              </w:rPr>
            </w:pPr>
          </w:p>
        </w:tc>
        <w:tc>
          <w:tcPr>
            <w:tcW w:w="2268" w:type="dxa"/>
            <w:vMerge/>
            <w:tcBorders>
              <w:left w:val="nil"/>
              <w:right w:val="nil"/>
            </w:tcBorders>
            <w:vAlign w:val="center"/>
          </w:tcPr>
          <w:p w14:paraId="7261223F" w14:textId="77777777" w:rsidR="00A05D53" w:rsidRDefault="00A05D53" w:rsidP="00CA053B">
            <w:pPr>
              <w:spacing w:line="360" w:lineRule="auto"/>
              <w:jc w:val="center"/>
              <w:rPr>
                <w:rFonts w:ascii="Times New Roman" w:hAnsi="Times New Roman" w:cs="Times New Roman"/>
                <w:sz w:val="20"/>
                <w:szCs w:val="20"/>
              </w:rPr>
            </w:pPr>
          </w:p>
        </w:tc>
        <w:tc>
          <w:tcPr>
            <w:tcW w:w="2739" w:type="dxa"/>
            <w:tcBorders>
              <w:top w:val="nil"/>
              <w:left w:val="nil"/>
              <w:bottom w:val="nil"/>
              <w:right w:val="nil"/>
            </w:tcBorders>
            <w:vAlign w:val="center"/>
          </w:tcPr>
          <w:p w14:paraId="136BB5E3"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sz w:val="20"/>
                <w:szCs w:val="20"/>
              </w:rPr>
              <w:t>t = 6.15 (ASC)</w:t>
            </w:r>
          </w:p>
        </w:tc>
        <w:tc>
          <w:tcPr>
            <w:tcW w:w="1739" w:type="dxa"/>
            <w:tcBorders>
              <w:top w:val="nil"/>
              <w:left w:val="nil"/>
              <w:bottom w:val="nil"/>
            </w:tcBorders>
            <w:vAlign w:val="center"/>
          </w:tcPr>
          <w:p w14:paraId="262D87A1"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&lt;</w:t>
            </w:r>
            <w:r>
              <w:rPr>
                <w:rFonts w:ascii="Times New Roman" w:hAnsi="Times New Roman" w:cs="Times New Roman"/>
                <w:sz w:val="20"/>
                <w:szCs w:val="20"/>
              </w:rPr>
              <w:t>0.001</w:t>
            </w:r>
          </w:p>
        </w:tc>
      </w:tr>
      <w:tr w:rsidR="00A05D53" w14:paraId="759FC60D" w14:textId="77777777" w:rsidTr="00CA053B">
        <w:trPr>
          <w:trHeight w:val="393"/>
        </w:trPr>
        <w:tc>
          <w:tcPr>
            <w:tcW w:w="1560" w:type="dxa"/>
            <w:vMerge/>
            <w:tcBorders>
              <w:right w:val="nil"/>
            </w:tcBorders>
            <w:vAlign w:val="center"/>
          </w:tcPr>
          <w:p w14:paraId="408A81AB" w14:textId="77777777" w:rsidR="00A05D53" w:rsidRDefault="00A05D53" w:rsidP="00CA053B">
            <w:pPr>
              <w:spacing w:line="360" w:lineRule="auto"/>
              <w:jc w:val="center"/>
              <w:rPr>
                <w:rFonts w:ascii="Times New Roman" w:hAnsi="Times New Roman" w:cs="Times New Roman"/>
                <w:sz w:val="20"/>
                <w:szCs w:val="20"/>
              </w:rPr>
            </w:pPr>
          </w:p>
        </w:tc>
        <w:tc>
          <w:tcPr>
            <w:tcW w:w="2268" w:type="dxa"/>
            <w:vMerge/>
            <w:tcBorders>
              <w:left w:val="nil"/>
              <w:right w:val="nil"/>
            </w:tcBorders>
            <w:vAlign w:val="center"/>
          </w:tcPr>
          <w:p w14:paraId="1C9D480D" w14:textId="77777777" w:rsidR="00A05D53" w:rsidRDefault="00A05D53" w:rsidP="00CA053B">
            <w:pPr>
              <w:spacing w:line="360" w:lineRule="auto"/>
              <w:jc w:val="center"/>
              <w:rPr>
                <w:rFonts w:ascii="Times New Roman" w:hAnsi="Times New Roman" w:cs="Times New Roman"/>
                <w:sz w:val="20"/>
                <w:szCs w:val="20"/>
              </w:rPr>
            </w:pPr>
          </w:p>
        </w:tc>
        <w:tc>
          <w:tcPr>
            <w:tcW w:w="2739" w:type="dxa"/>
            <w:tcBorders>
              <w:top w:val="nil"/>
              <w:left w:val="nil"/>
              <w:bottom w:val="nil"/>
              <w:right w:val="nil"/>
            </w:tcBorders>
            <w:vAlign w:val="center"/>
          </w:tcPr>
          <w:p w14:paraId="58E1E6C6"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sz w:val="20"/>
                <w:szCs w:val="20"/>
              </w:rPr>
              <w:t>t = 2.98 (IL-18)</w:t>
            </w:r>
          </w:p>
        </w:tc>
        <w:tc>
          <w:tcPr>
            <w:tcW w:w="1739" w:type="dxa"/>
            <w:tcBorders>
              <w:top w:val="nil"/>
              <w:left w:val="nil"/>
              <w:bottom w:val="nil"/>
            </w:tcBorders>
            <w:vAlign w:val="center"/>
          </w:tcPr>
          <w:p w14:paraId="6D5F21C7"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0</w:t>
            </w:r>
            <w:r>
              <w:rPr>
                <w:rFonts w:ascii="Times New Roman" w:hAnsi="Times New Roman" w:cs="Times New Roman"/>
                <w:sz w:val="20"/>
                <w:szCs w:val="20"/>
              </w:rPr>
              <w:t>.0099</w:t>
            </w:r>
          </w:p>
        </w:tc>
      </w:tr>
      <w:tr w:rsidR="00A05D53" w14:paraId="4D9A8AF0" w14:textId="77777777" w:rsidTr="00CA053B">
        <w:trPr>
          <w:trHeight w:val="393"/>
        </w:trPr>
        <w:tc>
          <w:tcPr>
            <w:tcW w:w="1560" w:type="dxa"/>
            <w:vMerge/>
            <w:tcBorders>
              <w:right w:val="nil"/>
            </w:tcBorders>
            <w:vAlign w:val="center"/>
          </w:tcPr>
          <w:p w14:paraId="0D7DDD2F" w14:textId="77777777" w:rsidR="00A05D53" w:rsidRDefault="00A05D53" w:rsidP="00CA053B">
            <w:pPr>
              <w:spacing w:line="360" w:lineRule="auto"/>
              <w:jc w:val="center"/>
              <w:rPr>
                <w:rFonts w:ascii="Times New Roman" w:hAnsi="Times New Roman" w:cs="Times New Roman"/>
                <w:sz w:val="20"/>
                <w:szCs w:val="20"/>
              </w:rPr>
            </w:pPr>
          </w:p>
        </w:tc>
        <w:tc>
          <w:tcPr>
            <w:tcW w:w="2268" w:type="dxa"/>
            <w:vMerge/>
            <w:tcBorders>
              <w:left w:val="nil"/>
              <w:right w:val="nil"/>
            </w:tcBorders>
            <w:vAlign w:val="center"/>
          </w:tcPr>
          <w:p w14:paraId="309AFC50" w14:textId="77777777" w:rsidR="00A05D53" w:rsidRDefault="00A05D53" w:rsidP="00CA053B">
            <w:pPr>
              <w:spacing w:line="360" w:lineRule="auto"/>
              <w:jc w:val="center"/>
              <w:rPr>
                <w:rFonts w:ascii="Times New Roman" w:hAnsi="Times New Roman" w:cs="Times New Roman"/>
                <w:sz w:val="20"/>
                <w:szCs w:val="20"/>
              </w:rPr>
            </w:pPr>
          </w:p>
        </w:tc>
        <w:tc>
          <w:tcPr>
            <w:tcW w:w="2739" w:type="dxa"/>
            <w:tcBorders>
              <w:top w:val="nil"/>
              <w:left w:val="nil"/>
              <w:bottom w:val="single" w:sz="4" w:space="0" w:color="auto"/>
              <w:right w:val="nil"/>
            </w:tcBorders>
            <w:vAlign w:val="center"/>
          </w:tcPr>
          <w:p w14:paraId="44CE514B"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sz w:val="20"/>
                <w:szCs w:val="20"/>
              </w:rPr>
              <w:t>t = 3.414 (N</w:t>
            </w:r>
            <w:r w:rsidRPr="00A34EC3">
              <w:rPr>
                <w:rFonts w:ascii="Times New Roman" w:hAnsi="Times New Roman" w:cs="Times New Roman"/>
                <w:sz w:val="20"/>
                <w:szCs w:val="20"/>
              </w:rPr>
              <w:t>F-</w:t>
            </w:r>
            <w:proofErr w:type="spellStart"/>
            <w:r w:rsidRPr="00A34EC3">
              <w:rPr>
                <w:rFonts w:ascii="Times New Roman" w:hAnsi="Times New Roman" w:cs="Times New Roman"/>
                <w:sz w:val="20"/>
                <w:szCs w:val="20"/>
              </w:rPr>
              <w:t>κB</w:t>
            </w:r>
            <w:proofErr w:type="spellEnd"/>
            <w:r w:rsidRPr="00A34EC3">
              <w:rPr>
                <w:rFonts w:ascii="Times New Roman" w:hAnsi="Times New Roman" w:cs="Times New Roman"/>
                <w:sz w:val="20"/>
                <w:szCs w:val="20"/>
              </w:rPr>
              <w:t>)</w:t>
            </w:r>
          </w:p>
        </w:tc>
        <w:tc>
          <w:tcPr>
            <w:tcW w:w="1739" w:type="dxa"/>
            <w:tcBorders>
              <w:top w:val="nil"/>
              <w:left w:val="nil"/>
              <w:bottom w:val="single" w:sz="4" w:space="0" w:color="auto"/>
            </w:tcBorders>
            <w:vAlign w:val="center"/>
          </w:tcPr>
          <w:p w14:paraId="3A1187FB"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0</w:t>
            </w:r>
            <w:r>
              <w:rPr>
                <w:rFonts w:ascii="Times New Roman" w:hAnsi="Times New Roman" w:cs="Times New Roman"/>
                <w:sz w:val="20"/>
                <w:szCs w:val="20"/>
              </w:rPr>
              <w:t>.0042</w:t>
            </w:r>
          </w:p>
        </w:tc>
      </w:tr>
      <w:tr w:rsidR="00A05D53" w14:paraId="3A7FD66D" w14:textId="77777777" w:rsidTr="00CA053B">
        <w:trPr>
          <w:trHeight w:val="393"/>
        </w:trPr>
        <w:tc>
          <w:tcPr>
            <w:tcW w:w="1560" w:type="dxa"/>
            <w:vMerge w:val="restart"/>
            <w:tcBorders>
              <w:top w:val="single" w:sz="4" w:space="0" w:color="auto"/>
              <w:right w:val="nil"/>
            </w:tcBorders>
            <w:vAlign w:val="center"/>
          </w:tcPr>
          <w:p w14:paraId="3CD10276" w14:textId="77777777" w:rsidR="00A05D53" w:rsidRPr="00895D85"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F</w:t>
            </w:r>
            <w:r>
              <w:rPr>
                <w:rFonts w:ascii="Times New Roman" w:hAnsi="Times New Roman" w:cs="Times New Roman"/>
                <w:sz w:val="20"/>
                <w:szCs w:val="20"/>
              </w:rPr>
              <w:t>ig. 5</w:t>
            </w:r>
            <w:r>
              <w:rPr>
                <w:rFonts w:ascii="Times New Roman" w:hAnsi="Times New Roman" w:cs="Times New Roman" w:hint="eastAsia"/>
                <w:sz w:val="20"/>
                <w:szCs w:val="20"/>
              </w:rPr>
              <w:t>h</w:t>
            </w:r>
          </w:p>
        </w:tc>
        <w:tc>
          <w:tcPr>
            <w:tcW w:w="2268" w:type="dxa"/>
            <w:vMerge w:val="restart"/>
            <w:tcBorders>
              <w:top w:val="single" w:sz="4" w:space="0" w:color="auto"/>
              <w:left w:val="nil"/>
              <w:right w:val="nil"/>
            </w:tcBorders>
            <w:vAlign w:val="center"/>
          </w:tcPr>
          <w:p w14:paraId="39584A93" w14:textId="77777777" w:rsidR="00A05D53" w:rsidRPr="00895D85"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U</w:t>
            </w:r>
            <w:r>
              <w:rPr>
                <w:rFonts w:ascii="Times New Roman" w:hAnsi="Times New Roman" w:cs="Times New Roman"/>
                <w:sz w:val="20"/>
                <w:szCs w:val="20"/>
              </w:rPr>
              <w:t>npaired t test</w:t>
            </w:r>
          </w:p>
        </w:tc>
        <w:tc>
          <w:tcPr>
            <w:tcW w:w="2739" w:type="dxa"/>
            <w:tcBorders>
              <w:top w:val="single" w:sz="4" w:space="0" w:color="auto"/>
              <w:left w:val="nil"/>
              <w:bottom w:val="nil"/>
              <w:right w:val="nil"/>
            </w:tcBorders>
            <w:vAlign w:val="center"/>
          </w:tcPr>
          <w:p w14:paraId="0B31BDDA"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sz w:val="20"/>
                <w:szCs w:val="20"/>
              </w:rPr>
              <w:t>t = 4.796 (GluA1)</w:t>
            </w:r>
          </w:p>
        </w:tc>
        <w:tc>
          <w:tcPr>
            <w:tcW w:w="1739" w:type="dxa"/>
            <w:tcBorders>
              <w:top w:val="single" w:sz="4" w:space="0" w:color="auto"/>
              <w:left w:val="nil"/>
              <w:bottom w:val="nil"/>
            </w:tcBorders>
            <w:vAlign w:val="center"/>
          </w:tcPr>
          <w:p w14:paraId="0E4CFC83"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&lt;</w:t>
            </w:r>
            <w:r>
              <w:rPr>
                <w:rFonts w:ascii="Times New Roman" w:hAnsi="Times New Roman" w:cs="Times New Roman"/>
                <w:sz w:val="20"/>
                <w:szCs w:val="20"/>
              </w:rPr>
              <w:t>0.001</w:t>
            </w:r>
          </w:p>
        </w:tc>
      </w:tr>
      <w:tr w:rsidR="00A05D53" w14:paraId="10DCB108" w14:textId="77777777" w:rsidTr="00CA053B">
        <w:trPr>
          <w:trHeight w:val="393"/>
        </w:trPr>
        <w:tc>
          <w:tcPr>
            <w:tcW w:w="1560" w:type="dxa"/>
            <w:vMerge/>
            <w:tcBorders>
              <w:right w:val="nil"/>
            </w:tcBorders>
            <w:vAlign w:val="center"/>
          </w:tcPr>
          <w:p w14:paraId="5551ED36" w14:textId="77777777" w:rsidR="00A05D53" w:rsidRDefault="00A05D53" w:rsidP="00CA053B">
            <w:pPr>
              <w:spacing w:line="360" w:lineRule="auto"/>
              <w:jc w:val="center"/>
              <w:rPr>
                <w:rFonts w:ascii="Times New Roman" w:hAnsi="Times New Roman" w:cs="Times New Roman"/>
                <w:sz w:val="20"/>
                <w:szCs w:val="20"/>
              </w:rPr>
            </w:pPr>
          </w:p>
        </w:tc>
        <w:tc>
          <w:tcPr>
            <w:tcW w:w="2268" w:type="dxa"/>
            <w:vMerge/>
            <w:tcBorders>
              <w:left w:val="nil"/>
              <w:right w:val="nil"/>
            </w:tcBorders>
            <w:vAlign w:val="center"/>
          </w:tcPr>
          <w:p w14:paraId="430613BF" w14:textId="77777777" w:rsidR="00A05D53" w:rsidRDefault="00A05D53" w:rsidP="00CA053B">
            <w:pPr>
              <w:spacing w:line="360" w:lineRule="auto"/>
              <w:jc w:val="center"/>
              <w:rPr>
                <w:rFonts w:ascii="Times New Roman" w:hAnsi="Times New Roman" w:cs="Times New Roman"/>
                <w:sz w:val="20"/>
                <w:szCs w:val="20"/>
              </w:rPr>
            </w:pPr>
          </w:p>
        </w:tc>
        <w:tc>
          <w:tcPr>
            <w:tcW w:w="2739" w:type="dxa"/>
            <w:tcBorders>
              <w:top w:val="nil"/>
              <w:left w:val="nil"/>
              <w:bottom w:val="nil"/>
              <w:right w:val="nil"/>
            </w:tcBorders>
            <w:vAlign w:val="center"/>
          </w:tcPr>
          <w:p w14:paraId="5B306C23"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sz w:val="20"/>
                <w:szCs w:val="20"/>
              </w:rPr>
              <w:t>t = 1.142 (GluA2)</w:t>
            </w:r>
          </w:p>
        </w:tc>
        <w:tc>
          <w:tcPr>
            <w:tcW w:w="1739" w:type="dxa"/>
            <w:tcBorders>
              <w:top w:val="nil"/>
              <w:left w:val="nil"/>
              <w:bottom w:val="nil"/>
            </w:tcBorders>
            <w:vAlign w:val="center"/>
          </w:tcPr>
          <w:p w14:paraId="6BB16E2D"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0</w:t>
            </w:r>
            <w:r>
              <w:rPr>
                <w:rFonts w:ascii="Times New Roman" w:hAnsi="Times New Roman" w:cs="Times New Roman"/>
                <w:sz w:val="20"/>
                <w:szCs w:val="20"/>
              </w:rPr>
              <w:t>.2727</w:t>
            </w:r>
          </w:p>
        </w:tc>
      </w:tr>
      <w:tr w:rsidR="00A05D53" w14:paraId="24E332B8" w14:textId="77777777" w:rsidTr="00CA053B">
        <w:trPr>
          <w:trHeight w:val="393"/>
        </w:trPr>
        <w:tc>
          <w:tcPr>
            <w:tcW w:w="1560" w:type="dxa"/>
            <w:vMerge/>
            <w:tcBorders>
              <w:right w:val="nil"/>
            </w:tcBorders>
            <w:vAlign w:val="center"/>
          </w:tcPr>
          <w:p w14:paraId="7D803CF8" w14:textId="77777777" w:rsidR="00A05D53" w:rsidRDefault="00A05D53" w:rsidP="00CA053B">
            <w:pPr>
              <w:spacing w:line="360" w:lineRule="auto"/>
              <w:jc w:val="center"/>
              <w:rPr>
                <w:rFonts w:ascii="Times New Roman" w:hAnsi="Times New Roman" w:cs="Times New Roman"/>
                <w:sz w:val="20"/>
                <w:szCs w:val="20"/>
              </w:rPr>
            </w:pPr>
          </w:p>
        </w:tc>
        <w:tc>
          <w:tcPr>
            <w:tcW w:w="2268" w:type="dxa"/>
            <w:vMerge/>
            <w:tcBorders>
              <w:left w:val="nil"/>
              <w:right w:val="nil"/>
            </w:tcBorders>
            <w:vAlign w:val="center"/>
          </w:tcPr>
          <w:p w14:paraId="3BAFF7B8" w14:textId="77777777" w:rsidR="00A05D53" w:rsidRDefault="00A05D53" w:rsidP="00CA053B">
            <w:pPr>
              <w:spacing w:line="360" w:lineRule="auto"/>
              <w:jc w:val="center"/>
              <w:rPr>
                <w:rFonts w:ascii="Times New Roman" w:hAnsi="Times New Roman" w:cs="Times New Roman"/>
                <w:sz w:val="20"/>
                <w:szCs w:val="20"/>
              </w:rPr>
            </w:pPr>
          </w:p>
        </w:tc>
        <w:tc>
          <w:tcPr>
            <w:tcW w:w="2739" w:type="dxa"/>
            <w:tcBorders>
              <w:top w:val="nil"/>
              <w:left w:val="nil"/>
              <w:bottom w:val="nil"/>
              <w:right w:val="nil"/>
            </w:tcBorders>
            <w:vAlign w:val="center"/>
          </w:tcPr>
          <w:p w14:paraId="68BF30F9"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sz w:val="20"/>
                <w:szCs w:val="20"/>
              </w:rPr>
              <w:t>t = 2.386 (PSD-95)</w:t>
            </w:r>
          </w:p>
        </w:tc>
        <w:tc>
          <w:tcPr>
            <w:tcW w:w="1739" w:type="dxa"/>
            <w:tcBorders>
              <w:top w:val="nil"/>
              <w:left w:val="nil"/>
              <w:bottom w:val="nil"/>
            </w:tcBorders>
            <w:vAlign w:val="center"/>
          </w:tcPr>
          <w:p w14:paraId="09C6A637"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0</w:t>
            </w:r>
            <w:r>
              <w:rPr>
                <w:rFonts w:ascii="Times New Roman" w:hAnsi="Times New Roman" w:cs="Times New Roman"/>
                <w:sz w:val="20"/>
                <w:szCs w:val="20"/>
              </w:rPr>
              <w:t>.0317</w:t>
            </w:r>
          </w:p>
        </w:tc>
      </w:tr>
      <w:tr w:rsidR="00A05D53" w14:paraId="28FAF1F8" w14:textId="77777777" w:rsidTr="00CA053B">
        <w:trPr>
          <w:trHeight w:val="393"/>
        </w:trPr>
        <w:tc>
          <w:tcPr>
            <w:tcW w:w="1560" w:type="dxa"/>
            <w:vMerge/>
            <w:tcBorders>
              <w:bottom w:val="single" w:sz="4" w:space="0" w:color="auto"/>
              <w:right w:val="nil"/>
            </w:tcBorders>
            <w:vAlign w:val="center"/>
          </w:tcPr>
          <w:p w14:paraId="3B1D9329" w14:textId="77777777" w:rsidR="00A05D53" w:rsidRDefault="00A05D53" w:rsidP="00CA053B">
            <w:pPr>
              <w:spacing w:line="360" w:lineRule="auto"/>
              <w:jc w:val="center"/>
              <w:rPr>
                <w:rFonts w:ascii="Times New Roman" w:hAnsi="Times New Roman" w:cs="Times New Roman"/>
                <w:sz w:val="20"/>
                <w:szCs w:val="20"/>
              </w:rPr>
            </w:pPr>
          </w:p>
        </w:tc>
        <w:tc>
          <w:tcPr>
            <w:tcW w:w="2268" w:type="dxa"/>
            <w:vMerge/>
            <w:tcBorders>
              <w:left w:val="nil"/>
              <w:bottom w:val="single" w:sz="4" w:space="0" w:color="auto"/>
              <w:right w:val="nil"/>
            </w:tcBorders>
            <w:vAlign w:val="center"/>
          </w:tcPr>
          <w:p w14:paraId="78A36F52" w14:textId="77777777" w:rsidR="00A05D53" w:rsidRDefault="00A05D53" w:rsidP="00CA053B">
            <w:pPr>
              <w:spacing w:line="360" w:lineRule="auto"/>
              <w:jc w:val="center"/>
              <w:rPr>
                <w:rFonts w:ascii="Times New Roman" w:hAnsi="Times New Roman" w:cs="Times New Roman"/>
                <w:sz w:val="20"/>
                <w:szCs w:val="20"/>
              </w:rPr>
            </w:pPr>
          </w:p>
        </w:tc>
        <w:tc>
          <w:tcPr>
            <w:tcW w:w="2739" w:type="dxa"/>
            <w:tcBorders>
              <w:top w:val="nil"/>
              <w:left w:val="nil"/>
              <w:bottom w:val="single" w:sz="4" w:space="0" w:color="auto"/>
              <w:right w:val="nil"/>
            </w:tcBorders>
            <w:vAlign w:val="center"/>
          </w:tcPr>
          <w:p w14:paraId="30F29E6B"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sz w:val="20"/>
                <w:szCs w:val="20"/>
              </w:rPr>
              <w:t>t = 0.5247 (SYP)</w:t>
            </w:r>
          </w:p>
        </w:tc>
        <w:tc>
          <w:tcPr>
            <w:tcW w:w="1739" w:type="dxa"/>
            <w:tcBorders>
              <w:top w:val="nil"/>
              <w:left w:val="nil"/>
              <w:bottom w:val="single" w:sz="4" w:space="0" w:color="auto"/>
            </w:tcBorders>
            <w:vAlign w:val="center"/>
          </w:tcPr>
          <w:p w14:paraId="66B42BA3" w14:textId="77777777" w:rsidR="00A05D53" w:rsidRDefault="00A05D53" w:rsidP="00CA053B">
            <w:pPr>
              <w:spacing w:line="360" w:lineRule="auto"/>
              <w:jc w:val="center"/>
              <w:rPr>
                <w:rFonts w:ascii="Times New Roman" w:hAnsi="Times New Roman" w:cs="Times New Roman"/>
                <w:sz w:val="20"/>
                <w:szCs w:val="20"/>
              </w:rPr>
            </w:pPr>
            <w:r>
              <w:rPr>
                <w:rFonts w:ascii="Times New Roman" w:hAnsi="Times New Roman" w:cs="Times New Roman" w:hint="eastAsia"/>
                <w:sz w:val="20"/>
                <w:szCs w:val="20"/>
              </w:rPr>
              <w:t>0</w:t>
            </w:r>
            <w:r>
              <w:rPr>
                <w:rFonts w:ascii="Times New Roman" w:hAnsi="Times New Roman" w:cs="Times New Roman"/>
                <w:sz w:val="20"/>
                <w:szCs w:val="20"/>
              </w:rPr>
              <w:t>.608</w:t>
            </w:r>
          </w:p>
        </w:tc>
      </w:tr>
    </w:tbl>
    <w:p w14:paraId="3E218432" w14:textId="77777777" w:rsidR="00A05D53" w:rsidRDefault="00A05D53" w:rsidP="00A05D53">
      <w:pPr>
        <w:widowControl/>
        <w:jc w:val="left"/>
        <w:rPr>
          <w:rFonts w:ascii="Times New Roman" w:hAnsi="Times New Roman" w:cs="Times New Roman"/>
          <w:b/>
          <w:bCs/>
          <w:sz w:val="36"/>
          <w:szCs w:val="36"/>
        </w:rPr>
      </w:pPr>
    </w:p>
    <w:p w14:paraId="26D9487C" w14:textId="77777777" w:rsidR="00A05D53" w:rsidRDefault="00A05D53" w:rsidP="00A05D53">
      <w:pPr>
        <w:widowControl/>
        <w:jc w:val="left"/>
        <w:rPr>
          <w:rFonts w:ascii="Times New Roman" w:hAnsi="Times New Roman" w:cs="Times New Roman"/>
          <w:b/>
          <w:bCs/>
          <w:sz w:val="36"/>
          <w:szCs w:val="36"/>
        </w:rPr>
      </w:pPr>
      <w:r>
        <w:rPr>
          <w:rFonts w:ascii="Times New Roman" w:hAnsi="Times New Roman" w:cs="Times New Roman"/>
          <w:b/>
          <w:bCs/>
          <w:sz w:val="36"/>
          <w:szCs w:val="36"/>
        </w:rPr>
        <w:br w:type="page"/>
      </w:r>
    </w:p>
    <w:p w14:paraId="78BE7A1C" w14:textId="77777777" w:rsidR="00A05D53" w:rsidRPr="000F08EE" w:rsidRDefault="00A05D53" w:rsidP="00A05D53">
      <w:pPr>
        <w:widowControl/>
        <w:jc w:val="left"/>
        <w:rPr>
          <w:rFonts w:ascii="Times New Roman" w:hAnsi="Times New Roman" w:cs="Times New Roman"/>
          <w:b/>
          <w:bCs/>
          <w:sz w:val="36"/>
          <w:szCs w:val="36"/>
        </w:rPr>
      </w:pPr>
      <w:r w:rsidRPr="000F08EE">
        <w:rPr>
          <w:rFonts w:ascii="Times New Roman" w:hAnsi="Times New Roman" w:cs="Times New Roman"/>
          <w:b/>
          <w:bCs/>
          <w:sz w:val="36"/>
          <w:szCs w:val="36"/>
        </w:rPr>
        <w:lastRenderedPageBreak/>
        <w:t xml:space="preserve">Supplemental </w:t>
      </w:r>
      <w:r>
        <w:rPr>
          <w:rFonts w:ascii="Times New Roman" w:hAnsi="Times New Roman" w:cs="Times New Roman"/>
          <w:b/>
          <w:bCs/>
          <w:sz w:val="36"/>
          <w:szCs w:val="36"/>
        </w:rPr>
        <w:t>figure</w:t>
      </w:r>
      <w:r w:rsidRPr="000F08EE">
        <w:rPr>
          <w:rFonts w:ascii="Times New Roman" w:hAnsi="Times New Roman" w:cs="Times New Roman"/>
          <w:b/>
          <w:bCs/>
          <w:sz w:val="36"/>
          <w:szCs w:val="36"/>
        </w:rPr>
        <w:t>s</w:t>
      </w:r>
    </w:p>
    <w:p w14:paraId="3E5F85CC" w14:textId="77777777" w:rsidR="00A05D53" w:rsidRPr="007822A5" w:rsidRDefault="00A05D53" w:rsidP="00A05D53">
      <w:pPr>
        <w:autoSpaceDE w:val="0"/>
        <w:autoSpaceDN w:val="0"/>
        <w:adjustRightInd w:val="0"/>
        <w:snapToGrid w:val="0"/>
        <w:spacing w:line="360" w:lineRule="auto"/>
        <w:jc w:val="left"/>
        <w:rPr>
          <w:rFonts w:ascii="Times New Roman" w:hAnsi="Times New Roman" w:cs="Times New Roman"/>
          <w:b/>
          <w:bCs/>
          <w:sz w:val="24"/>
          <w:szCs w:val="24"/>
        </w:rPr>
      </w:pPr>
      <w:bookmarkStart w:id="9" w:name="_Hlk74029237"/>
      <w:r w:rsidRPr="00332008">
        <w:rPr>
          <w:rFonts w:ascii="Times New Roman" w:hAnsi="Times New Roman" w:cs="Times New Roman"/>
          <w:b/>
          <w:bCs/>
          <w:sz w:val="24"/>
          <w:szCs w:val="24"/>
        </w:rPr>
        <w:t xml:space="preserve">Supplementary </w:t>
      </w:r>
      <w:r w:rsidRPr="007822A5">
        <w:rPr>
          <w:rFonts w:ascii="Times New Roman" w:hAnsi="Times New Roman" w:cs="Times New Roman"/>
          <w:b/>
          <w:bCs/>
          <w:sz w:val="24"/>
          <w:szCs w:val="24"/>
        </w:rPr>
        <w:t xml:space="preserve">Fig. </w:t>
      </w:r>
      <w:r>
        <w:rPr>
          <w:rFonts w:ascii="Times New Roman" w:hAnsi="Times New Roman" w:cs="Times New Roman"/>
          <w:b/>
          <w:bCs/>
          <w:sz w:val="24"/>
          <w:szCs w:val="24"/>
        </w:rPr>
        <w:t xml:space="preserve">1: </w:t>
      </w:r>
      <w:r w:rsidRPr="008C3906">
        <w:rPr>
          <w:rFonts w:ascii="Times New Roman" w:hAnsi="Times New Roman" w:cs="Times New Roman"/>
          <w:sz w:val="24"/>
          <w:szCs w:val="24"/>
        </w:rPr>
        <w:t>Blood ethanol concentration, supplementary data of behavioral tests, and representative cortisol LC-MS chromatograms.</w:t>
      </w:r>
      <w:r>
        <w:rPr>
          <w:rFonts w:ascii="Times New Roman" w:hAnsi="Times New Roman" w:cs="Times New Roman"/>
          <w:b/>
          <w:bCs/>
          <w:sz w:val="24"/>
          <w:szCs w:val="24"/>
        </w:rPr>
        <w:t xml:space="preserve"> </w:t>
      </w:r>
      <w:r w:rsidRPr="008C3906">
        <w:rPr>
          <w:rFonts w:ascii="Times New Roman" w:hAnsi="Times New Roman" w:cs="Times New Roman"/>
          <w:i/>
          <w:iCs/>
          <w:sz w:val="24"/>
          <w:szCs w:val="24"/>
        </w:rPr>
        <w:t>Related to</w:t>
      </w:r>
      <w:r w:rsidRPr="008C3906">
        <w:rPr>
          <w:rFonts w:ascii="Times New Roman" w:hAnsi="Times New Roman" w:cs="Times New Roman"/>
          <w:b/>
          <w:bCs/>
          <w:i/>
          <w:iCs/>
          <w:sz w:val="24"/>
          <w:szCs w:val="24"/>
        </w:rPr>
        <w:t xml:space="preserve"> Fig. 1.</w:t>
      </w:r>
    </w:p>
    <w:p w14:paraId="719CC63D" w14:textId="77777777" w:rsidR="00A05D53" w:rsidRPr="00F81511" w:rsidRDefault="00A05D53" w:rsidP="00A05D53">
      <w:pPr>
        <w:spacing w:line="360" w:lineRule="auto"/>
        <w:rPr>
          <w:rFonts w:ascii="Times New Roman" w:hAnsi="Times New Roman" w:cs="Times New Roman"/>
          <w:b/>
          <w:bCs/>
          <w:sz w:val="24"/>
          <w:szCs w:val="24"/>
        </w:rPr>
      </w:pPr>
      <w:r w:rsidRPr="003F4512">
        <w:rPr>
          <w:rFonts w:ascii="Times New Roman" w:hAnsi="Times New Roman" w:cs="Times New Roman"/>
          <w:sz w:val="22"/>
        </w:rPr>
        <w:t xml:space="preserve">(a) </w:t>
      </w:r>
      <w:r>
        <w:rPr>
          <w:rFonts w:ascii="Times New Roman" w:hAnsi="Times New Roman" w:cs="Times New Roman"/>
          <w:sz w:val="22"/>
        </w:rPr>
        <w:t xml:space="preserve">Blood ethanol concentration of mice. (b) Distance travelled in OFT. (c) Representative tracks in OFT. (d) Representative tracks in EPM. (e) Representative LC-MS </w:t>
      </w:r>
      <w:r w:rsidRPr="00C71089">
        <w:rPr>
          <w:rFonts w:ascii="Times New Roman" w:hAnsi="Times New Roman" w:cs="Times New Roman"/>
          <w:sz w:val="22"/>
        </w:rPr>
        <w:t>chromatogram</w:t>
      </w:r>
      <w:r>
        <w:rPr>
          <w:rFonts w:ascii="Times New Roman" w:hAnsi="Times New Roman" w:cs="Times New Roman"/>
          <w:sz w:val="22"/>
        </w:rPr>
        <w:t xml:space="preserve"> of cortisol.</w:t>
      </w:r>
    </w:p>
    <w:p w14:paraId="266DF7EA" w14:textId="77777777" w:rsidR="00A05D53" w:rsidRDefault="00A05D53" w:rsidP="00A05D53">
      <w:pPr>
        <w:spacing w:line="36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03D6DDD" wp14:editId="1FAC67B1">
            <wp:extent cx="5273967" cy="6433185"/>
            <wp:effectExtent l="0" t="0" r="3175" b="571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3967" cy="6433185"/>
                    </a:xfrm>
                    <a:prstGeom prst="rect">
                      <a:avLst/>
                    </a:prstGeom>
                  </pic:spPr>
                </pic:pic>
              </a:graphicData>
            </a:graphic>
          </wp:inline>
        </w:drawing>
      </w:r>
    </w:p>
    <w:p w14:paraId="63CC9942" w14:textId="77777777" w:rsidR="00A05D53" w:rsidRPr="007822A5" w:rsidRDefault="00A05D53" w:rsidP="00A05D53">
      <w:pPr>
        <w:autoSpaceDE w:val="0"/>
        <w:autoSpaceDN w:val="0"/>
        <w:adjustRightInd w:val="0"/>
        <w:snapToGrid w:val="0"/>
        <w:spacing w:line="360" w:lineRule="auto"/>
        <w:jc w:val="left"/>
        <w:rPr>
          <w:rFonts w:ascii="Times New Roman" w:hAnsi="Times New Roman" w:cs="Times New Roman"/>
          <w:b/>
          <w:bCs/>
          <w:sz w:val="24"/>
          <w:szCs w:val="24"/>
        </w:rPr>
      </w:pPr>
      <w:r>
        <w:rPr>
          <w:rFonts w:ascii="Times New Roman" w:hAnsi="Times New Roman" w:cs="Times New Roman"/>
          <w:b/>
          <w:bCs/>
          <w:sz w:val="28"/>
          <w:szCs w:val="28"/>
        </w:rPr>
        <w:br w:type="page"/>
      </w:r>
      <w:r w:rsidRPr="00332008">
        <w:rPr>
          <w:rFonts w:ascii="Times New Roman" w:hAnsi="Times New Roman" w:cs="Times New Roman"/>
          <w:b/>
          <w:bCs/>
          <w:sz w:val="24"/>
          <w:szCs w:val="24"/>
        </w:rPr>
        <w:lastRenderedPageBreak/>
        <w:t xml:space="preserve">Supplementary </w:t>
      </w:r>
      <w:r w:rsidRPr="007822A5">
        <w:rPr>
          <w:rFonts w:ascii="Times New Roman" w:hAnsi="Times New Roman" w:cs="Times New Roman"/>
          <w:b/>
          <w:bCs/>
          <w:sz w:val="24"/>
          <w:szCs w:val="24"/>
        </w:rPr>
        <w:t xml:space="preserve">Fig. </w:t>
      </w:r>
      <w:r>
        <w:rPr>
          <w:rFonts w:ascii="Times New Roman" w:hAnsi="Times New Roman" w:cs="Times New Roman"/>
          <w:b/>
          <w:bCs/>
          <w:sz w:val="24"/>
          <w:szCs w:val="24"/>
        </w:rPr>
        <w:t xml:space="preserve">2: </w:t>
      </w:r>
      <w:r>
        <w:rPr>
          <w:rFonts w:ascii="Times New Roman" w:hAnsi="Times New Roman" w:cs="Times New Roman"/>
          <w:sz w:val="24"/>
          <w:szCs w:val="24"/>
        </w:rPr>
        <w:t>S</w:t>
      </w:r>
      <w:r w:rsidRPr="008C3906">
        <w:rPr>
          <w:rFonts w:ascii="Times New Roman" w:hAnsi="Times New Roman" w:cs="Times New Roman"/>
          <w:sz w:val="24"/>
          <w:szCs w:val="24"/>
        </w:rPr>
        <w:t xml:space="preserve">upplementary data of </w:t>
      </w:r>
      <w:r>
        <w:rPr>
          <w:rFonts w:ascii="Times New Roman" w:hAnsi="Times New Roman" w:cs="Times New Roman"/>
          <w:sz w:val="24"/>
          <w:szCs w:val="24"/>
        </w:rPr>
        <w:t>16S rRNA gene sequencing</w:t>
      </w:r>
      <w:r w:rsidRPr="008C3906">
        <w:rPr>
          <w:rFonts w:ascii="Times New Roman" w:hAnsi="Times New Roman" w:cs="Times New Roman"/>
          <w:sz w:val="24"/>
          <w:szCs w:val="24"/>
        </w:rPr>
        <w:t>.</w:t>
      </w:r>
      <w:r>
        <w:rPr>
          <w:rFonts w:ascii="Times New Roman" w:hAnsi="Times New Roman" w:cs="Times New Roman"/>
          <w:b/>
          <w:bCs/>
          <w:sz w:val="24"/>
          <w:szCs w:val="24"/>
        </w:rPr>
        <w:t xml:space="preserve"> </w:t>
      </w:r>
      <w:r w:rsidRPr="008C3906">
        <w:rPr>
          <w:rFonts w:ascii="Times New Roman" w:hAnsi="Times New Roman" w:cs="Times New Roman"/>
          <w:i/>
          <w:iCs/>
          <w:sz w:val="24"/>
          <w:szCs w:val="24"/>
        </w:rPr>
        <w:t>Related to</w:t>
      </w:r>
      <w:r w:rsidRPr="008C3906">
        <w:rPr>
          <w:rFonts w:ascii="Times New Roman" w:hAnsi="Times New Roman" w:cs="Times New Roman"/>
          <w:b/>
          <w:bCs/>
          <w:i/>
          <w:iCs/>
          <w:sz w:val="24"/>
          <w:szCs w:val="24"/>
        </w:rPr>
        <w:t xml:space="preserve"> Fig. 1.</w:t>
      </w:r>
    </w:p>
    <w:p w14:paraId="3B205D3B" w14:textId="77777777" w:rsidR="00A05D53" w:rsidRPr="00F81511" w:rsidRDefault="00A05D53" w:rsidP="00A05D53">
      <w:pPr>
        <w:spacing w:line="360" w:lineRule="auto"/>
        <w:rPr>
          <w:rFonts w:ascii="Times New Roman" w:hAnsi="Times New Roman" w:cs="Times New Roman"/>
          <w:b/>
          <w:bCs/>
          <w:sz w:val="24"/>
          <w:szCs w:val="24"/>
        </w:rPr>
      </w:pPr>
      <w:r w:rsidRPr="003F4512">
        <w:rPr>
          <w:rFonts w:ascii="Times New Roman" w:hAnsi="Times New Roman" w:cs="Times New Roman"/>
          <w:sz w:val="22"/>
        </w:rPr>
        <w:t xml:space="preserve">(a) </w:t>
      </w:r>
      <w:r>
        <w:rPr>
          <w:rFonts w:ascii="Times New Roman" w:hAnsi="Times New Roman" w:cs="Times New Roman"/>
          <w:sz w:val="22"/>
        </w:rPr>
        <w:t xml:space="preserve">Venn diagram of the OTUs. (b) The legend of Fig. 1j. (c) Supplemental data of </w:t>
      </w:r>
      <w:bookmarkStart w:id="10" w:name="OLE_LINK3"/>
      <w:r w:rsidRPr="001F7A36">
        <w:rPr>
          <w:rFonts w:ascii="Times New Roman" w:hAnsi="Times New Roman" w:cs="Times New Roman"/>
          <w:sz w:val="22"/>
        </w:rPr>
        <w:t>α-diversity</w:t>
      </w:r>
      <w:bookmarkEnd w:id="10"/>
      <w:r>
        <w:rPr>
          <w:rFonts w:ascii="Times New Roman" w:hAnsi="Times New Roman" w:cs="Times New Roman"/>
          <w:sz w:val="22"/>
        </w:rPr>
        <w:t xml:space="preserve"> related to Fig. 1l. (d) Heatmap shows the distribution trends of species abundance in each sample.</w:t>
      </w:r>
    </w:p>
    <w:p w14:paraId="63A57B9F" w14:textId="77777777" w:rsidR="00A05D53" w:rsidRDefault="00A05D53" w:rsidP="00A05D53">
      <w:pPr>
        <w:widowControl/>
        <w:jc w:val="lef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412B1D1" wp14:editId="4C3C6176">
            <wp:extent cx="5274310" cy="6953250"/>
            <wp:effectExtent l="0" t="0" r="254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74310" cy="6953250"/>
                    </a:xfrm>
                    <a:prstGeom prst="rect">
                      <a:avLst/>
                    </a:prstGeom>
                  </pic:spPr>
                </pic:pic>
              </a:graphicData>
            </a:graphic>
          </wp:inline>
        </w:drawing>
      </w:r>
    </w:p>
    <w:p w14:paraId="5E845EC6" w14:textId="77777777" w:rsidR="00A05D53" w:rsidRDefault="00A05D53" w:rsidP="00A05D53">
      <w:pPr>
        <w:widowControl/>
        <w:jc w:val="left"/>
        <w:rPr>
          <w:rFonts w:ascii="Times New Roman" w:hAnsi="Times New Roman" w:cs="Times New Roman"/>
          <w:b/>
          <w:bCs/>
          <w:sz w:val="24"/>
          <w:szCs w:val="24"/>
        </w:rPr>
      </w:pPr>
      <w:r>
        <w:rPr>
          <w:rFonts w:ascii="Times New Roman" w:hAnsi="Times New Roman" w:cs="Times New Roman"/>
          <w:b/>
          <w:bCs/>
          <w:sz w:val="24"/>
          <w:szCs w:val="24"/>
        </w:rPr>
        <w:br w:type="page"/>
      </w:r>
    </w:p>
    <w:p w14:paraId="1734ADDF" w14:textId="77777777" w:rsidR="00A05D53" w:rsidRPr="007822A5" w:rsidRDefault="00A05D53" w:rsidP="00A05D53">
      <w:pPr>
        <w:autoSpaceDE w:val="0"/>
        <w:autoSpaceDN w:val="0"/>
        <w:adjustRightInd w:val="0"/>
        <w:snapToGrid w:val="0"/>
        <w:spacing w:line="360" w:lineRule="auto"/>
        <w:jc w:val="left"/>
        <w:rPr>
          <w:rFonts w:ascii="Times New Roman" w:hAnsi="Times New Roman" w:cs="Times New Roman"/>
          <w:b/>
          <w:bCs/>
          <w:sz w:val="24"/>
          <w:szCs w:val="24"/>
        </w:rPr>
      </w:pPr>
      <w:r w:rsidRPr="00332008">
        <w:rPr>
          <w:rFonts w:ascii="Times New Roman" w:hAnsi="Times New Roman" w:cs="Times New Roman"/>
          <w:b/>
          <w:bCs/>
          <w:sz w:val="24"/>
          <w:szCs w:val="24"/>
        </w:rPr>
        <w:lastRenderedPageBreak/>
        <w:t xml:space="preserve">Supplementary </w:t>
      </w:r>
      <w:r w:rsidRPr="007822A5">
        <w:rPr>
          <w:rFonts w:ascii="Times New Roman" w:hAnsi="Times New Roman" w:cs="Times New Roman"/>
          <w:b/>
          <w:bCs/>
          <w:sz w:val="24"/>
          <w:szCs w:val="24"/>
        </w:rPr>
        <w:t xml:space="preserve">Fig. </w:t>
      </w:r>
      <w:r>
        <w:rPr>
          <w:rFonts w:ascii="Times New Roman" w:hAnsi="Times New Roman" w:cs="Times New Roman"/>
          <w:b/>
          <w:bCs/>
          <w:sz w:val="24"/>
          <w:szCs w:val="24"/>
        </w:rPr>
        <w:t xml:space="preserve">3: </w:t>
      </w:r>
      <w:r>
        <w:rPr>
          <w:rFonts w:ascii="Times New Roman" w:hAnsi="Times New Roman" w:cs="Times New Roman"/>
          <w:sz w:val="24"/>
          <w:szCs w:val="24"/>
        </w:rPr>
        <w:t>S</w:t>
      </w:r>
      <w:r w:rsidRPr="008C3906">
        <w:rPr>
          <w:rFonts w:ascii="Times New Roman" w:hAnsi="Times New Roman" w:cs="Times New Roman"/>
          <w:sz w:val="24"/>
          <w:szCs w:val="24"/>
        </w:rPr>
        <w:t xml:space="preserve">upplementary data </w:t>
      </w:r>
      <w:r>
        <w:rPr>
          <w:rFonts w:ascii="Times New Roman" w:hAnsi="Times New Roman" w:cs="Times New Roman"/>
          <w:sz w:val="24"/>
          <w:szCs w:val="24"/>
        </w:rPr>
        <w:t xml:space="preserve">about </w:t>
      </w:r>
      <w:r w:rsidRPr="00B80512">
        <w:rPr>
          <w:rFonts w:ascii="Times New Roman" w:hAnsi="Times New Roman" w:cs="Times New Roman"/>
          <w:sz w:val="24"/>
          <w:szCs w:val="24"/>
        </w:rPr>
        <w:t>ileum</w:t>
      </w:r>
      <w:r>
        <w:rPr>
          <w:rFonts w:ascii="Times New Roman" w:hAnsi="Times New Roman" w:cs="Times New Roman"/>
          <w:sz w:val="24"/>
          <w:szCs w:val="24"/>
        </w:rPr>
        <w:t>, serum and hippocampus</w:t>
      </w:r>
      <w:r w:rsidRPr="008C3906">
        <w:rPr>
          <w:rFonts w:ascii="Times New Roman" w:hAnsi="Times New Roman" w:cs="Times New Roman"/>
          <w:sz w:val="24"/>
          <w:szCs w:val="24"/>
        </w:rPr>
        <w:t>.</w:t>
      </w:r>
      <w:r>
        <w:rPr>
          <w:rFonts w:ascii="Times New Roman" w:hAnsi="Times New Roman" w:cs="Times New Roman"/>
          <w:b/>
          <w:bCs/>
          <w:sz w:val="24"/>
          <w:szCs w:val="24"/>
        </w:rPr>
        <w:t xml:space="preserve"> </w:t>
      </w:r>
      <w:r w:rsidRPr="008C3906">
        <w:rPr>
          <w:rFonts w:ascii="Times New Roman" w:hAnsi="Times New Roman" w:cs="Times New Roman"/>
          <w:i/>
          <w:iCs/>
          <w:sz w:val="24"/>
          <w:szCs w:val="24"/>
        </w:rPr>
        <w:t>Related to</w:t>
      </w:r>
      <w:r w:rsidRPr="008C3906">
        <w:rPr>
          <w:rFonts w:ascii="Times New Roman" w:hAnsi="Times New Roman" w:cs="Times New Roman"/>
          <w:b/>
          <w:bCs/>
          <w:i/>
          <w:iCs/>
          <w:sz w:val="24"/>
          <w:szCs w:val="24"/>
        </w:rPr>
        <w:t xml:space="preserve"> Fig. 1.</w:t>
      </w:r>
    </w:p>
    <w:p w14:paraId="5AFEF29E" w14:textId="77777777" w:rsidR="00A05D53" w:rsidRPr="00F81511" w:rsidRDefault="00A05D53" w:rsidP="00A05D53">
      <w:pPr>
        <w:spacing w:line="360" w:lineRule="auto"/>
        <w:rPr>
          <w:rFonts w:ascii="Times New Roman" w:hAnsi="Times New Roman" w:cs="Times New Roman"/>
          <w:b/>
          <w:bCs/>
          <w:sz w:val="24"/>
          <w:szCs w:val="24"/>
        </w:rPr>
      </w:pPr>
      <w:r w:rsidRPr="003F4512">
        <w:rPr>
          <w:rFonts w:ascii="Times New Roman" w:hAnsi="Times New Roman" w:cs="Times New Roman"/>
          <w:sz w:val="22"/>
        </w:rPr>
        <w:t xml:space="preserve">(a) </w:t>
      </w:r>
      <w:r>
        <w:rPr>
          <w:rFonts w:ascii="Times New Roman" w:hAnsi="Times New Roman" w:cs="Times New Roman"/>
          <w:sz w:val="22"/>
        </w:rPr>
        <w:t xml:space="preserve">RT-qPCR detected the Lcn2 and Reg3g mRNA levels in </w:t>
      </w:r>
      <w:r w:rsidRPr="007B4674">
        <w:rPr>
          <w:rFonts w:ascii="Times New Roman" w:hAnsi="Times New Roman" w:cs="Times New Roman"/>
          <w:sz w:val="22"/>
        </w:rPr>
        <w:t>ileum tissue</w:t>
      </w:r>
      <w:r>
        <w:rPr>
          <w:rFonts w:ascii="Times New Roman" w:hAnsi="Times New Roman" w:cs="Times New Roman"/>
          <w:sz w:val="22"/>
        </w:rPr>
        <w:t xml:space="preserve">. (b) Serum LPS and </w:t>
      </w:r>
      <w:r w:rsidRPr="007F7EE3">
        <w:rPr>
          <w:rFonts w:ascii="Times New Roman" w:hAnsi="Times New Roman" w:cs="Times New Roman"/>
          <w:sz w:val="22"/>
        </w:rPr>
        <w:t>IL-1β levels an</w:t>
      </w:r>
      <w:r>
        <w:rPr>
          <w:rFonts w:ascii="Times New Roman" w:hAnsi="Times New Roman" w:cs="Times New Roman"/>
          <w:sz w:val="22"/>
        </w:rPr>
        <w:t>d the correlation with the immobility in FST. (c) Representative Nissl staining o</w:t>
      </w:r>
      <w:r w:rsidRPr="0027303C">
        <w:rPr>
          <w:rFonts w:ascii="Times New Roman" w:hAnsi="Times New Roman" w:cs="Times New Roman"/>
          <w:sz w:val="22"/>
        </w:rPr>
        <w:t>f hippocamp</w:t>
      </w:r>
      <w:r>
        <w:rPr>
          <w:rFonts w:ascii="Times New Roman" w:hAnsi="Times New Roman" w:cs="Times New Roman"/>
          <w:sz w:val="22"/>
        </w:rPr>
        <w:t>al CA3 and CA1 regions.</w:t>
      </w:r>
    </w:p>
    <w:p w14:paraId="01AE707E" w14:textId="77777777" w:rsidR="00A05D53" w:rsidRDefault="00A05D53" w:rsidP="00A05D53">
      <w:pPr>
        <w:widowControl/>
        <w:jc w:val="left"/>
        <w:rPr>
          <w:rFonts w:ascii="Times New Roman" w:hAnsi="Times New Roman" w:cs="Times New Roman"/>
          <w:sz w:val="24"/>
          <w:szCs w:val="24"/>
        </w:rPr>
      </w:pPr>
      <w:r>
        <w:rPr>
          <w:rFonts w:ascii="Times New Roman" w:hAnsi="Times New Roman" w:cs="Times New Roman" w:hint="eastAsia"/>
          <w:noProof/>
          <w:sz w:val="24"/>
          <w:szCs w:val="24"/>
        </w:rPr>
        <w:drawing>
          <wp:inline distT="0" distB="0" distL="0" distR="0" wp14:anchorId="4373D118" wp14:editId="4D296EC5">
            <wp:extent cx="5274310" cy="6206490"/>
            <wp:effectExtent l="0" t="0" r="2540" b="381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4310" cy="6206490"/>
                    </a:xfrm>
                    <a:prstGeom prst="rect">
                      <a:avLst/>
                    </a:prstGeom>
                  </pic:spPr>
                </pic:pic>
              </a:graphicData>
            </a:graphic>
          </wp:inline>
        </w:drawing>
      </w:r>
    </w:p>
    <w:p w14:paraId="1C1E4421" w14:textId="77777777" w:rsidR="00A05D53" w:rsidRDefault="00A05D53" w:rsidP="00A05D53">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50285BDD" w14:textId="77777777" w:rsidR="00A05D53" w:rsidRPr="007822A5" w:rsidRDefault="00A05D53" w:rsidP="00A05D53">
      <w:pPr>
        <w:autoSpaceDE w:val="0"/>
        <w:autoSpaceDN w:val="0"/>
        <w:adjustRightInd w:val="0"/>
        <w:snapToGrid w:val="0"/>
        <w:spacing w:line="360" w:lineRule="auto"/>
        <w:jc w:val="left"/>
        <w:rPr>
          <w:rFonts w:ascii="Times New Roman" w:hAnsi="Times New Roman" w:cs="Times New Roman"/>
          <w:b/>
          <w:bCs/>
          <w:sz w:val="24"/>
          <w:szCs w:val="24"/>
        </w:rPr>
      </w:pPr>
      <w:r w:rsidRPr="00332008">
        <w:rPr>
          <w:rFonts w:ascii="Times New Roman" w:hAnsi="Times New Roman" w:cs="Times New Roman"/>
          <w:b/>
          <w:bCs/>
          <w:sz w:val="24"/>
          <w:szCs w:val="24"/>
        </w:rPr>
        <w:lastRenderedPageBreak/>
        <w:t xml:space="preserve">Supplementary </w:t>
      </w:r>
      <w:r w:rsidRPr="007822A5">
        <w:rPr>
          <w:rFonts w:ascii="Times New Roman" w:hAnsi="Times New Roman" w:cs="Times New Roman"/>
          <w:b/>
          <w:bCs/>
          <w:sz w:val="24"/>
          <w:szCs w:val="24"/>
        </w:rPr>
        <w:t xml:space="preserve">Fig. </w:t>
      </w:r>
      <w:r>
        <w:rPr>
          <w:rFonts w:ascii="Times New Roman" w:hAnsi="Times New Roman" w:cs="Times New Roman"/>
          <w:b/>
          <w:bCs/>
          <w:sz w:val="24"/>
          <w:szCs w:val="24"/>
        </w:rPr>
        <w:t xml:space="preserve">4: </w:t>
      </w:r>
      <w:r>
        <w:rPr>
          <w:rFonts w:ascii="Times New Roman" w:hAnsi="Times New Roman" w:cs="Times New Roman"/>
          <w:sz w:val="24"/>
          <w:szCs w:val="24"/>
        </w:rPr>
        <w:t>Preparation for FMT: cleaning of gut microbiota and examination of filtrate for transplantation</w:t>
      </w:r>
      <w:r w:rsidRPr="008C3906">
        <w:rPr>
          <w:rFonts w:ascii="Times New Roman" w:hAnsi="Times New Roman" w:cs="Times New Roman"/>
          <w:sz w:val="24"/>
          <w:szCs w:val="24"/>
        </w:rPr>
        <w:t>.</w:t>
      </w:r>
      <w:r>
        <w:rPr>
          <w:rFonts w:ascii="Times New Roman" w:hAnsi="Times New Roman" w:cs="Times New Roman"/>
          <w:b/>
          <w:bCs/>
          <w:sz w:val="24"/>
          <w:szCs w:val="24"/>
        </w:rPr>
        <w:t xml:space="preserve"> </w:t>
      </w:r>
      <w:r w:rsidRPr="008C3906">
        <w:rPr>
          <w:rFonts w:ascii="Times New Roman" w:hAnsi="Times New Roman" w:cs="Times New Roman"/>
          <w:i/>
          <w:iCs/>
          <w:sz w:val="24"/>
          <w:szCs w:val="24"/>
        </w:rPr>
        <w:t>Related to</w:t>
      </w:r>
      <w:r w:rsidRPr="008C3906">
        <w:rPr>
          <w:rFonts w:ascii="Times New Roman" w:hAnsi="Times New Roman" w:cs="Times New Roman"/>
          <w:b/>
          <w:bCs/>
          <w:i/>
          <w:iCs/>
          <w:sz w:val="24"/>
          <w:szCs w:val="24"/>
        </w:rPr>
        <w:t xml:space="preserve"> Fig. </w:t>
      </w:r>
      <w:r>
        <w:rPr>
          <w:rFonts w:ascii="Times New Roman" w:hAnsi="Times New Roman" w:cs="Times New Roman"/>
          <w:b/>
          <w:bCs/>
          <w:i/>
          <w:iCs/>
          <w:sz w:val="24"/>
          <w:szCs w:val="24"/>
        </w:rPr>
        <w:t>2</w:t>
      </w:r>
      <w:r w:rsidRPr="008C3906">
        <w:rPr>
          <w:rFonts w:ascii="Times New Roman" w:hAnsi="Times New Roman" w:cs="Times New Roman"/>
          <w:b/>
          <w:bCs/>
          <w:i/>
          <w:iCs/>
          <w:sz w:val="24"/>
          <w:szCs w:val="24"/>
        </w:rPr>
        <w:t>.</w:t>
      </w:r>
    </w:p>
    <w:p w14:paraId="37590EC5" w14:textId="77777777" w:rsidR="00A05D53" w:rsidRPr="00F81511" w:rsidRDefault="00A05D53" w:rsidP="00A05D53">
      <w:pPr>
        <w:spacing w:line="360" w:lineRule="auto"/>
        <w:rPr>
          <w:rFonts w:ascii="Times New Roman" w:hAnsi="Times New Roman" w:cs="Times New Roman"/>
          <w:b/>
          <w:bCs/>
          <w:sz w:val="24"/>
          <w:szCs w:val="24"/>
        </w:rPr>
      </w:pPr>
      <w:r w:rsidRPr="003F4512">
        <w:rPr>
          <w:rFonts w:ascii="Times New Roman" w:hAnsi="Times New Roman" w:cs="Times New Roman"/>
          <w:sz w:val="22"/>
        </w:rPr>
        <w:t xml:space="preserve">(a) </w:t>
      </w:r>
      <w:r>
        <w:rPr>
          <w:rFonts w:ascii="Times New Roman" w:hAnsi="Times New Roman" w:cs="Times New Roman"/>
          <w:sz w:val="22"/>
        </w:rPr>
        <w:t xml:space="preserve">Verification process of cleaning effect. (b) DNA was isolated from the stool of mice, and 16S rRNA gene was measured by qPCR. (c) </w:t>
      </w:r>
      <w:r w:rsidRPr="002D53A2">
        <w:rPr>
          <w:rFonts w:ascii="Times New Roman" w:hAnsi="Times New Roman" w:cs="Times New Roman"/>
          <w:sz w:val="22"/>
        </w:rPr>
        <w:t xml:space="preserve">The PCR products from </w:t>
      </w:r>
      <w:r w:rsidRPr="002D53A2">
        <w:rPr>
          <w:rFonts w:ascii="Times New Roman" w:hAnsi="Times New Roman" w:cs="Times New Roman"/>
          <w:b/>
          <w:bCs/>
          <w:sz w:val="22"/>
        </w:rPr>
        <w:t>c</w:t>
      </w:r>
      <w:r w:rsidRPr="002D53A2">
        <w:rPr>
          <w:rFonts w:ascii="Times New Roman" w:hAnsi="Times New Roman" w:cs="Times New Roman"/>
          <w:sz w:val="22"/>
        </w:rPr>
        <w:t xml:space="preserve"> were run on an agarose gel for a general comparison of the four groups</w:t>
      </w:r>
      <w:r>
        <w:rPr>
          <w:rFonts w:ascii="Times New Roman" w:hAnsi="Times New Roman" w:cs="Times New Roman"/>
          <w:sz w:val="22"/>
        </w:rPr>
        <w:t xml:space="preserve">. (d) </w:t>
      </w:r>
      <w:r w:rsidRPr="00197880">
        <w:rPr>
          <w:rFonts w:ascii="Times New Roman" w:hAnsi="Times New Roman" w:cs="Times New Roman"/>
          <w:sz w:val="22"/>
        </w:rPr>
        <w:t>Stools were resuspended in thioglycolate and plated on non-selective agar to measure gut bacterial load</w:t>
      </w:r>
      <w:r>
        <w:rPr>
          <w:rFonts w:ascii="Times New Roman" w:hAnsi="Times New Roman" w:cs="Times New Roman"/>
          <w:sz w:val="22"/>
        </w:rPr>
        <w:t xml:space="preserve">. (e) Ethanol content in filtrate for transplantation was determined by HS-GC. </w:t>
      </w:r>
    </w:p>
    <w:p w14:paraId="6E985B1A" w14:textId="77777777" w:rsidR="00A05D53" w:rsidRDefault="00A05D53" w:rsidP="00A05D53">
      <w:pPr>
        <w:widowControl/>
        <w:jc w:val="left"/>
        <w:rPr>
          <w:rFonts w:ascii="Times New Roman" w:hAnsi="Times New Roman" w:cs="Times New Roman"/>
          <w:sz w:val="24"/>
          <w:szCs w:val="24"/>
        </w:rPr>
      </w:pPr>
      <w:r>
        <w:rPr>
          <w:rFonts w:ascii="Times New Roman" w:hAnsi="Times New Roman" w:cs="Times New Roman" w:hint="eastAsia"/>
          <w:noProof/>
          <w:sz w:val="24"/>
          <w:szCs w:val="24"/>
        </w:rPr>
        <w:drawing>
          <wp:inline distT="0" distB="0" distL="0" distR="0" wp14:anchorId="498B485E" wp14:editId="7F641EF4">
            <wp:extent cx="5274080" cy="5649594"/>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74080" cy="5649594"/>
                    </a:xfrm>
                    <a:prstGeom prst="rect">
                      <a:avLst/>
                    </a:prstGeom>
                  </pic:spPr>
                </pic:pic>
              </a:graphicData>
            </a:graphic>
          </wp:inline>
        </w:drawing>
      </w:r>
    </w:p>
    <w:p w14:paraId="65EBF5D8" w14:textId="77777777" w:rsidR="00A05D53" w:rsidRDefault="00A05D53" w:rsidP="00A05D53">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284353FC" w14:textId="77777777" w:rsidR="00A05D53" w:rsidRPr="007822A5" w:rsidRDefault="00A05D53" w:rsidP="00A05D53">
      <w:pPr>
        <w:autoSpaceDE w:val="0"/>
        <w:autoSpaceDN w:val="0"/>
        <w:adjustRightInd w:val="0"/>
        <w:snapToGrid w:val="0"/>
        <w:spacing w:line="360" w:lineRule="auto"/>
        <w:jc w:val="left"/>
        <w:rPr>
          <w:rFonts w:ascii="Times New Roman" w:hAnsi="Times New Roman" w:cs="Times New Roman"/>
          <w:b/>
          <w:bCs/>
          <w:sz w:val="24"/>
          <w:szCs w:val="24"/>
        </w:rPr>
      </w:pPr>
      <w:r w:rsidRPr="00332008">
        <w:rPr>
          <w:rFonts w:ascii="Times New Roman" w:hAnsi="Times New Roman" w:cs="Times New Roman"/>
          <w:b/>
          <w:bCs/>
          <w:sz w:val="24"/>
          <w:szCs w:val="24"/>
        </w:rPr>
        <w:lastRenderedPageBreak/>
        <w:t xml:space="preserve">Supplementary </w:t>
      </w:r>
      <w:r w:rsidRPr="007822A5">
        <w:rPr>
          <w:rFonts w:ascii="Times New Roman" w:hAnsi="Times New Roman" w:cs="Times New Roman"/>
          <w:b/>
          <w:bCs/>
          <w:sz w:val="24"/>
          <w:szCs w:val="24"/>
        </w:rPr>
        <w:t xml:space="preserve">Fig. </w:t>
      </w:r>
      <w:r>
        <w:rPr>
          <w:rFonts w:ascii="Times New Roman" w:hAnsi="Times New Roman" w:cs="Times New Roman"/>
          <w:b/>
          <w:bCs/>
          <w:sz w:val="24"/>
          <w:szCs w:val="24"/>
        </w:rPr>
        <w:t xml:space="preserve">5: </w:t>
      </w:r>
      <w:r>
        <w:rPr>
          <w:rFonts w:ascii="Times New Roman" w:hAnsi="Times New Roman" w:cs="Times New Roman"/>
          <w:sz w:val="24"/>
          <w:szCs w:val="24"/>
        </w:rPr>
        <w:t>S</w:t>
      </w:r>
      <w:r w:rsidRPr="008C3906">
        <w:rPr>
          <w:rFonts w:ascii="Times New Roman" w:hAnsi="Times New Roman" w:cs="Times New Roman"/>
          <w:sz w:val="24"/>
          <w:szCs w:val="24"/>
        </w:rPr>
        <w:t>upplementary data of behavioral tests, and representative cortisol LC-MS chromatograms.</w:t>
      </w:r>
      <w:r>
        <w:rPr>
          <w:rFonts w:ascii="Times New Roman" w:hAnsi="Times New Roman" w:cs="Times New Roman"/>
          <w:b/>
          <w:bCs/>
          <w:sz w:val="24"/>
          <w:szCs w:val="24"/>
        </w:rPr>
        <w:t xml:space="preserve"> </w:t>
      </w:r>
      <w:r w:rsidRPr="008C3906">
        <w:rPr>
          <w:rFonts w:ascii="Times New Roman" w:hAnsi="Times New Roman" w:cs="Times New Roman"/>
          <w:i/>
          <w:iCs/>
          <w:sz w:val="24"/>
          <w:szCs w:val="24"/>
        </w:rPr>
        <w:t>Related to</w:t>
      </w:r>
      <w:r w:rsidRPr="008C3906">
        <w:rPr>
          <w:rFonts w:ascii="Times New Roman" w:hAnsi="Times New Roman" w:cs="Times New Roman"/>
          <w:b/>
          <w:bCs/>
          <w:i/>
          <w:iCs/>
          <w:sz w:val="24"/>
          <w:szCs w:val="24"/>
        </w:rPr>
        <w:t xml:space="preserve"> Fig. </w:t>
      </w:r>
      <w:r>
        <w:rPr>
          <w:rFonts w:ascii="Times New Roman" w:hAnsi="Times New Roman" w:cs="Times New Roman"/>
          <w:b/>
          <w:bCs/>
          <w:i/>
          <w:iCs/>
          <w:sz w:val="24"/>
          <w:szCs w:val="24"/>
        </w:rPr>
        <w:t>2</w:t>
      </w:r>
      <w:r w:rsidRPr="008C3906">
        <w:rPr>
          <w:rFonts w:ascii="Times New Roman" w:hAnsi="Times New Roman" w:cs="Times New Roman"/>
          <w:b/>
          <w:bCs/>
          <w:i/>
          <w:iCs/>
          <w:sz w:val="24"/>
          <w:szCs w:val="24"/>
        </w:rPr>
        <w:t>.</w:t>
      </w:r>
    </w:p>
    <w:p w14:paraId="39F9AF55" w14:textId="77777777" w:rsidR="00A05D53" w:rsidRDefault="00A05D53" w:rsidP="00A05D53">
      <w:pPr>
        <w:widowControl/>
        <w:spacing w:line="360" w:lineRule="auto"/>
        <w:jc w:val="left"/>
        <w:rPr>
          <w:rFonts w:ascii="Times New Roman" w:hAnsi="Times New Roman" w:cs="Times New Roman"/>
          <w:sz w:val="22"/>
        </w:rPr>
      </w:pPr>
      <w:r w:rsidRPr="003F4512">
        <w:rPr>
          <w:rFonts w:ascii="Times New Roman" w:hAnsi="Times New Roman" w:cs="Times New Roman"/>
          <w:sz w:val="22"/>
        </w:rPr>
        <w:t xml:space="preserve">(a) </w:t>
      </w:r>
      <w:r>
        <w:rPr>
          <w:rFonts w:ascii="Times New Roman" w:hAnsi="Times New Roman" w:cs="Times New Roman"/>
          <w:sz w:val="22"/>
        </w:rPr>
        <w:t xml:space="preserve">Distance travelled in OFT. (b) Total liquid consumption in SPT. (c) Sucrose consumption in SPT. (d) Representative tracks in OFT. (e) Representative tracks in EPM. (f) Representative LC-MS </w:t>
      </w:r>
      <w:r w:rsidRPr="00C71089">
        <w:rPr>
          <w:rFonts w:ascii="Times New Roman" w:hAnsi="Times New Roman" w:cs="Times New Roman"/>
          <w:sz w:val="22"/>
        </w:rPr>
        <w:t>chromatogram</w:t>
      </w:r>
      <w:r>
        <w:rPr>
          <w:rFonts w:ascii="Times New Roman" w:hAnsi="Times New Roman" w:cs="Times New Roman"/>
          <w:sz w:val="22"/>
        </w:rPr>
        <w:t xml:space="preserve"> of cortisol.</w:t>
      </w:r>
    </w:p>
    <w:p w14:paraId="3AC81FFA" w14:textId="77777777" w:rsidR="00A05D53" w:rsidRDefault="00A05D53" w:rsidP="00A05D53">
      <w:pPr>
        <w:widowControl/>
        <w:jc w:val="lef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F046A8E" wp14:editId="2778A36D">
            <wp:extent cx="5274310" cy="547624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274310" cy="5476240"/>
                    </a:xfrm>
                    <a:prstGeom prst="rect">
                      <a:avLst/>
                    </a:prstGeom>
                  </pic:spPr>
                </pic:pic>
              </a:graphicData>
            </a:graphic>
          </wp:inline>
        </w:drawing>
      </w:r>
    </w:p>
    <w:p w14:paraId="2A7F9A54" w14:textId="77777777" w:rsidR="00A05D53" w:rsidRDefault="00A05D53" w:rsidP="00A05D53">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7C50608E" w14:textId="77777777" w:rsidR="00A05D53" w:rsidRPr="007822A5" w:rsidRDefault="00A05D53" w:rsidP="00A05D53">
      <w:pPr>
        <w:autoSpaceDE w:val="0"/>
        <w:autoSpaceDN w:val="0"/>
        <w:adjustRightInd w:val="0"/>
        <w:snapToGrid w:val="0"/>
        <w:spacing w:line="360" w:lineRule="auto"/>
        <w:jc w:val="left"/>
        <w:rPr>
          <w:rFonts w:ascii="Times New Roman" w:hAnsi="Times New Roman" w:cs="Times New Roman"/>
          <w:b/>
          <w:bCs/>
          <w:sz w:val="24"/>
          <w:szCs w:val="24"/>
        </w:rPr>
      </w:pPr>
      <w:r w:rsidRPr="00332008">
        <w:rPr>
          <w:rFonts w:ascii="Times New Roman" w:hAnsi="Times New Roman" w:cs="Times New Roman"/>
          <w:b/>
          <w:bCs/>
          <w:sz w:val="24"/>
          <w:szCs w:val="24"/>
        </w:rPr>
        <w:lastRenderedPageBreak/>
        <w:t xml:space="preserve">Supplementary </w:t>
      </w:r>
      <w:r w:rsidRPr="007822A5">
        <w:rPr>
          <w:rFonts w:ascii="Times New Roman" w:hAnsi="Times New Roman" w:cs="Times New Roman"/>
          <w:b/>
          <w:bCs/>
          <w:sz w:val="24"/>
          <w:szCs w:val="24"/>
        </w:rPr>
        <w:t xml:space="preserve">Fig. </w:t>
      </w:r>
      <w:r>
        <w:rPr>
          <w:rFonts w:ascii="Times New Roman" w:hAnsi="Times New Roman" w:cs="Times New Roman"/>
          <w:b/>
          <w:bCs/>
          <w:sz w:val="24"/>
          <w:szCs w:val="24"/>
        </w:rPr>
        <w:t xml:space="preserve">6: </w:t>
      </w:r>
      <w:r>
        <w:rPr>
          <w:rFonts w:ascii="Times New Roman" w:hAnsi="Times New Roman" w:cs="Times New Roman"/>
          <w:sz w:val="24"/>
          <w:szCs w:val="24"/>
        </w:rPr>
        <w:t>S</w:t>
      </w:r>
      <w:r w:rsidRPr="008C3906">
        <w:rPr>
          <w:rFonts w:ascii="Times New Roman" w:hAnsi="Times New Roman" w:cs="Times New Roman"/>
          <w:sz w:val="24"/>
          <w:szCs w:val="24"/>
        </w:rPr>
        <w:t xml:space="preserve">upplementary data of </w:t>
      </w:r>
      <w:r>
        <w:rPr>
          <w:rFonts w:ascii="Times New Roman" w:hAnsi="Times New Roman" w:cs="Times New Roman"/>
          <w:sz w:val="24"/>
          <w:szCs w:val="24"/>
        </w:rPr>
        <w:t>16S rRNA gene sequencing</w:t>
      </w:r>
      <w:r w:rsidRPr="008C3906">
        <w:rPr>
          <w:rFonts w:ascii="Times New Roman" w:hAnsi="Times New Roman" w:cs="Times New Roman"/>
          <w:sz w:val="24"/>
          <w:szCs w:val="24"/>
        </w:rPr>
        <w:t>.</w:t>
      </w:r>
      <w:r>
        <w:rPr>
          <w:rFonts w:ascii="Times New Roman" w:hAnsi="Times New Roman" w:cs="Times New Roman"/>
          <w:b/>
          <w:bCs/>
          <w:sz w:val="24"/>
          <w:szCs w:val="24"/>
        </w:rPr>
        <w:t xml:space="preserve"> </w:t>
      </w:r>
      <w:r w:rsidRPr="008C3906">
        <w:rPr>
          <w:rFonts w:ascii="Times New Roman" w:hAnsi="Times New Roman" w:cs="Times New Roman"/>
          <w:i/>
          <w:iCs/>
          <w:sz w:val="24"/>
          <w:szCs w:val="24"/>
        </w:rPr>
        <w:t>Related to</w:t>
      </w:r>
      <w:r w:rsidRPr="008C3906">
        <w:rPr>
          <w:rFonts w:ascii="Times New Roman" w:hAnsi="Times New Roman" w:cs="Times New Roman"/>
          <w:b/>
          <w:bCs/>
          <w:i/>
          <w:iCs/>
          <w:sz w:val="24"/>
          <w:szCs w:val="24"/>
        </w:rPr>
        <w:t xml:space="preserve"> Fig. </w:t>
      </w:r>
      <w:r>
        <w:rPr>
          <w:rFonts w:ascii="Times New Roman" w:hAnsi="Times New Roman" w:cs="Times New Roman"/>
          <w:b/>
          <w:bCs/>
          <w:i/>
          <w:iCs/>
          <w:sz w:val="24"/>
          <w:szCs w:val="24"/>
        </w:rPr>
        <w:t>2</w:t>
      </w:r>
      <w:r w:rsidRPr="008C3906">
        <w:rPr>
          <w:rFonts w:ascii="Times New Roman" w:hAnsi="Times New Roman" w:cs="Times New Roman"/>
          <w:b/>
          <w:bCs/>
          <w:i/>
          <w:iCs/>
          <w:sz w:val="24"/>
          <w:szCs w:val="24"/>
        </w:rPr>
        <w:t>.</w:t>
      </w:r>
    </w:p>
    <w:p w14:paraId="329511D6" w14:textId="77777777" w:rsidR="00A05D53" w:rsidRDefault="00A05D53" w:rsidP="00A05D53">
      <w:pPr>
        <w:autoSpaceDE w:val="0"/>
        <w:autoSpaceDN w:val="0"/>
        <w:adjustRightInd w:val="0"/>
        <w:snapToGrid w:val="0"/>
        <w:spacing w:line="360" w:lineRule="auto"/>
        <w:jc w:val="left"/>
        <w:rPr>
          <w:rFonts w:ascii="Times New Roman" w:hAnsi="Times New Roman" w:cs="Times New Roman"/>
          <w:sz w:val="22"/>
        </w:rPr>
      </w:pPr>
      <w:r w:rsidRPr="003F4512">
        <w:rPr>
          <w:rFonts w:ascii="Times New Roman" w:hAnsi="Times New Roman" w:cs="Times New Roman"/>
          <w:sz w:val="22"/>
        </w:rPr>
        <w:t xml:space="preserve">(a) </w:t>
      </w:r>
      <w:r>
        <w:rPr>
          <w:rFonts w:ascii="Times New Roman" w:hAnsi="Times New Roman" w:cs="Times New Roman"/>
          <w:sz w:val="22"/>
        </w:rPr>
        <w:t xml:space="preserve">Supplemental data of </w:t>
      </w:r>
      <w:r w:rsidRPr="001F7A36">
        <w:rPr>
          <w:rFonts w:ascii="Times New Roman" w:hAnsi="Times New Roman" w:cs="Times New Roman"/>
          <w:sz w:val="22"/>
        </w:rPr>
        <w:t>α-diversity</w:t>
      </w:r>
      <w:r>
        <w:rPr>
          <w:rFonts w:ascii="Times New Roman" w:hAnsi="Times New Roman" w:cs="Times New Roman"/>
          <w:sz w:val="22"/>
        </w:rPr>
        <w:t xml:space="preserve"> related to Fig. 2k. (b) Taxonomic differences are based on 16S rRNA gene sequences extracted from the metagenome. (c) LEfSe analysis showed the significantly enriched microbiome in each group.</w:t>
      </w:r>
    </w:p>
    <w:p w14:paraId="1BDA0819" w14:textId="77777777" w:rsidR="00A05D53" w:rsidRDefault="00A05D53" w:rsidP="00A05D53">
      <w:pPr>
        <w:widowControl/>
        <w:spacing w:line="360" w:lineRule="auto"/>
        <w:jc w:val="left"/>
        <w:rPr>
          <w:rFonts w:ascii="Times New Roman" w:hAnsi="Times New Roman" w:cs="Times New Roman"/>
          <w:sz w:val="24"/>
          <w:szCs w:val="24"/>
        </w:rPr>
      </w:pPr>
      <w:r>
        <w:rPr>
          <w:rFonts w:ascii="Times New Roman" w:hAnsi="Times New Roman" w:cs="Times New Roman" w:hint="eastAsia"/>
          <w:noProof/>
          <w:sz w:val="24"/>
          <w:szCs w:val="24"/>
        </w:rPr>
        <w:drawing>
          <wp:inline distT="0" distB="0" distL="0" distR="0" wp14:anchorId="5A225E45" wp14:editId="73875674">
            <wp:extent cx="5274310" cy="489077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74310" cy="4890770"/>
                    </a:xfrm>
                    <a:prstGeom prst="rect">
                      <a:avLst/>
                    </a:prstGeom>
                  </pic:spPr>
                </pic:pic>
              </a:graphicData>
            </a:graphic>
          </wp:inline>
        </w:drawing>
      </w:r>
    </w:p>
    <w:p w14:paraId="16757A41" w14:textId="77777777" w:rsidR="00A05D53" w:rsidRDefault="00A05D53" w:rsidP="00A05D53">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33DFDAEB" w14:textId="77777777" w:rsidR="00A05D53" w:rsidRPr="007822A5" w:rsidRDefault="00A05D53" w:rsidP="00A05D53">
      <w:pPr>
        <w:autoSpaceDE w:val="0"/>
        <w:autoSpaceDN w:val="0"/>
        <w:adjustRightInd w:val="0"/>
        <w:snapToGrid w:val="0"/>
        <w:spacing w:line="360" w:lineRule="auto"/>
        <w:jc w:val="left"/>
        <w:rPr>
          <w:rFonts w:ascii="Times New Roman" w:hAnsi="Times New Roman" w:cs="Times New Roman"/>
          <w:b/>
          <w:bCs/>
          <w:sz w:val="24"/>
          <w:szCs w:val="24"/>
        </w:rPr>
      </w:pPr>
      <w:r w:rsidRPr="00332008">
        <w:rPr>
          <w:rFonts w:ascii="Times New Roman" w:hAnsi="Times New Roman" w:cs="Times New Roman"/>
          <w:b/>
          <w:bCs/>
          <w:sz w:val="24"/>
          <w:szCs w:val="24"/>
        </w:rPr>
        <w:lastRenderedPageBreak/>
        <w:t xml:space="preserve">Supplementary </w:t>
      </w:r>
      <w:r w:rsidRPr="007822A5">
        <w:rPr>
          <w:rFonts w:ascii="Times New Roman" w:hAnsi="Times New Roman" w:cs="Times New Roman"/>
          <w:b/>
          <w:bCs/>
          <w:sz w:val="24"/>
          <w:szCs w:val="24"/>
        </w:rPr>
        <w:t xml:space="preserve">Fig. </w:t>
      </w:r>
      <w:r>
        <w:rPr>
          <w:rFonts w:ascii="Times New Roman" w:hAnsi="Times New Roman" w:cs="Times New Roman"/>
          <w:b/>
          <w:bCs/>
          <w:sz w:val="24"/>
          <w:szCs w:val="24"/>
        </w:rPr>
        <w:t xml:space="preserve">7: </w:t>
      </w:r>
      <w:r>
        <w:rPr>
          <w:rFonts w:ascii="Times New Roman" w:hAnsi="Times New Roman" w:cs="Times New Roman"/>
          <w:sz w:val="24"/>
          <w:szCs w:val="24"/>
        </w:rPr>
        <w:t>The legend of mouse cytokine array</w:t>
      </w:r>
      <w:r w:rsidRPr="008C3906">
        <w:rPr>
          <w:rFonts w:ascii="Times New Roman" w:hAnsi="Times New Roman" w:cs="Times New Roman"/>
          <w:sz w:val="24"/>
          <w:szCs w:val="24"/>
        </w:rPr>
        <w:t>.</w:t>
      </w:r>
      <w:r>
        <w:rPr>
          <w:rFonts w:ascii="Times New Roman" w:hAnsi="Times New Roman" w:cs="Times New Roman"/>
          <w:b/>
          <w:bCs/>
          <w:sz w:val="24"/>
          <w:szCs w:val="24"/>
        </w:rPr>
        <w:t xml:space="preserve"> </w:t>
      </w:r>
      <w:r w:rsidRPr="008C3906">
        <w:rPr>
          <w:rFonts w:ascii="Times New Roman" w:hAnsi="Times New Roman" w:cs="Times New Roman"/>
          <w:i/>
          <w:iCs/>
          <w:sz w:val="24"/>
          <w:szCs w:val="24"/>
        </w:rPr>
        <w:t>Related to</w:t>
      </w:r>
      <w:r w:rsidRPr="008C3906">
        <w:rPr>
          <w:rFonts w:ascii="Times New Roman" w:hAnsi="Times New Roman" w:cs="Times New Roman"/>
          <w:b/>
          <w:bCs/>
          <w:i/>
          <w:iCs/>
          <w:sz w:val="24"/>
          <w:szCs w:val="24"/>
        </w:rPr>
        <w:t xml:space="preserve"> Fig. </w:t>
      </w:r>
      <w:r>
        <w:rPr>
          <w:rFonts w:ascii="Times New Roman" w:hAnsi="Times New Roman" w:cs="Times New Roman"/>
          <w:b/>
          <w:bCs/>
          <w:i/>
          <w:iCs/>
          <w:sz w:val="24"/>
          <w:szCs w:val="24"/>
        </w:rPr>
        <w:t>2u</w:t>
      </w:r>
      <w:r w:rsidRPr="008C3906">
        <w:rPr>
          <w:rFonts w:ascii="Times New Roman" w:hAnsi="Times New Roman" w:cs="Times New Roman"/>
          <w:b/>
          <w:bCs/>
          <w:i/>
          <w:iCs/>
          <w:sz w:val="24"/>
          <w:szCs w:val="24"/>
        </w:rPr>
        <w:t>.</w:t>
      </w:r>
    </w:p>
    <w:p w14:paraId="2DDE31E7" w14:textId="77777777" w:rsidR="00A05D53" w:rsidRDefault="00A05D53" w:rsidP="00A05D53">
      <w:pPr>
        <w:widowControl/>
        <w:spacing w:line="360" w:lineRule="auto"/>
        <w:jc w:val="left"/>
        <w:rPr>
          <w:rFonts w:ascii="Times New Roman" w:hAnsi="Times New Roman" w:cs="Times New Roman"/>
          <w:sz w:val="24"/>
          <w:szCs w:val="24"/>
        </w:rPr>
      </w:pPr>
      <w:r w:rsidRPr="00044832">
        <w:rPr>
          <w:rFonts w:ascii="Times New Roman" w:hAnsi="Times New Roman" w:cs="Times New Roman" w:hint="eastAsia"/>
          <w:color w:val="FF0000"/>
          <w:sz w:val="24"/>
          <w:szCs w:val="24"/>
        </w:rPr>
        <w:t>*</w:t>
      </w:r>
      <w:r>
        <w:rPr>
          <w:rFonts w:ascii="Times New Roman" w:hAnsi="Times New Roman" w:cs="Times New Roman"/>
          <w:sz w:val="24"/>
          <w:szCs w:val="24"/>
        </w:rPr>
        <w:t xml:space="preserve">: Significantly increased in F-Et group, </w:t>
      </w:r>
      <w:r w:rsidRPr="00044832">
        <w:rPr>
          <w:rFonts w:ascii="Times New Roman" w:hAnsi="Times New Roman" w:cs="Times New Roman"/>
          <w:i/>
          <w:iCs/>
          <w:sz w:val="24"/>
          <w:szCs w:val="24"/>
        </w:rPr>
        <w:t>P</w:t>
      </w:r>
      <w:r>
        <w:rPr>
          <w:rFonts w:ascii="Times New Roman" w:hAnsi="Times New Roman" w:cs="Times New Roman"/>
          <w:sz w:val="24"/>
          <w:szCs w:val="24"/>
        </w:rPr>
        <w:t xml:space="preserve"> &lt; 0.05.</w:t>
      </w:r>
    </w:p>
    <w:p w14:paraId="402D3E2A" w14:textId="77777777" w:rsidR="00A05D53" w:rsidRDefault="00A05D53" w:rsidP="00A05D53">
      <w:pPr>
        <w:widowControl/>
        <w:spacing w:line="360" w:lineRule="auto"/>
        <w:jc w:val="center"/>
        <w:rPr>
          <w:rFonts w:ascii="Times New Roman" w:hAnsi="Times New Roman" w:cs="Times New Roman"/>
          <w:sz w:val="24"/>
          <w:szCs w:val="24"/>
        </w:rPr>
      </w:pPr>
      <w:r>
        <w:rPr>
          <w:rFonts w:ascii="Times New Roman" w:hAnsi="Times New Roman" w:cs="Times New Roman" w:hint="eastAsia"/>
          <w:noProof/>
          <w:sz w:val="24"/>
          <w:szCs w:val="24"/>
        </w:rPr>
        <w:drawing>
          <wp:inline distT="0" distB="0" distL="0" distR="0" wp14:anchorId="2A0C94BB" wp14:editId="3FB295B0">
            <wp:extent cx="4462040" cy="5353816"/>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471927" cy="5365679"/>
                    </a:xfrm>
                    <a:prstGeom prst="rect">
                      <a:avLst/>
                    </a:prstGeom>
                  </pic:spPr>
                </pic:pic>
              </a:graphicData>
            </a:graphic>
          </wp:inline>
        </w:drawing>
      </w:r>
    </w:p>
    <w:p w14:paraId="22B6A388" w14:textId="77777777" w:rsidR="00A05D53" w:rsidRDefault="00A05D53" w:rsidP="00A05D53">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53AC5CD1" w14:textId="77777777" w:rsidR="00A05D53" w:rsidRPr="007822A5" w:rsidRDefault="00A05D53" w:rsidP="00A05D53">
      <w:pPr>
        <w:autoSpaceDE w:val="0"/>
        <w:autoSpaceDN w:val="0"/>
        <w:adjustRightInd w:val="0"/>
        <w:snapToGrid w:val="0"/>
        <w:spacing w:line="360" w:lineRule="auto"/>
        <w:jc w:val="left"/>
        <w:rPr>
          <w:rFonts w:ascii="Times New Roman" w:hAnsi="Times New Roman" w:cs="Times New Roman"/>
          <w:b/>
          <w:bCs/>
          <w:sz w:val="24"/>
          <w:szCs w:val="24"/>
        </w:rPr>
      </w:pPr>
      <w:r w:rsidRPr="00332008">
        <w:rPr>
          <w:rFonts w:ascii="Times New Roman" w:hAnsi="Times New Roman" w:cs="Times New Roman"/>
          <w:b/>
          <w:bCs/>
          <w:sz w:val="24"/>
          <w:szCs w:val="24"/>
        </w:rPr>
        <w:lastRenderedPageBreak/>
        <w:t xml:space="preserve">Supplementary </w:t>
      </w:r>
      <w:r w:rsidRPr="007822A5">
        <w:rPr>
          <w:rFonts w:ascii="Times New Roman" w:hAnsi="Times New Roman" w:cs="Times New Roman"/>
          <w:b/>
          <w:bCs/>
          <w:sz w:val="24"/>
          <w:szCs w:val="24"/>
        </w:rPr>
        <w:t xml:space="preserve">Fig. </w:t>
      </w:r>
      <w:r>
        <w:rPr>
          <w:rFonts w:ascii="Times New Roman" w:hAnsi="Times New Roman" w:cs="Times New Roman"/>
          <w:b/>
          <w:bCs/>
          <w:sz w:val="24"/>
          <w:szCs w:val="24"/>
        </w:rPr>
        <w:t xml:space="preserve">8: </w:t>
      </w:r>
      <w:r>
        <w:rPr>
          <w:rFonts w:ascii="Times New Roman" w:hAnsi="Times New Roman" w:cs="Times New Roman"/>
          <w:sz w:val="24"/>
          <w:szCs w:val="24"/>
        </w:rPr>
        <w:t>AAV transfection had no effect on expression of NLRP3 in ileum tissue</w:t>
      </w:r>
      <w:r w:rsidRPr="008C3906">
        <w:rPr>
          <w:rFonts w:ascii="Times New Roman" w:hAnsi="Times New Roman" w:cs="Times New Roman"/>
          <w:sz w:val="24"/>
          <w:szCs w:val="24"/>
        </w:rPr>
        <w:t>.</w:t>
      </w:r>
      <w:r>
        <w:rPr>
          <w:rFonts w:ascii="Times New Roman" w:hAnsi="Times New Roman" w:cs="Times New Roman"/>
          <w:b/>
          <w:bCs/>
          <w:sz w:val="24"/>
          <w:szCs w:val="24"/>
        </w:rPr>
        <w:t xml:space="preserve"> </w:t>
      </w:r>
      <w:r w:rsidRPr="008C3906">
        <w:rPr>
          <w:rFonts w:ascii="Times New Roman" w:hAnsi="Times New Roman" w:cs="Times New Roman"/>
          <w:i/>
          <w:iCs/>
          <w:sz w:val="24"/>
          <w:szCs w:val="24"/>
        </w:rPr>
        <w:t>Related to</w:t>
      </w:r>
      <w:r w:rsidRPr="008C3906">
        <w:rPr>
          <w:rFonts w:ascii="Times New Roman" w:hAnsi="Times New Roman" w:cs="Times New Roman"/>
          <w:b/>
          <w:bCs/>
          <w:i/>
          <w:iCs/>
          <w:sz w:val="24"/>
          <w:szCs w:val="24"/>
        </w:rPr>
        <w:t xml:space="preserve"> Fig. </w:t>
      </w:r>
      <w:r>
        <w:rPr>
          <w:rFonts w:ascii="Times New Roman" w:hAnsi="Times New Roman" w:cs="Times New Roman"/>
          <w:b/>
          <w:bCs/>
          <w:i/>
          <w:iCs/>
          <w:sz w:val="24"/>
          <w:szCs w:val="24"/>
        </w:rPr>
        <w:t>3d</w:t>
      </w:r>
      <w:r w:rsidRPr="008C3906">
        <w:rPr>
          <w:rFonts w:ascii="Times New Roman" w:hAnsi="Times New Roman" w:cs="Times New Roman"/>
          <w:b/>
          <w:bCs/>
          <w:i/>
          <w:iCs/>
          <w:sz w:val="24"/>
          <w:szCs w:val="24"/>
        </w:rPr>
        <w:t>.</w:t>
      </w:r>
    </w:p>
    <w:p w14:paraId="1671918C" w14:textId="77777777" w:rsidR="00A05D53" w:rsidRDefault="00A05D53" w:rsidP="00A05D53">
      <w:pPr>
        <w:widowControl/>
        <w:spacing w:line="360" w:lineRule="auto"/>
        <w:jc w:val="center"/>
        <w:rPr>
          <w:rFonts w:ascii="Times New Roman" w:hAnsi="Times New Roman" w:cs="Times New Roman"/>
          <w:sz w:val="24"/>
          <w:szCs w:val="24"/>
        </w:rPr>
      </w:pPr>
      <w:r>
        <w:rPr>
          <w:rFonts w:ascii="Times New Roman" w:hAnsi="Times New Roman" w:cs="Times New Roman" w:hint="eastAsia"/>
          <w:noProof/>
          <w:sz w:val="24"/>
          <w:szCs w:val="24"/>
        </w:rPr>
        <w:drawing>
          <wp:inline distT="0" distB="0" distL="0" distR="0" wp14:anchorId="41254CEA" wp14:editId="4F048DE4">
            <wp:extent cx="3466618" cy="2104842"/>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486766" cy="2117076"/>
                    </a:xfrm>
                    <a:prstGeom prst="rect">
                      <a:avLst/>
                    </a:prstGeom>
                  </pic:spPr>
                </pic:pic>
              </a:graphicData>
            </a:graphic>
          </wp:inline>
        </w:drawing>
      </w:r>
    </w:p>
    <w:p w14:paraId="1DE9769D" w14:textId="77777777" w:rsidR="00A05D53" w:rsidRPr="007822A5" w:rsidRDefault="00A05D53" w:rsidP="00A05D53">
      <w:pPr>
        <w:autoSpaceDE w:val="0"/>
        <w:autoSpaceDN w:val="0"/>
        <w:adjustRightInd w:val="0"/>
        <w:snapToGrid w:val="0"/>
        <w:spacing w:line="360" w:lineRule="auto"/>
        <w:jc w:val="left"/>
        <w:rPr>
          <w:rFonts w:ascii="Times New Roman" w:hAnsi="Times New Roman" w:cs="Times New Roman"/>
          <w:b/>
          <w:bCs/>
          <w:sz w:val="24"/>
          <w:szCs w:val="24"/>
        </w:rPr>
      </w:pPr>
      <w:r w:rsidRPr="00332008">
        <w:rPr>
          <w:rFonts w:ascii="Times New Roman" w:hAnsi="Times New Roman" w:cs="Times New Roman"/>
          <w:b/>
          <w:bCs/>
          <w:sz w:val="24"/>
          <w:szCs w:val="24"/>
        </w:rPr>
        <w:t xml:space="preserve">Supplementary </w:t>
      </w:r>
      <w:r w:rsidRPr="007822A5">
        <w:rPr>
          <w:rFonts w:ascii="Times New Roman" w:hAnsi="Times New Roman" w:cs="Times New Roman"/>
          <w:b/>
          <w:bCs/>
          <w:sz w:val="24"/>
          <w:szCs w:val="24"/>
        </w:rPr>
        <w:t xml:space="preserve">Fig. </w:t>
      </w:r>
      <w:r>
        <w:rPr>
          <w:rFonts w:ascii="Times New Roman" w:hAnsi="Times New Roman" w:cs="Times New Roman"/>
          <w:b/>
          <w:bCs/>
          <w:sz w:val="24"/>
          <w:szCs w:val="24"/>
        </w:rPr>
        <w:t xml:space="preserve">9: </w:t>
      </w:r>
      <w:r>
        <w:rPr>
          <w:rFonts w:ascii="Times New Roman" w:hAnsi="Times New Roman" w:cs="Times New Roman"/>
          <w:sz w:val="24"/>
          <w:szCs w:val="24"/>
        </w:rPr>
        <w:t>S</w:t>
      </w:r>
      <w:r w:rsidRPr="008C3906">
        <w:rPr>
          <w:rFonts w:ascii="Times New Roman" w:hAnsi="Times New Roman" w:cs="Times New Roman"/>
          <w:sz w:val="24"/>
          <w:szCs w:val="24"/>
        </w:rPr>
        <w:t>upplementary data of behavioral tests.</w:t>
      </w:r>
      <w:r>
        <w:rPr>
          <w:rFonts w:ascii="Times New Roman" w:hAnsi="Times New Roman" w:cs="Times New Roman"/>
          <w:b/>
          <w:bCs/>
          <w:sz w:val="24"/>
          <w:szCs w:val="24"/>
        </w:rPr>
        <w:t xml:space="preserve"> </w:t>
      </w:r>
      <w:r w:rsidRPr="008C3906">
        <w:rPr>
          <w:rFonts w:ascii="Times New Roman" w:hAnsi="Times New Roman" w:cs="Times New Roman"/>
          <w:i/>
          <w:iCs/>
          <w:sz w:val="24"/>
          <w:szCs w:val="24"/>
        </w:rPr>
        <w:t>Related to</w:t>
      </w:r>
      <w:r w:rsidRPr="008C3906">
        <w:rPr>
          <w:rFonts w:ascii="Times New Roman" w:hAnsi="Times New Roman" w:cs="Times New Roman"/>
          <w:b/>
          <w:bCs/>
          <w:i/>
          <w:iCs/>
          <w:sz w:val="24"/>
          <w:szCs w:val="24"/>
        </w:rPr>
        <w:t xml:space="preserve"> Fig. </w:t>
      </w:r>
      <w:r>
        <w:rPr>
          <w:rFonts w:ascii="Times New Roman" w:hAnsi="Times New Roman" w:cs="Times New Roman"/>
          <w:b/>
          <w:bCs/>
          <w:i/>
          <w:iCs/>
          <w:sz w:val="24"/>
          <w:szCs w:val="24"/>
        </w:rPr>
        <w:t>3</w:t>
      </w:r>
      <w:r w:rsidRPr="008C3906">
        <w:rPr>
          <w:rFonts w:ascii="Times New Roman" w:hAnsi="Times New Roman" w:cs="Times New Roman"/>
          <w:b/>
          <w:bCs/>
          <w:i/>
          <w:iCs/>
          <w:sz w:val="24"/>
          <w:szCs w:val="24"/>
        </w:rPr>
        <w:t>.</w:t>
      </w:r>
    </w:p>
    <w:p w14:paraId="207814D7" w14:textId="77777777" w:rsidR="00A05D53" w:rsidRDefault="00A05D53" w:rsidP="00A05D53">
      <w:pPr>
        <w:widowControl/>
        <w:spacing w:line="360" w:lineRule="auto"/>
        <w:jc w:val="left"/>
        <w:rPr>
          <w:rFonts w:ascii="Times New Roman" w:hAnsi="Times New Roman" w:cs="Times New Roman"/>
          <w:sz w:val="22"/>
        </w:rPr>
      </w:pPr>
      <w:r w:rsidRPr="003F4512">
        <w:rPr>
          <w:rFonts w:ascii="Times New Roman" w:hAnsi="Times New Roman" w:cs="Times New Roman"/>
          <w:sz w:val="22"/>
        </w:rPr>
        <w:t xml:space="preserve">(a) </w:t>
      </w:r>
      <w:r>
        <w:rPr>
          <w:rFonts w:ascii="Times New Roman" w:hAnsi="Times New Roman" w:cs="Times New Roman"/>
          <w:sz w:val="22"/>
        </w:rPr>
        <w:t>Representative tracks in OFT. (b) Distance travelled in OFT. (c) Representative tracks in EPM.</w:t>
      </w:r>
    </w:p>
    <w:p w14:paraId="39C45199" w14:textId="77777777" w:rsidR="00A05D53" w:rsidRDefault="00A05D53" w:rsidP="00A05D53">
      <w:pPr>
        <w:widowControl/>
        <w:spacing w:line="360" w:lineRule="auto"/>
        <w:jc w:val="left"/>
        <w:rPr>
          <w:rFonts w:ascii="Times New Roman" w:hAnsi="Times New Roman" w:cs="Times New Roman"/>
          <w:sz w:val="24"/>
          <w:szCs w:val="24"/>
        </w:rPr>
      </w:pPr>
      <w:r>
        <w:rPr>
          <w:rFonts w:ascii="Times New Roman" w:hAnsi="Times New Roman" w:cs="Times New Roman" w:hint="eastAsia"/>
          <w:noProof/>
          <w:sz w:val="24"/>
          <w:szCs w:val="24"/>
        </w:rPr>
        <w:drawing>
          <wp:inline distT="0" distB="0" distL="0" distR="0" wp14:anchorId="7CC43858" wp14:editId="0EB283FA">
            <wp:extent cx="5274310" cy="4393565"/>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274310" cy="4393565"/>
                    </a:xfrm>
                    <a:prstGeom prst="rect">
                      <a:avLst/>
                    </a:prstGeom>
                  </pic:spPr>
                </pic:pic>
              </a:graphicData>
            </a:graphic>
          </wp:inline>
        </w:drawing>
      </w:r>
    </w:p>
    <w:p w14:paraId="3B7B3E16" w14:textId="77777777" w:rsidR="00A05D53" w:rsidRDefault="00A05D53" w:rsidP="00A05D53">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0209B43A" w14:textId="77777777" w:rsidR="00A05D53" w:rsidRPr="007822A5" w:rsidRDefault="00A05D53" w:rsidP="00A05D53">
      <w:pPr>
        <w:autoSpaceDE w:val="0"/>
        <w:autoSpaceDN w:val="0"/>
        <w:adjustRightInd w:val="0"/>
        <w:snapToGrid w:val="0"/>
        <w:spacing w:line="360" w:lineRule="auto"/>
        <w:jc w:val="left"/>
        <w:rPr>
          <w:rFonts w:ascii="Times New Roman" w:hAnsi="Times New Roman" w:cs="Times New Roman"/>
          <w:b/>
          <w:bCs/>
          <w:sz w:val="24"/>
          <w:szCs w:val="24"/>
        </w:rPr>
      </w:pPr>
      <w:r w:rsidRPr="00332008">
        <w:rPr>
          <w:rFonts w:ascii="Times New Roman" w:hAnsi="Times New Roman" w:cs="Times New Roman"/>
          <w:b/>
          <w:bCs/>
          <w:sz w:val="24"/>
          <w:szCs w:val="24"/>
        </w:rPr>
        <w:lastRenderedPageBreak/>
        <w:t xml:space="preserve">Supplementary </w:t>
      </w:r>
      <w:r w:rsidRPr="007822A5">
        <w:rPr>
          <w:rFonts w:ascii="Times New Roman" w:hAnsi="Times New Roman" w:cs="Times New Roman"/>
          <w:b/>
          <w:bCs/>
          <w:sz w:val="24"/>
          <w:szCs w:val="24"/>
        </w:rPr>
        <w:t xml:space="preserve">Fig. </w:t>
      </w:r>
      <w:r>
        <w:rPr>
          <w:rFonts w:ascii="Times New Roman" w:hAnsi="Times New Roman" w:cs="Times New Roman"/>
          <w:b/>
          <w:bCs/>
          <w:sz w:val="24"/>
          <w:szCs w:val="24"/>
        </w:rPr>
        <w:t xml:space="preserve">10: </w:t>
      </w:r>
      <w:r>
        <w:rPr>
          <w:rFonts w:ascii="Times New Roman" w:hAnsi="Times New Roman" w:cs="Times New Roman"/>
          <w:sz w:val="24"/>
          <w:szCs w:val="24"/>
        </w:rPr>
        <w:t>S</w:t>
      </w:r>
      <w:r w:rsidRPr="008C3906">
        <w:rPr>
          <w:rFonts w:ascii="Times New Roman" w:hAnsi="Times New Roman" w:cs="Times New Roman"/>
          <w:sz w:val="24"/>
          <w:szCs w:val="24"/>
        </w:rPr>
        <w:t xml:space="preserve">upplementary data of </w:t>
      </w:r>
      <w:r>
        <w:rPr>
          <w:rFonts w:ascii="Times New Roman" w:hAnsi="Times New Roman" w:cs="Times New Roman"/>
          <w:sz w:val="24"/>
          <w:szCs w:val="24"/>
        </w:rPr>
        <w:t>16S rRNA gene sequencing</w:t>
      </w:r>
      <w:r w:rsidRPr="008C3906">
        <w:rPr>
          <w:rFonts w:ascii="Times New Roman" w:hAnsi="Times New Roman" w:cs="Times New Roman"/>
          <w:sz w:val="24"/>
          <w:szCs w:val="24"/>
        </w:rPr>
        <w:t>.</w:t>
      </w:r>
      <w:r>
        <w:rPr>
          <w:rFonts w:ascii="Times New Roman" w:hAnsi="Times New Roman" w:cs="Times New Roman"/>
          <w:b/>
          <w:bCs/>
          <w:sz w:val="24"/>
          <w:szCs w:val="24"/>
        </w:rPr>
        <w:t xml:space="preserve"> </w:t>
      </w:r>
      <w:r w:rsidRPr="008C3906">
        <w:rPr>
          <w:rFonts w:ascii="Times New Roman" w:hAnsi="Times New Roman" w:cs="Times New Roman"/>
          <w:i/>
          <w:iCs/>
          <w:sz w:val="24"/>
          <w:szCs w:val="24"/>
        </w:rPr>
        <w:t>Related to</w:t>
      </w:r>
      <w:r w:rsidRPr="008C3906">
        <w:rPr>
          <w:rFonts w:ascii="Times New Roman" w:hAnsi="Times New Roman" w:cs="Times New Roman"/>
          <w:b/>
          <w:bCs/>
          <w:i/>
          <w:iCs/>
          <w:sz w:val="24"/>
          <w:szCs w:val="24"/>
        </w:rPr>
        <w:t xml:space="preserve"> Fig. </w:t>
      </w:r>
      <w:r>
        <w:rPr>
          <w:rFonts w:ascii="Times New Roman" w:hAnsi="Times New Roman" w:cs="Times New Roman"/>
          <w:b/>
          <w:bCs/>
          <w:i/>
          <w:iCs/>
          <w:sz w:val="24"/>
          <w:szCs w:val="24"/>
        </w:rPr>
        <w:t>3</w:t>
      </w:r>
      <w:r w:rsidRPr="008C3906">
        <w:rPr>
          <w:rFonts w:ascii="Times New Roman" w:hAnsi="Times New Roman" w:cs="Times New Roman"/>
          <w:b/>
          <w:bCs/>
          <w:i/>
          <w:iCs/>
          <w:sz w:val="24"/>
          <w:szCs w:val="24"/>
        </w:rPr>
        <w:t>.</w:t>
      </w:r>
    </w:p>
    <w:p w14:paraId="4953CD91" w14:textId="77777777" w:rsidR="00A05D53" w:rsidRDefault="00A05D53" w:rsidP="00A05D53">
      <w:pPr>
        <w:autoSpaceDE w:val="0"/>
        <w:autoSpaceDN w:val="0"/>
        <w:adjustRightInd w:val="0"/>
        <w:snapToGrid w:val="0"/>
        <w:spacing w:line="360" w:lineRule="auto"/>
        <w:jc w:val="left"/>
        <w:rPr>
          <w:rFonts w:ascii="Times New Roman" w:hAnsi="Times New Roman" w:cs="Times New Roman"/>
          <w:sz w:val="22"/>
        </w:rPr>
      </w:pPr>
      <w:r w:rsidRPr="003F4512">
        <w:rPr>
          <w:rFonts w:ascii="Times New Roman" w:hAnsi="Times New Roman" w:cs="Times New Roman"/>
          <w:sz w:val="22"/>
        </w:rPr>
        <w:t xml:space="preserve">(a) </w:t>
      </w:r>
      <w:r>
        <w:rPr>
          <w:rFonts w:ascii="Times New Roman" w:hAnsi="Times New Roman" w:cs="Times New Roman"/>
          <w:sz w:val="22"/>
        </w:rPr>
        <w:t xml:space="preserve">Supplemental data of </w:t>
      </w:r>
      <w:r w:rsidRPr="001F7A36">
        <w:rPr>
          <w:rFonts w:ascii="Times New Roman" w:hAnsi="Times New Roman" w:cs="Times New Roman"/>
          <w:sz w:val="22"/>
        </w:rPr>
        <w:t>α-diversity</w:t>
      </w:r>
      <w:r>
        <w:rPr>
          <w:rFonts w:ascii="Times New Roman" w:hAnsi="Times New Roman" w:cs="Times New Roman"/>
          <w:sz w:val="22"/>
        </w:rPr>
        <w:t xml:space="preserve"> related to Fig. 2I. (b) LEfSe analysis showed the significantly enriched microbiome in each group. (c) Taxonomic differences are based on 16S rRNA gene sequences extracted from the metagenome. (d) Relative abundance of gut microbiota in family level. (e) Relative abundance of gut microbiota in genus level.</w:t>
      </w:r>
    </w:p>
    <w:p w14:paraId="2F020BDF" w14:textId="77777777" w:rsidR="00A05D53" w:rsidRDefault="00A05D53" w:rsidP="00A05D53">
      <w:pPr>
        <w:widowControl/>
        <w:spacing w:line="360" w:lineRule="auto"/>
        <w:jc w:val="left"/>
        <w:rPr>
          <w:rFonts w:ascii="Times New Roman" w:hAnsi="Times New Roman" w:cs="Times New Roman"/>
          <w:sz w:val="24"/>
          <w:szCs w:val="24"/>
        </w:rPr>
      </w:pPr>
      <w:r>
        <w:rPr>
          <w:rFonts w:ascii="Times New Roman" w:hAnsi="Times New Roman" w:cs="Times New Roman" w:hint="eastAsia"/>
          <w:noProof/>
          <w:sz w:val="24"/>
          <w:szCs w:val="24"/>
        </w:rPr>
        <w:drawing>
          <wp:inline distT="0" distB="0" distL="0" distR="0" wp14:anchorId="717DD8F8" wp14:editId="03F9A96B">
            <wp:extent cx="5274310" cy="5936615"/>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274310" cy="5936615"/>
                    </a:xfrm>
                    <a:prstGeom prst="rect">
                      <a:avLst/>
                    </a:prstGeom>
                  </pic:spPr>
                </pic:pic>
              </a:graphicData>
            </a:graphic>
          </wp:inline>
        </w:drawing>
      </w:r>
    </w:p>
    <w:p w14:paraId="7C8E2C78" w14:textId="77777777" w:rsidR="00A05D53" w:rsidRDefault="00A05D53" w:rsidP="00A05D53">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754CFC37" w14:textId="77777777" w:rsidR="00A05D53" w:rsidRDefault="00A05D53" w:rsidP="00A05D53">
      <w:pPr>
        <w:autoSpaceDE w:val="0"/>
        <w:autoSpaceDN w:val="0"/>
        <w:adjustRightInd w:val="0"/>
        <w:snapToGrid w:val="0"/>
        <w:spacing w:line="360" w:lineRule="auto"/>
        <w:jc w:val="left"/>
        <w:rPr>
          <w:rFonts w:ascii="Times New Roman" w:hAnsi="Times New Roman" w:cs="Times New Roman"/>
          <w:b/>
          <w:bCs/>
          <w:i/>
          <w:iCs/>
          <w:sz w:val="24"/>
          <w:szCs w:val="24"/>
        </w:rPr>
      </w:pPr>
      <w:r w:rsidRPr="00332008">
        <w:rPr>
          <w:rFonts w:ascii="Times New Roman" w:hAnsi="Times New Roman" w:cs="Times New Roman"/>
          <w:b/>
          <w:bCs/>
          <w:sz w:val="24"/>
          <w:szCs w:val="24"/>
        </w:rPr>
        <w:lastRenderedPageBreak/>
        <w:t xml:space="preserve">Supplementary </w:t>
      </w:r>
      <w:r w:rsidRPr="007822A5">
        <w:rPr>
          <w:rFonts w:ascii="Times New Roman" w:hAnsi="Times New Roman" w:cs="Times New Roman"/>
          <w:b/>
          <w:bCs/>
          <w:sz w:val="24"/>
          <w:szCs w:val="24"/>
        </w:rPr>
        <w:t xml:space="preserve">Fig. </w:t>
      </w:r>
      <w:r>
        <w:rPr>
          <w:rFonts w:ascii="Times New Roman" w:hAnsi="Times New Roman" w:cs="Times New Roman"/>
          <w:b/>
          <w:bCs/>
          <w:sz w:val="24"/>
          <w:szCs w:val="24"/>
        </w:rPr>
        <w:t xml:space="preserve">11: </w:t>
      </w:r>
      <w:r>
        <w:rPr>
          <w:rFonts w:ascii="Times New Roman" w:hAnsi="Times New Roman" w:cs="Times New Roman"/>
          <w:sz w:val="24"/>
          <w:szCs w:val="24"/>
        </w:rPr>
        <w:t>Expression of tight junction proteins in ileum tissue, supplemental data of serum inflammatory cytokines</w:t>
      </w:r>
      <w:r w:rsidRPr="008C3906">
        <w:rPr>
          <w:rFonts w:ascii="Times New Roman" w:hAnsi="Times New Roman" w:cs="Times New Roman"/>
          <w:sz w:val="24"/>
          <w:szCs w:val="24"/>
        </w:rPr>
        <w:t>.</w:t>
      </w:r>
      <w:r>
        <w:rPr>
          <w:rFonts w:ascii="Times New Roman" w:hAnsi="Times New Roman" w:cs="Times New Roman"/>
          <w:b/>
          <w:bCs/>
          <w:sz w:val="24"/>
          <w:szCs w:val="24"/>
        </w:rPr>
        <w:t xml:space="preserve"> </w:t>
      </w:r>
      <w:r w:rsidRPr="008C3906">
        <w:rPr>
          <w:rFonts w:ascii="Times New Roman" w:hAnsi="Times New Roman" w:cs="Times New Roman"/>
          <w:i/>
          <w:iCs/>
          <w:sz w:val="24"/>
          <w:szCs w:val="24"/>
        </w:rPr>
        <w:t>Related to</w:t>
      </w:r>
      <w:r w:rsidRPr="008C3906">
        <w:rPr>
          <w:rFonts w:ascii="Times New Roman" w:hAnsi="Times New Roman" w:cs="Times New Roman"/>
          <w:b/>
          <w:bCs/>
          <w:i/>
          <w:iCs/>
          <w:sz w:val="24"/>
          <w:szCs w:val="24"/>
        </w:rPr>
        <w:t xml:space="preserve"> Fig. </w:t>
      </w:r>
      <w:r>
        <w:rPr>
          <w:rFonts w:ascii="Times New Roman" w:hAnsi="Times New Roman" w:cs="Times New Roman"/>
          <w:b/>
          <w:bCs/>
          <w:i/>
          <w:iCs/>
          <w:sz w:val="24"/>
          <w:szCs w:val="24"/>
        </w:rPr>
        <w:t>3</w:t>
      </w:r>
      <w:r w:rsidRPr="008C3906">
        <w:rPr>
          <w:rFonts w:ascii="Times New Roman" w:hAnsi="Times New Roman" w:cs="Times New Roman"/>
          <w:b/>
          <w:bCs/>
          <w:i/>
          <w:iCs/>
          <w:sz w:val="24"/>
          <w:szCs w:val="24"/>
        </w:rPr>
        <w:t>.</w:t>
      </w:r>
    </w:p>
    <w:p w14:paraId="2574B74E" w14:textId="77777777" w:rsidR="00A05D53" w:rsidRDefault="00A05D53" w:rsidP="00A05D53">
      <w:pPr>
        <w:autoSpaceDE w:val="0"/>
        <w:autoSpaceDN w:val="0"/>
        <w:adjustRightInd w:val="0"/>
        <w:snapToGrid w:val="0"/>
        <w:spacing w:line="360" w:lineRule="auto"/>
        <w:jc w:val="left"/>
        <w:rPr>
          <w:rFonts w:ascii="Times New Roman" w:hAnsi="Times New Roman" w:cs="Times New Roman"/>
          <w:b/>
          <w:bCs/>
          <w:i/>
          <w:iCs/>
          <w:sz w:val="24"/>
          <w:szCs w:val="24"/>
        </w:rPr>
      </w:pPr>
      <w:r w:rsidRPr="003F4512">
        <w:rPr>
          <w:rFonts w:ascii="Times New Roman" w:hAnsi="Times New Roman" w:cs="Times New Roman"/>
          <w:sz w:val="22"/>
        </w:rPr>
        <w:t xml:space="preserve">(a) </w:t>
      </w:r>
      <w:r>
        <w:rPr>
          <w:rFonts w:ascii="Times New Roman" w:hAnsi="Times New Roman" w:cs="Times New Roman"/>
          <w:sz w:val="22"/>
        </w:rPr>
        <w:t xml:space="preserve">Western bolt showing expression of tight junction proteins. (b) </w:t>
      </w:r>
      <w:r>
        <w:rPr>
          <w:rFonts w:ascii="Times New Roman" w:hAnsi="Times New Roman" w:cs="Times New Roman"/>
          <w:sz w:val="24"/>
          <w:szCs w:val="24"/>
        </w:rPr>
        <w:t>supplemental data of serum inflammatory cytokines detected by Luminex.</w:t>
      </w:r>
    </w:p>
    <w:p w14:paraId="09A8DF6A" w14:textId="77777777" w:rsidR="00A05D53" w:rsidRDefault="00A05D53" w:rsidP="00A05D53">
      <w:pPr>
        <w:autoSpaceDE w:val="0"/>
        <w:autoSpaceDN w:val="0"/>
        <w:adjustRightInd w:val="0"/>
        <w:snapToGrid w:val="0"/>
        <w:spacing w:line="360" w:lineRule="auto"/>
        <w:jc w:val="lef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BE52326" wp14:editId="408221E6">
            <wp:extent cx="5274310" cy="4041775"/>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274310" cy="4041775"/>
                    </a:xfrm>
                    <a:prstGeom prst="rect">
                      <a:avLst/>
                    </a:prstGeom>
                  </pic:spPr>
                </pic:pic>
              </a:graphicData>
            </a:graphic>
          </wp:inline>
        </w:drawing>
      </w:r>
    </w:p>
    <w:p w14:paraId="2E8FA233" w14:textId="77777777" w:rsidR="00A05D53" w:rsidRDefault="00A05D53" w:rsidP="00A05D53">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574E5D4F" w14:textId="77777777" w:rsidR="00A05D53" w:rsidRPr="007822A5" w:rsidRDefault="00A05D53" w:rsidP="00A05D53">
      <w:pPr>
        <w:autoSpaceDE w:val="0"/>
        <w:autoSpaceDN w:val="0"/>
        <w:adjustRightInd w:val="0"/>
        <w:snapToGrid w:val="0"/>
        <w:spacing w:line="360" w:lineRule="auto"/>
        <w:jc w:val="left"/>
        <w:rPr>
          <w:rFonts w:ascii="Times New Roman" w:hAnsi="Times New Roman" w:cs="Times New Roman"/>
          <w:b/>
          <w:bCs/>
          <w:sz w:val="24"/>
          <w:szCs w:val="24"/>
        </w:rPr>
      </w:pPr>
      <w:r w:rsidRPr="00332008">
        <w:rPr>
          <w:rFonts w:ascii="Times New Roman" w:hAnsi="Times New Roman" w:cs="Times New Roman"/>
          <w:b/>
          <w:bCs/>
          <w:sz w:val="24"/>
          <w:szCs w:val="24"/>
        </w:rPr>
        <w:lastRenderedPageBreak/>
        <w:t xml:space="preserve">Supplementary </w:t>
      </w:r>
      <w:r w:rsidRPr="007822A5">
        <w:rPr>
          <w:rFonts w:ascii="Times New Roman" w:hAnsi="Times New Roman" w:cs="Times New Roman"/>
          <w:b/>
          <w:bCs/>
          <w:sz w:val="24"/>
          <w:szCs w:val="24"/>
        </w:rPr>
        <w:t xml:space="preserve">Fig. </w:t>
      </w:r>
      <w:r>
        <w:rPr>
          <w:rFonts w:ascii="Times New Roman" w:hAnsi="Times New Roman" w:cs="Times New Roman"/>
          <w:b/>
          <w:bCs/>
          <w:sz w:val="24"/>
          <w:szCs w:val="24"/>
        </w:rPr>
        <w:t xml:space="preserve">12: </w:t>
      </w:r>
      <w:r>
        <w:rPr>
          <w:rFonts w:ascii="Times New Roman" w:hAnsi="Times New Roman" w:cs="Times New Roman"/>
          <w:sz w:val="24"/>
          <w:szCs w:val="24"/>
        </w:rPr>
        <w:t>S</w:t>
      </w:r>
      <w:r w:rsidRPr="008C3906">
        <w:rPr>
          <w:rFonts w:ascii="Times New Roman" w:hAnsi="Times New Roman" w:cs="Times New Roman"/>
          <w:sz w:val="24"/>
          <w:szCs w:val="24"/>
        </w:rPr>
        <w:t xml:space="preserve">upplementary data of </w:t>
      </w:r>
      <w:r>
        <w:rPr>
          <w:rFonts w:ascii="Times New Roman" w:hAnsi="Times New Roman" w:cs="Times New Roman"/>
          <w:sz w:val="24"/>
          <w:szCs w:val="24"/>
        </w:rPr>
        <w:t>behavior tests and 16S rRNA gene sequencing</w:t>
      </w:r>
      <w:r w:rsidRPr="008C3906">
        <w:rPr>
          <w:rFonts w:ascii="Times New Roman" w:hAnsi="Times New Roman" w:cs="Times New Roman"/>
          <w:sz w:val="24"/>
          <w:szCs w:val="24"/>
        </w:rPr>
        <w:t>.</w:t>
      </w:r>
      <w:r>
        <w:rPr>
          <w:rFonts w:ascii="Times New Roman" w:hAnsi="Times New Roman" w:cs="Times New Roman"/>
          <w:b/>
          <w:bCs/>
          <w:sz w:val="24"/>
          <w:szCs w:val="24"/>
        </w:rPr>
        <w:t xml:space="preserve"> </w:t>
      </w:r>
      <w:r w:rsidRPr="008C3906">
        <w:rPr>
          <w:rFonts w:ascii="Times New Roman" w:hAnsi="Times New Roman" w:cs="Times New Roman"/>
          <w:i/>
          <w:iCs/>
          <w:sz w:val="24"/>
          <w:szCs w:val="24"/>
        </w:rPr>
        <w:t>Related to</w:t>
      </w:r>
      <w:r w:rsidRPr="008C3906">
        <w:rPr>
          <w:rFonts w:ascii="Times New Roman" w:hAnsi="Times New Roman" w:cs="Times New Roman"/>
          <w:b/>
          <w:bCs/>
          <w:i/>
          <w:iCs/>
          <w:sz w:val="24"/>
          <w:szCs w:val="24"/>
        </w:rPr>
        <w:t xml:space="preserve"> Fig. </w:t>
      </w:r>
      <w:r>
        <w:rPr>
          <w:rFonts w:ascii="Times New Roman" w:hAnsi="Times New Roman" w:cs="Times New Roman"/>
          <w:b/>
          <w:bCs/>
          <w:i/>
          <w:iCs/>
          <w:sz w:val="24"/>
          <w:szCs w:val="24"/>
        </w:rPr>
        <w:t>4</w:t>
      </w:r>
      <w:r w:rsidRPr="008C3906">
        <w:rPr>
          <w:rFonts w:ascii="Times New Roman" w:hAnsi="Times New Roman" w:cs="Times New Roman"/>
          <w:b/>
          <w:bCs/>
          <w:i/>
          <w:iCs/>
          <w:sz w:val="24"/>
          <w:szCs w:val="24"/>
        </w:rPr>
        <w:t>.</w:t>
      </w:r>
    </w:p>
    <w:p w14:paraId="745E9748" w14:textId="77777777" w:rsidR="00A05D53" w:rsidRDefault="00A05D53" w:rsidP="00A05D53">
      <w:pPr>
        <w:autoSpaceDE w:val="0"/>
        <w:autoSpaceDN w:val="0"/>
        <w:adjustRightInd w:val="0"/>
        <w:snapToGrid w:val="0"/>
        <w:spacing w:line="360" w:lineRule="auto"/>
        <w:jc w:val="left"/>
        <w:rPr>
          <w:rFonts w:ascii="Times New Roman" w:hAnsi="Times New Roman" w:cs="Times New Roman"/>
          <w:sz w:val="22"/>
        </w:rPr>
      </w:pPr>
      <w:r w:rsidRPr="003F4512">
        <w:rPr>
          <w:rFonts w:ascii="Times New Roman" w:hAnsi="Times New Roman" w:cs="Times New Roman"/>
          <w:sz w:val="22"/>
        </w:rPr>
        <w:t xml:space="preserve">(a) </w:t>
      </w:r>
      <w:r>
        <w:rPr>
          <w:rFonts w:ascii="Times New Roman" w:hAnsi="Times New Roman" w:cs="Times New Roman"/>
          <w:sz w:val="22"/>
        </w:rPr>
        <w:t xml:space="preserve">Distance travelled in OFT. (b) Total liquid consumption in SPT. (c) Sucrose consumption in SPT. (d) Venn diagram of the OTUs. </w:t>
      </w:r>
      <w:r w:rsidRPr="003F4512">
        <w:rPr>
          <w:rFonts w:ascii="Times New Roman" w:hAnsi="Times New Roman" w:cs="Times New Roman"/>
          <w:sz w:val="22"/>
        </w:rPr>
        <w:t>(</w:t>
      </w:r>
      <w:r>
        <w:rPr>
          <w:rFonts w:ascii="Times New Roman" w:hAnsi="Times New Roman" w:cs="Times New Roman"/>
          <w:sz w:val="22"/>
        </w:rPr>
        <w:t>e</w:t>
      </w:r>
      <w:r w:rsidRPr="003F4512">
        <w:rPr>
          <w:rFonts w:ascii="Times New Roman" w:hAnsi="Times New Roman" w:cs="Times New Roman"/>
          <w:sz w:val="22"/>
        </w:rPr>
        <w:t xml:space="preserve">) </w:t>
      </w:r>
      <w:r>
        <w:rPr>
          <w:rFonts w:ascii="Times New Roman" w:hAnsi="Times New Roman" w:cs="Times New Roman"/>
          <w:sz w:val="22"/>
        </w:rPr>
        <w:t xml:space="preserve">Taxonomic differences are based on 16S rRNA gene sequences extracted from the metagenome. (f) LEfSe analysis showed the significantly enriched microbiome in recipient mice. (g) Supplemental data of </w:t>
      </w:r>
      <w:r w:rsidRPr="001F7A36">
        <w:rPr>
          <w:rFonts w:ascii="Times New Roman" w:hAnsi="Times New Roman" w:cs="Times New Roman"/>
          <w:sz w:val="22"/>
        </w:rPr>
        <w:t>α-diversity</w:t>
      </w:r>
      <w:r>
        <w:rPr>
          <w:rFonts w:ascii="Times New Roman" w:hAnsi="Times New Roman" w:cs="Times New Roman"/>
          <w:sz w:val="22"/>
        </w:rPr>
        <w:t xml:space="preserve"> related to Fig. 4k.</w:t>
      </w:r>
    </w:p>
    <w:p w14:paraId="6BDEA176" w14:textId="77777777" w:rsidR="00A05D53" w:rsidRDefault="00A05D53" w:rsidP="00A05D53">
      <w:pPr>
        <w:autoSpaceDE w:val="0"/>
        <w:autoSpaceDN w:val="0"/>
        <w:adjustRightInd w:val="0"/>
        <w:snapToGrid w:val="0"/>
        <w:spacing w:line="360" w:lineRule="auto"/>
        <w:jc w:val="left"/>
        <w:rPr>
          <w:rFonts w:ascii="Times New Roman" w:hAnsi="Times New Roman" w:cs="Times New Roman"/>
          <w:sz w:val="24"/>
          <w:szCs w:val="24"/>
        </w:rPr>
      </w:pPr>
      <w:r>
        <w:rPr>
          <w:rFonts w:ascii="Times New Roman" w:hAnsi="Times New Roman" w:cs="Times New Roman" w:hint="eastAsia"/>
          <w:noProof/>
          <w:sz w:val="24"/>
          <w:szCs w:val="24"/>
        </w:rPr>
        <w:drawing>
          <wp:inline distT="0" distB="0" distL="0" distR="0" wp14:anchorId="5B5B5E21" wp14:editId="5B36EF34">
            <wp:extent cx="5274310" cy="6774180"/>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274310" cy="6774180"/>
                    </a:xfrm>
                    <a:prstGeom prst="rect">
                      <a:avLst/>
                    </a:prstGeom>
                  </pic:spPr>
                </pic:pic>
              </a:graphicData>
            </a:graphic>
          </wp:inline>
        </w:drawing>
      </w:r>
    </w:p>
    <w:p w14:paraId="56E512E4" w14:textId="77777777" w:rsidR="00A05D53" w:rsidRDefault="00A05D53" w:rsidP="00A05D53">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2D12ABBE" w14:textId="77777777" w:rsidR="00A05D53" w:rsidRDefault="00A05D53" w:rsidP="00A05D53">
      <w:pPr>
        <w:autoSpaceDE w:val="0"/>
        <w:autoSpaceDN w:val="0"/>
        <w:adjustRightInd w:val="0"/>
        <w:snapToGrid w:val="0"/>
        <w:spacing w:line="360" w:lineRule="auto"/>
        <w:jc w:val="left"/>
        <w:rPr>
          <w:rFonts w:ascii="Times New Roman" w:hAnsi="Times New Roman" w:cs="Times New Roman"/>
          <w:sz w:val="22"/>
        </w:rPr>
      </w:pPr>
      <w:r w:rsidRPr="00332008">
        <w:rPr>
          <w:rFonts w:ascii="Times New Roman" w:hAnsi="Times New Roman" w:cs="Times New Roman"/>
          <w:b/>
          <w:bCs/>
          <w:sz w:val="24"/>
          <w:szCs w:val="24"/>
        </w:rPr>
        <w:lastRenderedPageBreak/>
        <w:t xml:space="preserve">Supplementary </w:t>
      </w:r>
      <w:r w:rsidRPr="007822A5">
        <w:rPr>
          <w:rFonts w:ascii="Times New Roman" w:hAnsi="Times New Roman" w:cs="Times New Roman"/>
          <w:b/>
          <w:bCs/>
          <w:sz w:val="24"/>
          <w:szCs w:val="24"/>
        </w:rPr>
        <w:t xml:space="preserve">Fig. </w:t>
      </w:r>
      <w:r>
        <w:rPr>
          <w:rFonts w:ascii="Times New Roman" w:hAnsi="Times New Roman" w:cs="Times New Roman"/>
          <w:b/>
          <w:bCs/>
          <w:sz w:val="24"/>
          <w:szCs w:val="24"/>
        </w:rPr>
        <w:t xml:space="preserve">13: </w:t>
      </w:r>
      <w:r>
        <w:rPr>
          <w:rFonts w:ascii="Times New Roman" w:hAnsi="Times New Roman" w:cs="Times New Roman"/>
          <w:sz w:val="24"/>
          <w:szCs w:val="24"/>
        </w:rPr>
        <w:t>S</w:t>
      </w:r>
      <w:r w:rsidRPr="008C3906">
        <w:rPr>
          <w:rFonts w:ascii="Times New Roman" w:hAnsi="Times New Roman" w:cs="Times New Roman"/>
          <w:sz w:val="24"/>
          <w:szCs w:val="24"/>
        </w:rPr>
        <w:t xml:space="preserve">upplementary </w:t>
      </w:r>
      <w:r>
        <w:rPr>
          <w:rFonts w:ascii="Times New Roman" w:hAnsi="Times New Roman" w:cs="Times New Roman"/>
          <w:sz w:val="24"/>
          <w:szCs w:val="24"/>
        </w:rPr>
        <w:t>data of serum inflammatory cytokines detected by Luminex</w:t>
      </w:r>
      <w:r w:rsidRPr="008C3906">
        <w:rPr>
          <w:rFonts w:ascii="Times New Roman" w:hAnsi="Times New Roman" w:cs="Times New Roman"/>
          <w:sz w:val="24"/>
          <w:szCs w:val="24"/>
        </w:rPr>
        <w:t>.</w:t>
      </w:r>
      <w:r>
        <w:rPr>
          <w:rFonts w:ascii="Times New Roman" w:hAnsi="Times New Roman" w:cs="Times New Roman"/>
          <w:b/>
          <w:bCs/>
          <w:sz w:val="24"/>
          <w:szCs w:val="24"/>
        </w:rPr>
        <w:t xml:space="preserve"> </w:t>
      </w:r>
      <w:r w:rsidRPr="005C6120">
        <w:rPr>
          <w:rFonts w:ascii="Times New Roman" w:hAnsi="Times New Roman" w:cs="Times New Roman"/>
          <w:i/>
          <w:iCs/>
          <w:sz w:val="24"/>
          <w:szCs w:val="24"/>
        </w:rPr>
        <w:t xml:space="preserve">Related to </w:t>
      </w:r>
      <w:r w:rsidRPr="005C6120">
        <w:rPr>
          <w:rFonts w:ascii="Times New Roman" w:hAnsi="Times New Roman" w:cs="Times New Roman"/>
          <w:b/>
          <w:bCs/>
          <w:i/>
          <w:iCs/>
          <w:sz w:val="24"/>
          <w:szCs w:val="24"/>
        </w:rPr>
        <w:t>Fig. 5a.</w:t>
      </w:r>
    </w:p>
    <w:p w14:paraId="4053559D" w14:textId="77777777" w:rsidR="00A05D53" w:rsidRDefault="00A05D53" w:rsidP="00A05D53">
      <w:pPr>
        <w:autoSpaceDE w:val="0"/>
        <w:autoSpaceDN w:val="0"/>
        <w:adjustRightInd w:val="0"/>
        <w:snapToGrid w:val="0"/>
        <w:spacing w:line="360" w:lineRule="auto"/>
        <w:jc w:val="left"/>
        <w:rPr>
          <w:rFonts w:ascii="Times New Roman" w:hAnsi="Times New Roman" w:cs="Times New Roman"/>
          <w:sz w:val="24"/>
          <w:szCs w:val="24"/>
        </w:rPr>
      </w:pPr>
      <w:r>
        <w:rPr>
          <w:rFonts w:ascii="Times New Roman" w:hAnsi="Times New Roman" w:cs="Times New Roman" w:hint="eastAsia"/>
          <w:noProof/>
          <w:sz w:val="24"/>
          <w:szCs w:val="24"/>
        </w:rPr>
        <w:drawing>
          <wp:inline distT="0" distB="0" distL="0" distR="0" wp14:anchorId="65838836" wp14:editId="020D7628">
            <wp:extent cx="5274310" cy="2241550"/>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274310" cy="2241550"/>
                    </a:xfrm>
                    <a:prstGeom prst="rect">
                      <a:avLst/>
                    </a:prstGeom>
                  </pic:spPr>
                </pic:pic>
              </a:graphicData>
            </a:graphic>
          </wp:inline>
        </w:drawing>
      </w:r>
    </w:p>
    <w:p w14:paraId="58084DB6" w14:textId="77777777" w:rsidR="00A05D53" w:rsidRDefault="00A05D53" w:rsidP="00A05D53">
      <w:pPr>
        <w:autoSpaceDE w:val="0"/>
        <w:autoSpaceDN w:val="0"/>
        <w:adjustRightInd w:val="0"/>
        <w:snapToGrid w:val="0"/>
        <w:spacing w:beforeLines="200" w:before="624" w:line="360" w:lineRule="auto"/>
        <w:jc w:val="left"/>
        <w:rPr>
          <w:rFonts w:ascii="Times New Roman" w:hAnsi="Times New Roman" w:cs="Times New Roman"/>
          <w:sz w:val="22"/>
        </w:rPr>
      </w:pPr>
      <w:r w:rsidRPr="00332008">
        <w:rPr>
          <w:rFonts w:ascii="Times New Roman" w:hAnsi="Times New Roman" w:cs="Times New Roman"/>
          <w:b/>
          <w:bCs/>
          <w:sz w:val="24"/>
          <w:szCs w:val="24"/>
        </w:rPr>
        <w:t xml:space="preserve">Supplementary </w:t>
      </w:r>
      <w:r w:rsidRPr="007822A5">
        <w:rPr>
          <w:rFonts w:ascii="Times New Roman" w:hAnsi="Times New Roman" w:cs="Times New Roman"/>
          <w:b/>
          <w:bCs/>
          <w:sz w:val="24"/>
          <w:szCs w:val="24"/>
        </w:rPr>
        <w:t xml:space="preserve">Fig. </w:t>
      </w:r>
      <w:r>
        <w:rPr>
          <w:rFonts w:ascii="Times New Roman" w:hAnsi="Times New Roman" w:cs="Times New Roman"/>
          <w:b/>
          <w:bCs/>
          <w:sz w:val="24"/>
          <w:szCs w:val="24"/>
        </w:rPr>
        <w:t xml:space="preserve">14: </w:t>
      </w:r>
      <w:r>
        <w:rPr>
          <w:rFonts w:ascii="Times New Roman" w:hAnsi="Times New Roman" w:cs="Times New Roman"/>
          <w:sz w:val="24"/>
          <w:szCs w:val="24"/>
        </w:rPr>
        <w:t xml:space="preserve">FMT </w:t>
      </w:r>
      <w:r>
        <w:rPr>
          <w:rFonts w:ascii="Times New Roman" w:hAnsi="Times New Roman" w:cs="Times New Roman" w:hint="eastAsia"/>
          <w:sz w:val="24"/>
          <w:szCs w:val="24"/>
        </w:rPr>
        <w:t>from</w:t>
      </w:r>
      <w:r>
        <w:rPr>
          <w:rFonts w:ascii="Times New Roman" w:hAnsi="Times New Roman" w:cs="Times New Roman"/>
          <w:sz w:val="24"/>
          <w:szCs w:val="24"/>
        </w:rPr>
        <w:t xml:space="preserve"> hippocampal NLRP3 down-regulated mice reduced expression of hippocampal neurotrophic proteins in recipient mice</w:t>
      </w:r>
      <w:r w:rsidRPr="008C3906">
        <w:rPr>
          <w:rFonts w:ascii="Times New Roman" w:hAnsi="Times New Roman" w:cs="Times New Roman"/>
          <w:sz w:val="24"/>
          <w:szCs w:val="24"/>
        </w:rPr>
        <w:t>.</w:t>
      </w:r>
      <w:r>
        <w:rPr>
          <w:rFonts w:ascii="Times New Roman" w:hAnsi="Times New Roman" w:cs="Times New Roman"/>
          <w:b/>
          <w:bCs/>
          <w:sz w:val="24"/>
          <w:szCs w:val="24"/>
        </w:rPr>
        <w:t xml:space="preserve"> </w:t>
      </w:r>
      <w:r w:rsidRPr="005C6120">
        <w:rPr>
          <w:rFonts w:ascii="Times New Roman" w:hAnsi="Times New Roman" w:cs="Times New Roman"/>
          <w:i/>
          <w:iCs/>
          <w:sz w:val="24"/>
          <w:szCs w:val="24"/>
        </w:rPr>
        <w:t xml:space="preserve">Related to </w:t>
      </w:r>
      <w:r w:rsidRPr="005C6120">
        <w:rPr>
          <w:rFonts w:ascii="Times New Roman" w:hAnsi="Times New Roman" w:cs="Times New Roman"/>
          <w:b/>
          <w:bCs/>
          <w:i/>
          <w:iCs/>
          <w:sz w:val="24"/>
          <w:szCs w:val="24"/>
        </w:rPr>
        <w:t>Fig. 5.</w:t>
      </w:r>
    </w:p>
    <w:p w14:paraId="519A2B9D" w14:textId="77777777" w:rsidR="00A05D53" w:rsidRDefault="00A05D53" w:rsidP="00A05D53">
      <w:pPr>
        <w:autoSpaceDE w:val="0"/>
        <w:autoSpaceDN w:val="0"/>
        <w:adjustRightInd w:val="0"/>
        <w:snapToGrid w:val="0"/>
        <w:spacing w:line="360" w:lineRule="auto"/>
        <w:jc w:val="left"/>
        <w:rPr>
          <w:rFonts w:ascii="Times New Roman" w:hAnsi="Times New Roman" w:cs="Times New Roman"/>
          <w:sz w:val="24"/>
          <w:szCs w:val="24"/>
        </w:rPr>
      </w:pPr>
      <w:r>
        <w:rPr>
          <w:rFonts w:ascii="Times New Roman" w:hAnsi="Times New Roman" w:cs="Times New Roman" w:hint="eastAsia"/>
          <w:noProof/>
          <w:sz w:val="24"/>
          <w:szCs w:val="24"/>
        </w:rPr>
        <w:drawing>
          <wp:inline distT="0" distB="0" distL="0" distR="0" wp14:anchorId="597A9DA5" wp14:editId="4FFE96DD">
            <wp:extent cx="5274310" cy="1986915"/>
            <wp:effectExtent l="0" t="0" r="254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pic:nvPicPr>
                  <pic:blipFill rotWithShape="1">
                    <a:blip r:embed="rId21" cstate="print">
                      <a:extLst>
                        <a:ext uri="{28A0092B-C50C-407E-A947-70E740481C1C}">
                          <a14:useLocalDpi xmlns:a14="http://schemas.microsoft.com/office/drawing/2010/main" val="0"/>
                        </a:ext>
                      </a:extLst>
                    </a:blip>
                    <a:srcRect t="8213"/>
                    <a:stretch/>
                  </pic:blipFill>
                  <pic:spPr bwMode="auto">
                    <a:xfrm>
                      <a:off x="0" y="0"/>
                      <a:ext cx="5274310" cy="1986915"/>
                    </a:xfrm>
                    <a:prstGeom prst="rect">
                      <a:avLst/>
                    </a:prstGeom>
                    <a:ln>
                      <a:noFill/>
                    </a:ln>
                    <a:extLst>
                      <a:ext uri="{53640926-AAD7-44D8-BBD7-CCE9431645EC}">
                        <a14:shadowObscured xmlns:a14="http://schemas.microsoft.com/office/drawing/2010/main"/>
                      </a:ext>
                    </a:extLst>
                  </pic:spPr>
                </pic:pic>
              </a:graphicData>
            </a:graphic>
          </wp:inline>
        </w:drawing>
      </w:r>
    </w:p>
    <w:p w14:paraId="2288007A" w14:textId="77777777" w:rsidR="00A05D53" w:rsidRDefault="00A05D53" w:rsidP="00A05D53">
      <w:pPr>
        <w:widowControl/>
        <w:jc w:val="left"/>
        <w:rPr>
          <w:rFonts w:ascii="Times New Roman" w:hAnsi="Times New Roman" w:cs="Times New Roman"/>
          <w:b/>
          <w:bCs/>
          <w:sz w:val="24"/>
          <w:szCs w:val="24"/>
        </w:rPr>
      </w:pPr>
      <w:r>
        <w:rPr>
          <w:rFonts w:ascii="Times New Roman" w:hAnsi="Times New Roman" w:cs="Times New Roman"/>
          <w:b/>
          <w:bCs/>
          <w:sz w:val="24"/>
          <w:szCs w:val="24"/>
        </w:rPr>
        <w:br w:type="page"/>
      </w:r>
    </w:p>
    <w:p w14:paraId="56870503" w14:textId="77777777" w:rsidR="00A05D53" w:rsidRDefault="00A05D53" w:rsidP="00A05D53">
      <w:pPr>
        <w:autoSpaceDE w:val="0"/>
        <w:autoSpaceDN w:val="0"/>
        <w:adjustRightInd w:val="0"/>
        <w:snapToGrid w:val="0"/>
        <w:spacing w:line="360" w:lineRule="auto"/>
        <w:jc w:val="left"/>
        <w:rPr>
          <w:rFonts w:ascii="Times New Roman" w:hAnsi="Times New Roman" w:cs="Times New Roman"/>
          <w:sz w:val="24"/>
          <w:szCs w:val="24"/>
        </w:rPr>
      </w:pPr>
      <w:r w:rsidRPr="00332008">
        <w:rPr>
          <w:rFonts w:ascii="Times New Roman" w:hAnsi="Times New Roman" w:cs="Times New Roman"/>
          <w:b/>
          <w:bCs/>
          <w:sz w:val="24"/>
          <w:szCs w:val="24"/>
        </w:rPr>
        <w:lastRenderedPageBreak/>
        <w:t xml:space="preserve">Supplementary </w:t>
      </w:r>
      <w:r w:rsidRPr="007822A5">
        <w:rPr>
          <w:rFonts w:ascii="Times New Roman" w:hAnsi="Times New Roman" w:cs="Times New Roman"/>
          <w:b/>
          <w:bCs/>
          <w:sz w:val="24"/>
          <w:szCs w:val="24"/>
        </w:rPr>
        <w:t xml:space="preserve">Fig. </w:t>
      </w:r>
      <w:r>
        <w:rPr>
          <w:rFonts w:ascii="Times New Roman" w:hAnsi="Times New Roman" w:cs="Times New Roman"/>
          <w:b/>
          <w:bCs/>
          <w:sz w:val="24"/>
          <w:szCs w:val="24"/>
        </w:rPr>
        <w:t xml:space="preserve">15: </w:t>
      </w:r>
      <w:r>
        <w:rPr>
          <w:rFonts w:ascii="Times New Roman" w:hAnsi="Times New Roman" w:cs="Times New Roman"/>
          <w:sz w:val="24"/>
          <w:szCs w:val="24"/>
        </w:rPr>
        <w:t>E</w:t>
      </w:r>
      <w:r>
        <w:rPr>
          <w:rFonts w:ascii="Times New Roman" w:hAnsi="Times New Roman" w:cs="Times New Roman" w:hint="eastAsia"/>
          <w:sz w:val="24"/>
          <w:szCs w:val="24"/>
        </w:rPr>
        <w:t>ffects</w:t>
      </w:r>
      <w:r>
        <w:rPr>
          <w:rFonts w:ascii="Times New Roman" w:hAnsi="Times New Roman" w:cs="Times New Roman"/>
          <w:sz w:val="24"/>
          <w:szCs w:val="24"/>
        </w:rPr>
        <w:t xml:space="preserve"> of </w:t>
      </w:r>
      <w:bookmarkStart w:id="11" w:name="_Hlk114313850"/>
      <w:r w:rsidRPr="00021B18">
        <w:rPr>
          <w:rFonts w:ascii="Times New Roman" w:hAnsi="Times New Roman" w:cs="Times New Roman"/>
          <w:sz w:val="24"/>
          <w:szCs w:val="24"/>
        </w:rPr>
        <w:t>subdiaphragmatic vagotomy</w:t>
      </w:r>
      <w:bookmarkEnd w:id="11"/>
      <w:r w:rsidRPr="00021B18">
        <w:rPr>
          <w:rFonts w:ascii="Times New Roman" w:hAnsi="Times New Roman" w:cs="Times New Roman"/>
          <w:sz w:val="24"/>
          <w:szCs w:val="24"/>
        </w:rPr>
        <w:t xml:space="preserve"> </w:t>
      </w:r>
      <w:r>
        <w:rPr>
          <w:rFonts w:ascii="Times New Roman" w:hAnsi="Times New Roman" w:cs="Times New Roman"/>
          <w:sz w:val="24"/>
          <w:szCs w:val="24"/>
        </w:rPr>
        <w:t xml:space="preserve">(SDV) on </w:t>
      </w:r>
      <w:r>
        <w:rPr>
          <w:rFonts w:ascii="Times New Roman" w:hAnsi="Times New Roman" w:cs="Times New Roman" w:hint="eastAsia"/>
          <w:sz w:val="24"/>
          <w:szCs w:val="24"/>
        </w:rPr>
        <w:t>behavior</w:t>
      </w:r>
      <w:r>
        <w:rPr>
          <w:rFonts w:ascii="Times New Roman" w:hAnsi="Times New Roman" w:cs="Times New Roman"/>
          <w:sz w:val="24"/>
          <w:szCs w:val="24"/>
        </w:rPr>
        <w:t xml:space="preserve"> </w:t>
      </w:r>
      <w:r>
        <w:rPr>
          <w:rFonts w:ascii="Times New Roman" w:hAnsi="Times New Roman" w:cs="Times New Roman" w:hint="eastAsia"/>
          <w:sz w:val="24"/>
          <w:szCs w:val="24"/>
        </w:rPr>
        <w:t>of</w:t>
      </w:r>
      <w:r>
        <w:rPr>
          <w:rFonts w:ascii="Times New Roman" w:hAnsi="Times New Roman" w:cs="Times New Roman"/>
          <w:sz w:val="24"/>
          <w:szCs w:val="24"/>
        </w:rPr>
        <w:t xml:space="preserve"> recipient mice. </w:t>
      </w:r>
    </w:p>
    <w:p w14:paraId="14D822E1" w14:textId="77777777" w:rsidR="00A05D53" w:rsidRDefault="00A05D53" w:rsidP="00A05D53">
      <w:pPr>
        <w:autoSpaceDE w:val="0"/>
        <w:autoSpaceDN w:val="0"/>
        <w:adjustRightInd w:val="0"/>
        <w:snapToGrid w:val="0"/>
        <w:spacing w:line="360" w:lineRule="auto"/>
        <w:jc w:val="left"/>
        <w:rPr>
          <w:rFonts w:ascii="Times New Roman" w:hAnsi="Times New Roman" w:cs="Times New Roman"/>
          <w:sz w:val="22"/>
        </w:rPr>
      </w:pPr>
      <w:r>
        <w:rPr>
          <w:rFonts w:ascii="Times New Roman" w:hAnsi="Times New Roman" w:cs="Times New Roman" w:hint="eastAsia"/>
          <w:sz w:val="24"/>
          <w:szCs w:val="24"/>
        </w:rPr>
        <w:t>(</w:t>
      </w:r>
      <w:r>
        <w:rPr>
          <w:rFonts w:ascii="Times New Roman" w:hAnsi="Times New Roman" w:cs="Times New Roman"/>
          <w:sz w:val="24"/>
          <w:szCs w:val="24"/>
        </w:rPr>
        <w:t xml:space="preserve">a) </w:t>
      </w:r>
      <w:r w:rsidRPr="00AE5A97">
        <w:rPr>
          <w:rFonts w:ascii="Times New Roman" w:hAnsi="Times New Roman" w:cs="Times New Roman"/>
          <w:sz w:val="22"/>
        </w:rPr>
        <w:t>Experimental design</w:t>
      </w:r>
      <w:r>
        <w:rPr>
          <w:rFonts w:ascii="Times New Roman" w:hAnsi="Times New Roman" w:cs="Times New Roman"/>
          <w:sz w:val="22"/>
        </w:rPr>
        <w:t xml:space="preserve"> for SDV and FMT from Et groups. (b) Distance travelled in OFT. (c) </w:t>
      </w:r>
      <w:r w:rsidRPr="00AE5A97">
        <w:rPr>
          <w:rFonts w:ascii="Times New Roman" w:hAnsi="Times New Roman" w:cs="Times New Roman"/>
          <w:sz w:val="22"/>
        </w:rPr>
        <w:t>Time in the central area of</w:t>
      </w:r>
      <w:r w:rsidRPr="00AE5A97">
        <w:rPr>
          <w:rFonts w:ascii="Times New Roman" w:eastAsia="等线" w:hAnsi="Times New Roman" w:cs="Times New Roman"/>
          <w:sz w:val="22"/>
        </w:rPr>
        <w:t xml:space="preserve"> the</w:t>
      </w:r>
      <w:r w:rsidRPr="00AE5A97">
        <w:rPr>
          <w:rFonts w:ascii="Times New Roman" w:hAnsi="Times New Roman" w:cs="Times New Roman"/>
          <w:sz w:val="22"/>
        </w:rPr>
        <w:t xml:space="preserve"> OFT.</w:t>
      </w:r>
      <w:r>
        <w:rPr>
          <w:rFonts w:ascii="Times New Roman" w:hAnsi="Times New Roman" w:cs="Times New Roman"/>
          <w:sz w:val="22"/>
        </w:rPr>
        <w:t xml:space="preserve"> (d) </w:t>
      </w:r>
      <w:r w:rsidRPr="00AE5A97">
        <w:rPr>
          <w:rFonts w:ascii="Times New Roman" w:hAnsi="Times New Roman" w:cs="Times New Roman"/>
          <w:sz w:val="22"/>
        </w:rPr>
        <w:t xml:space="preserve">Time </w:t>
      </w:r>
      <w:r w:rsidRPr="00AE5A97">
        <w:rPr>
          <w:rFonts w:ascii="Times New Roman" w:eastAsia="等线" w:hAnsi="Times New Roman" w:cs="Times New Roman"/>
          <w:sz w:val="22"/>
        </w:rPr>
        <w:t xml:space="preserve">spent </w:t>
      </w:r>
      <w:r w:rsidRPr="00AE5A97">
        <w:rPr>
          <w:rFonts w:ascii="Times New Roman" w:hAnsi="Times New Roman" w:cs="Times New Roman"/>
          <w:sz w:val="22"/>
        </w:rPr>
        <w:t xml:space="preserve">in the open arms of </w:t>
      </w:r>
      <w:r w:rsidRPr="00AE5A97">
        <w:rPr>
          <w:rFonts w:ascii="Times New Roman" w:eastAsia="等线" w:hAnsi="Times New Roman" w:cs="Times New Roman"/>
          <w:sz w:val="22"/>
        </w:rPr>
        <w:t xml:space="preserve">the </w:t>
      </w:r>
      <w:r w:rsidRPr="00AE5A97">
        <w:rPr>
          <w:rFonts w:ascii="Times New Roman" w:hAnsi="Times New Roman" w:cs="Times New Roman"/>
          <w:sz w:val="22"/>
        </w:rPr>
        <w:t>EPM.</w:t>
      </w:r>
      <w:r>
        <w:rPr>
          <w:rFonts w:ascii="Times New Roman" w:hAnsi="Times New Roman" w:cs="Times New Roman"/>
          <w:sz w:val="22"/>
        </w:rPr>
        <w:t xml:space="preserve"> (e) </w:t>
      </w:r>
      <w:r w:rsidRPr="00AE5A97">
        <w:rPr>
          <w:rFonts w:ascii="Times New Roman" w:hAnsi="Times New Roman" w:cs="Times New Roman"/>
          <w:sz w:val="22"/>
        </w:rPr>
        <w:t>Immobility time in the FST.</w:t>
      </w:r>
      <w:r>
        <w:rPr>
          <w:rFonts w:ascii="Times New Roman" w:hAnsi="Times New Roman" w:cs="Times New Roman"/>
          <w:sz w:val="22"/>
        </w:rPr>
        <w:t xml:space="preserve"> (f) Representative tracks in OFT. (g) Representative tracks in EPM.</w:t>
      </w:r>
    </w:p>
    <w:p w14:paraId="42BEBC99" w14:textId="77777777" w:rsidR="00A05D53" w:rsidRPr="007822A5" w:rsidRDefault="00A05D53" w:rsidP="00A05D53">
      <w:pPr>
        <w:autoSpaceDE w:val="0"/>
        <w:autoSpaceDN w:val="0"/>
        <w:adjustRightInd w:val="0"/>
        <w:snapToGrid w:val="0"/>
        <w:spacing w:afterLines="100" w:after="312" w:line="360" w:lineRule="auto"/>
        <w:jc w:val="left"/>
        <w:rPr>
          <w:rFonts w:ascii="Times New Roman" w:hAnsi="Times New Roman" w:cs="Times New Roman"/>
          <w:b/>
          <w:bCs/>
          <w:sz w:val="24"/>
          <w:szCs w:val="24"/>
        </w:rPr>
      </w:pPr>
      <w:r w:rsidRPr="00D15B3D">
        <w:rPr>
          <w:rFonts w:ascii="Times New Roman" w:hAnsi="Times New Roman" w:cs="Times New Roman"/>
          <w:sz w:val="24"/>
          <w:szCs w:val="24"/>
        </w:rPr>
        <w:t>Data are expressed as the mean ± SD, n=10</w:t>
      </w:r>
      <w:r>
        <w:rPr>
          <w:rFonts w:ascii="Times New Roman" w:hAnsi="Times New Roman" w:cs="Times New Roman"/>
          <w:sz w:val="24"/>
          <w:szCs w:val="24"/>
        </w:rPr>
        <w:t>,</w:t>
      </w:r>
      <w:r w:rsidRPr="00D15B3D">
        <w:rPr>
          <w:rFonts w:ascii="Times New Roman" w:hAnsi="Times New Roman" w:cs="Times New Roman"/>
          <w:sz w:val="24"/>
          <w:szCs w:val="24"/>
        </w:rPr>
        <w:t xml:space="preserve"> *</w:t>
      </w:r>
      <w:r w:rsidRPr="00D15B3D">
        <w:rPr>
          <w:rFonts w:ascii="Times New Roman" w:hAnsi="Times New Roman" w:cs="Times New Roman"/>
          <w:i/>
          <w:iCs/>
          <w:sz w:val="24"/>
          <w:szCs w:val="24"/>
        </w:rPr>
        <w:t>P</w:t>
      </w:r>
      <w:r w:rsidRPr="00D15B3D">
        <w:rPr>
          <w:rFonts w:ascii="Times New Roman" w:hAnsi="Times New Roman" w:cs="Times New Roman"/>
          <w:sz w:val="24"/>
          <w:szCs w:val="24"/>
        </w:rPr>
        <w:t>&lt;0.05</w:t>
      </w:r>
      <w:r>
        <w:rPr>
          <w:rFonts w:ascii="Times New Roman" w:hAnsi="Times New Roman" w:cs="Times New Roman"/>
          <w:sz w:val="24"/>
          <w:szCs w:val="24"/>
        </w:rPr>
        <w:t>.</w:t>
      </w:r>
    </w:p>
    <w:p w14:paraId="2A560F87" w14:textId="77777777" w:rsidR="00A05D53" w:rsidRDefault="00A05D53" w:rsidP="00A05D53">
      <w:pPr>
        <w:autoSpaceDE w:val="0"/>
        <w:autoSpaceDN w:val="0"/>
        <w:adjustRightInd w:val="0"/>
        <w:snapToGrid w:val="0"/>
        <w:spacing w:line="360" w:lineRule="auto"/>
        <w:jc w:val="center"/>
        <w:rPr>
          <w:rFonts w:ascii="Times New Roman" w:hAnsi="Times New Roman" w:cs="Times New Roman"/>
          <w:b/>
          <w:bCs/>
          <w:sz w:val="24"/>
          <w:szCs w:val="24"/>
        </w:rPr>
      </w:pPr>
      <w:r>
        <w:rPr>
          <w:rFonts w:ascii="Times New Roman" w:hAnsi="Times New Roman" w:cs="Times New Roman" w:hint="eastAsia"/>
          <w:b/>
          <w:bCs/>
          <w:noProof/>
          <w:sz w:val="24"/>
          <w:szCs w:val="24"/>
        </w:rPr>
        <w:drawing>
          <wp:inline distT="0" distB="0" distL="0" distR="0" wp14:anchorId="74EE778B" wp14:editId="7B6D18D6">
            <wp:extent cx="4729026" cy="6677025"/>
            <wp:effectExtent l="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pic:nvPicPr>
                  <pic:blipFill rotWithShape="1">
                    <a:blip r:embed="rId22" cstate="print">
                      <a:extLst>
                        <a:ext uri="{28A0092B-C50C-407E-A947-70E740481C1C}">
                          <a14:useLocalDpi xmlns:a14="http://schemas.microsoft.com/office/drawing/2010/main" val="0"/>
                        </a:ext>
                      </a:extLst>
                    </a:blip>
                    <a:srcRect l="4793" r="3111"/>
                    <a:stretch/>
                  </pic:blipFill>
                  <pic:spPr bwMode="auto">
                    <a:xfrm>
                      <a:off x="0" y="0"/>
                      <a:ext cx="4739217" cy="6691414"/>
                    </a:xfrm>
                    <a:prstGeom prst="rect">
                      <a:avLst/>
                    </a:prstGeom>
                    <a:ln>
                      <a:noFill/>
                    </a:ln>
                    <a:extLst>
                      <a:ext uri="{53640926-AAD7-44D8-BBD7-CCE9431645EC}">
                        <a14:shadowObscured xmlns:a14="http://schemas.microsoft.com/office/drawing/2010/main"/>
                      </a:ext>
                    </a:extLst>
                  </pic:spPr>
                </pic:pic>
              </a:graphicData>
            </a:graphic>
          </wp:inline>
        </w:drawing>
      </w:r>
    </w:p>
    <w:p w14:paraId="429E6EA2" w14:textId="77777777" w:rsidR="00A05D53" w:rsidRPr="007822A5" w:rsidRDefault="00A05D53" w:rsidP="00A05D53">
      <w:pPr>
        <w:autoSpaceDE w:val="0"/>
        <w:autoSpaceDN w:val="0"/>
        <w:adjustRightInd w:val="0"/>
        <w:snapToGrid w:val="0"/>
        <w:spacing w:line="360" w:lineRule="auto"/>
        <w:jc w:val="left"/>
        <w:rPr>
          <w:rFonts w:ascii="Times New Roman" w:hAnsi="Times New Roman" w:cs="Times New Roman"/>
          <w:b/>
          <w:bCs/>
          <w:sz w:val="24"/>
          <w:szCs w:val="24"/>
        </w:rPr>
      </w:pPr>
      <w:r w:rsidRPr="00332008">
        <w:rPr>
          <w:rFonts w:ascii="Times New Roman" w:hAnsi="Times New Roman" w:cs="Times New Roman"/>
          <w:b/>
          <w:bCs/>
          <w:sz w:val="24"/>
          <w:szCs w:val="24"/>
        </w:rPr>
        <w:lastRenderedPageBreak/>
        <w:t xml:space="preserve">Supplementary </w:t>
      </w:r>
      <w:r w:rsidRPr="007822A5">
        <w:rPr>
          <w:rFonts w:ascii="Times New Roman" w:hAnsi="Times New Roman" w:cs="Times New Roman"/>
          <w:b/>
          <w:bCs/>
          <w:sz w:val="24"/>
          <w:szCs w:val="24"/>
        </w:rPr>
        <w:t xml:space="preserve">Fig. </w:t>
      </w:r>
      <w:r>
        <w:rPr>
          <w:rFonts w:ascii="Times New Roman" w:hAnsi="Times New Roman" w:cs="Times New Roman"/>
          <w:b/>
          <w:bCs/>
          <w:sz w:val="24"/>
          <w:szCs w:val="24"/>
        </w:rPr>
        <w:t xml:space="preserve">16: </w:t>
      </w:r>
      <w:r>
        <w:rPr>
          <w:rFonts w:ascii="Times New Roman" w:hAnsi="Times New Roman" w:cs="Times New Roman"/>
          <w:sz w:val="24"/>
          <w:szCs w:val="24"/>
        </w:rPr>
        <w:t>The mediation model used in Fig. 6c</w:t>
      </w:r>
      <w:r w:rsidRPr="008C3906">
        <w:rPr>
          <w:rFonts w:ascii="Times New Roman" w:hAnsi="Times New Roman" w:cs="Times New Roman"/>
          <w:sz w:val="24"/>
          <w:szCs w:val="24"/>
        </w:rPr>
        <w:t>.</w:t>
      </w:r>
      <w:r>
        <w:rPr>
          <w:rFonts w:ascii="Times New Roman" w:hAnsi="Times New Roman" w:cs="Times New Roman"/>
          <w:b/>
          <w:bCs/>
          <w:sz w:val="24"/>
          <w:szCs w:val="24"/>
        </w:rPr>
        <w:t xml:space="preserve"> </w:t>
      </w:r>
      <w:r w:rsidRPr="008C3906">
        <w:rPr>
          <w:rFonts w:ascii="Times New Roman" w:hAnsi="Times New Roman" w:cs="Times New Roman"/>
          <w:i/>
          <w:iCs/>
          <w:sz w:val="24"/>
          <w:szCs w:val="24"/>
        </w:rPr>
        <w:t>Related to</w:t>
      </w:r>
      <w:r w:rsidRPr="008C3906">
        <w:rPr>
          <w:rFonts w:ascii="Times New Roman" w:hAnsi="Times New Roman" w:cs="Times New Roman"/>
          <w:b/>
          <w:bCs/>
          <w:i/>
          <w:iCs/>
          <w:sz w:val="24"/>
          <w:szCs w:val="24"/>
        </w:rPr>
        <w:t xml:space="preserve"> Fig. </w:t>
      </w:r>
      <w:r>
        <w:rPr>
          <w:rFonts w:ascii="Times New Roman" w:hAnsi="Times New Roman" w:cs="Times New Roman"/>
          <w:b/>
          <w:bCs/>
          <w:i/>
          <w:iCs/>
          <w:sz w:val="24"/>
          <w:szCs w:val="24"/>
        </w:rPr>
        <w:t>6c</w:t>
      </w:r>
      <w:r w:rsidRPr="008C3906">
        <w:rPr>
          <w:rFonts w:ascii="Times New Roman" w:hAnsi="Times New Roman" w:cs="Times New Roman"/>
          <w:b/>
          <w:bCs/>
          <w:i/>
          <w:iCs/>
          <w:sz w:val="24"/>
          <w:szCs w:val="24"/>
        </w:rPr>
        <w:t>.</w:t>
      </w:r>
    </w:p>
    <w:bookmarkEnd w:id="9"/>
    <w:p w14:paraId="5307065B" w14:textId="77777777" w:rsidR="00A05D53" w:rsidRDefault="00A05D53" w:rsidP="00A05D53">
      <w:pPr>
        <w:widowControl/>
        <w:jc w:val="center"/>
        <w:rPr>
          <w:rFonts w:ascii="Times New Roman" w:hAnsi="Times New Roman" w:cs="Times New Roman"/>
          <w:b/>
          <w:bCs/>
          <w:sz w:val="28"/>
          <w:szCs w:val="28"/>
        </w:rPr>
      </w:pPr>
      <w:r>
        <w:rPr>
          <w:rFonts w:ascii="Times New Roman" w:hAnsi="Times New Roman" w:cs="Times New Roman"/>
          <w:b/>
          <w:bCs/>
          <w:noProof/>
          <w:sz w:val="28"/>
          <w:szCs w:val="28"/>
        </w:rPr>
        <w:drawing>
          <wp:inline distT="0" distB="0" distL="0" distR="0" wp14:anchorId="235EC800" wp14:editId="062B5E07">
            <wp:extent cx="4299995" cy="2614372"/>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pic:nvPicPr>
                  <pic:blipFill>
                    <a:blip r:embed="rId23">
                      <a:extLst>
                        <a:ext uri="{28A0092B-C50C-407E-A947-70E740481C1C}">
                          <a14:useLocalDpi xmlns:a14="http://schemas.microsoft.com/office/drawing/2010/main" val="0"/>
                        </a:ext>
                      </a:extLst>
                    </a:blip>
                    <a:stretch>
                      <a:fillRect/>
                    </a:stretch>
                  </pic:blipFill>
                  <pic:spPr>
                    <a:xfrm>
                      <a:off x="0" y="0"/>
                      <a:ext cx="4310177" cy="2620563"/>
                    </a:xfrm>
                    <a:prstGeom prst="rect">
                      <a:avLst/>
                    </a:prstGeom>
                  </pic:spPr>
                </pic:pic>
              </a:graphicData>
            </a:graphic>
          </wp:inline>
        </w:drawing>
      </w:r>
    </w:p>
    <w:p w14:paraId="4F8BB22A" w14:textId="77777777" w:rsidR="00A05D53" w:rsidRPr="00C874C2" w:rsidRDefault="00A05D53" w:rsidP="00A05D53">
      <w:pPr>
        <w:autoSpaceDE w:val="0"/>
        <w:autoSpaceDN w:val="0"/>
        <w:adjustRightInd w:val="0"/>
        <w:snapToGrid w:val="0"/>
        <w:spacing w:beforeLines="100" w:before="312" w:line="360" w:lineRule="auto"/>
        <w:jc w:val="left"/>
        <w:rPr>
          <w:rFonts w:ascii="Times New Roman" w:hAnsi="Times New Roman" w:cs="Times New Roman"/>
          <w:sz w:val="24"/>
          <w:szCs w:val="24"/>
        </w:rPr>
      </w:pPr>
      <w:r w:rsidRPr="00332008">
        <w:rPr>
          <w:rFonts w:ascii="Times New Roman" w:hAnsi="Times New Roman" w:cs="Times New Roman"/>
          <w:b/>
          <w:bCs/>
          <w:sz w:val="24"/>
          <w:szCs w:val="24"/>
        </w:rPr>
        <w:t xml:space="preserve">Supplementary </w:t>
      </w:r>
      <w:r w:rsidRPr="007822A5">
        <w:rPr>
          <w:rFonts w:ascii="Times New Roman" w:hAnsi="Times New Roman" w:cs="Times New Roman"/>
          <w:b/>
          <w:bCs/>
          <w:sz w:val="24"/>
          <w:szCs w:val="24"/>
        </w:rPr>
        <w:t xml:space="preserve">Fig. </w:t>
      </w:r>
      <w:r>
        <w:rPr>
          <w:rFonts w:ascii="Times New Roman" w:hAnsi="Times New Roman" w:cs="Times New Roman"/>
          <w:b/>
          <w:bCs/>
          <w:sz w:val="24"/>
          <w:szCs w:val="24"/>
        </w:rPr>
        <w:t xml:space="preserve">17: </w:t>
      </w:r>
      <w:r>
        <w:rPr>
          <w:rFonts w:ascii="Times New Roman" w:hAnsi="Times New Roman" w:cs="Times New Roman"/>
          <w:sz w:val="24"/>
          <w:szCs w:val="24"/>
        </w:rPr>
        <w:t>G</w:t>
      </w:r>
      <w:r>
        <w:rPr>
          <w:rFonts w:ascii="Times New Roman" w:hAnsi="Times New Roman" w:cs="Times New Roman" w:hint="eastAsia"/>
          <w:sz w:val="24"/>
          <w:szCs w:val="24"/>
        </w:rPr>
        <w:t>raph</w:t>
      </w:r>
      <w:r>
        <w:rPr>
          <w:rFonts w:ascii="Times New Roman" w:hAnsi="Times New Roman" w:cs="Times New Roman"/>
          <w:sz w:val="24"/>
          <w:szCs w:val="24"/>
        </w:rPr>
        <w:t>ic abstract</w:t>
      </w:r>
    </w:p>
    <w:p w14:paraId="3D3EDEAF" w14:textId="77777777" w:rsidR="00A05D53" w:rsidRPr="005C6120" w:rsidRDefault="00A05D53" w:rsidP="00A05D53">
      <w:pPr>
        <w:widowControl/>
        <w:rPr>
          <w:rFonts w:ascii="Times New Roman" w:hAnsi="Times New Roman" w:cs="Times New Roman"/>
          <w:b/>
          <w:bCs/>
          <w:sz w:val="28"/>
          <w:szCs w:val="28"/>
        </w:rPr>
      </w:pPr>
      <w:r>
        <w:rPr>
          <w:rFonts w:ascii="Times New Roman" w:hAnsi="Times New Roman" w:cs="Times New Roman" w:hint="eastAsia"/>
          <w:b/>
          <w:bCs/>
          <w:noProof/>
          <w:sz w:val="28"/>
          <w:szCs w:val="28"/>
        </w:rPr>
        <w:drawing>
          <wp:inline distT="0" distB="0" distL="0" distR="0" wp14:anchorId="48C2E498" wp14:editId="77C881F1">
            <wp:extent cx="5274310" cy="3622040"/>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pic:nvPicPr>
                  <pic:blipFill>
                    <a:blip r:embed="rId24">
                      <a:extLst>
                        <a:ext uri="{28A0092B-C50C-407E-A947-70E740481C1C}">
                          <a14:useLocalDpi xmlns:a14="http://schemas.microsoft.com/office/drawing/2010/main" val="0"/>
                        </a:ext>
                      </a:extLst>
                    </a:blip>
                    <a:stretch>
                      <a:fillRect/>
                    </a:stretch>
                  </pic:blipFill>
                  <pic:spPr>
                    <a:xfrm>
                      <a:off x="0" y="0"/>
                      <a:ext cx="5274310" cy="3622040"/>
                    </a:xfrm>
                    <a:prstGeom prst="rect">
                      <a:avLst/>
                    </a:prstGeom>
                  </pic:spPr>
                </pic:pic>
              </a:graphicData>
            </a:graphic>
          </wp:inline>
        </w:drawing>
      </w:r>
    </w:p>
    <w:p w14:paraId="2FF1A8DB" w14:textId="77777777" w:rsidR="00A05D53" w:rsidRDefault="00A05D53" w:rsidP="00A05D53">
      <w:pPr>
        <w:widowControl/>
        <w:jc w:val="left"/>
        <w:rPr>
          <w:rFonts w:ascii="Times New Roman" w:hAnsi="Times New Roman" w:cs="Times New Roman"/>
          <w:b/>
          <w:bCs/>
          <w:sz w:val="28"/>
          <w:szCs w:val="28"/>
        </w:rPr>
      </w:pPr>
      <w:r>
        <w:rPr>
          <w:rFonts w:ascii="Times New Roman" w:hAnsi="Times New Roman" w:cs="Times New Roman"/>
          <w:b/>
          <w:bCs/>
          <w:sz w:val="28"/>
          <w:szCs w:val="28"/>
        </w:rPr>
        <w:br w:type="page"/>
      </w:r>
    </w:p>
    <w:p w14:paraId="64E7A5C2" w14:textId="77777777" w:rsidR="00A05D53" w:rsidRPr="00E539E1" w:rsidRDefault="00A05D53" w:rsidP="00A05D53">
      <w:pPr>
        <w:autoSpaceDE w:val="0"/>
        <w:autoSpaceDN w:val="0"/>
        <w:adjustRightInd w:val="0"/>
        <w:snapToGrid w:val="0"/>
        <w:spacing w:line="360" w:lineRule="auto"/>
        <w:jc w:val="left"/>
        <w:rPr>
          <w:rFonts w:ascii="Times New Roman" w:hAnsi="Times New Roman" w:cs="Times New Roman"/>
          <w:b/>
          <w:bCs/>
          <w:sz w:val="24"/>
          <w:szCs w:val="24"/>
        </w:rPr>
      </w:pPr>
      <w:r w:rsidRPr="00332008">
        <w:rPr>
          <w:rFonts w:ascii="Times New Roman" w:hAnsi="Times New Roman" w:cs="Times New Roman"/>
          <w:b/>
          <w:bCs/>
          <w:sz w:val="24"/>
          <w:szCs w:val="24"/>
        </w:rPr>
        <w:lastRenderedPageBreak/>
        <w:t xml:space="preserve">Supplementary </w:t>
      </w:r>
      <w:r w:rsidRPr="007822A5">
        <w:rPr>
          <w:rFonts w:ascii="Times New Roman" w:hAnsi="Times New Roman" w:cs="Times New Roman"/>
          <w:b/>
          <w:bCs/>
          <w:sz w:val="24"/>
          <w:szCs w:val="24"/>
        </w:rPr>
        <w:t xml:space="preserve">Fig. </w:t>
      </w:r>
      <w:r w:rsidRPr="00E539E1">
        <w:rPr>
          <w:rFonts w:ascii="Times New Roman" w:hAnsi="Times New Roman" w:cs="Times New Roman"/>
          <w:b/>
          <w:bCs/>
          <w:sz w:val="24"/>
          <w:szCs w:val="24"/>
        </w:rPr>
        <w:t>1</w:t>
      </w:r>
      <w:r>
        <w:rPr>
          <w:rFonts w:ascii="Times New Roman" w:hAnsi="Times New Roman" w:cs="Times New Roman"/>
          <w:b/>
          <w:bCs/>
          <w:sz w:val="24"/>
          <w:szCs w:val="24"/>
        </w:rPr>
        <w:t>8</w:t>
      </w:r>
      <w:r w:rsidRPr="00E539E1">
        <w:rPr>
          <w:rFonts w:ascii="Times New Roman" w:hAnsi="Times New Roman" w:cs="Times New Roman"/>
          <w:b/>
          <w:bCs/>
          <w:sz w:val="24"/>
          <w:szCs w:val="24"/>
        </w:rPr>
        <w:t xml:space="preserve">: </w:t>
      </w:r>
      <w:r w:rsidRPr="00E539E1">
        <w:rPr>
          <w:rFonts w:ascii="Times New Roman" w:hAnsi="Times New Roman" w:cs="Times New Roman"/>
          <w:sz w:val="24"/>
          <w:szCs w:val="24"/>
        </w:rPr>
        <w:t>Raw images of western blots from all Figures (Protein Ladder 26616 produced by Thermo Fisher Scientific).</w:t>
      </w:r>
    </w:p>
    <w:p w14:paraId="0AA38E1B" w14:textId="2F33DF83" w:rsidR="005A254E" w:rsidRPr="00D26DD1" w:rsidRDefault="00A05D53" w:rsidP="00D26DD1">
      <w:pPr>
        <w:autoSpaceDE w:val="0"/>
        <w:autoSpaceDN w:val="0"/>
        <w:adjustRightInd w:val="0"/>
        <w:jc w:val="left"/>
        <w:rPr>
          <w:rFonts w:ascii="Times New Roman" w:hAnsi="Times New Roman" w:cs="Times New Roman" w:hint="eastAsia"/>
          <w:kern w:val="0"/>
          <w:sz w:val="24"/>
          <w:szCs w:val="24"/>
        </w:rPr>
      </w:pPr>
      <w:r>
        <w:rPr>
          <w:rFonts w:ascii="Times New Roman" w:hAnsi="Times New Roman" w:cs="Times New Roman"/>
          <w:noProof/>
          <w:sz w:val="24"/>
          <w:szCs w:val="24"/>
        </w:rPr>
        <w:drawing>
          <wp:inline distT="0" distB="0" distL="0" distR="0" wp14:anchorId="622DFBE0" wp14:editId="1924ADFF">
            <wp:extent cx="5274310" cy="7554595"/>
            <wp:effectExtent l="0" t="0" r="2540" b="825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274310" cy="7554595"/>
                    </a:xfrm>
                    <a:prstGeom prst="rect">
                      <a:avLst/>
                    </a:prstGeom>
                  </pic:spPr>
                </pic:pic>
              </a:graphicData>
            </a:graphic>
          </wp:inline>
        </w:drawing>
      </w:r>
    </w:p>
    <w:sectPr w:rsidR="005A254E" w:rsidRPr="00D26DD1">
      <w:footerReference w:type="default" r:id="rId2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AC93EA" w14:textId="77777777" w:rsidR="009C1F5C" w:rsidRDefault="009C1F5C" w:rsidP="002D17FC">
      <w:r>
        <w:separator/>
      </w:r>
    </w:p>
  </w:endnote>
  <w:endnote w:type="continuationSeparator" w:id="0">
    <w:p w14:paraId="1ABDBB0F" w14:textId="77777777" w:rsidR="009C1F5C" w:rsidRDefault="009C1F5C" w:rsidP="002D17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2369171"/>
      <w:docPartObj>
        <w:docPartGallery w:val="Page Numbers (Bottom of Page)"/>
        <w:docPartUnique/>
      </w:docPartObj>
    </w:sdtPr>
    <w:sdtEndPr/>
    <w:sdtContent>
      <w:p w14:paraId="60048DFE" w14:textId="7E9BB9D5" w:rsidR="00D4015D" w:rsidRDefault="00D4015D">
        <w:pPr>
          <w:pStyle w:val="a6"/>
          <w:jc w:val="center"/>
        </w:pPr>
        <w:r>
          <w:fldChar w:fldCharType="begin"/>
        </w:r>
        <w:r>
          <w:instrText>PAGE   \* MERGEFORMAT</w:instrText>
        </w:r>
        <w:r>
          <w:fldChar w:fldCharType="separate"/>
        </w:r>
        <w:r>
          <w:rPr>
            <w:lang w:val="zh-CN"/>
          </w:rPr>
          <w:t>2</w:t>
        </w:r>
        <w:r>
          <w:fldChar w:fldCharType="end"/>
        </w:r>
      </w:p>
    </w:sdtContent>
  </w:sdt>
  <w:p w14:paraId="19166127" w14:textId="77777777" w:rsidR="00D4015D" w:rsidRDefault="00D4015D">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777681" w14:textId="77777777" w:rsidR="009C1F5C" w:rsidRDefault="009C1F5C" w:rsidP="002D17FC">
      <w:r>
        <w:separator/>
      </w:r>
    </w:p>
  </w:footnote>
  <w:footnote w:type="continuationSeparator" w:id="0">
    <w:p w14:paraId="059E18A3" w14:textId="77777777" w:rsidR="009C1F5C" w:rsidRDefault="009C1F5C" w:rsidP="002D17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C4D202E"/>
    <w:multiLevelType w:val="hybridMultilevel"/>
    <w:tmpl w:val="7D84A088"/>
    <w:lvl w:ilvl="0" w:tplc="13B0A4AC">
      <w:start w:val="1"/>
      <w:numFmt w:val="upperLetter"/>
      <w:lvlText w:val="(%1)"/>
      <w:lvlJc w:val="left"/>
      <w:pPr>
        <w:ind w:left="394" w:hanging="394"/>
      </w:pPr>
      <w:rPr>
        <w:rFonts w:hint="default"/>
        <w:b w:val="0"/>
        <w:sz w:val="24"/>
        <w:szCs w:val="24"/>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4100860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proofState w:spelling="clean" w:grammar="clean"/>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NE.Ref{00D07BB9-03E5-4869-BEA1-A3B99C6F500C}" w:val=" ADDIN NE.Ref.{00D07BB9-03E5-4869-BEA1-A3B99C6F500C}&lt;Citation&gt;&lt;Group&gt;&lt;References&gt;&lt;Item&gt;&lt;ID&gt;721&lt;/ID&gt;&lt;UID&gt;{DC03D9AA-4779-4A6B-ABFB-E4835E014B91}&lt;/UID&gt;&lt;Title&gt;Preventive effects of the AMPA receptor potentiator LY450108 in an LPS-induced depressive mouse model&lt;/Title&gt;&lt;Template&gt;Journal Article&lt;/Template&gt;&lt;Star&gt;0&lt;/Star&gt;&lt;Tag&gt;0&lt;/Tag&gt;&lt;Author&gt;Yao, H; Guo, W; Suo, L; Li, G; Wang, Y; Chen, Y; Sun, Y; Ding, R&lt;/Author&gt;&lt;Year&gt;2022&lt;/Year&gt;&lt;Details&gt;&lt;_accession_num&gt;35202718&lt;/_accession_num&gt;&lt;_author_adr&gt;Department of Forensic Pathology, School of Forensic Medicine, China Medical University, Shenyang, Liaoning, 110122, PR China; Affiliated Hospital of Weifang  Medical University, Weifang, Shandong, 261031, PR China.; Affiliated Hospital of Weifang Medical University, Weifang, Shandong, 261031, PR  China.; Affiliated Hospital of Weifang Medical University, Weifang, Shandong, 261031, PR  China.; Affiliated Hospital of Weifang Medical University, Weifang, Shandong, 261031, PR  China.; Affiliated Hospital of Weifang Medical University, Weifang, Shandong, 261031, PR  China.; Affiliated Hospital of Weifang Medical University, Weifang, Shandong, 261031, PR  China.; Affiliated Hospital of Weifang Medical University, Weifang, Shandong, 261031, PR  China. Electronic address: yinguisunsdpc@163.com.; Affiliated Hospital of Weifang Medical University, Weifang, Shandong, 261031, PR  China. Electronic address: fydingrt@wfmc.edu.cn.&lt;/_author_adr&gt;&lt;_date_display&gt;2022 Apr 29&lt;/_date_display&gt;&lt;_date&gt;2022-04-29&lt;/_date&gt;&lt;_doi&gt;10.1016/j.bbr.2022.113813&lt;/_doi&gt;&lt;_isbn&gt;1872-7549 (Electronic); 0166-4328 (Linking)&lt;/_isbn&gt;&lt;_journal&gt;Behav Brain Res&lt;/_journal&gt;&lt;_keywords&gt;AMPA receptor; Depression; LPS; LY450108&lt;/_keywords&gt;&lt;_language&gt;eng&lt;/_language&gt;&lt;_ori_publication&gt;Copyright (c) 2022 Elsevier B.V. All rights reserved.&lt;/_ori_publication&gt;&lt;_pages&gt;113813&lt;/_pages&gt;&lt;_tertiary_title&gt;Behavioural brain research&lt;/_tertiary_title&gt;&lt;_type_work&gt;Journal Article&lt;/_type_work&gt;&lt;_url&gt;http://www.ncbi.nlm.nih.gov/entrez/query.fcgi?cmd=Retrieve&amp;amp;db=pubmed&amp;amp;dopt=Abstract&amp;amp;list_uids=35202718&amp;amp;query_hl=1&lt;/_url&gt;&lt;_volume&gt;424&lt;/_volume&gt;&lt;_created&gt;64286722&lt;/_created&gt;&lt;_modified&gt;64286722&lt;/_modified&gt;&lt;_db_updated&gt;PubMed&lt;/_db_updated&gt;&lt;_impact_factor&gt;   3.332&lt;/_impact_factor&gt;&lt;_collection_scope&gt;SCI;SCIE&lt;/_collection_scope&gt;&lt;/Details&gt;&lt;Extra&gt;&lt;DBUID&gt;{F96A950B-833F-4880-A151-76DA2D6A2879}&lt;/DBUID&gt;&lt;/Extra&gt;&lt;/Item&gt;&lt;/References&gt;&lt;/Group&gt;&lt;/Citation&gt;_x000a_"/>
    <w:docVar w:name="NE.Ref{4D0366DB-D38D-42AC-B542-CE5AA65EC3FE}" w:val=" ADDIN NE.Ref.{4D0366DB-D38D-42AC-B542-CE5AA65EC3FE}&lt;Citation&gt;&lt;Group&gt;&lt;References&gt;&lt;Item&gt;&lt;ID&gt;723&lt;/ID&gt;&lt;UID&gt;{CCB4578A-4419-4A63-ABBA-AFC77B76D8FB}&lt;/UID&gt;&lt;Title&gt;Chronic ethanol exposure induces neuroinflammation in H4 cells through TLR3 / NF-kappaB pathway and anxiety-like behavior in male C57BL/6 mice&lt;/Title&gt;&lt;Template&gt;Journal Article&lt;/Template&gt;&lt;Star&gt;0&lt;/Star&gt;&lt;Tag&gt;0&lt;/Tag&gt;&lt;Author&gt;Wang, X; Yu, H; Wang, C; Liu, Y; You, J; Wang, P; Xu, G; Shen, H; Yao, H; Lan, X; Zhao, R; Wu, X; Zhang, G&lt;/Author&gt;&lt;Year&gt;2020&lt;/Year&gt;&lt;Details&gt;&lt;_accession_num&gt;33161052&lt;/_accession_num&gt;&lt;_author_adr&gt;Department of Forensic Pathology, School of Forensic Medicine, China Medical University, Shenyang, Liaoning, 110122, PR China.; Department of Forensic Pathology, School of Forensic Medicine, China Medical University, Shenyang, Liaoning, 110122, PR China.; Department of Forensic Pathology, School of Forensic Medicine, China Medical University, Shenyang, Liaoning, 110122, PR China; The People&amp;apos;s Procuratorate of Liaoning Province Judicial Authentication Center, Shenyang, Liaoning, 110032, PR  China; Collaborative Laboratory of Intelligentized Forensic Science (CLIFS), Shenyang, Liaoning, 110032, PR China.; The People&amp;apos;s Procuratorate of Liaoning Province Judicial Authentication Center, Shenyang, Liaoning, 110032, PR China; Collaborative Laboratory of Intelligentized Forensic Science (CLIFS), Shenyang, Liaoning, 110032, PR China.; Department of Forensic Pathology, School of Forensic Medicine, China Medical University, Shenyang, Liaoning, 110122, PR China.; Department of Forensic Pathology, School of Forensic Medicine, China Medical University, Shenyang, Liaoning, 110122, PR China.; Department of Forensic Pathology, School of Forensic Medicine, China Medical University, Shenyang, Liaoning, 110122, PR China.; Department of Forensic Pathology, School of Forensic Medicine, China Medical University, Shenyang, Liaoning, 110122, PR China.; Department of Forensic Pathology, School of Forensic Medicine, China Medical University, Shenyang, Liaoning, 110122, PR China.; Department of Forensic Pathology, School of Forensic Medicine, China Medical University, Shenyang, Liaoning, 110122, PR China.; Department of Forensic Pathology, School of Forensic Medicine, China Medical University, Shenyang, Liaoning, 110122, PR China.; Department of Forensic Pathology, School of Forensic Medicine, China Medical University, Shenyang, Liaoning, 110122, PR China. Electronic address: xwu@cmu.edu.cn.; Department of Forensic Pathology, School of Forensic Medicine, China Medical University, Shenyang, Liaoning, 110122, PR China. Electronic address: ghzhang@cmu.edu.cn.&lt;/_author_adr&gt;&lt;_date_display&gt;2020 Dec 15&lt;/_date_display&gt;&lt;_date&gt;2020-12-15&lt;/_date&gt;&lt;_doi&gt;10.1016/j.tox.2020.152625&lt;/_doi&gt;&lt;_isbn&gt;1879-3185 (Electronic); 0300-483X (Linking)&lt;/_isbn&gt;&lt;_journal&gt;Toxicology&lt;/_journal&gt;&lt;_keywords&gt;*Anxiety; *Ethanol; *NF-kappaB; *Neuroinflammation; *TLR3&lt;/_keywords&gt;&lt;_language&gt;eng&lt;/_language&gt;&lt;_ori_publication&gt;Copyright (c) 2020 Elsevier B.V. All rights reserved.&lt;/_ori_publication&gt;&lt;_pages&gt;152625&lt;/_pages&gt;&lt;_subject_headings&gt;Adult; Animals; Anxiety/*chemically induced/*metabolism; Cell Line, Tumor; Ethanol/administration &amp;amp; dosage/*toxicity; Humans; Inflammation Mediators/*metabolism; Male; Maze Learning/drug effects/physiology; Mice; Mice, Inbred C57BL; NF-kappa B/*metabolism; Signal Transduction/drug effects/physiology; Toll-Like Receptor 3/*metabolism&lt;/_subject_headings&gt;&lt;_tertiary_title&gt;Toxicology&lt;/_tertiary_title&gt;&lt;_type_work&gt;Journal Article; Research Support, Non-U.S. Gov&amp;apos;t&lt;/_type_work&gt;&lt;_url&gt;http://www.ncbi.nlm.nih.gov/entrez/query.fcgi?cmd=Retrieve&amp;amp;db=pubmed&amp;amp;dopt=Abstract&amp;amp;list_uids=33161052&amp;amp;query_hl=1&lt;/_url&gt;&lt;_volume&gt;446&lt;/_volume&gt;&lt;_created&gt;64286740&lt;/_created&gt;&lt;_modified&gt;64286740&lt;/_modified&gt;&lt;_db_updated&gt;PubMed&lt;/_db_updated&gt;&lt;_impact_factor&gt;   4.221&lt;/_impact_factor&gt;&lt;_collection_scope&gt;SCI;SCIE&lt;/_collection_scope&gt;&lt;/Details&gt;&lt;Extra&gt;&lt;DBUID&gt;{F96A950B-833F-4880-A151-76DA2D6A2879}&lt;/DBUID&gt;&lt;/Extra&gt;&lt;/Item&gt;&lt;/References&gt;&lt;/Group&gt;&lt;/Citation&gt;_x000a_"/>
    <w:docVar w:name="NE.Ref{6FC6A304-4A15-4063-AB69-6906C587944C}" w:val=" ADDIN NE.Ref.{6FC6A304-4A15-4063-AB69-6906C587944C}&lt;Citation&gt;&lt;Group&gt;&lt;References&gt;&lt;Item&gt;&lt;ID&gt;722&lt;/ID&gt;&lt;UID&gt;{F82FE9D4-928A-49C2-9BED-38BE46C1EEC8}&lt;/UID&gt;&lt;Title&gt;AMPAkine CX516 alleviated chronic ethanol exposure-induced neurodegeneration and  depressive-like behavior in mice&lt;/Title&gt;&lt;Template&gt;Journal Article&lt;/Template&gt;&lt;Star&gt;0&lt;/Star&gt;&lt;Tag&gt;0&lt;/Tag&gt;&lt;Author&gt;Yao, H; Zhang, D; Yu, H; Shen, H; Lan, X; Liu, H; Chen, X; Wu, X; Zhang, G; Wang, X&lt;/Author&gt;&lt;Year&gt;2022&lt;/Year&gt;&lt;Details&gt;&lt;_accession_num&gt;35181401&lt;/_accession_num&gt;&lt;_author_adr&gt;Department of Forensic Pathology, School of Forensic Medicine, China Medical University, Shenyang, Liaoning 110122, PR China.; Department of Thyroid Surgery, the 1st Affiliated Hospital, China Medical University, Shenyang, Liaoning 110001, PR China.; Department of Forensic Pathology, School of Forensic Medicine, China Medical University, Shenyang, Liaoning 110122, PR China.; Department of Forensic Pathology, School of Forensic Medicine, China Medical University, Shenyang, Liaoning 110122, PR China.; Department of Forensic Pathology, School of Forensic Medicine, China Medical University, Shenyang, Liaoning 110122, PR China.; Department of Forensic Pathology, School of Forensic Medicine, China Medical University, Shenyang, Liaoning 110122, PR China.; Department of Forensic Pathology, School of Forensic Medicine, China Medical University, Shenyang, Liaoning 110122, PR China.; Department of Forensic Pathology, School of Forensic Medicine, China Medical University, Shenyang, Liaoning 110122, PR China.; Department of Forensic Pathology, School of Forensic Medicine, China Medical University, Shenyang, Liaoning 110122, PR China. Electronic address: ghzhang@cmu.edu.cn.; Department of Forensic Pathology, School of Forensic Medicine, China Medical University, Shenyang, Liaoning 110122, PR China. Electronic address: wangxiaolong@cmu.edu.cn.&lt;/_author_adr&gt;&lt;_date_display&gt;2022 Mar 15&lt;/_date_display&gt;&lt;_date&gt;2022-03-15&lt;/_date&gt;&lt;_doi&gt;10.1016/j.taap.2022.115924&lt;/_doi&gt;&lt;_isbn&gt;1096-0333 (Electronic); 0041-008X (Linking)&lt;/_isbn&gt;&lt;_journal&gt;Toxicol Appl Pharmacol&lt;/_journal&gt;&lt;_keywords&gt;AMPA receptor; CX516; Depression; Ethanol; Neurodegeneration&lt;/_keywords&gt;&lt;_language&gt;eng&lt;/_language&gt;&lt;_ori_publication&gt;Copyright (c) 2022 Elsevier Inc. All rights reserved.&lt;/_ori_publication&gt;&lt;_pages&gt;115924&lt;/_pages&gt;&lt;_tertiary_title&gt;Toxicology and applied pharmacology&lt;/_tertiary_title&gt;&lt;_type_work&gt;Journal Article&lt;/_type_work&gt;&lt;_url&gt;http://www.ncbi.nlm.nih.gov/entrez/query.fcgi?cmd=Retrieve&amp;amp;db=pubmed&amp;amp;dopt=Abstract&amp;amp;list_uids=35181401&amp;amp;query_hl=1&lt;/_url&gt;&lt;_volume&gt;439&lt;/_volume&gt;&lt;_created&gt;64286724&lt;/_created&gt;&lt;_modified&gt;64286724&lt;/_modified&gt;&lt;_db_updated&gt;PubMed&lt;/_db_updated&gt;&lt;_impact_factor&gt;   4.219&lt;/_impact_factor&gt;&lt;/Details&gt;&lt;Extra&gt;&lt;DBUID&gt;{F96A950B-833F-4880-A151-76DA2D6A2879}&lt;/DBUID&gt;&lt;/Extra&gt;&lt;/Item&gt;&lt;/References&gt;&lt;/Group&gt;&lt;/Citation&gt;_x000a_"/>
    <w:docVar w:name="NE.Ref{D5D54A2B-0A92-44F3-BE97-F8C07ED54C27}" w:val=" ADDIN NE.Ref.{D5D54A2B-0A92-44F3-BE97-F8C07ED54C27}&lt;Citation&gt;&lt;Group&gt;&lt;References&gt;&lt;Item&gt;&lt;ID&gt;779&lt;/ID&gt;&lt;UID&gt;{38621CB8-2C9A-4EFC-9103-E5A23FB52610}&lt;/UID&gt;&lt;Title&gt;A role of the subdiaphragmatic vagus nerve in depression-like phenotypes in mice  after fecal microbiota transplantation from Chrna7 knock-out mice with depression-like phenotypes&lt;/Title&gt;&lt;Template&gt;Journal Article&lt;/Template&gt;&lt;Star&gt;0&lt;/Star&gt;&lt;Tag&gt;0&lt;/Tag&gt;&lt;Author&gt;Pu, Y; Tan, Y; Qu, Y; Chang, L; Wang, S; Wei, Y; Wang, X; Hashimoto, K&lt;/Author&gt;&lt;Year&gt;2021&lt;/Year&gt;&lt;Details&gt;&lt;_accession_num&gt;33422641&lt;/_accession_num&gt;&lt;_author_adr&gt;Division of Clinical Neuroscience, Chiba University Center for Forensic Mental Health, Chiba 260-8670, Japan.; Division of Clinical Neuroscience, Chiba University Center for Forensic Mental Health, Chiba 260-8670, Japan.; Division of Clinical Neuroscience, Chiba University Center for Forensic Mental Health, Chiba 260-8670, Japan.; Division of Clinical Neuroscience, Chiba University Center for Forensic Mental Health, Chiba 260-8670, Japan.; Division of Clinical Neuroscience, Chiba University Center for Forensic Mental Health, Chiba 260-8670, Japan.; Division of Clinical Neuroscience, Chiba University Center for Forensic Mental Health, Chiba 260-8670, Japan.; Division of Clinical Neuroscience, Chiba University Center for Forensic Mental Health, Chiba 260-8670, Japan.; Division of Clinical Neuroscience, Chiba University Center for Forensic Mental Health, Chiba 260-8670, Japan. Electronic address: hashimoto@faculty.chiba-u.jp.&lt;/_author_adr&gt;&lt;_date_display&gt;2021 May&lt;/_date_display&gt;&lt;_date&gt;2021-05-01&lt;/_date&gt;&lt;_doi&gt;10.1016/j.bbi.2020.12.032&lt;/_doi&gt;&lt;_isbn&gt;1090-2139 (Electronic); 0889-1591 (Linking)&lt;/_isbn&gt;&lt;_journal&gt;Brain Behav Immun&lt;/_journal&gt;&lt;_keywords&gt;*Depression; *Gut microbiota; *Inflammation; *Vagus nerve&lt;/_keywords&gt;&lt;_language&gt;eng&lt;/_language&gt;&lt;_ori_publication&gt;Copyright (c) 2021 Elsevier Inc. All rights reserved.&lt;/_ori_publication&gt;&lt;_pages&gt;318-326&lt;/_pages&gt;&lt;_subject_headings&gt;Animals; *Depression; *Fecal Microbiota Transplantation; Mice; Mice, Inbred C57BL; Mice, Knockout; Phenotype; Vagus Nerve; alpha7 Nicotinic Acetylcholine Receptor/genetics&lt;/_subject_headings&gt;&lt;_tertiary_title&gt;Brain, behavior, and immunity&lt;/_tertiary_title&gt;&lt;_type_work&gt;Journal Article; Research Support, Non-U.S. Gov&amp;apos;t&lt;/_type_work&gt;&lt;_url&gt;http://www.ncbi.nlm.nih.gov/entrez/query.fcgi?cmd=Retrieve&amp;amp;db=pubmed&amp;amp;dopt=Abstract&amp;amp;list_uids=33422641&amp;amp;query_hl=1&lt;/_url&gt;&lt;_volume&gt;94&lt;/_volume&gt;&lt;_created&gt;64540247&lt;/_created&gt;&lt;_modified&gt;64540247&lt;/_modified&gt;&lt;_db_updated&gt;PubMed&lt;/_db_updated&gt;&lt;_impact_factor&gt;   7.217&lt;/_impact_factor&gt;&lt;_collection_scope&gt;SCI;SCIE&lt;/_collection_scope&gt;&lt;/Details&gt;&lt;Extra&gt;&lt;DBUID&gt;{F96A950B-833F-4880-A151-76DA2D6A2879}&lt;/DBUID&gt;&lt;/Extra&gt;&lt;/Item&gt;&lt;/References&gt;&lt;/Group&gt;&lt;/Citation&gt;_x000a_"/>
    <w:docVar w:name="NE.Ref{D9C66CF5-589C-439F-A450-DBAC0CF1648E}" w:val=" ADDIN NE.Ref.{D9C66CF5-589C-439F-A450-DBAC0CF1648E}&lt;Citation&gt;&lt;Group&gt;&lt;References&gt;&lt;Item&gt;&lt;ID&gt;394&lt;/ID&gt;&lt;UID&gt;{A706FB93-0C7A-4204-9157-6474E75736DF}&lt;/UID&gt;&lt;Title&gt;Chronic ethanol exposure induced depressive-like behavior in male C57BL/6 N mice by downregulating GluA1&lt;/Title&gt;&lt;Template&gt;Journal Article&lt;/Template&gt;&lt;Star&gt;0&lt;/Star&gt;&lt;Tag&gt;0&lt;/Tag&gt;&lt;Author&gt;Yao, H; Shen, H; Yu, H; Wang, C; Ding, R; Lan, X; Tash, D; Wu, X; Wang, X; Zhang, G&lt;/Author&gt;&lt;Year&gt;2021&lt;/Year&gt;&lt;Details&gt;&lt;_accession_num&gt;33713693&lt;/_accession_num&gt;&lt;_author_adr&gt;Department of Forensic Pathology, School of Forensic Medicine, China Medical University, Shenyang, Liaoning, 110122, P. R. China.; Department of Forensic Pathology, School of Forensic Medicine, China Medical University, Shenyang, Liaoning, 110122, P. R. China.; Department of Forensic Pathology, School of Forensic Medicine, China Medical University, Shenyang, Liaoning, 110122, P. R. China.; Department of Forensic Pathology, School of Forensic Medicine, China Medical University, Shenyang, Liaoning, 110122, P. R. China; The People&amp;apos;s Procuratorate of Liaoning Province Judicial Authentication Center, Shenyang, Liaoning, 110032,  P. R. China; Collaborative Laboratory of Intelligentized Forensic Science (CLIFS), Shenyang, Liaoning, 110032, P. R. China.; Department of Forensic Pathology, School of Forensic Medicine, China Medical University, Shenyang, Liaoning, 110122, P. R. China; School of Clinical Medicine, Weifang Medical University, Weifang, Shandong, 261053, P. R. China.; Department of Forensic Pathology, School of Forensic Medicine, China Medical University, Shenyang, Liaoning, 110122, P. R. China.; Kizilsu Kirgiz Autonomous Prefecture Public Security Bureau, Artux, Xinjiang Uygur Autonomous Region, 845350, P. R. China.; Department of Forensic Pathology, School of Forensic Medicine, China Medical University, Shenyang, Liaoning, 110122, P. R. China. Electronic address: xwu@cmu.edu.cn.; Department of Forensic Pathology, School of Forensic Medicine, China Medical University, Shenyang, Liaoning, 110122, P. R. China. Electronic address: wangxiaolong@cmu.edu.cn.; Department of Forensic Pathology, School of Forensic Medicine, China Medical University, Shenyang, Liaoning, 110122, P. R. China. Electronic address: ghzhang@cmu.edu.cn.&lt;/_author_adr&gt;&lt;_collection_scope&gt;SCI;SCIE;SSCI&lt;/_collection_scope&gt;&lt;_created&gt;63873165&lt;/_created&gt;&lt;_date&gt;2021-05-15&lt;/_date&gt;&lt;_date_display&gt;2021 May 15&lt;/_date_display&gt;&lt;_db_updated&gt;PubMed&lt;/_db_updated&gt;&lt;_doi&gt;10.1016/j.physbeh.2021.113387&lt;/_doi&gt;&lt;_impact_factor&gt;   3.244&lt;/_impact_factor&gt;&lt;_isbn&gt;1873-507X (Electronic); 0031-9384 (Linking)&lt;/_isbn&gt;&lt;_journal&gt;Physiol Behav&lt;/_journal&gt;&lt;_keywords&gt;AMPA receptor; BDNF; Depression; Ethanol; FST; GluA1&lt;/_keywords&gt;&lt;_language&gt;eng&lt;/_language&gt;&lt;_modified&gt;64234650&lt;/_modified&gt;&lt;_ori_publication&gt;Copyright (c) 2021 Elsevier Inc. All rights reserved.&lt;/_ori_publication&gt;&lt;_pages&gt;113387&lt;/_pages&gt;&lt;_tertiary_title&gt;Physiology &amp;amp; behavior&lt;/_tertiary_title&gt;&lt;_type_work&gt;Journal Article&lt;/_type_work&gt;&lt;_url&gt;http://www.ncbi.nlm.nih.gov/entrez/query.fcgi?cmd=Retrieve&amp;amp;db=pubmed&amp;amp;dopt=Abstract&amp;amp;list_uids=33713693&amp;amp;query_hl=1&lt;/_url&gt;&lt;_volume&gt;234&lt;/_volume&gt;&lt;/Details&gt;&lt;Extra&gt;&lt;DBUID&gt;{F96A950B-833F-4880-A151-76DA2D6A2879}&lt;/DBUID&gt;&lt;/Extra&gt;&lt;/Item&gt;&lt;/References&gt;&lt;/Group&gt;&lt;/Citation&gt;_x000a_"/>
    <w:docVar w:name="ne_docsoft" w:val="MSWord"/>
    <w:docVar w:name="ne_docversion" w:val="NoteExpress 2.0"/>
    <w:docVar w:name="ne_stylename" w:val="Nature Communications New"/>
  </w:docVars>
  <w:rsids>
    <w:rsidRoot w:val="000F08EE"/>
    <w:rsid w:val="0000406E"/>
    <w:rsid w:val="000077BE"/>
    <w:rsid w:val="00007EF3"/>
    <w:rsid w:val="00016806"/>
    <w:rsid w:val="0002187E"/>
    <w:rsid w:val="00021B18"/>
    <w:rsid w:val="00044832"/>
    <w:rsid w:val="00044D6A"/>
    <w:rsid w:val="00047579"/>
    <w:rsid w:val="000560EA"/>
    <w:rsid w:val="00067544"/>
    <w:rsid w:val="000868E1"/>
    <w:rsid w:val="00087AE4"/>
    <w:rsid w:val="000B5C35"/>
    <w:rsid w:val="000B6BFF"/>
    <w:rsid w:val="000C3328"/>
    <w:rsid w:val="000D7926"/>
    <w:rsid w:val="000E00B1"/>
    <w:rsid w:val="000E3223"/>
    <w:rsid w:val="000E56C6"/>
    <w:rsid w:val="000F08EE"/>
    <w:rsid w:val="001119B9"/>
    <w:rsid w:val="001134A3"/>
    <w:rsid w:val="00130B52"/>
    <w:rsid w:val="0013335E"/>
    <w:rsid w:val="0013798A"/>
    <w:rsid w:val="00157FC9"/>
    <w:rsid w:val="00163772"/>
    <w:rsid w:val="001638B8"/>
    <w:rsid w:val="00172686"/>
    <w:rsid w:val="001822E6"/>
    <w:rsid w:val="00197880"/>
    <w:rsid w:val="001A00C1"/>
    <w:rsid w:val="001A3C76"/>
    <w:rsid w:val="001A5DCA"/>
    <w:rsid w:val="001A7CA7"/>
    <w:rsid w:val="001C4BDC"/>
    <w:rsid w:val="001D266E"/>
    <w:rsid w:val="001F12AC"/>
    <w:rsid w:val="00204323"/>
    <w:rsid w:val="002061C0"/>
    <w:rsid w:val="0021537F"/>
    <w:rsid w:val="00236D14"/>
    <w:rsid w:val="00256DAB"/>
    <w:rsid w:val="0025765A"/>
    <w:rsid w:val="00260D99"/>
    <w:rsid w:val="00273424"/>
    <w:rsid w:val="00296197"/>
    <w:rsid w:val="002976BC"/>
    <w:rsid w:val="002A6325"/>
    <w:rsid w:val="002C19CE"/>
    <w:rsid w:val="002C4B12"/>
    <w:rsid w:val="002D17FC"/>
    <w:rsid w:val="002D2417"/>
    <w:rsid w:val="002D53A2"/>
    <w:rsid w:val="002F53A1"/>
    <w:rsid w:val="00306149"/>
    <w:rsid w:val="00330097"/>
    <w:rsid w:val="00332008"/>
    <w:rsid w:val="003406BE"/>
    <w:rsid w:val="0037174D"/>
    <w:rsid w:val="00381AE3"/>
    <w:rsid w:val="0039304A"/>
    <w:rsid w:val="003954FE"/>
    <w:rsid w:val="003C54F5"/>
    <w:rsid w:val="003C7CE2"/>
    <w:rsid w:val="003E4858"/>
    <w:rsid w:val="003F07FA"/>
    <w:rsid w:val="003F57FE"/>
    <w:rsid w:val="0040220D"/>
    <w:rsid w:val="0040703A"/>
    <w:rsid w:val="00416AFD"/>
    <w:rsid w:val="00422427"/>
    <w:rsid w:val="004232FA"/>
    <w:rsid w:val="004325E5"/>
    <w:rsid w:val="00441404"/>
    <w:rsid w:val="004632B0"/>
    <w:rsid w:val="00466904"/>
    <w:rsid w:val="004B7703"/>
    <w:rsid w:val="004C2813"/>
    <w:rsid w:val="004E0057"/>
    <w:rsid w:val="004F4B66"/>
    <w:rsid w:val="0050267B"/>
    <w:rsid w:val="00534023"/>
    <w:rsid w:val="005405E8"/>
    <w:rsid w:val="0055793A"/>
    <w:rsid w:val="0057396B"/>
    <w:rsid w:val="00593F50"/>
    <w:rsid w:val="00597885"/>
    <w:rsid w:val="005A0B08"/>
    <w:rsid w:val="005A254E"/>
    <w:rsid w:val="005C5D3D"/>
    <w:rsid w:val="005C6120"/>
    <w:rsid w:val="005C74C2"/>
    <w:rsid w:val="005E7FD6"/>
    <w:rsid w:val="005F2B00"/>
    <w:rsid w:val="005F3187"/>
    <w:rsid w:val="00600FFA"/>
    <w:rsid w:val="006137D8"/>
    <w:rsid w:val="00620EA9"/>
    <w:rsid w:val="00624A06"/>
    <w:rsid w:val="00655326"/>
    <w:rsid w:val="00660A18"/>
    <w:rsid w:val="00667712"/>
    <w:rsid w:val="00670006"/>
    <w:rsid w:val="006737FC"/>
    <w:rsid w:val="006772AE"/>
    <w:rsid w:val="006940E1"/>
    <w:rsid w:val="0069709A"/>
    <w:rsid w:val="006B0DF6"/>
    <w:rsid w:val="006B6AA4"/>
    <w:rsid w:val="006D42BA"/>
    <w:rsid w:val="00704ED1"/>
    <w:rsid w:val="00721A5E"/>
    <w:rsid w:val="00732BD1"/>
    <w:rsid w:val="00734103"/>
    <w:rsid w:val="00736D82"/>
    <w:rsid w:val="00737411"/>
    <w:rsid w:val="00747573"/>
    <w:rsid w:val="00773238"/>
    <w:rsid w:val="0078728A"/>
    <w:rsid w:val="0079052B"/>
    <w:rsid w:val="007963D2"/>
    <w:rsid w:val="007B4674"/>
    <w:rsid w:val="007C6B52"/>
    <w:rsid w:val="007D7AD7"/>
    <w:rsid w:val="007E42ED"/>
    <w:rsid w:val="007E4CF8"/>
    <w:rsid w:val="007F3669"/>
    <w:rsid w:val="007F7EE3"/>
    <w:rsid w:val="008020D4"/>
    <w:rsid w:val="00807BA5"/>
    <w:rsid w:val="00812C6A"/>
    <w:rsid w:val="0083793E"/>
    <w:rsid w:val="008425F4"/>
    <w:rsid w:val="00847811"/>
    <w:rsid w:val="00855AFC"/>
    <w:rsid w:val="00864F15"/>
    <w:rsid w:val="008653B8"/>
    <w:rsid w:val="00873445"/>
    <w:rsid w:val="00893E5F"/>
    <w:rsid w:val="00895D85"/>
    <w:rsid w:val="008A2409"/>
    <w:rsid w:val="008A2BED"/>
    <w:rsid w:val="008A6EF5"/>
    <w:rsid w:val="008A7170"/>
    <w:rsid w:val="008B0562"/>
    <w:rsid w:val="008C157E"/>
    <w:rsid w:val="008C3906"/>
    <w:rsid w:val="008D746E"/>
    <w:rsid w:val="008E0E0D"/>
    <w:rsid w:val="00913096"/>
    <w:rsid w:val="0091497D"/>
    <w:rsid w:val="00916271"/>
    <w:rsid w:val="00920F3F"/>
    <w:rsid w:val="00923EBA"/>
    <w:rsid w:val="00943E63"/>
    <w:rsid w:val="0096463C"/>
    <w:rsid w:val="00964F75"/>
    <w:rsid w:val="009707CA"/>
    <w:rsid w:val="009758CC"/>
    <w:rsid w:val="00981366"/>
    <w:rsid w:val="00983B6E"/>
    <w:rsid w:val="009A3950"/>
    <w:rsid w:val="009A453B"/>
    <w:rsid w:val="009C1D4D"/>
    <w:rsid w:val="009C1F5C"/>
    <w:rsid w:val="009D31B4"/>
    <w:rsid w:val="009F1BD9"/>
    <w:rsid w:val="009F38E3"/>
    <w:rsid w:val="009F6F09"/>
    <w:rsid w:val="00A05D53"/>
    <w:rsid w:val="00A14F1B"/>
    <w:rsid w:val="00A15DC1"/>
    <w:rsid w:val="00A3471E"/>
    <w:rsid w:val="00A34EC3"/>
    <w:rsid w:val="00A35119"/>
    <w:rsid w:val="00A43DFF"/>
    <w:rsid w:val="00A5067C"/>
    <w:rsid w:val="00A50E83"/>
    <w:rsid w:val="00A630B0"/>
    <w:rsid w:val="00A770D8"/>
    <w:rsid w:val="00AC29F3"/>
    <w:rsid w:val="00AC4B00"/>
    <w:rsid w:val="00AC4C0B"/>
    <w:rsid w:val="00AD7DC7"/>
    <w:rsid w:val="00AE2033"/>
    <w:rsid w:val="00AE4DD3"/>
    <w:rsid w:val="00AE5658"/>
    <w:rsid w:val="00B147A3"/>
    <w:rsid w:val="00B37019"/>
    <w:rsid w:val="00B37BFE"/>
    <w:rsid w:val="00B4653D"/>
    <w:rsid w:val="00B46C3F"/>
    <w:rsid w:val="00B545A7"/>
    <w:rsid w:val="00B70512"/>
    <w:rsid w:val="00B80512"/>
    <w:rsid w:val="00B80C75"/>
    <w:rsid w:val="00B8656D"/>
    <w:rsid w:val="00B95CCB"/>
    <w:rsid w:val="00BA7A76"/>
    <w:rsid w:val="00BB2D49"/>
    <w:rsid w:val="00BC4BA7"/>
    <w:rsid w:val="00BF3225"/>
    <w:rsid w:val="00BF4160"/>
    <w:rsid w:val="00BF7DAA"/>
    <w:rsid w:val="00C054D2"/>
    <w:rsid w:val="00C12BC4"/>
    <w:rsid w:val="00C42FC7"/>
    <w:rsid w:val="00C5338D"/>
    <w:rsid w:val="00C61783"/>
    <w:rsid w:val="00C71089"/>
    <w:rsid w:val="00C874C2"/>
    <w:rsid w:val="00CA0322"/>
    <w:rsid w:val="00CD7BFA"/>
    <w:rsid w:val="00CF230F"/>
    <w:rsid w:val="00D15B3D"/>
    <w:rsid w:val="00D25343"/>
    <w:rsid w:val="00D26DD1"/>
    <w:rsid w:val="00D34348"/>
    <w:rsid w:val="00D4015D"/>
    <w:rsid w:val="00D51DD9"/>
    <w:rsid w:val="00D51FDA"/>
    <w:rsid w:val="00D5256E"/>
    <w:rsid w:val="00D803C5"/>
    <w:rsid w:val="00D828D9"/>
    <w:rsid w:val="00D87028"/>
    <w:rsid w:val="00D908D5"/>
    <w:rsid w:val="00D91A29"/>
    <w:rsid w:val="00D9405B"/>
    <w:rsid w:val="00DB50F0"/>
    <w:rsid w:val="00DC01CA"/>
    <w:rsid w:val="00DC6E87"/>
    <w:rsid w:val="00DD6369"/>
    <w:rsid w:val="00DF00A7"/>
    <w:rsid w:val="00DF48BE"/>
    <w:rsid w:val="00E104D4"/>
    <w:rsid w:val="00E176EF"/>
    <w:rsid w:val="00E207C9"/>
    <w:rsid w:val="00E27F92"/>
    <w:rsid w:val="00E46952"/>
    <w:rsid w:val="00E53862"/>
    <w:rsid w:val="00E539E1"/>
    <w:rsid w:val="00E572A2"/>
    <w:rsid w:val="00E7269A"/>
    <w:rsid w:val="00E74E03"/>
    <w:rsid w:val="00E8467F"/>
    <w:rsid w:val="00E95022"/>
    <w:rsid w:val="00EB4601"/>
    <w:rsid w:val="00ED5247"/>
    <w:rsid w:val="00ED6B54"/>
    <w:rsid w:val="00EE2E71"/>
    <w:rsid w:val="00EE73F6"/>
    <w:rsid w:val="00EF18E9"/>
    <w:rsid w:val="00F02141"/>
    <w:rsid w:val="00F1143A"/>
    <w:rsid w:val="00F63C66"/>
    <w:rsid w:val="00F81511"/>
    <w:rsid w:val="00F93B3B"/>
    <w:rsid w:val="00F9570A"/>
    <w:rsid w:val="00FA41DE"/>
    <w:rsid w:val="00FA66B3"/>
    <w:rsid w:val="00FB0633"/>
    <w:rsid w:val="00FB3DAB"/>
    <w:rsid w:val="00FC1E9C"/>
    <w:rsid w:val="00FC39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294A54"/>
  <w15:docId w15:val="{E5179C4A-EC6E-4659-8410-0E8438489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F08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2D17FC"/>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2D17FC"/>
    <w:rPr>
      <w:sz w:val="18"/>
      <w:szCs w:val="18"/>
    </w:rPr>
  </w:style>
  <w:style w:type="paragraph" w:styleId="a6">
    <w:name w:val="footer"/>
    <w:basedOn w:val="a"/>
    <w:link w:val="a7"/>
    <w:uiPriority w:val="99"/>
    <w:unhideWhenUsed/>
    <w:rsid w:val="002D17FC"/>
    <w:pPr>
      <w:tabs>
        <w:tab w:val="center" w:pos="4153"/>
        <w:tab w:val="right" w:pos="8306"/>
      </w:tabs>
      <w:snapToGrid w:val="0"/>
      <w:jc w:val="left"/>
    </w:pPr>
    <w:rPr>
      <w:sz w:val="18"/>
      <w:szCs w:val="18"/>
    </w:rPr>
  </w:style>
  <w:style w:type="character" w:customStyle="1" w:styleId="a7">
    <w:name w:val="页脚 字符"/>
    <w:basedOn w:val="a0"/>
    <w:link w:val="a6"/>
    <w:uiPriority w:val="99"/>
    <w:rsid w:val="002D17FC"/>
    <w:rPr>
      <w:sz w:val="18"/>
      <w:szCs w:val="18"/>
    </w:rPr>
  </w:style>
  <w:style w:type="paragraph" w:styleId="a8">
    <w:name w:val="List Paragraph"/>
    <w:basedOn w:val="a"/>
    <w:uiPriority w:val="34"/>
    <w:qFormat/>
    <w:rsid w:val="00F81511"/>
    <w:pPr>
      <w:ind w:firstLineChars="200" w:firstLine="420"/>
    </w:pPr>
  </w:style>
  <w:style w:type="paragraph" w:customStyle="1" w:styleId="5">
    <w:name w:val="表格5号"/>
    <w:basedOn w:val="a9"/>
    <w:autoRedefine/>
    <w:qFormat/>
    <w:rsid w:val="00F02141"/>
    <w:pPr>
      <w:spacing w:beforeLines="50" w:before="156" w:line="440" w:lineRule="exact"/>
      <w:ind w:firstLineChars="200" w:firstLine="480"/>
    </w:pPr>
    <w:rPr>
      <w:rFonts w:ascii="Times New Roman" w:eastAsia="宋体" w:hAnsi="Times New Roman" w:cs="Times New Roman"/>
      <w:kern w:val="0"/>
      <w:szCs w:val="20"/>
    </w:rPr>
  </w:style>
  <w:style w:type="paragraph" w:styleId="a9">
    <w:name w:val="No Spacing"/>
    <w:uiPriority w:val="1"/>
    <w:qFormat/>
    <w:rsid w:val="00F02141"/>
    <w:pPr>
      <w:widowControl w:val="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7306545">
      <w:bodyDiv w:val="1"/>
      <w:marLeft w:val="0"/>
      <w:marRight w:val="0"/>
      <w:marTop w:val="0"/>
      <w:marBottom w:val="0"/>
      <w:divBdr>
        <w:top w:val="none" w:sz="0" w:space="0" w:color="auto"/>
        <w:left w:val="none" w:sz="0" w:space="0" w:color="auto"/>
        <w:bottom w:val="none" w:sz="0" w:space="0" w:color="auto"/>
        <w:right w:val="none" w:sz="0" w:space="0" w:color="auto"/>
      </w:divBdr>
    </w:div>
    <w:div w:id="14468519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image" Target="media/image6.tiff"/><Relationship Id="rId18" Type="http://schemas.openxmlformats.org/officeDocument/2006/relationships/image" Target="media/image11.tiff"/><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4.tiff"/><Relationship Id="rId7" Type="http://schemas.openxmlformats.org/officeDocument/2006/relationships/endnotes" Target="endnotes.xml"/><Relationship Id="rId12" Type="http://schemas.openxmlformats.org/officeDocument/2006/relationships/image" Target="media/image5.tiff"/><Relationship Id="rId17" Type="http://schemas.openxmlformats.org/officeDocument/2006/relationships/image" Target="media/image10.tiff"/><Relationship Id="rId25" Type="http://schemas.openxmlformats.org/officeDocument/2006/relationships/image" Target="media/image18.tiff"/><Relationship Id="rId2" Type="http://schemas.openxmlformats.org/officeDocument/2006/relationships/numbering" Target="numbering.xml"/><Relationship Id="rId16" Type="http://schemas.openxmlformats.org/officeDocument/2006/relationships/image" Target="media/image9.tiff"/><Relationship Id="rId20" Type="http://schemas.openxmlformats.org/officeDocument/2006/relationships/image" Target="media/image13.tif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f"/><Relationship Id="rId24" Type="http://schemas.openxmlformats.org/officeDocument/2006/relationships/image" Target="media/image17.tif"/><Relationship Id="rId5" Type="http://schemas.openxmlformats.org/officeDocument/2006/relationships/webSettings" Target="webSettings.xml"/><Relationship Id="rId15" Type="http://schemas.openxmlformats.org/officeDocument/2006/relationships/image" Target="media/image8.tiff"/><Relationship Id="rId23" Type="http://schemas.openxmlformats.org/officeDocument/2006/relationships/image" Target="media/image16.tif"/><Relationship Id="rId28" Type="http://schemas.openxmlformats.org/officeDocument/2006/relationships/theme" Target="theme/theme1.xml"/><Relationship Id="rId10" Type="http://schemas.openxmlformats.org/officeDocument/2006/relationships/image" Target="media/image3.tiff"/><Relationship Id="rId19" Type="http://schemas.openxmlformats.org/officeDocument/2006/relationships/image" Target="media/image12.tiff"/><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image" Target="media/image7.tiff"/><Relationship Id="rId22" Type="http://schemas.openxmlformats.org/officeDocument/2006/relationships/image" Target="media/image15.tiff"/><Relationship Id="rId27"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E05F76-DAB9-4605-9435-FC131E1FBB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30</Pages>
  <Words>3622</Words>
  <Characters>20647</Characters>
  <Application>Microsoft Office Word</Application>
  <DocSecurity>0</DocSecurity>
  <Lines>172</Lines>
  <Paragraphs>48</Paragraphs>
  <ScaleCrop>false</ScaleCrop>
  <Company/>
  <LinksUpToDate>false</LinksUpToDate>
  <CharactersWithSpaces>24221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灰灰灰灰</dc:creator>
  <cp:keywords/>
  <dc:description>NE.Bib</dc:description>
  <cp:lastModifiedBy>灰 灰 灰 灰</cp:lastModifiedBy>
  <cp:revision>30</cp:revision>
  <dcterms:created xsi:type="dcterms:W3CDTF">2022-03-26T13:21:00Z</dcterms:created>
  <dcterms:modified xsi:type="dcterms:W3CDTF">2022-09-17T06:50:00Z</dcterms:modified>
</cp:coreProperties>
</file>