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C653" w14:textId="4553D902" w:rsidR="001641BA" w:rsidRPr="006E1DD0" w:rsidRDefault="001641BA" w:rsidP="001641BA">
      <w:pPr>
        <w:spacing w:line="360" w:lineRule="auto"/>
        <w:ind w:firstLine="0"/>
        <w:jc w:val="center"/>
        <w:rPr>
          <w:rFonts w:ascii="Times New Roman" w:hAnsi="Times New Roman" w:cs="Times New Roman"/>
          <w:b/>
          <w:sz w:val="40"/>
          <w:szCs w:val="36"/>
        </w:rPr>
      </w:pPr>
      <w:r w:rsidRPr="006E1DD0">
        <w:rPr>
          <w:rFonts w:ascii="Times New Roman" w:hAnsi="Times New Roman" w:cs="Times New Roman"/>
          <w:b/>
          <w:sz w:val="40"/>
          <w:szCs w:val="36"/>
        </w:rPr>
        <w:t>Supplementary material</w:t>
      </w:r>
    </w:p>
    <w:p w14:paraId="5D0F2463" w14:textId="77777777" w:rsidR="001641BA" w:rsidRDefault="001641BA" w:rsidP="001641BA">
      <w:pPr>
        <w:spacing w:line="360" w:lineRule="auto"/>
        <w:ind w:firstLine="0"/>
        <w:jc w:val="center"/>
        <w:rPr>
          <w:rFonts w:ascii="Times New Roman" w:hAnsi="Times New Roman" w:cs="Times New Roman"/>
          <w:b/>
          <w:sz w:val="28"/>
        </w:rPr>
      </w:pPr>
    </w:p>
    <w:p w14:paraId="089599CB" w14:textId="2039F3CC" w:rsidR="001641BA" w:rsidRPr="007E78D8" w:rsidRDefault="001641BA" w:rsidP="001641BA">
      <w:pPr>
        <w:spacing w:line="360" w:lineRule="auto"/>
        <w:ind w:firstLine="0"/>
        <w:jc w:val="center"/>
        <w:rPr>
          <w:rFonts w:ascii="Times New Roman" w:hAnsi="Times New Roman" w:cs="Times New Roman"/>
          <w:b/>
          <w:sz w:val="32"/>
          <w:szCs w:val="28"/>
        </w:rPr>
      </w:pPr>
      <w:r w:rsidRPr="007E78D8">
        <w:rPr>
          <w:rFonts w:ascii="Times New Roman" w:hAnsi="Times New Roman" w:cs="Times New Roman"/>
          <w:b/>
          <w:sz w:val="32"/>
          <w:szCs w:val="28"/>
        </w:rPr>
        <w:t xml:space="preserve">Predicting </w:t>
      </w:r>
      <w:r w:rsidR="00E53108">
        <w:rPr>
          <w:rFonts w:ascii="Times New Roman" w:hAnsi="Times New Roman" w:cs="Times New Roman"/>
          <w:b/>
          <w:sz w:val="32"/>
          <w:szCs w:val="28"/>
        </w:rPr>
        <w:t xml:space="preserve">childhood and </w:t>
      </w:r>
      <w:r w:rsidRPr="007E78D8">
        <w:rPr>
          <w:rFonts w:ascii="Times New Roman" w:hAnsi="Times New Roman" w:cs="Times New Roman"/>
          <w:b/>
          <w:sz w:val="32"/>
          <w:szCs w:val="28"/>
        </w:rPr>
        <w:t>adolescent attention-deficit/hyperactivity disorder onset: a nationwide deep learning approach</w:t>
      </w:r>
    </w:p>
    <w:p w14:paraId="1EA08679" w14:textId="0F538C21" w:rsidR="001641BA" w:rsidRDefault="001641BA" w:rsidP="001641BA">
      <w:pPr>
        <w:spacing w:line="360" w:lineRule="auto"/>
        <w:ind w:firstLine="0"/>
        <w:jc w:val="center"/>
        <w:rPr>
          <w:rFonts w:ascii="Times New Roman" w:hAnsi="Times New Roman" w:cs="Times New Roman"/>
          <w:b/>
          <w:sz w:val="28"/>
        </w:rPr>
      </w:pPr>
    </w:p>
    <w:p w14:paraId="6E39B09F" w14:textId="77777777" w:rsidR="001641BA" w:rsidRPr="005104D7" w:rsidRDefault="001641BA" w:rsidP="001641BA">
      <w:pPr>
        <w:rPr>
          <w:rFonts w:ascii="Times New Roman" w:hAnsi="Times New Roman" w:cs="Times New Roman"/>
        </w:rPr>
      </w:pPr>
    </w:p>
    <w:p w14:paraId="3639C696" w14:textId="77777777" w:rsidR="001641BA" w:rsidRPr="005104D7" w:rsidRDefault="001641BA" w:rsidP="001641BA">
      <w:pPr>
        <w:rPr>
          <w:rFonts w:ascii="Times New Roman" w:hAnsi="Times New Roman" w:cs="Times New Roman"/>
        </w:rPr>
      </w:pPr>
    </w:p>
    <w:p w14:paraId="2A87D580" w14:textId="07837A6A" w:rsidR="00846034" w:rsidRPr="002C0B17" w:rsidRDefault="00846034" w:rsidP="00846034">
      <w:pPr>
        <w:spacing w:after="0" w:line="360" w:lineRule="auto"/>
        <w:ind w:firstLine="0"/>
        <w:rPr>
          <w:rFonts w:ascii="Times New Roman" w:hAnsi="Times New Roman" w:cs="Times New Roman"/>
          <w:iCs/>
          <w:szCs w:val="28"/>
          <w:vertAlign w:val="superscript"/>
        </w:rPr>
      </w:pPr>
      <w:r w:rsidRPr="00040EE2">
        <w:rPr>
          <w:rFonts w:ascii="Times New Roman" w:hAnsi="Times New Roman" w:cs="Times New Roman"/>
          <w:iCs/>
          <w:szCs w:val="28"/>
        </w:rPr>
        <w:t xml:space="preserve">Miguel Garcia-Argibay, Ph.D., Yanli Zhang-James, </w:t>
      </w:r>
      <w:r w:rsidR="0019539A">
        <w:rPr>
          <w:rFonts w:ascii="Times New Roman" w:hAnsi="Times New Roman" w:cs="Times New Roman"/>
          <w:iCs/>
          <w:szCs w:val="28"/>
        </w:rPr>
        <w:t xml:space="preserve">MD, </w:t>
      </w:r>
      <w:r w:rsidRPr="00040EE2">
        <w:rPr>
          <w:rFonts w:ascii="Times New Roman" w:hAnsi="Times New Roman" w:cs="Times New Roman"/>
          <w:iCs/>
          <w:szCs w:val="28"/>
        </w:rPr>
        <w:t xml:space="preserve">Ph.D., Samuele Cortese, </w:t>
      </w:r>
      <w:r w:rsidR="00D71422">
        <w:rPr>
          <w:rFonts w:ascii="Times New Roman" w:hAnsi="Times New Roman" w:cs="Times New Roman"/>
          <w:iCs/>
          <w:szCs w:val="28"/>
        </w:rPr>
        <w:t xml:space="preserve">MD, </w:t>
      </w:r>
      <w:r w:rsidRPr="00040EE2">
        <w:rPr>
          <w:rFonts w:ascii="Times New Roman" w:hAnsi="Times New Roman" w:cs="Times New Roman"/>
          <w:iCs/>
          <w:szCs w:val="28"/>
        </w:rPr>
        <w:t>Ph.D.</w:t>
      </w:r>
      <w:r>
        <w:rPr>
          <w:rFonts w:ascii="Times New Roman" w:hAnsi="Times New Roman" w:cs="Times New Roman"/>
          <w:iCs/>
          <w:szCs w:val="28"/>
        </w:rPr>
        <w:t xml:space="preserve">, Paul </w:t>
      </w:r>
      <w:r w:rsidRPr="00040EE2">
        <w:rPr>
          <w:rFonts w:ascii="Times New Roman" w:hAnsi="Times New Roman" w:cs="Times New Roman"/>
          <w:iCs/>
          <w:szCs w:val="28"/>
        </w:rPr>
        <w:t>Lichtenstein</w:t>
      </w:r>
      <w:r>
        <w:rPr>
          <w:rFonts w:ascii="Times New Roman" w:hAnsi="Times New Roman" w:cs="Times New Roman"/>
          <w:iCs/>
          <w:szCs w:val="28"/>
        </w:rPr>
        <w:t xml:space="preserve">, Ph.D., </w:t>
      </w:r>
      <w:r w:rsidRPr="002C0B17">
        <w:rPr>
          <w:rFonts w:ascii="Times New Roman" w:hAnsi="Times New Roman" w:cs="Times New Roman"/>
          <w:iCs/>
          <w:szCs w:val="28"/>
        </w:rPr>
        <w:t>Henrik Larsson, Ph.D.</w:t>
      </w:r>
      <w:r>
        <w:rPr>
          <w:rFonts w:ascii="Times New Roman" w:hAnsi="Times New Roman" w:cs="Times New Roman"/>
          <w:iCs/>
          <w:szCs w:val="28"/>
        </w:rPr>
        <w:t xml:space="preserve">, </w:t>
      </w:r>
      <w:r w:rsidRPr="002C0B17">
        <w:rPr>
          <w:rFonts w:ascii="Times New Roman" w:hAnsi="Times New Roman" w:cs="Times New Roman"/>
          <w:iCs/>
          <w:szCs w:val="28"/>
        </w:rPr>
        <w:t>Stephen V. Faraone, Ph.D.</w:t>
      </w:r>
    </w:p>
    <w:p w14:paraId="7E7E784A" w14:textId="77777777" w:rsidR="002908F2" w:rsidRDefault="002908F2">
      <w:pPr>
        <w:spacing w:line="259" w:lineRule="auto"/>
        <w:ind w:firstLine="0"/>
        <w:rPr>
          <w:rFonts w:ascii="Times New Roman" w:hAnsi="Times New Roman" w:cs="Times New Roman"/>
          <w:iCs/>
          <w:sz w:val="22"/>
        </w:rPr>
      </w:pPr>
    </w:p>
    <w:p w14:paraId="3C6CA431" w14:textId="69213211" w:rsidR="002908F2" w:rsidRDefault="002908F2">
      <w:pPr>
        <w:spacing w:line="259" w:lineRule="auto"/>
        <w:ind w:firstLine="0"/>
        <w:rPr>
          <w:rFonts w:ascii="Times New Roman" w:hAnsi="Times New Roman" w:cs="Times New Roman"/>
          <w:iCs/>
          <w:sz w:val="22"/>
        </w:rPr>
      </w:pPr>
    </w:p>
    <w:p w14:paraId="5614C844" w14:textId="77777777" w:rsidR="006E1DD0" w:rsidRPr="000234FD" w:rsidRDefault="006E1DD0">
      <w:pPr>
        <w:spacing w:line="259" w:lineRule="auto"/>
        <w:ind w:firstLine="0"/>
        <w:rPr>
          <w:rFonts w:ascii="Times New Roman" w:hAnsi="Times New Roman" w:cs="Times New Roman"/>
          <w:iCs/>
          <w:sz w:val="22"/>
        </w:rPr>
      </w:pPr>
    </w:p>
    <w:sdt>
      <w:sdtPr>
        <w:rPr>
          <w:rFonts w:ascii="Times New Roman" w:eastAsiaTheme="minorHAnsi" w:hAnsi="Times New Roman" w:cs="Times New Roman"/>
          <w:b/>
          <w:bCs/>
          <w:color w:val="auto"/>
          <w:sz w:val="36"/>
          <w:szCs w:val="36"/>
        </w:rPr>
        <w:id w:val="-1473675595"/>
        <w:docPartObj>
          <w:docPartGallery w:val="Table of Contents"/>
          <w:docPartUnique/>
        </w:docPartObj>
      </w:sdtPr>
      <w:sdtEndPr>
        <w:rPr>
          <w:rFonts w:ascii="Arial" w:hAnsi="Arial" w:cs="Arial"/>
          <w:noProof/>
          <w:sz w:val="24"/>
          <w:szCs w:val="24"/>
        </w:rPr>
      </w:sdtEndPr>
      <w:sdtContent>
        <w:p w14:paraId="08E6C265" w14:textId="67EF1AE2" w:rsidR="006E1DD0" w:rsidRPr="00FB7C04" w:rsidRDefault="006E1DD0" w:rsidP="006E1DD0">
          <w:pPr>
            <w:pStyle w:val="TOCHeading"/>
            <w:rPr>
              <w:rFonts w:ascii="Times New Roman" w:hAnsi="Times New Roman" w:cs="Times New Roman"/>
              <w:b/>
              <w:bCs/>
              <w:color w:val="auto"/>
              <w:sz w:val="28"/>
              <w:szCs w:val="28"/>
            </w:rPr>
          </w:pPr>
          <w:r w:rsidRPr="00FB7C04">
            <w:rPr>
              <w:rFonts w:ascii="Times New Roman" w:hAnsi="Times New Roman" w:cs="Times New Roman"/>
              <w:b/>
              <w:bCs/>
              <w:color w:val="auto"/>
              <w:sz w:val="28"/>
              <w:szCs w:val="28"/>
            </w:rPr>
            <w:t>Contents</w:t>
          </w:r>
        </w:p>
        <w:p w14:paraId="1C698B14" w14:textId="73E4B92A" w:rsidR="00FB7C04" w:rsidRPr="00FB7C04" w:rsidRDefault="006E1DD0">
          <w:pPr>
            <w:pStyle w:val="TOC1"/>
            <w:rPr>
              <w:rFonts w:ascii="Times New Roman" w:eastAsiaTheme="minorEastAsia" w:hAnsi="Times New Roman" w:cs="Times New Roman"/>
              <w:noProof/>
              <w:sz w:val="22"/>
              <w:szCs w:val="22"/>
            </w:rPr>
          </w:pPr>
          <w:r w:rsidRPr="00FB7C04">
            <w:rPr>
              <w:rFonts w:ascii="Times New Roman" w:hAnsi="Times New Roman" w:cs="Times New Roman"/>
              <w:sz w:val="22"/>
              <w:szCs w:val="22"/>
            </w:rPr>
            <w:fldChar w:fldCharType="begin"/>
          </w:r>
          <w:r w:rsidRPr="00FB7C04">
            <w:rPr>
              <w:rFonts w:ascii="Times New Roman" w:hAnsi="Times New Roman" w:cs="Times New Roman"/>
              <w:sz w:val="22"/>
              <w:szCs w:val="22"/>
            </w:rPr>
            <w:instrText xml:space="preserve"> TOC \o "1-3" \h \z \u </w:instrText>
          </w:r>
          <w:r w:rsidRPr="00FB7C04">
            <w:rPr>
              <w:rFonts w:ascii="Times New Roman" w:hAnsi="Times New Roman" w:cs="Times New Roman"/>
              <w:sz w:val="22"/>
              <w:szCs w:val="22"/>
            </w:rPr>
            <w:fldChar w:fldCharType="separate"/>
          </w:r>
          <w:hyperlink w:anchor="_Toc116316559" w:history="1">
            <w:r w:rsidR="00FB7C04" w:rsidRPr="00FB7C04">
              <w:rPr>
                <w:rStyle w:val="Hyperlink"/>
                <w:rFonts w:ascii="Times New Roman" w:hAnsi="Times New Roman" w:cs="Times New Roman"/>
                <w:noProof/>
              </w:rPr>
              <w:t>Table S1. Summary of the features for the cohort and stratified for individuals with and without ADHD.</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_Toc116316559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2</w:t>
            </w:r>
            <w:r w:rsidR="00FB7C04" w:rsidRPr="00FB7C04">
              <w:rPr>
                <w:rFonts w:ascii="Times New Roman" w:hAnsi="Times New Roman" w:cs="Times New Roman"/>
                <w:noProof/>
                <w:webHidden/>
              </w:rPr>
              <w:fldChar w:fldCharType="end"/>
            </w:r>
          </w:hyperlink>
        </w:p>
        <w:p w14:paraId="18093C75" w14:textId="26266F24" w:rsidR="00FB7C04" w:rsidRPr="00FB7C04" w:rsidRDefault="00000000">
          <w:pPr>
            <w:pStyle w:val="TOC1"/>
            <w:rPr>
              <w:rFonts w:ascii="Times New Roman" w:eastAsiaTheme="minorEastAsia" w:hAnsi="Times New Roman" w:cs="Times New Roman"/>
              <w:noProof/>
              <w:sz w:val="22"/>
              <w:szCs w:val="22"/>
            </w:rPr>
          </w:pPr>
          <w:hyperlink w:anchor="_Toc116316560" w:history="1">
            <w:r w:rsidR="00FB7C04" w:rsidRPr="00FB7C04">
              <w:rPr>
                <w:rStyle w:val="Hyperlink"/>
                <w:rFonts w:ascii="Times New Roman" w:hAnsi="Times New Roman" w:cs="Times New Roman"/>
                <w:noProof/>
              </w:rPr>
              <w:t>Table S2.</w:t>
            </w:r>
            <w:r w:rsidR="00FB7C04" w:rsidRPr="00FB7C04">
              <w:rPr>
                <w:rStyle w:val="Hyperlink"/>
                <w:rFonts w:ascii="Times New Roman" w:hAnsi="Times New Roman" w:cs="Times New Roman"/>
                <w:iCs/>
                <w:noProof/>
              </w:rPr>
              <w:t xml:space="preserve"> </w:t>
            </w:r>
            <w:r w:rsidR="00FB7C04" w:rsidRPr="00FB7C04">
              <w:rPr>
                <w:rStyle w:val="Hyperlink"/>
                <w:rFonts w:ascii="Times New Roman" w:hAnsi="Times New Roman" w:cs="Times New Roman"/>
                <w:noProof/>
              </w:rPr>
              <w:t>ICD codes used to define each psychiatric/medical condition</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_Toc116316560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3</w:t>
            </w:r>
            <w:r w:rsidR="00FB7C04" w:rsidRPr="00FB7C04">
              <w:rPr>
                <w:rFonts w:ascii="Times New Roman" w:hAnsi="Times New Roman" w:cs="Times New Roman"/>
                <w:noProof/>
                <w:webHidden/>
              </w:rPr>
              <w:fldChar w:fldCharType="end"/>
            </w:r>
          </w:hyperlink>
        </w:p>
        <w:p w14:paraId="35612534" w14:textId="4A6ECBB2" w:rsidR="00FB7C04" w:rsidRPr="00FB7C04" w:rsidRDefault="00000000">
          <w:pPr>
            <w:pStyle w:val="TOC1"/>
            <w:rPr>
              <w:rFonts w:ascii="Times New Roman" w:eastAsiaTheme="minorEastAsia" w:hAnsi="Times New Roman" w:cs="Times New Roman"/>
              <w:noProof/>
              <w:sz w:val="22"/>
              <w:szCs w:val="22"/>
            </w:rPr>
          </w:pPr>
          <w:hyperlink w:anchor="_Toc116316561" w:history="1">
            <w:r w:rsidR="00FB7C04" w:rsidRPr="00FB7C04">
              <w:rPr>
                <w:rStyle w:val="Hyperlink"/>
                <w:rFonts w:ascii="Times New Roman" w:hAnsi="Times New Roman" w:cs="Times New Roman"/>
                <w:noProof/>
              </w:rPr>
              <w:t>Table S3. Grid-search parameter space for each trained model.</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_Toc116316561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4</w:t>
            </w:r>
            <w:r w:rsidR="00FB7C04" w:rsidRPr="00FB7C04">
              <w:rPr>
                <w:rFonts w:ascii="Times New Roman" w:hAnsi="Times New Roman" w:cs="Times New Roman"/>
                <w:noProof/>
                <w:webHidden/>
              </w:rPr>
              <w:fldChar w:fldCharType="end"/>
            </w:r>
          </w:hyperlink>
        </w:p>
        <w:p w14:paraId="6ADD076B" w14:textId="1F40F104" w:rsidR="00FB7C04" w:rsidRPr="00FB7C04" w:rsidRDefault="00000000">
          <w:pPr>
            <w:pStyle w:val="TOC1"/>
            <w:rPr>
              <w:rFonts w:ascii="Times New Roman" w:eastAsiaTheme="minorEastAsia" w:hAnsi="Times New Roman" w:cs="Times New Roman"/>
              <w:noProof/>
              <w:sz w:val="22"/>
              <w:szCs w:val="22"/>
            </w:rPr>
          </w:pPr>
          <w:hyperlink w:anchor="_Toc116316562" w:history="1">
            <w:r w:rsidR="00FB7C04" w:rsidRPr="00FB7C04">
              <w:rPr>
                <w:rStyle w:val="Hyperlink"/>
                <w:rFonts w:ascii="Times New Roman" w:hAnsi="Times New Roman" w:cs="Times New Roman"/>
                <w:noProof/>
              </w:rPr>
              <w:t>Table S4. Sensitivity, specificity, PPP, and NPP at different thresholds</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_Toc116316562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5</w:t>
            </w:r>
            <w:r w:rsidR="00FB7C04" w:rsidRPr="00FB7C04">
              <w:rPr>
                <w:rFonts w:ascii="Times New Roman" w:hAnsi="Times New Roman" w:cs="Times New Roman"/>
                <w:noProof/>
                <w:webHidden/>
              </w:rPr>
              <w:fldChar w:fldCharType="end"/>
            </w:r>
          </w:hyperlink>
        </w:p>
        <w:p w14:paraId="3C72714F" w14:textId="1496822A" w:rsidR="00FB7C04" w:rsidRPr="00FB7C04" w:rsidRDefault="00000000">
          <w:pPr>
            <w:pStyle w:val="TOC1"/>
            <w:rPr>
              <w:rFonts w:ascii="Times New Roman" w:eastAsiaTheme="minorEastAsia" w:hAnsi="Times New Roman" w:cs="Times New Roman"/>
              <w:noProof/>
              <w:sz w:val="22"/>
              <w:szCs w:val="22"/>
            </w:rPr>
          </w:pPr>
          <w:hyperlink w:anchor="_Toc116316563" w:history="1">
            <w:r w:rsidR="00FB7C04" w:rsidRPr="00FB7C04">
              <w:rPr>
                <w:rStyle w:val="Hyperlink"/>
                <w:rFonts w:ascii="Times New Roman" w:hAnsi="Times New Roman" w:cs="Times New Roman"/>
                <w:noProof/>
              </w:rPr>
              <w:t>Fig</w:t>
            </w:r>
            <w:r w:rsidR="008D54C5">
              <w:rPr>
                <w:rStyle w:val="Hyperlink"/>
                <w:rFonts w:ascii="Times New Roman" w:hAnsi="Times New Roman" w:cs="Times New Roman"/>
                <w:noProof/>
              </w:rPr>
              <w:t>.</w:t>
            </w:r>
            <w:r w:rsidR="00FB7C04" w:rsidRPr="00FB7C04">
              <w:rPr>
                <w:rStyle w:val="Hyperlink"/>
                <w:rFonts w:ascii="Times New Roman" w:hAnsi="Times New Roman" w:cs="Times New Roman"/>
                <w:noProof/>
              </w:rPr>
              <w:t xml:space="preserve"> S1. Training history (loss and AUC) for the DNN.</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_Toc116316563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6</w:t>
            </w:r>
            <w:r w:rsidR="00FB7C04" w:rsidRPr="00FB7C04">
              <w:rPr>
                <w:rFonts w:ascii="Times New Roman" w:hAnsi="Times New Roman" w:cs="Times New Roman"/>
                <w:noProof/>
                <w:webHidden/>
              </w:rPr>
              <w:fldChar w:fldCharType="end"/>
            </w:r>
          </w:hyperlink>
        </w:p>
        <w:p w14:paraId="0D71AAA9" w14:textId="0950D151" w:rsidR="00FB7C04" w:rsidRPr="00FB7C04" w:rsidRDefault="00000000">
          <w:pPr>
            <w:pStyle w:val="TOC1"/>
            <w:rPr>
              <w:rFonts w:ascii="Times New Roman" w:eastAsiaTheme="minorEastAsia" w:hAnsi="Times New Roman" w:cs="Times New Roman"/>
              <w:noProof/>
              <w:sz w:val="22"/>
              <w:szCs w:val="22"/>
            </w:rPr>
          </w:pPr>
          <w:hyperlink w:anchor="_Toc116316564" w:history="1">
            <w:r w:rsidR="00FB7C04" w:rsidRPr="00FB7C04">
              <w:rPr>
                <w:rStyle w:val="Hyperlink"/>
                <w:rFonts w:ascii="Times New Roman" w:hAnsi="Times New Roman" w:cs="Times New Roman"/>
                <w:noProof/>
              </w:rPr>
              <w:t>Fig</w:t>
            </w:r>
            <w:r w:rsidR="008D54C5">
              <w:rPr>
                <w:rStyle w:val="Hyperlink"/>
                <w:rFonts w:ascii="Times New Roman" w:hAnsi="Times New Roman" w:cs="Times New Roman"/>
                <w:noProof/>
              </w:rPr>
              <w:t>.</w:t>
            </w:r>
            <w:r w:rsidR="00FB7C04" w:rsidRPr="00FB7C04">
              <w:rPr>
                <w:rStyle w:val="Hyperlink"/>
                <w:rFonts w:ascii="Times New Roman" w:hAnsi="Times New Roman" w:cs="Times New Roman"/>
                <w:noProof/>
              </w:rPr>
              <w:t xml:space="preserve"> S2. Learning curves for the DNN models showing model accuracy.</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_Toc116316564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7</w:t>
            </w:r>
            <w:r w:rsidR="00FB7C04" w:rsidRPr="00FB7C04">
              <w:rPr>
                <w:rFonts w:ascii="Times New Roman" w:hAnsi="Times New Roman" w:cs="Times New Roman"/>
                <w:noProof/>
                <w:webHidden/>
              </w:rPr>
              <w:fldChar w:fldCharType="end"/>
            </w:r>
          </w:hyperlink>
        </w:p>
        <w:p w14:paraId="5CACC965" w14:textId="0D723E51" w:rsidR="00FB7C04" w:rsidRPr="00FB7C04" w:rsidRDefault="00000000">
          <w:pPr>
            <w:pStyle w:val="TOC1"/>
            <w:rPr>
              <w:rFonts w:ascii="Times New Roman" w:eastAsiaTheme="minorEastAsia" w:hAnsi="Times New Roman" w:cs="Times New Roman"/>
              <w:noProof/>
              <w:sz w:val="22"/>
              <w:szCs w:val="22"/>
            </w:rPr>
          </w:pPr>
          <w:hyperlink w:anchor="_Toc116316565" w:history="1">
            <w:r w:rsidR="00FB7C04" w:rsidRPr="00FB7C04">
              <w:rPr>
                <w:rStyle w:val="Hyperlink"/>
                <w:rFonts w:ascii="Times New Roman" w:hAnsi="Times New Roman" w:cs="Times New Roman"/>
                <w:noProof/>
              </w:rPr>
              <w:t>Fig</w:t>
            </w:r>
            <w:r w:rsidR="008D54C5">
              <w:rPr>
                <w:rStyle w:val="Hyperlink"/>
                <w:rFonts w:ascii="Times New Roman" w:hAnsi="Times New Roman" w:cs="Times New Roman"/>
                <w:noProof/>
              </w:rPr>
              <w:t>.</w:t>
            </w:r>
            <w:r w:rsidR="00FB7C04" w:rsidRPr="00FB7C04">
              <w:rPr>
                <w:rStyle w:val="Hyperlink"/>
                <w:rFonts w:ascii="Times New Roman" w:hAnsi="Times New Roman" w:cs="Times New Roman"/>
                <w:noProof/>
              </w:rPr>
              <w:t xml:space="preserve"> S3. SHAP values explaining the predicted probability for ADHD of three different individuals.</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_Toc116316565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8</w:t>
            </w:r>
            <w:r w:rsidR="00FB7C04" w:rsidRPr="00FB7C04">
              <w:rPr>
                <w:rFonts w:ascii="Times New Roman" w:hAnsi="Times New Roman" w:cs="Times New Roman"/>
                <w:noProof/>
                <w:webHidden/>
              </w:rPr>
              <w:fldChar w:fldCharType="end"/>
            </w:r>
          </w:hyperlink>
        </w:p>
        <w:p w14:paraId="6BB703C7" w14:textId="2AE3C94D" w:rsidR="00FB7C04" w:rsidRPr="00FB7C04" w:rsidRDefault="00000000">
          <w:pPr>
            <w:pStyle w:val="TOC1"/>
            <w:rPr>
              <w:rFonts w:ascii="Times New Roman" w:eastAsiaTheme="minorEastAsia" w:hAnsi="Times New Roman" w:cs="Times New Roman"/>
              <w:noProof/>
              <w:sz w:val="22"/>
              <w:szCs w:val="22"/>
            </w:rPr>
          </w:pPr>
          <w:hyperlink w:anchor="_Toc116316566" w:history="1">
            <w:r w:rsidR="00FB7C04" w:rsidRPr="00FB7C04">
              <w:rPr>
                <w:rStyle w:val="Hyperlink"/>
                <w:rFonts w:ascii="Times New Roman" w:hAnsi="Times New Roman" w:cs="Times New Roman"/>
                <w:noProof/>
              </w:rPr>
              <w:t>STROBE Statement</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_Toc116316566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9</w:t>
            </w:r>
            <w:r w:rsidR="00FB7C04" w:rsidRPr="00FB7C04">
              <w:rPr>
                <w:rFonts w:ascii="Times New Roman" w:hAnsi="Times New Roman" w:cs="Times New Roman"/>
                <w:noProof/>
                <w:webHidden/>
              </w:rPr>
              <w:fldChar w:fldCharType="end"/>
            </w:r>
          </w:hyperlink>
        </w:p>
        <w:p w14:paraId="6718CC32" w14:textId="6C1FA0DE" w:rsidR="00FB7C04" w:rsidRPr="00FB7C04" w:rsidRDefault="00000000">
          <w:pPr>
            <w:pStyle w:val="TOC1"/>
            <w:rPr>
              <w:rFonts w:ascii="Times New Roman" w:eastAsiaTheme="minorEastAsia" w:hAnsi="Times New Roman" w:cs="Times New Roman"/>
              <w:noProof/>
              <w:sz w:val="22"/>
              <w:szCs w:val="22"/>
            </w:rPr>
          </w:pPr>
          <w:hyperlink w:anchor="_Toc116316567" w:history="1">
            <w:r w:rsidR="00FB7C04" w:rsidRPr="00FB7C04">
              <w:rPr>
                <w:rStyle w:val="Hyperlink"/>
                <w:rFonts w:ascii="Times New Roman" w:hAnsi="Times New Roman" w:cs="Times New Roman"/>
                <w:noProof/>
              </w:rPr>
              <w:t>Guidelines for Reporting Machine Learning Investigations in Neuropsychiatry (GREMLIN)</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_Toc116316567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14</w:t>
            </w:r>
            <w:r w:rsidR="00FB7C04" w:rsidRPr="00FB7C04">
              <w:rPr>
                <w:rFonts w:ascii="Times New Roman" w:hAnsi="Times New Roman" w:cs="Times New Roman"/>
                <w:noProof/>
                <w:webHidden/>
              </w:rPr>
              <w:fldChar w:fldCharType="end"/>
            </w:r>
          </w:hyperlink>
        </w:p>
        <w:p w14:paraId="3D5E9160" w14:textId="2F12D605" w:rsidR="00FB7C04" w:rsidRPr="00FB7C04" w:rsidRDefault="00000000">
          <w:pPr>
            <w:pStyle w:val="TOC1"/>
            <w:rPr>
              <w:rFonts w:ascii="Times New Roman" w:eastAsiaTheme="minorEastAsia" w:hAnsi="Times New Roman" w:cs="Times New Roman"/>
              <w:noProof/>
              <w:sz w:val="22"/>
              <w:szCs w:val="22"/>
            </w:rPr>
          </w:pPr>
          <w:hyperlink w:anchor="_Toc116316568" w:history="1">
            <w:r w:rsidR="00FB7C04" w:rsidRPr="00FB7C04">
              <w:rPr>
                <w:rStyle w:val="Hyperlink"/>
                <w:rFonts w:ascii="Times New Roman" w:hAnsi="Times New Roman" w:cs="Times New Roman"/>
                <w:noProof/>
              </w:rPr>
              <w:t>Code availability and use</w:t>
            </w:r>
            <w:r w:rsidR="00FB7C04" w:rsidRPr="00FB7C04">
              <w:rPr>
                <w:rFonts w:ascii="Times New Roman" w:hAnsi="Times New Roman" w:cs="Times New Roman"/>
                <w:noProof/>
                <w:webHidden/>
              </w:rPr>
              <w:tab/>
            </w:r>
            <w:r w:rsidR="00FB7C04" w:rsidRPr="00FB7C04">
              <w:rPr>
                <w:rFonts w:ascii="Times New Roman" w:hAnsi="Times New Roman" w:cs="Times New Roman"/>
                <w:noProof/>
                <w:webHidden/>
              </w:rPr>
              <w:fldChar w:fldCharType="begin"/>
            </w:r>
            <w:r w:rsidR="00FB7C04" w:rsidRPr="00FB7C04">
              <w:rPr>
                <w:rFonts w:ascii="Times New Roman" w:hAnsi="Times New Roman" w:cs="Times New Roman"/>
                <w:noProof/>
                <w:webHidden/>
              </w:rPr>
              <w:instrText xml:space="preserve"> PAGEREF _Toc116316568 \h </w:instrText>
            </w:r>
            <w:r w:rsidR="00FB7C04" w:rsidRPr="00FB7C04">
              <w:rPr>
                <w:rFonts w:ascii="Times New Roman" w:hAnsi="Times New Roman" w:cs="Times New Roman"/>
                <w:noProof/>
                <w:webHidden/>
              </w:rPr>
            </w:r>
            <w:r w:rsidR="00FB7C04" w:rsidRPr="00FB7C04">
              <w:rPr>
                <w:rFonts w:ascii="Times New Roman" w:hAnsi="Times New Roman" w:cs="Times New Roman"/>
                <w:noProof/>
                <w:webHidden/>
              </w:rPr>
              <w:fldChar w:fldCharType="separate"/>
            </w:r>
            <w:r w:rsidR="00FB7C04" w:rsidRPr="00FB7C04">
              <w:rPr>
                <w:rFonts w:ascii="Times New Roman" w:hAnsi="Times New Roman" w:cs="Times New Roman"/>
                <w:noProof/>
                <w:webHidden/>
              </w:rPr>
              <w:t>22</w:t>
            </w:r>
            <w:r w:rsidR="00FB7C04" w:rsidRPr="00FB7C04">
              <w:rPr>
                <w:rFonts w:ascii="Times New Roman" w:hAnsi="Times New Roman" w:cs="Times New Roman"/>
                <w:noProof/>
                <w:webHidden/>
              </w:rPr>
              <w:fldChar w:fldCharType="end"/>
            </w:r>
          </w:hyperlink>
        </w:p>
        <w:p w14:paraId="17BC5ED2" w14:textId="6FFBE956" w:rsidR="006E1DD0" w:rsidRDefault="006E1DD0" w:rsidP="006E1DD0">
          <w:pPr>
            <w:ind w:firstLine="0"/>
          </w:pPr>
          <w:r w:rsidRPr="00FB7C04">
            <w:rPr>
              <w:rFonts w:ascii="Times New Roman" w:hAnsi="Times New Roman" w:cs="Times New Roman"/>
              <w:b/>
              <w:bCs/>
              <w:noProof/>
              <w:sz w:val="22"/>
              <w:szCs w:val="22"/>
            </w:rPr>
            <w:fldChar w:fldCharType="end"/>
          </w:r>
        </w:p>
      </w:sdtContent>
    </w:sdt>
    <w:p w14:paraId="74558869" w14:textId="77777777" w:rsidR="002908F2" w:rsidRDefault="002908F2">
      <w:pPr>
        <w:spacing w:line="259" w:lineRule="auto"/>
        <w:ind w:firstLine="0"/>
        <w:rPr>
          <w:rFonts w:ascii="Times New Roman" w:hAnsi="Times New Roman" w:cs="Times New Roman"/>
          <w:iCs/>
          <w:sz w:val="22"/>
        </w:rPr>
      </w:pPr>
    </w:p>
    <w:p w14:paraId="6B0A83D6" w14:textId="65F842D0" w:rsidR="00D2286C" w:rsidRPr="00093D80" w:rsidRDefault="002908F2" w:rsidP="00093D80">
      <w:pPr>
        <w:pStyle w:val="Heading1"/>
        <w:rPr>
          <w:b w:val="0"/>
          <w:bCs w:val="0"/>
        </w:rPr>
      </w:pPr>
      <w:r>
        <w:rPr>
          <w:iCs/>
          <w:sz w:val="22"/>
        </w:rPr>
        <w:br w:type="page"/>
      </w:r>
      <w:bookmarkStart w:id="0" w:name="_Toc116316559"/>
      <w:r w:rsidR="00D2286C" w:rsidRPr="00093D80">
        <w:lastRenderedPageBreak/>
        <w:t>Table S1.</w:t>
      </w:r>
      <w:r w:rsidR="00D2286C" w:rsidRPr="00093D80">
        <w:rPr>
          <w:b w:val="0"/>
          <w:bCs w:val="0"/>
        </w:rPr>
        <w:t xml:space="preserve"> Summary of the features for the cohort and stratified for individuals with and without ADHD.</w:t>
      </w:r>
      <w:bookmarkEnd w:id="0"/>
    </w:p>
    <w:tbl>
      <w:tblPr>
        <w:tblW w:w="9640" w:type="dxa"/>
        <w:tblInd w:w="-709" w:type="dxa"/>
        <w:tblLook w:val="04A0" w:firstRow="1" w:lastRow="0" w:firstColumn="1" w:lastColumn="0" w:noHBand="0" w:noVBand="1"/>
      </w:tblPr>
      <w:tblGrid>
        <w:gridCol w:w="3660"/>
        <w:gridCol w:w="1586"/>
        <w:gridCol w:w="1842"/>
        <w:gridCol w:w="1560"/>
        <w:gridCol w:w="992"/>
      </w:tblGrid>
      <w:tr w:rsidR="00D2286C" w:rsidRPr="00BD6A85" w14:paraId="23F995CE" w14:textId="77777777" w:rsidTr="000239AA">
        <w:trPr>
          <w:trHeight w:val="300"/>
        </w:trPr>
        <w:tc>
          <w:tcPr>
            <w:tcW w:w="3660" w:type="dxa"/>
            <w:vMerge w:val="restart"/>
            <w:tcBorders>
              <w:top w:val="single" w:sz="8" w:space="0" w:color="auto"/>
              <w:left w:val="nil"/>
              <w:bottom w:val="single" w:sz="8" w:space="0" w:color="000000"/>
              <w:right w:val="nil"/>
            </w:tcBorders>
            <w:shd w:val="clear" w:color="auto" w:fill="auto"/>
            <w:noWrap/>
            <w:vAlign w:val="center"/>
            <w:hideMark/>
          </w:tcPr>
          <w:p w14:paraId="0D709637" w14:textId="6DF1FE84" w:rsidR="00D2286C" w:rsidRPr="00BD6A85" w:rsidRDefault="00D2286C" w:rsidP="00C7189E">
            <w:pPr>
              <w:spacing w:after="0" w:line="240" w:lineRule="auto"/>
              <w:ind w:firstLine="0"/>
              <w:rPr>
                <w:rFonts w:ascii="Times New Roman" w:eastAsia="Times New Roman" w:hAnsi="Times New Roman" w:cs="Times New Roman"/>
                <w:b/>
                <w:bCs/>
                <w:color w:val="000000"/>
                <w:sz w:val="22"/>
                <w:szCs w:val="22"/>
              </w:rPr>
            </w:pPr>
            <w:r w:rsidRPr="00BD6A85">
              <w:rPr>
                <w:rFonts w:ascii="Times New Roman" w:eastAsia="Times New Roman" w:hAnsi="Times New Roman" w:cs="Times New Roman"/>
                <w:b/>
                <w:bCs/>
                <w:color w:val="000000"/>
                <w:sz w:val="22"/>
                <w:szCs w:val="22"/>
              </w:rPr>
              <w:t>Feature</w:t>
            </w:r>
          </w:p>
        </w:tc>
        <w:tc>
          <w:tcPr>
            <w:tcW w:w="1586" w:type="dxa"/>
            <w:tcBorders>
              <w:top w:val="single" w:sz="8" w:space="0" w:color="auto"/>
              <w:left w:val="nil"/>
              <w:bottom w:val="nil"/>
              <w:right w:val="nil"/>
            </w:tcBorders>
            <w:shd w:val="clear" w:color="auto" w:fill="auto"/>
            <w:noWrap/>
            <w:vAlign w:val="center"/>
            <w:hideMark/>
          </w:tcPr>
          <w:p w14:paraId="333F7DFE" w14:textId="77777777" w:rsidR="00D2286C" w:rsidRPr="00BD6A85" w:rsidRDefault="00D2286C" w:rsidP="00C7189E">
            <w:pPr>
              <w:spacing w:after="0" w:line="240" w:lineRule="auto"/>
              <w:ind w:firstLine="0"/>
              <w:jc w:val="center"/>
              <w:rPr>
                <w:rFonts w:ascii="Times New Roman" w:eastAsia="Times New Roman" w:hAnsi="Times New Roman" w:cs="Times New Roman"/>
                <w:b/>
                <w:bCs/>
                <w:color w:val="000000"/>
                <w:sz w:val="22"/>
                <w:szCs w:val="22"/>
              </w:rPr>
            </w:pPr>
            <w:r w:rsidRPr="00BD6A85">
              <w:rPr>
                <w:rFonts w:ascii="Times New Roman" w:eastAsia="Times New Roman" w:hAnsi="Times New Roman" w:cs="Times New Roman"/>
                <w:b/>
                <w:bCs/>
                <w:color w:val="000000"/>
                <w:sz w:val="22"/>
                <w:szCs w:val="22"/>
              </w:rPr>
              <w:t>Overall</w:t>
            </w:r>
          </w:p>
        </w:tc>
        <w:tc>
          <w:tcPr>
            <w:tcW w:w="1842" w:type="dxa"/>
            <w:tcBorders>
              <w:top w:val="single" w:sz="8" w:space="0" w:color="auto"/>
              <w:left w:val="nil"/>
              <w:bottom w:val="nil"/>
              <w:right w:val="nil"/>
            </w:tcBorders>
            <w:shd w:val="clear" w:color="auto" w:fill="auto"/>
            <w:noWrap/>
            <w:vAlign w:val="center"/>
            <w:hideMark/>
          </w:tcPr>
          <w:p w14:paraId="25D15417" w14:textId="77777777" w:rsidR="00D2286C" w:rsidRPr="00BD6A85" w:rsidRDefault="00D2286C" w:rsidP="00C7189E">
            <w:pPr>
              <w:spacing w:after="0" w:line="240" w:lineRule="auto"/>
              <w:ind w:firstLine="0"/>
              <w:jc w:val="center"/>
              <w:rPr>
                <w:rFonts w:ascii="Times New Roman" w:eastAsia="Times New Roman" w:hAnsi="Times New Roman" w:cs="Times New Roman"/>
                <w:b/>
                <w:bCs/>
                <w:color w:val="000000"/>
                <w:sz w:val="22"/>
                <w:szCs w:val="22"/>
              </w:rPr>
            </w:pPr>
            <w:r w:rsidRPr="00BD6A85">
              <w:rPr>
                <w:rFonts w:ascii="Times New Roman" w:eastAsia="Times New Roman" w:hAnsi="Times New Roman" w:cs="Times New Roman"/>
                <w:b/>
                <w:bCs/>
                <w:color w:val="000000"/>
                <w:sz w:val="22"/>
                <w:szCs w:val="22"/>
              </w:rPr>
              <w:t>No ADHD</w:t>
            </w:r>
          </w:p>
        </w:tc>
        <w:tc>
          <w:tcPr>
            <w:tcW w:w="1560" w:type="dxa"/>
            <w:tcBorders>
              <w:top w:val="single" w:sz="8" w:space="0" w:color="auto"/>
              <w:left w:val="nil"/>
              <w:bottom w:val="nil"/>
              <w:right w:val="nil"/>
            </w:tcBorders>
            <w:shd w:val="clear" w:color="auto" w:fill="auto"/>
            <w:noWrap/>
            <w:vAlign w:val="center"/>
            <w:hideMark/>
          </w:tcPr>
          <w:p w14:paraId="6A93AF86" w14:textId="77777777" w:rsidR="00D2286C" w:rsidRPr="00BD6A85" w:rsidRDefault="00D2286C" w:rsidP="00C7189E">
            <w:pPr>
              <w:spacing w:after="0" w:line="240" w:lineRule="auto"/>
              <w:ind w:firstLine="0"/>
              <w:jc w:val="center"/>
              <w:rPr>
                <w:rFonts w:ascii="Times New Roman" w:eastAsia="Times New Roman" w:hAnsi="Times New Roman" w:cs="Times New Roman"/>
                <w:b/>
                <w:bCs/>
                <w:color w:val="000000"/>
                <w:sz w:val="22"/>
                <w:szCs w:val="22"/>
              </w:rPr>
            </w:pPr>
            <w:r w:rsidRPr="00BD6A85">
              <w:rPr>
                <w:rFonts w:ascii="Times New Roman" w:eastAsia="Times New Roman" w:hAnsi="Times New Roman" w:cs="Times New Roman"/>
                <w:b/>
                <w:bCs/>
                <w:color w:val="000000"/>
                <w:sz w:val="22"/>
                <w:szCs w:val="22"/>
              </w:rPr>
              <w:t>ADHD</w:t>
            </w:r>
          </w:p>
        </w:tc>
        <w:tc>
          <w:tcPr>
            <w:tcW w:w="992" w:type="dxa"/>
            <w:vMerge w:val="restart"/>
            <w:tcBorders>
              <w:top w:val="single" w:sz="8" w:space="0" w:color="auto"/>
              <w:left w:val="nil"/>
              <w:bottom w:val="single" w:sz="8" w:space="0" w:color="000000"/>
              <w:right w:val="nil"/>
            </w:tcBorders>
            <w:shd w:val="clear" w:color="auto" w:fill="auto"/>
            <w:noWrap/>
            <w:vAlign w:val="center"/>
            <w:hideMark/>
          </w:tcPr>
          <w:p w14:paraId="3EC19839" w14:textId="77777777" w:rsidR="00D2286C" w:rsidRPr="00BD6A85" w:rsidRDefault="00D2286C" w:rsidP="00C7189E">
            <w:pPr>
              <w:spacing w:after="0" w:line="240" w:lineRule="auto"/>
              <w:ind w:firstLine="0"/>
              <w:jc w:val="center"/>
              <w:rPr>
                <w:rFonts w:ascii="Times New Roman" w:eastAsia="Times New Roman" w:hAnsi="Times New Roman" w:cs="Times New Roman"/>
                <w:b/>
                <w:bCs/>
                <w:i/>
                <w:iCs/>
                <w:color w:val="000000"/>
                <w:sz w:val="22"/>
                <w:szCs w:val="22"/>
              </w:rPr>
            </w:pPr>
            <w:r w:rsidRPr="00BD6A85">
              <w:rPr>
                <w:rFonts w:ascii="Times New Roman" w:eastAsia="Times New Roman" w:hAnsi="Times New Roman" w:cs="Times New Roman"/>
                <w:b/>
                <w:bCs/>
                <w:i/>
                <w:iCs/>
                <w:color w:val="000000"/>
                <w:sz w:val="22"/>
                <w:szCs w:val="22"/>
              </w:rPr>
              <w:t>p</w:t>
            </w:r>
            <w:r w:rsidRPr="00BD6A85">
              <w:rPr>
                <w:rFonts w:ascii="Times New Roman" w:eastAsia="Times New Roman" w:hAnsi="Times New Roman" w:cs="Times New Roman"/>
                <w:b/>
                <w:bCs/>
                <w:color w:val="000000"/>
                <w:sz w:val="22"/>
                <w:szCs w:val="22"/>
              </w:rPr>
              <w:t>-value</w:t>
            </w:r>
            <w:r w:rsidRPr="00BD6A85">
              <w:rPr>
                <w:rFonts w:ascii="Times New Roman" w:eastAsia="Times New Roman" w:hAnsi="Times New Roman" w:cs="Times New Roman"/>
                <w:b/>
                <w:bCs/>
                <w:i/>
                <w:iCs/>
                <w:color w:val="000000"/>
                <w:sz w:val="22"/>
                <w:szCs w:val="22"/>
                <w:vertAlign w:val="superscript"/>
              </w:rPr>
              <w:t>2</w:t>
            </w:r>
          </w:p>
        </w:tc>
      </w:tr>
      <w:tr w:rsidR="00D2286C" w:rsidRPr="00BD6A85" w14:paraId="1DD863E4" w14:textId="77777777" w:rsidTr="000239AA">
        <w:trPr>
          <w:trHeight w:val="345"/>
        </w:trPr>
        <w:tc>
          <w:tcPr>
            <w:tcW w:w="3660" w:type="dxa"/>
            <w:vMerge/>
            <w:tcBorders>
              <w:top w:val="single" w:sz="8" w:space="0" w:color="auto"/>
              <w:left w:val="nil"/>
              <w:bottom w:val="single" w:sz="8" w:space="0" w:color="000000"/>
              <w:right w:val="nil"/>
            </w:tcBorders>
            <w:vAlign w:val="center"/>
            <w:hideMark/>
          </w:tcPr>
          <w:p w14:paraId="38F4C42C" w14:textId="77777777" w:rsidR="00D2286C" w:rsidRPr="00BD6A85" w:rsidRDefault="00D2286C" w:rsidP="00C7189E">
            <w:pPr>
              <w:spacing w:after="0" w:line="240" w:lineRule="auto"/>
              <w:ind w:firstLine="0"/>
              <w:rPr>
                <w:rFonts w:ascii="Times New Roman" w:eastAsia="Times New Roman" w:hAnsi="Times New Roman" w:cs="Times New Roman"/>
                <w:b/>
                <w:bCs/>
                <w:color w:val="000000"/>
                <w:sz w:val="22"/>
                <w:szCs w:val="22"/>
              </w:rPr>
            </w:pPr>
          </w:p>
        </w:tc>
        <w:tc>
          <w:tcPr>
            <w:tcW w:w="1586" w:type="dxa"/>
            <w:tcBorders>
              <w:top w:val="nil"/>
              <w:left w:val="nil"/>
              <w:bottom w:val="single" w:sz="8" w:space="0" w:color="auto"/>
              <w:right w:val="nil"/>
            </w:tcBorders>
            <w:shd w:val="clear" w:color="auto" w:fill="auto"/>
            <w:noWrap/>
            <w:vAlign w:val="center"/>
            <w:hideMark/>
          </w:tcPr>
          <w:p w14:paraId="211698A3" w14:textId="236C29DC" w:rsidR="00D2286C" w:rsidRPr="00BD6A85" w:rsidRDefault="00D2286C" w:rsidP="00C7189E">
            <w:pPr>
              <w:spacing w:after="0" w:line="240" w:lineRule="auto"/>
              <w:ind w:firstLine="0"/>
              <w:jc w:val="center"/>
              <w:rPr>
                <w:rFonts w:ascii="Times New Roman" w:eastAsia="Times New Roman" w:hAnsi="Times New Roman" w:cs="Times New Roman"/>
                <w:b/>
                <w:bCs/>
                <w:color w:val="000000"/>
                <w:sz w:val="22"/>
                <w:szCs w:val="22"/>
              </w:rPr>
            </w:pPr>
            <w:r w:rsidRPr="00BD6A85">
              <w:rPr>
                <w:rFonts w:ascii="Times New Roman" w:eastAsia="Times New Roman" w:hAnsi="Times New Roman" w:cs="Times New Roman"/>
                <w:b/>
                <w:bCs/>
                <w:color w:val="000000"/>
                <w:sz w:val="22"/>
                <w:szCs w:val="22"/>
              </w:rPr>
              <w:t>(N = 238,696</w:t>
            </w:r>
            <w:r w:rsidR="00184627">
              <w:rPr>
                <w:rFonts w:ascii="Times New Roman" w:eastAsia="Times New Roman" w:hAnsi="Times New Roman" w:cs="Times New Roman"/>
                <w:b/>
                <w:bCs/>
                <w:color w:val="000000"/>
                <w:sz w:val="22"/>
                <w:szCs w:val="22"/>
              </w:rPr>
              <w:t>)</w:t>
            </w:r>
            <w:r w:rsidRPr="00BD6A85">
              <w:rPr>
                <w:rFonts w:ascii="Times New Roman" w:eastAsia="Times New Roman" w:hAnsi="Times New Roman" w:cs="Times New Roman"/>
                <w:b/>
                <w:bCs/>
                <w:i/>
                <w:iCs/>
                <w:color w:val="000000"/>
                <w:sz w:val="22"/>
                <w:szCs w:val="22"/>
                <w:vertAlign w:val="superscript"/>
              </w:rPr>
              <w:t>1</w:t>
            </w:r>
          </w:p>
        </w:tc>
        <w:tc>
          <w:tcPr>
            <w:tcW w:w="1842" w:type="dxa"/>
            <w:tcBorders>
              <w:top w:val="nil"/>
              <w:left w:val="nil"/>
              <w:bottom w:val="single" w:sz="8" w:space="0" w:color="auto"/>
              <w:right w:val="nil"/>
            </w:tcBorders>
            <w:shd w:val="clear" w:color="auto" w:fill="auto"/>
            <w:noWrap/>
            <w:vAlign w:val="center"/>
            <w:hideMark/>
          </w:tcPr>
          <w:p w14:paraId="7AEA7815" w14:textId="056B7207" w:rsidR="00D2286C" w:rsidRPr="00BD6A85" w:rsidRDefault="00D2286C" w:rsidP="00C7189E">
            <w:pPr>
              <w:spacing w:after="0" w:line="240" w:lineRule="auto"/>
              <w:ind w:firstLine="0"/>
              <w:jc w:val="center"/>
              <w:rPr>
                <w:rFonts w:ascii="Times New Roman" w:eastAsia="Times New Roman" w:hAnsi="Times New Roman" w:cs="Times New Roman"/>
                <w:b/>
                <w:bCs/>
                <w:color w:val="000000"/>
                <w:sz w:val="22"/>
                <w:szCs w:val="22"/>
              </w:rPr>
            </w:pPr>
            <w:r w:rsidRPr="00BD6A85">
              <w:rPr>
                <w:rFonts w:ascii="Times New Roman" w:eastAsia="Times New Roman" w:hAnsi="Times New Roman" w:cs="Times New Roman"/>
                <w:b/>
                <w:bCs/>
                <w:color w:val="000000"/>
                <w:sz w:val="22"/>
                <w:szCs w:val="22"/>
              </w:rPr>
              <w:t>(N = 225,803</w:t>
            </w:r>
            <w:r w:rsidR="00184627">
              <w:rPr>
                <w:rFonts w:ascii="Times New Roman" w:eastAsia="Times New Roman" w:hAnsi="Times New Roman" w:cs="Times New Roman"/>
                <w:b/>
                <w:bCs/>
                <w:color w:val="000000"/>
                <w:sz w:val="22"/>
                <w:szCs w:val="22"/>
              </w:rPr>
              <w:t>)</w:t>
            </w:r>
            <w:r w:rsidRPr="00BD6A85">
              <w:rPr>
                <w:rFonts w:ascii="Times New Roman" w:eastAsia="Times New Roman" w:hAnsi="Times New Roman" w:cs="Times New Roman"/>
                <w:b/>
                <w:bCs/>
                <w:i/>
                <w:iCs/>
                <w:color w:val="000000"/>
                <w:sz w:val="22"/>
                <w:szCs w:val="22"/>
                <w:vertAlign w:val="superscript"/>
              </w:rPr>
              <w:t>1</w:t>
            </w:r>
          </w:p>
        </w:tc>
        <w:tc>
          <w:tcPr>
            <w:tcW w:w="1560" w:type="dxa"/>
            <w:tcBorders>
              <w:top w:val="nil"/>
              <w:left w:val="nil"/>
              <w:bottom w:val="single" w:sz="8" w:space="0" w:color="auto"/>
              <w:right w:val="nil"/>
            </w:tcBorders>
            <w:shd w:val="clear" w:color="auto" w:fill="auto"/>
            <w:noWrap/>
            <w:vAlign w:val="center"/>
            <w:hideMark/>
          </w:tcPr>
          <w:p w14:paraId="100DB9CA" w14:textId="18BB8BE1" w:rsidR="00D2286C" w:rsidRPr="00BD6A85" w:rsidRDefault="00D2286C" w:rsidP="00C7189E">
            <w:pPr>
              <w:spacing w:after="0" w:line="240" w:lineRule="auto"/>
              <w:ind w:firstLine="0"/>
              <w:jc w:val="center"/>
              <w:rPr>
                <w:rFonts w:ascii="Times New Roman" w:eastAsia="Times New Roman" w:hAnsi="Times New Roman" w:cs="Times New Roman"/>
                <w:b/>
                <w:bCs/>
                <w:color w:val="000000"/>
                <w:sz w:val="22"/>
                <w:szCs w:val="22"/>
              </w:rPr>
            </w:pPr>
            <w:r w:rsidRPr="00BD6A85">
              <w:rPr>
                <w:rFonts w:ascii="Times New Roman" w:eastAsia="Times New Roman" w:hAnsi="Times New Roman" w:cs="Times New Roman"/>
                <w:b/>
                <w:bCs/>
                <w:color w:val="000000"/>
                <w:sz w:val="22"/>
                <w:szCs w:val="22"/>
              </w:rPr>
              <w:t>(N=12,893</w:t>
            </w:r>
            <w:r w:rsidR="00184627">
              <w:rPr>
                <w:rFonts w:ascii="Times New Roman" w:eastAsia="Times New Roman" w:hAnsi="Times New Roman" w:cs="Times New Roman"/>
                <w:b/>
                <w:bCs/>
                <w:color w:val="000000"/>
                <w:sz w:val="22"/>
                <w:szCs w:val="22"/>
              </w:rPr>
              <w:t>)</w:t>
            </w:r>
            <w:r w:rsidRPr="00BD6A85">
              <w:rPr>
                <w:rFonts w:ascii="Times New Roman" w:eastAsia="Times New Roman" w:hAnsi="Times New Roman" w:cs="Times New Roman"/>
                <w:b/>
                <w:bCs/>
                <w:i/>
                <w:iCs/>
                <w:color w:val="000000"/>
                <w:sz w:val="22"/>
                <w:szCs w:val="22"/>
                <w:vertAlign w:val="superscript"/>
              </w:rPr>
              <w:t>1</w:t>
            </w:r>
          </w:p>
        </w:tc>
        <w:tc>
          <w:tcPr>
            <w:tcW w:w="992" w:type="dxa"/>
            <w:vMerge/>
            <w:tcBorders>
              <w:top w:val="single" w:sz="8" w:space="0" w:color="auto"/>
              <w:left w:val="nil"/>
              <w:bottom w:val="single" w:sz="8" w:space="0" w:color="000000"/>
              <w:right w:val="nil"/>
            </w:tcBorders>
            <w:vAlign w:val="center"/>
            <w:hideMark/>
          </w:tcPr>
          <w:p w14:paraId="799D2D1B" w14:textId="77777777" w:rsidR="00D2286C" w:rsidRPr="00BD6A85" w:rsidRDefault="00D2286C" w:rsidP="00C7189E">
            <w:pPr>
              <w:spacing w:after="0" w:line="240" w:lineRule="auto"/>
              <w:ind w:firstLine="0"/>
              <w:rPr>
                <w:rFonts w:ascii="Times New Roman" w:eastAsia="Times New Roman" w:hAnsi="Times New Roman" w:cs="Times New Roman"/>
                <w:b/>
                <w:bCs/>
                <w:i/>
                <w:iCs/>
                <w:color w:val="000000"/>
                <w:sz w:val="22"/>
                <w:szCs w:val="22"/>
              </w:rPr>
            </w:pPr>
          </w:p>
        </w:tc>
      </w:tr>
      <w:tr w:rsidR="00D2286C" w:rsidRPr="00BD6A85" w14:paraId="7EA57D1C" w14:textId="77777777" w:rsidTr="000239AA">
        <w:trPr>
          <w:trHeight w:val="300"/>
        </w:trPr>
        <w:tc>
          <w:tcPr>
            <w:tcW w:w="3660" w:type="dxa"/>
            <w:tcBorders>
              <w:top w:val="nil"/>
              <w:left w:val="nil"/>
              <w:bottom w:val="nil"/>
              <w:right w:val="nil"/>
            </w:tcBorders>
            <w:shd w:val="clear" w:color="auto" w:fill="auto"/>
            <w:noWrap/>
            <w:vAlign w:val="center"/>
            <w:hideMark/>
          </w:tcPr>
          <w:p w14:paraId="117CD7B4"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Sex</w:t>
            </w:r>
          </w:p>
        </w:tc>
        <w:tc>
          <w:tcPr>
            <w:tcW w:w="1586" w:type="dxa"/>
            <w:tcBorders>
              <w:top w:val="nil"/>
              <w:left w:val="nil"/>
              <w:bottom w:val="nil"/>
              <w:right w:val="nil"/>
            </w:tcBorders>
            <w:shd w:val="clear" w:color="auto" w:fill="auto"/>
            <w:noWrap/>
            <w:vAlign w:val="bottom"/>
            <w:hideMark/>
          </w:tcPr>
          <w:p w14:paraId="7D6BDEDE" w14:textId="77777777" w:rsidR="00D2286C" w:rsidRPr="00BD6A85" w:rsidRDefault="00D2286C" w:rsidP="00C7189E">
            <w:pPr>
              <w:spacing w:after="0" w:line="240" w:lineRule="auto"/>
              <w:ind w:firstLine="0"/>
              <w:rPr>
                <w:rFonts w:ascii="Times New Roman" w:eastAsia="Times New Roman" w:hAnsi="Times New Roman" w:cs="Times New Roman"/>
                <w:color w:val="000000"/>
                <w:sz w:val="22"/>
                <w:szCs w:val="22"/>
              </w:rPr>
            </w:pPr>
          </w:p>
        </w:tc>
        <w:tc>
          <w:tcPr>
            <w:tcW w:w="1842" w:type="dxa"/>
            <w:tcBorders>
              <w:top w:val="nil"/>
              <w:left w:val="nil"/>
              <w:bottom w:val="nil"/>
              <w:right w:val="nil"/>
            </w:tcBorders>
            <w:shd w:val="clear" w:color="auto" w:fill="auto"/>
            <w:noWrap/>
            <w:vAlign w:val="bottom"/>
            <w:hideMark/>
          </w:tcPr>
          <w:p w14:paraId="2E51D99E" w14:textId="77777777" w:rsidR="00D2286C" w:rsidRPr="00BD6A85" w:rsidRDefault="00D2286C" w:rsidP="00C7189E">
            <w:pPr>
              <w:spacing w:after="0" w:line="240" w:lineRule="auto"/>
              <w:ind w:firstLine="0"/>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14:paraId="15165CB1" w14:textId="77777777" w:rsidR="00D2286C" w:rsidRPr="00BD6A85" w:rsidRDefault="00D2286C" w:rsidP="00C7189E">
            <w:pPr>
              <w:spacing w:after="0" w:line="240" w:lineRule="auto"/>
              <w:ind w:firstLine="0"/>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center"/>
            <w:hideMark/>
          </w:tcPr>
          <w:p w14:paraId="15EEA10F"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22925051" w14:textId="77777777" w:rsidTr="000239AA">
        <w:trPr>
          <w:trHeight w:val="300"/>
        </w:trPr>
        <w:tc>
          <w:tcPr>
            <w:tcW w:w="3660" w:type="dxa"/>
            <w:tcBorders>
              <w:top w:val="nil"/>
              <w:left w:val="nil"/>
              <w:bottom w:val="nil"/>
              <w:right w:val="nil"/>
            </w:tcBorders>
            <w:shd w:val="clear" w:color="auto" w:fill="auto"/>
            <w:noWrap/>
            <w:vAlign w:val="center"/>
            <w:hideMark/>
          </w:tcPr>
          <w:p w14:paraId="2DBD9202" w14:textId="77777777" w:rsidR="00D2286C" w:rsidRPr="00BD6A85" w:rsidRDefault="00D2286C" w:rsidP="00C7189E">
            <w:pPr>
              <w:spacing w:after="0" w:line="240" w:lineRule="auto"/>
              <w:ind w:left="322" w:firstLineChars="100" w:firstLine="22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Male</w:t>
            </w:r>
          </w:p>
        </w:tc>
        <w:tc>
          <w:tcPr>
            <w:tcW w:w="1586" w:type="dxa"/>
            <w:tcBorders>
              <w:top w:val="nil"/>
              <w:left w:val="nil"/>
              <w:bottom w:val="nil"/>
              <w:right w:val="nil"/>
            </w:tcBorders>
            <w:shd w:val="clear" w:color="auto" w:fill="auto"/>
            <w:noWrap/>
            <w:vAlign w:val="center"/>
            <w:hideMark/>
          </w:tcPr>
          <w:p w14:paraId="5C9733DC"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122,308 (51%)</w:t>
            </w:r>
          </w:p>
        </w:tc>
        <w:tc>
          <w:tcPr>
            <w:tcW w:w="1842" w:type="dxa"/>
            <w:tcBorders>
              <w:top w:val="nil"/>
              <w:left w:val="nil"/>
              <w:bottom w:val="nil"/>
              <w:right w:val="nil"/>
            </w:tcBorders>
            <w:shd w:val="clear" w:color="auto" w:fill="auto"/>
            <w:noWrap/>
            <w:vAlign w:val="center"/>
            <w:hideMark/>
          </w:tcPr>
          <w:p w14:paraId="2FAD76A9"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113,654 (50%)</w:t>
            </w:r>
          </w:p>
        </w:tc>
        <w:tc>
          <w:tcPr>
            <w:tcW w:w="1560" w:type="dxa"/>
            <w:tcBorders>
              <w:top w:val="nil"/>
              <w:left w:val="nil"/>
              <w:bottom w:val="nil"/>
              <w:right w:val="nil"/>
            </w:tcBorders>
            <w:shd w:val="clear" w:color="auto" w:fill="auto"/>
            <w:noWrap/>
            <w:vAlign w:val="center"/>
            <w:hideMark/>
          </w:tcPr>
          <w:p w14:paraId="2CADEEE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8,654 (67%)</w:t>
            </w:r>
          </w:p>
        </w:tc>
        <w:tc>
          <w:tcPr>
            <w:tcW w:w="992" w:type="dxa"/>
            <w:tcBorders>
              <w:top w:val="nil"/>
              <w:left w:val="nil"/>
              <w:bottom w:val="nil"/>
              <w:right w:val="nil"/>
            </w:tcBorders>
            <w:shd w:val="clear" w:color="auto" w:fill="auto"/>
            <w:noWrap/>
            <w:vAlign w:val="bottom"/>
            <w:hideMark/>
          </w:tcPr>
          <w:p w14:paraId="27B33F5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p>
        </w:tc>
      </w:tr>
      <w:tr w:rsidR="00D2286C" w:rsidRPr="00BD6A85" w14:paraId="13AB3C96" w14:textId="77777777" w:rsidTr="000239AA">
        <w:trPr>
          <w:trHeight w:val="300"/>
        </w:trPr>
        <w:tc>
          <w:tcPr>
            <w:tcW w:w="3660" w:type="dxa"/>
            <w:tcBorders>
              <w:top w:val="nil"/>
              <w:left w:val="nil"/>
              <w:bottom w:val="nil"/>
              <w:right w:val="nil"/>
            </w:tcBorders>
            <w:shd w:val="clear" w:color="auto" w:fill="auto"/>
            <w:noWrap/>
            <w:vAlign w:val="center"/>
            <w:hideMark/>
          </w:tcPr>
          <w:p w14:paraId="621FE720" w14:textId="77777777" w:rsidR="00D2286C" w:rsidRPr="00BD6A85" w:rsidRDefault="00D2286C" w:rsidP="00C7189E">
            <w:pPr>
              <w:spacing w:after="0" w:line="240" w:lineRule="auto"/>
              <w:ind w:left="322" w:firstLineChars="100" w:firstLine="22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Female</w:t>
            </w:r>
          </w:p>
        </w:tc>
        <w:tc>
          <w:tcPr>
            <w:tcW w:w="1586" w:type="dxa"/>
            <w:tcBorders>
              <w:top w:val="nil"/>
              <w:left w:val="nil"/>
              <w:bottom w:val="nil"/>
              <w:right w:val="nil"/>
            </w:tcBorders>
            <w:shd w:val="clear" w:color="auto" w:fill="auto"/>
            <w:noWrap/>
            <w:vAlign w:val="center"/>
            <w:hideMark/>
          </w:tcPr>
          <w:p w14:paraId="7CF29D3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116,388 (49%)</w:t>
            </w:r>
          </w:p>
        </w:tc>
        <w:tc>
          <w:tcPr>
            <w:tcW w:w="1842" w:type="dxa"/>
            <w:tcBorders>
              <w:top w:val="nil"/>
              <w:left w:val="nil"/>
              <w:bottom w:val="nil"/>
              <w:right w:val="nil"/>
            </w:tcBorders>
            <w:shd w:val="clear" w:color="auto" w:fill="auto"/>
            <w:noWrap/>
            <w:vAlign w:val="center"/>
            <w:hideMark/>
          </w:tcPr>
          <w:p w14:paraId="0285A0EC"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112,149 (50%)</w:t>
            </w:r>
          </w:p>
        </w:tc>
        <w:tc>
          <w:tcPr>
            <w:tcW w:w="1560" w:type="dxa"/>
            <w:tcBorders>
              <w:top w:val="nil"/>
              <w:left w:val="nil"/>
              <w:bottom w:val="nil"/>
              <w:right w:val="nil"/>
            </w:tcBorders>
            <w:shd w:val="clear" w:color="auto" w:fill="auto"/>
            <w:noWrap/>
            <w:vAlign w:val="center"/>
            <w:hideMark/>
          </w:tcPr>
          <w:p w14:paraId="5B7B26B8"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4,239 (33%)</w:t>
            </w:r>
          </w:p>
        </w:tc>
        <w:tc>
          <w:tcPr>
            <w:tcW w:w="992" w:type="dxa"/>
            <w:tcBorders>
              <w:top w:val="nil"/>
              <w:left w:val="nil"/>
              <w:bottom w:val="nil"/>
              <w:right w:val="nil"/>
            </w:tcBorders>
            <w:shd w:val="clear" w:color="auto" w:fill="auto"/>
            <w:noWrap/>
            <w:vAlign w:val="bottom"/>
            <w:hideMark/>
          </w:tcPr>
          <w:p w14:paraId="1E894866"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p>
        </w:tc>
      </w:tr>
      <w:tr w:rsidR="00D2286C" w:rsidRPr="00BD6A85" w14:paraId="54E50B2E" w14:textId="77777777" w:rsidTr="000239AA">
        <w:trPr>
          <w:trHeight w:val="300"/>
        </w:trPr>
        <w:tc>
          <w:tcPr>
            <w:tcW w:w="3660" w:type="dxa"/>
            <w:tcBorders>
              <w:top w:val="nil"/>
              <w:left w:val="nil"/>
              <w:bottom w:val="nil"/>
              <w:right w:val="nil"/>
            </w:tcBorders>
            <w:shd w:val="clear" w:color="auto" w:fill="auto"/>
            <w:noWrap/>
            <w:vAlign w:val="center"/>
            <w:hideMark/>
          </w:tcPr>
          <w:p w14:paraId="2B3FFD91"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Head circumference (cm)</w:t>
            </w:r>
          </w:p>
        </w:tc>
        <w:tc>
          <w:tcPr>
            <w:tcW w:w="1586" w:type="dxa"/>
            <w:tcBorders>
              <w:top w:val="nil"/>
              <w:left w:val="nil"/>
              <w:bottom w:val="nil"/>
              <w:right w:val="nil"/>
            </w:tcBorders>
            <w:shd w:val="clear" w:color="auto" w:fill="auto"/>
            <w:noWrap/>
            <w:vAlign w:val="center"/>
            <w:hideMark/>
          </w:tcPr>
          <w:p w14:paraId="50EF6A8F"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35 (2)</w:t>
            </w:r>
          </w:p>
        </w:tc>
        <w:tc>
          <w:tcPr>
            <w:tcW w:w="1842" w:type="dxa"/>
            <w:tcBorders>
              <w:top w:val="nil"/>
              <w:left w:val="nil"/>
              <w:bottom w:val="nil"/>
              <w:right w:val="nil"/>
            </w:tcBorders>
            <w:shd w:val="clear" w:color="auto" w:fill="auto"/>
            <w:noWrap/>
            <w:vAlign w:val="center"/>
            <w:hideMark/>
          </w:tcPr>
          <w:p w14:paraId="0BD7C359"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35 (2)</w:t>
            </w:r>
          </w:p>
        </w:tc>
        <w:tc>
          <w:tcPr>
            <w:tcW w:w="1560" w:type="dxa"/>
            <w:tcBorders>
              <w:top w:val="nil"/>
              <w:left w:val="nil"/>
              <w:bottom w:val="nil"/>
              <w:right w:val="nil"/>
            </w:tcBorders>
            <w:shd w:val="clear" w:color="auto" w:fill="auto"/>
            <w:noWrap/>
            <w:vAlign w:val="center"/>
            <w:hideMark/>
          </w:tcPr>
          <w:p w14:paraId="6F6DE72D"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35 (2)</w:t>
            </w:r>
          </w:p>
        </w:tc>
        <w:tc>
          <w:tcPr>
            <w:tcW w:w="992" w:type="dxa"/>
            <w:tcBorders>
              <w:top w:val="nil"/>
              <w:left w:val="nil"/>
              <w:bottom w:val="nil"/>
              <w:right w:val="nil"/>
            </w:tcBorders>
            <w:shd w:val="clear" w:color="auto" w:fill="auto"/>
            <w:noWrap/>
            <w:vAlign w:val="center"/>
            <w:hideMark/>
          </w:tcPr>
          <w:p w14:paraId="664A8BE0"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0.017</w:t>
            </w:r>
          </w:p>
        </w:tc>
      </w:tr>
      <w:tr w:rsidR="00D2286C" w:rsidRPr="00BD6A85" w14:paraId="06042BDC" w14:textId="77777777" w:rsidTr="000239AA">
        <w:trPr>
          <w:trHeight w:val="300"/>
        </w:trPr>
        <w:tc>
          <w:tcPr>
            <w:tcW w:w="3660" w:type="dxa"/>
            <w:tcBorders>
              <w:top w:val="nil"/>
              <w:left w:val="nil"/>
              <w:bottom w:val="nil"/>
              <w:right w:val="nil"/>
            </w:tcBorders>
            <w:shd w:val="clear" w:color="auto" w:fill="auto"/>
            <w:noWrap/>
            <w:vAlign w:val="center"/>
            <w:hideMark/>
          </w:tcPr>
          <w:p w14:paraId="71EAD8BF"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Small for gestational age</w:t>
            </w:r>
          </w:p>
        </w:tc>
        <w:tc>
          <w:tcPr>
            <w:tcW w:w="1586" w:type="dxa"/>
            <w:tcBorders>
              <w:top w:val="nil"/>
              <w:left w:val="nil"/>
              <w:bottom w:val="nil"/>
              <w:right w:val="nil"/>
            </w:tcBorders>
            <w:shd w:val="clear" w:color="auto" w:fill="auto"/>
            <w:noWrap/>
            <w:vAlign w:val="center"/>
            <w:hideMark/>
          </w:tcPr>
          <w:p w14:paraId="598A0CF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4,825 (2.0%)</w:t>
            </w:r>
          </w:p>
        </w:tc>
        <w:tc>
          <w:tcPr>
            <w:tcW w:w="1842" w:type="dxa"/>
            <w:tcBorders>
              <w:top w:val="nil"/>
              <w:left w:val="nil"/>
              <w:bottom w:val="nil"/>
              <w:right w:val="nil"/>
            </w:tcBorders>
            <w:shd w:val="clear" w:color="auto" w:fill="auto"/>
            <w:noWrap/>
            <w:vAlign w:val="center"/>
            <w:hideMark/>
          </w:tcPr>
          <w:p w14:paraId="201F9FF8"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4,505 (2.0%)</w:t>
            </w:r>
          </w:p>
        </w:tc>
        <w:tc>
          <w:tcPr>
            <w:tcW w:w="1560" w:type="dxa"/>
            <w:tcBorders>
              <w:top w:val="nil"/>
              <w:left w:val="nil"/>
              <w:bottom w:val="nil"/>
              <w:right w:val="nil"/>
            </w:tcBorders>
            <w:shd w:val="clear" w:color="auto" w:fill="auto"/>
            <w:noWrap/>
            <w:vAlign w:val="center"/>
            <w:hideMark/>
          </w:tcPr>
          <w:p w14:paraId="7848B0D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320 (2.5%)</w:t>
            </w:r>
          </w:p>
        </w:tc>
        <w:tc>
          <w:tcPr>
            <w:tcW w:w="992" w:type="dxa"/>
            <w:tcBorders>
              <w:top w:val="nil"/>
              <w:left w:val="nil"/>
              <w:bottom w:val="nil"/>
              <w:right w:val="nil"/>
            </w:tcBorders>
            <w:shd w:val="clear" w:color="auto" w:fill="auto"/>
            <w:noWrap/>
            <w:vAlign w:val="center"/>
            <w:hideMark/>
          </w:tcPr>
          <w:p w14:paraId="17B496A6"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7DC87A86" w14:textId="77777777" w:rsidTr="000239AA">
        <w:trPr>
          <w:trHeight w:val="300"/>
        </w:trPr>
        <w:tc>
          <w:tcPr>
            <w:tcW w:w="3660" w:type="dxa"/>
            <w:tcBorders>
              <w:top w:val="nil"/>
              <w:left w:val="nil"/>
              <w:bottom w:val="nil"/>
              <w:right w:val="nil"/>
            </w:tcBorders>
            <w:shd w:val="clear" w:color="auto" w:fill="auto"/>
            <w:noWrap/>
            <w:vAlign w:val="center"/>
            <w:hideMark/>
          </w:tcPr>
          <w:p w14:paraId="69134A52"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Criminal convictions</w:t>
            </w:r>
          </w:p>
        </w:tc>
        <w:tc>
          <w:tcPr>
            <w:tcW w:w="1586" w:type="dxa"/>
            <w:tcBorders>
              <w:top w:val="nil"/>
              <w:left w:val="nil"/>
              <w:bottom w:val="nil"/>
              <w:right w:val="nil"/>
            </w:tcBorders>
            <w:shd w:val="clear" w:color="auto" w:fill="auto"/>
            <w:noWrap/>
            <w:vAlign w:val="center"/>
            <w:hideMark/>
          </w:tcPr>
          <w:p w14:paraId="24171CDC"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11,879 (5.0%)</w:t>
            </w:r>
          </w:p>
        </w:tc>
        <w:tc>
          <w:tcPr>
            <w:tcW w:w="1842" w:type="dxa"/>
            <w:tcBorders>
              <w:top w:val="nil"/>
              <w:left w:val="nil"/>
              <w:bottom w:val="nil"/>
              <w:right w:val="nil"/>
            </w:tcBorders>
            <w:shd w:val="clear" w:color="auto" w:fill="auto"/>
            <w:noWrap/>
            <w:vAlign w:val="center"/>
            <w:hideMark/>
          </w:tcPr>
          <w:p w14:paraId="25BADB12"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11,345 (5.0%)</w:t>
            </w:r>
          </w:p>
        </w:tc>
        <w:tc>
          <w:tcPr>
            <w:tcW w:w="1560" w:type="dxa"/>
            <w:tcBorders>
              <w:top w:val="nil"/>
              <w:left w:val="nil"/>
              <w:bottom w:val="nil"/>
              <w:right w:val="nil"/>
            </w:tcBorders>
            <w:shd w:val="clear" w:color="auto" w:fill="auto"/>
            <w:noWrap/>
            <w:vAlign w:val="center"/>
            <w:hideMark/>
          </w:tcPr>
          <w:p w14:paraId="0C730F65"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534 (4.1%)</w:t>
            </w:r>
          </w:p>
        </w:tc>
        <w:tc>
          <w:tcPr>
            <w:tcW w:w="992" w:type="dxa"/>
            <w:tcBorders>
              <w:top w:val="nil"/>
              <w:left w:val="nil"/>
              <w:bottom w:val="nil"/>
              <w:right w:val="nil"/>
            </w:tcBorders>
            <w:shd w:val="clear" w:color="auto" w:fill="auto"/>
            <w:noWrap/>
            <w:vAlign w:val="center"/>
            <w:hideMark/>
          </w:tcPr>
          <w:p w14:paraId="35223E9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6B3234C7" w14:textId="77777777" w:rsidTr="000239AA">
        <w:trPr>
          <w:trHeight w:val="300"/>
        </w:trPr>
        <w:tc>
          <w:tcPr>
            <w:tcW w:w="3660" w:type="dxa"/>
            <w:tcBorders>
              <w:top w:val="nil"/>
              <w:left w:val="nil"/>
              <w:bottom w:val="nil"/>
              <w:right w:val="nil"/>
            </w:tcBorders>
            <w:shd w:val="clear" w:color="auto" w:fill="auto"/>
            <w:noWrap/>
            <w:vAlign w:val="center"/>
            <w:hideMark/>
          </w:tcPr>
          <w:p w14:paraId="0F116C0E"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Criminal conviction </w:t>
            </w:r>
            <w:r>
              <w:rPr>
                <w:rFonts w:ascii="Times New Roman" w:eastAsia="Times New Roman" w:hAnsi="Times New Roman" w:cs="Times New Roman"/>
                <w:color w:val="000000"/>
                <w:sz w:val="22"/>
                <w:szCs w:val="22"/>
              </w:rPr>
              <w:t>(parent)</w:t>
            </w:r>
          </w:p>
        </w:tc>
        <w:tc>
          <w:tcPr>
            <w:tcW w:w="1586" w:type="dxa"/>
            <w:tcBorders>
              <w:top w:val="nil"/>
              <w:left w:val="nil"/>
              <w:bottom w:val="nil"/>
              <w:right w:val="nil"/>
            </w:tcBorders>
            <w:shd w:val="clear" w:color="auto" w:fill="auto"/>
            <w:noWrap/>
            <w:vAlign w:val="center"/>
            <w:hideMark/>
          </w:tcPr>
          <w:p w14:paraId="2A6B14D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116,066 (49%)</w:t>
            </w:r>
          </w:p>
        </w:tc>
        <w:tc>
          <w:tcPr>
            <w:tcW w:w="1842" w:type="dxa"/>
            <w:tcBorders>
              <w:top w:val="nil"/>
              <w:left w:val="nil"/>
              <w:bottom w:val="nil"/>
              <w:right w:val="nil"/>
            </w:tcBorders>
            <w:shd w:val="clear" w:color="auto" w:fill="auto"/>
            <w:noWrap/>
            <w:vAlign w:val="center"/>
            <w:hideMark/>
          </w:tcPr>
          <w:p w14:paraId="690BB8C6"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107,835 (48%)</w:t>
            </w:r>
          </w:p>
        </w:tc>
        <w:tc>
          <w:tcPr>
            <w:tcW w:w="1560" w:type="dxa"/>
            <w:tcBorders>
              <w:top w:val="nil"/>
              <w:left w:val="nil"/>
              <w:bottom w:val="nil"/>
              <w:right w:val="nil"/>
            </w:tcBorders>
            <w:shd w:val="clear" w:color="auto" w:fill="auto"/>
            <w:noWrap/>
            <w:vAlign w:val="center"/>
            <w:hideMark/>
          </w:tcPr>
          <w:p w14:paraId="01BC6C02"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8,231 (64%)</w:t>
            </w:r>
          </w:p>
        </w:tc>
        <w:tc>
          <w:tcPr>
            <w:tcW w:w="992" w:type="dxa"/>
            <w:tcBorders>
              <w:top w:val="nil"/>
              <w:left w:val="nil"/>
              <w:bottom w:val="nil"/>
              <w:right w:val="nil"/>
            </w:tcBorders>
            <w:shd w:val="clear" w:color="auto" w:fill="auto"/>
            <w:noWrap/>
            <w:vAlign w:val="center"/>
            <w:hideMark/>
          </w:tcPr>
          <w:p w14:paraId="348847A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0C220190" w14:textId="77777777" w:rsidTr="000239AA">
        <w:trPr>
          <w:trHeight w:val="300"/>
        </w:trPr>
        <w:tc>
          <w:tcPr>
            <w:tcW w:w="3660" w:type="dxa"/>
            <w:tcBorders>
              <w:top w:val="nil"/>
              <w:left w:val="nil"/>
              <w:bottom w:val="nil"/>
              <w:right w:val="nil"/>
            </w:tcBorders>
            <w:shd w:val="clear" w:color="auto" w:fill="auto"/>
            <w:noWrap/>
            <w:vAlign w:val="center"/>
            <w:hideMark/>
          </w:tcPr>
          <w:p w14:paraId="001F95FB"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Number of academic fails age 16</w:t>
            </w:r>
          </w:p>
        </w:tc>
        <w:tc>
          <w:tcPr>
            <w:tcW w:w="1586" w:type="dxa"/>
            <w:tcBorders>
              <w:top w:val="nil"/>
              <w:left w:val="nil"/>
              <w:bottom w:val="nil"/>
              <w:right w:val="nil"/>
            </w:tcBorders>
            <w:shd w:val="clear" w:color="auto" w:fill="auto"/>
            <w:noWrap/>
            <w:vAlign w:val="center"/>
            <w:hideMark/>
          </w:tcPr>
          <w:p w14:paraId="56C9700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0 (2)</w:t>
            </w:r>
          </w:p>
        </w:tc>
        <w:tc>
          <w:tcPr>
            <w:tcW w:w="1842" w:type="dxa"/>
            <w:tcBorders>
              <w:top w:val="nil"/>
              <w:left w:val="nil"/>
              <w:bottom w:val="nil"/>
              <w:right w:val="nil"/>
            </w:tcBorders>
            <w:shd w:val="clear" w:color="auto" w:fill="auto"/>
            <w:noWrap/>
            <w:vAlign w:val="center"/>
            <w:hideMark/>
          </w:tcPr>
          <w:p w14:paraId="08DAF4E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0 (2)</w:t>
            </w:r>
          </w:p>
        </w:tc>
        <w:tc>
          <w:tcPr>
            <w:tcW w:w="1560" w:type="dxa"/>
            <w:tcBorders>
              <w:top w:val="nil"/>
              <w:left w:val="nil"/>
              <w:bottom w:val="nil"/>
              <w:right w:val="nil"/>
            </w:tcBorders>
            <w:shd w:val="clear" w:color="auto" w:fill="auto"/>
            <w:noWrap/>
            <w:vAlign w:val="center"/>
            <w:hideMark/>
          </w:tcPr>
          <w:p w14:paraId="52F2845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0 (3)</w:t>
            </w:r>
          </w:p>
        </w:tc>
        <w:tc>
          <w:tcPr>
            <w:tcW w:w="992" w:type="dxa"/>
            <w:tcBorders>
              <w:top w:val="nil"/>
              <w:left w:val="nil"/>
              <w:bottom w:val="nil"/>
              <w:right w:val="nil"/>
            </w:tcBorders>
            <w:shd w:val="clear" w:color="auto" w:fill="auto"/>
            <w:noWrap/>
            <w:vAlign w:val="center"/>
            <w:hideMark/>
          </w:tcPr>
          <w:p w14:paraId="3CCC7E9C"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3B4DDAFC" w14:textId="77777777" w:rsidTr="000239AA">
        <w:trPr>
          <w:trHeight w:val="300"/>
        </w:trPr>
        <w:tc>
          <w:tcPr>
            <w:tcW w:w="3660" w:type="dxa"/>
            <w:tcBorders>
              <w:top w:val="nil"/>
              <w:left w:val="nil"/>
              <w:bottom w:val="nil"/>
              <w:right w:val="nil"/>
            </w:tcBorders>
            <w:shd w:val="clear" w:color="auto" w:fill="auto"/>
            <w:noWrap/>
            <w:vAlign w:val="center"/>
            <w:hideMark/>
          </w:tcPr>
          <w:p w14:paraId="0FA2B174" w14:textId="77777777" w:rsidR="00D2286C" w:rsidRPr="00BD6A85" w:rsidRDefault="00D2286C" w:rsidP="00C7189E">
            <w:pPr>
              <w:spacing w:after="0" w:line="240" w:lineRule="auto"/>
              <w:ind w:firstLine="0"/>
              <w:rPr>
                <w:rFonts w:ascii="Times New Roman" w:eastAsia="Times New Roman" w:hAnsi="Times New Roman" w:cs="Times New Roman"/>
                <w:i/>
                <w:iCs/>
                <w:color w:val="000000"/>
                <w:sz w:val="22"/>
                <w:szCs w:val="22"/>
              </w:rPr>
            </w:pPr>
            <w:r w:rsidRPr="00BD6A85">
              <w:rPr>
                <w:rFonts w:ascii="Times New Roman" w:eastAsia="Times New Roman" w:hAnsi="Times New Roman" w:cs="Times New Roman"/>
                <w:i/>
                <w:iCs/>
                <w:color w:val="000000"/>
                <w:sz w:val="22"/>
                <w:szCs w:val="22"/>
              </w:rPr>
              <w:t xml:space="preserve">Psychiatric </w:t>
            </w:r>
            <w:r>
              <w:rPr>
                <w:rFonts w:ascii="Times New Roman" w:eastAsia="Times New Roman" w:hAnsi="Times New Roman" w:cs="Times New Roman"/>
                <w:i/>
                <w:iCs/>
                <w:color w:val="000000"/>
                <w:sz w:val="22"/>
                <w:szCs w:val="22"/>
              </w:rPr>
              <w:t>disorders</w:t>
            </w:r>
          </w:p>
        </w:tc>
        <w:tc>
          <w:tcPr>
            <w:tcW w:w="1586" w:type="dxa"/>
            <w:tcBorders>
              <w:top w:val="nil"/>
              <w:left w:val="nil"/>
              <w:bottom w:val="nil"/>
              <w:right w:val="nil"/>
            </w:tcBorders>
            <w:shd w:val="clear" w:color="auto" w:fill="auto"/>
            <w:noWrap/>
            <w:vAlign w:val="center"/>
            <w:hideMark/>
          </w:tcPr>
          <w:p w14:paraId="6F7E7532" w14:textId="77777777" w:rsidR="00D2286C" w:rsidRPr="00BD6A85" w:rsidRDefault="00D2286C" w:rsidP="00C7189E">
            <w:pPr>
              <w:spacing w:after="0" w:line="240" w:lineRule="auto"/>
              <w:ind w:firstLine="0"/>
              <w:rPr>
                <w:rFonts w:ascii="Times New Roman" w:eastAsia="Times New Roman" w:hAnsi="Times New Roman" w:cs="Times New Roman"/>
                <w:color w:val="000000"/>
                <w:sz w:val="22"/>
                <w:szCs w:val="22"/>
              </w:rPr>
            </w:pPr>
          </w:p>
        </w:tc>
        <w:tc>
          <w:tcPr>
            <w:tcW w:w="1842" w:type="dxa"/>
            <w:tcBorders>
              <w:top w:val="nil"/>
              <w:left w:val="nil"/>
              <w:bottom w:val="nil"/>
              <w:right w:val="nil"/>
            </w:tcBorders>
            <w:shd w:val="clear" w:color="auto" w:fill="auto"/>
            <w:noWrap/>
            <w:vAlign w:val="center"/>
            <w:hideMark/>
          </w:tcPr>
          <w:p w14:paraId="6162F8FF" w14:textId="77777777" w:rsidR="00D2286C" w:rsidRPr="00BD6A85" w:rsidRDefault="00D2286C" w:rsidP="00C7189E">
            <w:pPr>
              <w:spacing w:after="0" w:line="240" w:lineRule="auto"/>
              <w:ind w:firstLine="0"/>
              <w:jc w:val="right"/>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center"/>
            <w:hideMark/>
          </w:tcPr>
          <w:p w14:paraId="2CF735F7" w14:textId="77777777" w:rsidR="00D2286C" w:rsidRPr="00BD6A85" w:rsidRDefault="00D2286C" w:rsidP="00C7189E">
            <w:pPr>
              <w:spacing w:after="0" w:line="240" w:lineRule="auto"/>
              <w:ind w:firstLine="0"/>
              <w:jc w:val="right"/>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center"/>
            <w:hideMark/>
          </w:tcPr>
          <w:p w14:paraId="22DE0AB7" w14:textId="77777777" w:rsidR="00D2286C" w:rsidRPr="00BD6A85" w:rsidRDefault="00D2286C" w:rsidP="00C7189E">
            <w:pPr>
              <w:spacing w:after="0" w:line="240" w:lineRule="auto"/>
              <w:ind w:firstLine="0"/>
              <w:jc w:val="right"/>
              <w:rPr>
                <w:rFonts w:ascii="Times New Roman" w:eastAsia="Times New Roman" w:hAnsi="Times New Roman" w:cs="Times New Roman"/>
                <w:sz w:val="20"/>
                <w:szCs w:val="20"/>
              </w:rPr>
            </w:pPr>
          </w:p>
        </w:tc>
      </w:tr>
      <w:tr w:rsidR="00D2286C" w:rsidRPr="00BD6A85" w14:paraId="395DBCC3" w14:textId="77777777" w:rsidTr="000239AA">
        <w:trPr>
          <w:trHeight w:val="300"/>
        </w:trPr>
        <w:tc>
          <w:tcPr>
            <w:tcW w:w="3660" w:type="dxa"/>
            <w:tcBorders>
              <w:top w:val="nil"/>
              <w:left w:val="nil"/>
              <w:bottom w:val="nil"/>
              <w:right w:val="nil"/>
            </w:tcBorders>
            <w:shd w:val="clear" w:color="auto" w:fill="auto"/>
            <w:noWrap/>
            <w:vAlign w:val="center"/>
            <w:hideMark/>
          </w:tcPr>
          <w:p w14:paraId="34D6BA7B"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Depression</w:t>
            </w:r>
          </w:p>
        </w:tc>
        <w:tc>
          <w:tcPr>
            <w:tcW w:w="1586" w:type="dxa"/>
            <w:tcBorders>
              <w:top w:val="nil"/>
              <w:left w:val="nil"/>
              <w:bottom w:val="nil"/>
              <w:right w:val="nil"/>
            </w:tcBorders>
            <w:shd w:val="clear" w:color="auto" w:fill="auto"/>
            <w:noWrap/>
            <w:vAlign w:val="center"/>
            <w:hideMark/>
          </w:tcPr>
          <w:p w14:paraId="2CBCDEB8"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5,650 (2.4%)</w:t>
            </w:r>
          </w:p>
        </w:tc>
        <w:tc>
          <w:tcPr>
            <w:tcW w:w="1842" w:type="dxa"/>
            <w:tcBorders>
              <w:top w:val="nil"/>
              <w:left w:val="nil"/>
              <w:bottom w:val="nil"/>
              <w:right w:val="nil"/>
            </w:tcBorders>
            <w:shd w:val="clear" w:color="auto" w:fill="auto"/>
            <w:noWrap/>
            <w:vAlign w:val="center"/>
            <w:hideMark/>
          </w:tcPr>
          <w:p w14:paraId="64B9111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4,630 (2.1%)</w:t>
            </w:r>
          </w:p>
        </w:tc>
        <w:tc>
          <w:tcPr>
            <w:tcW w:w="1560" w:type="dxa"/>
            <w:tcBorders>
              <w:top w:val="nil"/>
              <w:left w:val="nil"/>
              <w:bottom w:val="nil"/>
              <w:right w:val="nil"/>
            </w:tcBorders>
            <w:shd w:val="clear" w:color="auto" w:fill="auto"/>
            <w:noWrap/>
            <w:vAlign w:val="center"/>
            <w:hideMark/>
          </w:tcPr>
          <w:p w14:paraId="2AD237F7"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1,020 (7.9%)</w:t>
            </w:r>
          </w:p>
        </w:tc>
        <w:tc>
          <w:tcPr>
            <w:tcW w:w="992" w:type="dxa"/>
            <w:tcBorders>
              <w:top w:val="nil"/>
              <w:left w:val="nil"/>
              <w:bottom w:val="nil"/>
              <w:right w:val="nil"/>
            </w:tcBorders>
            <w:shd w:val="clear" w:color="auto" w:fill="auto"/>
            <w:noWrap/>
            <w:vAlign w:val="center"/>
            <w:hideMark/>
          </w:tcPr>
          <w:p w14:paraId="5DB9BB92"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16547617" w14:textId="77777777" w:rsidTr="000239AA">
        <w:trPr>
          <w:trHeight w:val="300"/>
        </w:trPr>
        <w:tc>
          <w:tcPr>
            <w:tcW w:w="3660" w:type="dxa"/>
            <w:tcBorders>
              <w:top w:val="nil"/>
              <w:left w:val="nil"/>
              <w:bottom w:val="nil"/>
              <w:right w:val="nil"/>
            </w:tcBorders>
            <w:shd w:val="clear" w:color="auto" w:fill="auto"/>
            <w:noWrap/>
            <w:vAlign w:val="center"/>
            <w:hideMark/>
          </w:tcPr>
          <w:p w14:paraId="5C1F4DD2"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Anxiety</w:t>
            </w:r>
          </w:p>
        </w:tc>
        <w:tc>
          <w:tcPr>
            <w:tcW w:w="1586" w:type="dxa"/>
            <w:tcBorders>
              <w:top w:val="nil"/>
              <w:left w:val="nil"/>
              <w:bottom w:val="nil"/>
              <w:right w:val="nil"/>
            </w:tcBorders>
            <w:shd w:val="clear" w:color="auto" w:fill="auto"/>
            <w:noWrap/>
            <w:vAlign w:val="center"/>
            <w:hideMark/>
          </w:tcPr>
          <w:p w14:paraId="37F947F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6,200 (2.6%)</w:t>
            </w:r>
          </w:p>
        </w:tc>
        <w:tc>
          <w:tcPr>
            <w:tcW w:w="1842" w:type="dxa"/>
            <w:tcBorders>
              <w:top w:val="nil"/>
              <w:left w:val="nil"/>
              <w:bottom w:val="nil"/>
              <w:right w:val="nil"/>
            </w:tcBorders>
            <w:shd w:val="clear" w:color="auto" w:fill="auto"/>
            <w:noWrap/>
            <w:vAlign w:val="center"/>
            <w:hideMark/>
          </w:tcPr>
          <w:p w14:paraId="714B4817"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5,225 (2.3%)</w:t>
            </w:r>
          </w:p>
        </w:tc>
        <w:tc>
          <w:tcPr>
            <w:tcW w:w="1560" w:type="dxa"/>
            <w:tcBorders>
              <w:top w:val="nil"/>
              <w:left w:val="nil"/>
              <w:bottom w:val="nil"/>
              <w:right w:val="nil"/>
            </w:tcBorders>
            <w:shd w:val="clear" w:color="auto" w:fill="auto"/>
            <w:noWrap/>
            <w:vAlign w:val="center"/>
            <w:hideMark/>
          </w:tcPr>
          <w:p w14:paraId="70198760"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975 (7.6%)</w:t>
            </w:r>
          </w:p>
        </w:tc>
        <w:tc>
          <w:tcPr>
            <w:tcW w:w="992" w:type="dxa"/>
            <w:tcBorders>
              <w:top w:val="nil"/>
              <w:left w:val="nil"/>
              <w:bottom w:val="nil"/>
              <w:right w:val="nil"/>
            </w:tcBorders>
            <w:shd w:val="clear" w:color="auto" w:fill="auto"/>
            <w:noWrap/>
            <w:vAlign w:val="center"/>
            <w:hideMark/>
          </w:tcPr>
          <w:p w14:paraId="1E6B52CE"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7E86210F" w14:textId="77777777" w:rsidTr="000239AA">
        <w:trPr>
          <w:trHeight w:val="300"/>
        </w:trPr>
        <w:tc>
          <w:tcPr>
            <w:tcW w:w="3660" w:type="dxa"/>
            <w:tcBorders>
              <w:top w:val="nil"/>
              <w:left w:val="nil"/>
              <w:bottom w:val="nil"/>
              <w:right w:val="nil"/>
            </w:tcBorders>
            <w:shd w:val="clear" w:color="auto" w:fill="auto"/>
            <w:noWrap/>
            <w:vAlign w:val="center"/>
            <w:hideMark/>
          </w:tcPr>
          <w:p w14:paraId="41430E3F"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Autism disorder</w:t>
            </w:r>
          </w:p>
        </w:tc>
        <w:tc>
          <w:tcPr>
            <w:tcW w:w="1586" w:type="dxa"/>
            <w:tcBorders>
              <w:top w:val="nil"/>
              <w:left w:val="nil"/>
              <w:bottom w:val="nil"/>
              <w:right w:val="nil"/>
            </w:tcBorders>
            <w:shd w:val="clear" w:color="auto" w:fill="auto"/>
            <w:noWrap/>
            <w:vAlign w:val="center"/>
            <w:hideMark/>
          </w:tcPr>
          <w:p w14:paraId="4486621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2,441 (1.0%)</w:t>
            </w:r>
          </w:p>
        </w:tc>
        <w:tc>
          <w:tcPr>
            <w:tcW w:w="1842" w:type="dxa"/>
            <w:tcBorders>
              <w:top w:val="nil"/>
              <w:left w:val="nil"/>
              <w:bottom w:val="nil"/>
              <w:right w:val="nil"/>
            </w:tcBorders>
            <w:shd w:val="clear" w:color="auto" w:fill="auto"/>
            <w:noWrap/>
            <w:vAlign w:val="center"/>
            <w:hideMark/>
          </w:tcPr>
          <w:p w14:paraId="726D4EE9"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1,589 (0.7%)</w:t>
            </w:r>
          </w:p>
        </w:tc>
        <w:tc>
          <w:tcPr>
            <w:tcW w:w="1560" w:type="dxa"/>
            <w:tcBorders>
              <w:top w:val="nil"/>
              <w:left w:val="nil"/>
              <w:bottom w:val="nil"/>
              <w:right w:val="nil"/>
            </w:tcBorders>
            <w:shd w:val="clear" w:color="auto" w:fill="auto"/>
            <w:noWrap/>
            <w:vAlign w:val="center"/>
            <w:hideMark/>
          </w:tcPr>
          <w:p w14:paraId="667942F1"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852 (6.6%)</w:t>
            </w:r>
          </w:p>
        </w:tc>
        <w:tc>
          <w:tcPr>
            <w:tcW w:w="992" w:type="dxa"/>
            <w:tcBorders>
              <w:top w:val="nil"/>
              <w:left w:val="nil"/>
              <w:bottom w:val="nil"/>
              <w:right w:val="nil"/>
            </w:tcBorders>
            <w:shd w:val="clear" w:color="auto" w:fill="auto"/>
            <w:noWrap/>
            <w:vAlign w:val="center"/>
            <w:hideMark/>
          </w:tcPr>
          <w:p w14:paraId="550A12F5"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009A9BCF" w14:textId="77777777" w:rsidTr="000239AA">
        <w:trPr>
          <w:trHeight w:val="300"/>
        </w:trPr>
        <w:tc>
          <w:tcPr>
            <w:tcW w:w="3660" w:type="dxa"/>
            <w:tcBorders>
              <w:top w:val="nil"/>
              <w:left w:val="nil"/>
              <w:bottom w:val="nil"/>
              <w:right w:val="nil"/>
            </w:tcBorders>
            <w:shd w:val="clear" w:color="auto" w:fill="auto"/>
            <w:noWrap/>
            <w:vAlign w:val="center"/>
            <w:hideMark/>
          </w:tcPr>
          <w:p w14:paraId="7AAF3767"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Eating disorder</w:t>
            </w:r>
          </w:p>
        </w:tc>
        <w:tc>
          <w:tcPr>
            <w:tcW w:w="1586" w:type="dxa"/>
            <w:tcBorders>
              <w:top w:val="nil"/>
              <w:left w:val="nil"/>
              <w:bottom w:val="nil"/>
              <w:right w:val="nil"/>
            </w:tcBorders>
            <w:shd w:val="clear" w:color="auto" w:fill="auto"/>
            <w:noWrap/>
            <w:vAlign w:val="center"/>
            <w:hideMark/>
          </w:tcPr>
          <w:p w14:paraId="2EED6D78"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3,398 (1.4%)</w:t>
            </w:r>
          </w:p>
        </w:tc>
        <w:tc>
          <w:tcPr>
            <w:tcW w:w="1842" w:type="dxa"/>
            <w:tcBorders>
              <w:top w:val="nil"/>
              <w:left w:val="nil"/>
              <w:bottom w:val="nil"/>
              <w:right w:val="nil"/>
            </w:tcBorders>
            <w:shd w:val="clear" w:color="auto" w:fill="auto"/>
            <w:noWrap/>
            <w:vAlign w:val="center"/>
            <w:hideMark/>
          </w:tcPr>
          <w:p w14:paraId="658D6298"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3,169 (1.4%)</w:t>
            </w:r>
          </w:p>
        </w:tc>
        <w:tc>
          <w:tcPr>
            <w:tcW w:w="1560" w:type="dxa"/>
            <w:tcBorders>
              <w:top w:val="nil"/>
              <w:left w:val="nil"/>
              <w:bottom w:val="nil"/>
              <w:right w:val="nil"/>
            </w:tcBorders>
            <w:shd w:val="clear" w:color="auto" w:fill="auto"/>
            <w:noWrap/>
            <w:vAlign w:val="center"/>
            <w:hideMark/>
          </w:tcPr>
          <w:p w14:paraId="7C0C3E6D"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229 (1.8%)</w:t>
            </w:r>
          </w:p>
        </w:tc>
        <w:tc>
          <w:tcPr>
            <w:tcW w:w="992" w:type="dxa"/>
            <w:tcBorders>
              <w:top w:val="nil"/>
              <w:left w:val="nil"/>
              <w:bottom w:val="nil"/>
              <w:right w:val="nil"/>
            </w:tcBorders>
            <w:shd w:val="clear" w:color="auto" w:fill="auto"/>
            <w:noWrap/>
            <w:vAlign w:val="center"/>
            <w:hideMark/>
          </w:tcPr>
          <w:p w14:paraId="7CC3DA4C"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2132E7D9" w14:textId="77777777" w:rsidTr="000239AA">
        <w:trPr>
          <w:trHeight w:val="300"/>
        </w:trPr>
        <w:tc>
          <w:tcPr>
            <w:tcW w:w="3660" w:type="dxa"/>
            <w:tcBorders>
              <w:top w:val="nil"/>
              <w:left w:val="nil"/>
              <w:bottom w:val="nil"/>
              <w:right w:val="nil"/>
            </w:tcBorders>
            <w:shd w:val="clear" w:color="auto" w:fill="auto"/>
            <w:noWrap/>
            <w:vAlign w:val="center"/>
            <w:hideMark/>
          </w:tcPr>
          <w:p w14:paraId="465813F7"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Sleep disorder</w:t>
            </w:r>
          </w:p>
        </w:tc>
        <w:tc>
          <w:tcPr>
            <w:tcW w:w="1586" w:type="dxa"/>
            <w:tcBorders>
              <w:top w:val="nil"/>
              <w:left w:val="nil"/>
              <w:bottom w:val="nil"/>
              <w:right w:val="nil"/>
            </w:tcBorders>
            <w:shd w:val="clear" w:color="auto" w:fill="auto"/>
            <w:noWrap/>
            <w:vAlign w:val="center"/>
            <w:hideMark/>
          </w:tcPr>
          <w:p w14:paraId="3C02B450"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2,765 (1.2%)</w:t>
            </w:r>
          </w:p>
        </w:tc>
        <w:tc>
          <w:tcPr>
            <w:tcW w:w="1842" w:type="dxa"/>
            <w:tcBorders>
              <w:top w:val="nil"/>
              <w:left w:val="nil"/>
              <w:bottom w:val="nil"/>
              <w:right w:val="nil"/>
            </w:tcBorders>
            <w:shd w:val="clear" w:color="auto" w:fill="auto"/>
            <w:noWrap/>
            <w:vAlign w:val="center"/>
            <w:hideMark/>
          </w:tcPr>
          <w:p w14:paraId="4ECC2E3D"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2,259 (1.0%)</w:t>
            </w:r>
          </w:p>
        </w:tc>
        <w:tc>
          <w:tcPr>
            <w:tcW w:w="1560" w:type="dxa"/>
            <w:tcBorders>
              <w:top w:val="nil"/>
              <w:left w:val="nil"/>
              <w:bottom w:val="nil"/>
              <w:right w:val="nil"/>
            </w:tcBorders>
            <w:shd w:val="clear" w:color="auto" w:fill="auto"/>
            <w:noWrap/>
            <w:vAlign w:val="center"/>
            <w:hideMark/>
          </w:tcPr>
          <w:p w14:paraId="0A16B77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506 (3.9%)</w:t>
            </w:r>
          </w:p>
        </w:tc>
        <w:tc>
          <w:tcPr>
            <w:tcW w:w="992" w:type="dxa"/>
            <w:tcBorders>
              <w:top w:val="nil"/>
              <w:left w:val="nil"/>
              <w:bottom w:val="nil"/>
              <w:right w:val="nil"/>
            </w:tcBorders>
            <w:shd w:val="clear" w:color="auto" w:fill="auto"/>
            <w:noWrap/>
            <w:vAlign w:val="center"/>
            <w:hideMark/>
          </w:tcPr>
          <w:p w14:paraId="24886FB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62E3431F" w14:textId="77777777" w:rsidTr="000239AA">
        <w:trPr>
          <w:trHeight w:val="300"/>
        </w:trPr>
        <w:tc>
          <w:tcPr>
            <w:tcW w:w="3660" w:type="dxa"/>
            <w:tcBorders>
              <w:top w:val="nil"/>
              <w:left w:val="nil"/>
              <w:bottom w:val="nil"/>
              <w:right w:val="nil"/>
            </w:tcBorders>
            <w:shd w:val="clear" w:color="auto" w:fill="auto"/>
            <w:noWrap/>
            <w:vAlign w:val="center"/>
            <w:hideMark/>
          </w:tcPr>
          <w:p w14:paraId="38F528EE"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Eating disorders </w:t>
            </w:r>
            <w:r>
              <w:rPr>
                <w:rFonts w:ascii="Times New Roman" w:eastAsia="Times New Roman" w:hAnsi="Times New Roman" w:cs="Times New Roman"/>
                <w:color w:val="000000"/>
                <w:sz w:val="22"/>
                <w:szCs w:val="22"/>
              </w:rPr>
              <w:t>(parent)</w:t>
            </w:r>
          </w:p>
        </w:tc>
        <w:tc>
          <w:tcPr>
            <w:tcW w:w="1586" w:type="dxa"/>
            <w:tcBorders>
              <w:top w:val="nil"/>
              <w:left w:val="nil"/>
              <w:bottom w:val="nil"/>
              <w:right w:val="nil"/>
            </w:tcBorders>
            <w:shd w:val="clear" w:color="auto" w:fill="auto"/>
            <w:noWrap/>
            <w:vAlign w:val="center"/>
            <w:hideMark/>
          </w:tcPr>
          <w:p w14:paraId="302FF5AC"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1,247 (0.5%)</w:t>
            </w:r>
          </w:p>
        </w:tc>
        <w:tc>
          <w:tcPr>
            <w:tcW w:w="1842" w:type="dxa"/>
            <w:tcBorders>
              <w:top w:val="nil"/>
              <w:left w:val="nil"/>
              <w:bottom w:val="nil"/>
              <w:right w:val="nil"/>
            </w:tcBorders>
            <w:shd w:val="clear" w:color="auto" w:fill="auto"/>
            <w:noWrap/>
            <w:vAlign w:val="center"/>
            <w:hideMark/>
          </w:tcPr>
          <w:p w14:paraId="3AF09EB4"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1,098 (0.5%)</w:t>
            </w:r>
          </w:p>
        </w:tc>
        <w:tc>
          <w:tcPr>
            <w:tcW w:w="1560" w:type="dxa"/>
            <w:tcBorders>
              <w:top w:val="nil"/>
              <w:left w:val="nil"/>
              <w:bottom w:val="nil"/>
              <w:right w:val="nil"/>
            </w:tcBorders>
            <w:shd w:val="clear" w:color="auto" w:fill="auto"/>
            <w:noWrap/>
            <w:vAlign w:val="center"/>
            <w:hideMark/>
          </w:tcPr>
          <w:p w14:paraId="3C05235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149 (1.2%)</w:t>
            </w:r>
          </w:p>
        </w:tc>
        <w:tc>
          <w:tcPr>
            <w:tcW w:w="992" w:type="dxa"/>
            <w:tcBorders>
              <w:top w:val="nil"/>
              <w:left w:val="nil"/>
              <w:bottom w:val="nil"/>
              <w:right w:val="nil"/>
            </w:tcBorders>
            <w:shd w:val="clear" w:color="auto" w:fill="auto"/>
            <w:noWrap/>
            <w:vAlign w:val="center"/>
            <w:hideMark/>
          </w:tcPr>
          <w:p w14:paraId="2C2A03DF"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32B74159" w14:textId="77777777" w:rsidTr="000239AA">
        <w:trPr>
          <w:trHeight w:val="300"/>
        </w:trPr>
        <w:tc>
          <w:tcPr>
            <w:tcW w:w="3660" w:type="dxa"/>
            <w:tcBorders>
              <w:top w:val="nil"/>
              <w:left w:val="nil"/>
              <w:bottom w:val="nil"/>
              <w:right w:val="nil"/>
            </w:tcBorders>
            <w:shd w:val="clear" w:color="auto" w:fill="auto"/>
            <w:noWrap/>
            <w:vAlign w:val="center"/>
            <w:hideMark/>
          </w:tcPr>
          <w:p w14:paraId="4392F68B"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Anxiety </w:t>
            </w:r>
            <w:r>
              <w:rPr>
                <w:rFonts w:ascii="Times New Roman" w:eastAsia="Times New Roman" w:hAnsi="Times New Roman" w:cs="Times New Roman"/>
                <w:color w:val="000000"/>
                <w:sz w:val="22"/>
                <w:szCs w:val="22"/>
              </w:rPr>
              <w:t>(parent)</w:t>
            </w:r>
          </w:p>
        </w:tc>
        <w:tc>
          <w:tcPr>
            <w:tcW w:w="1586" w:type="dxa"/>
            <w:tcBorders>
              <w:top w:val="nil"/>
              <w:left w:val="nil"/>
              <w:bottom w:val="nil"/>
              <w:right w:val="nil"/>
            </w:tcBorders>
            <w:shd w:val="clear" w:color="auto" w:fill="auto"/>
            <w:noWrap/>
            <w:vAlign w:val="center"/>
            <w:hideMark/>
          </w:tcPr>
          <w:p w14:paraId="78091D1E"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20,751 (8.7%)</w:t>
            </w:r>
          </w:p>
        </w:tc>
        <w:tc>
          <w:tcPr>
            <w:tcW w:w="1842" w:type="dxa"/>
            <w:tcBorders>
              <w:top w:val="nil"/>
              <w:left w:val="nil"/>
              <w:bottom w:val="nil"/>
              <w:right w:val="nil"/>
            </w:tcBorders>
            <w:shd w:val="clear" w:color="auto" w:fill="auto"/>
            <w:noWrap/>
            <w:vAlign w:val="center"/>
            <w:hideMark/>
          </w:tcPr>
          <w:p w14:paraId="10AEF3F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18,400 (8.1%)</w:t>
            </w:r>
          </w:p>
        </w:tc>
        <w:tc>
          <w:tcPr>
            <w:tcW w:w="1560" w:type="dxa"/>
            <w:tcBorders>
              <w:top w:val="nil"/>
              <w:left w:val="nil"/>
              <w:bottom w:val="nil"/>
              <w:right w:val="nil"/>
            </w:tcBorders>
            <w:shd w:val="clear" w:color="auto" w:fill="auto"/>
            <w:noWrap/>
            <w:vAlign w:val="center"/>
            <w:hideMark/>
          </w:tcPr>
          <w:p w14:paraId="22D1620F"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2,351 (18%)</w:t>
            </w:r>
          </w:p>
        </w:tc>
        <w:tc>
          <w:tcPr>
            <w:tcW w:w="992" w:type="dxa"/>
            <w:tcBorders>
              <w:top w:val="nil"/>
              <w:left w:val="nil"/>
              <w:bottom w:val="nil"/>
              <w:right w:val="nil"/>
            </w:tcBorders>
            <w:shd w:val="clear" w:color="auto" w:fill="auto"/>
            <w:noWrap/>
            <w:vAlign w:val="center"/>
            <w:hideMark/>
          </w:tcPr>
          <w:p w14:paraId="55AB9671"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56537CDD" w14:textId="77777777" w:rsidTr="000239AA">
        <w:trPr>
          <w:trHeight w:val="300"/>
        </w:trPr>
        <w:tc>
          <w:tcPr>
            <w:tcW w:w="3660" w:type="dxa"/>
            <w:tcBorders>
              <w:top w:val="nil"/>
              <w:left w:val="nil"/>
              <w:bottom w:val="nil"/>
              <w:right w:val="nil"/>
            </w:tcBorders>
            <w:shd w:val="clear" w:color="auto" w:fill="auto"/>
            <w:noWrap/>
            <w:vAlign w:val="center"/>
            <w:hideMark/>
          </w:tcPr>
          <w:p w14:paraId="3B52B412"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Depression </w:t>
            </w:r>
            <w:r>
              <w:rPr>
                <w:rFonts w:ascii="Times New Roman" w:eastAsia="Times New Roman" w:hAnsi="Times New Roman" w:cs="Times New Roman"/>
                <w:color w:val="000000"/>
                <w:sz w:val="22"/>
                <w:szCs w:val="22"/>
              </w:rPr>
              <w:t>(parent)</w:t>
            </w:r>
          </w:p>
        </w:tc>
        <w:tc>
          <w:tcPr>
            <w:tcW w:w="1586" w:type="dxa"/>
            <w:tcBorders>
              <w:top w:val="nil"/>
              <w:left w:val="nil"/>
              <w:bottom w:val="nil"/>
              <w:right w:val="nil"/>
            </w:tcBorders>
            <w:shd w:val="clear" w:color="auto" w:fill="auto"/>
            <w:noWrap/>
            <w:vAlign w:val="center"/>
            <w:hideMark/>
          </w:tcPr>
          <w:p w14:paraId="6ED2EDF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25,199 (11%)</w:t>
            </w:r>
          </w:p>
        </w:tc>
        <w:tc>
          <w:tcPr>
            <w:tcW w:w="1842" w:type="dxa"/>
            <w:tcBorders>
              <w:top w:val="nil"/>
              <w:left w:val="nil"/>
              <w:bottom w:val="nil"/>
              <w:right w:val="nil"/>
            </w:tcBorders>
            <w:shd w:val="clear" w:color="auto" w:fill="auto"/>
            <w:noWrap/>
            <w:vAlign w:val="center"/>
            <w:hideMark/>
          </w:tcPr>
          <w:p w14:paraId="2D008F0D"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22,440 (9.9%)</w:t>
            </w:r>
          </w:p>
        </w:tc>
        <w:tc>
          <w:tcPr>
            <w:tcW w:w="1560" w:type="dxa"/>
            <w:tcBorders>
              <w:top w:val="nil"/>
              <w:left w:val="nil"/>
              <w:bottom w:val="nil"/>
              <w:right w:val="nil"/>
            </w:tcBorders>
            <w:shd w:val="clear" w:color="auto" w:fill="auto"/>
            <w:noWrap/>
            <w:vAlign w:val="center"/>
            <w:hideMark/>
          </w:tcPr>
          <w:p w14:paraId="097CA9B0"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2,759 (21%)</w:t>
            </w:r>
          </w:p>
        </w:tc>
        <w:tc>
          <w:tcPr>
            <w:tcW w:w="992" w:type="dxa"/>
            <w:tcBorders>
              <w:top w:val="nil"/>
              <w:left w:val="nil"/>
              <w:bottom w:val="nil"/>
              <w:right w:val="nil"/>
            </w:tcBorders>
            <w:shd w:val="clear" w:color="auto" w:fill="auto"/>
            <w:noWrap/>
            <w:vAlign w:val="center"/>
            <w:hideMark/>
          </w:tcPr>
          <w:p w14:paraId="0E866EC0"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663D80E4" w14:textId="77777777" w:rsidTr="000239AA">
        <w:trPr>
          <w:trHeight w:val="300"/>
        </w:trPr>
        <w:tc>
          <w:tcPr>
            <w:tcW w:w="3660" w:type="dxa"/>
            <w:tcBorders>
              <w:top w:val="nil"/>
              <w:left w:val="nil"/>
              <w:bottom w:val="nil"/>
              <w:right w:val="nil"/>
            </w:tcBorders>
            <w:shd w:val="clear" w:color="auto" w:fill="auto"/>
            <w:noWrap/>
            <w:vAlign w:val="center"/>
            <w:hideMark/>
          </w:tcPr>
          <w:p w14:paraId="5BE9FE34"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SUD </w:t>
            </w:r>
            <w:r>
              <w:rPr>
                <w:rFonts w:ascii="Times New Roman" w:eastAsia="Times New Roman" w:hAnsi="Times New Roman" w:cs="Times New Roman"/>
                <w:color w:val="000000"/>
                <w:sz w:val="22"/>
                <w:szCs w:val="22"/>
              </w:rPr>
              <w:t>(parent)</w:t>
            </w:r>
          </w:p>
        </w:tc>
        <w:tc>
          <w:tcPr>
            <w:tcW w:w="1586" w:type="dxa"/>
            <w:tcBorders>
              <w:top w:val="nil"/>
              <w:left w:val="nil"/>
              <w:bottom w:val="nil"/>
              <w:right w:val="nil"/>
            </w:tcBorders>
            <w:shd w:val="clear" w:color="auto" w:fill="auto"/>
            <w:noWrap/>
            <w:vAlign w:val="center"/>
            <w:hideMark/>
          </w:tcPr>
          <w:p w14:paraId="3AC9FB84"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9,914 (4.2%)</w:t>
            </w:r>
          </w:p>
        </w:tc>
        <w:tc>
          <w:tcPr>
            <w:tcW w:w="1842" w:type="dxa"/>
            <w:tcBorders>
              <w:top w:val="nil"/>
              <w:left w:val="nil"/>
              <w:bottom w:val="nil"/>
              <w:right w:val="nil"/>
            </w:tcBorders>
            <w:shd w:val="clear" w:color="auto" w:fill="auto"/>
            <w:noWrap/>
            <w:vAlign w:val="center"/>
            <w:hideMark/>
          </w:tcPr>
          <w:p w14:paraId="71C2BCA2"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8,486 (3.8%)</w:t>
            </w:r>
          </w:p>
        </w:tc>
        <w:tc>
          <w:tcPr>
            <w:tcW w:w="1560" w:type="dxa"/>
            <w:tcBorders>
              <w:top w:val="nil"/>
              <w:left w:val="nil"/>
              <w:bottom w:val="nil"/>
              <w:right w:val="nil"/>
            </w:tcBorders>
            <w:shd w:val="clear" w:color="auto" w:fill="auto"/>
            <w:noWrap/>
            <w:vAlign w:val="center"/>
            <w:hideMark/>
          </w:tcPr>
          <w:p w14:paraId="56CB9035"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1,428 (11%)</w:t>
            </w:r>
          </w:p>
        </w:tc>
        <w:tc>
          <w:tcPr>
            <w:tcW w:w="992" w:type="dxa"/>
            <w:tcBorders>
              <w:top w:val="nil"/>
              <w:left w:val="nil"/>
              <w:bottom w:val="nil"/>
              <w:right w:val="nil"/>
            </w:tcBorders>
            <w:shd w:val="clear" w:color="auto" w:fill="auto"/>
            <w:noWrap/>
            <w:vAlign w:val="center"/>
            <w:hideMark/>
          </w:tcPr>
          <w:p w14:paraId="5A6816BF"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4749AC56" w14:textId="77777777" w:rsidTr="000239AA">
        <w:trPr>
          <w:trHeight w:val="300"/>
        </w:trPr>
        <w:tc>
          <w:tcPr>
            <w:tcW w:w="3660" w:type="dxa"/>
            <w:tcBorders>
              <w:top w:val="nil"/>
              <w:left w:val="nil"/>
              <w:bottom w:val="nil"/>
              <w:right w:val="nil"/>
            </w:tcBorders>
            <w:shd w:val="clear" w:color="auto" w:fill="auto"/>
            <w:noWrap/>
            <w:vAlign w:val="center"/>
            <w:hideMark/>
          </w:tcPr>
          <w:p w14:paraId="60868D0F"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AUD </w:t>
            </w:r>
            <w:r>
              <w:rPr>
                <w:rFonts w:ascii="Times New Roman" w:eastAsia="Times New Roman" w:hAnsi="Times New Roman" w:cs="Times New Roman"/>
                <w:color w:val="000000"/>
                <w:sz w:val="22"/>
                <w:szCs w:val="22"/>
              </w:rPr>
              <w:t>(parent)</w:t>
            </w:r>
          </w:p>
        </w:tc>
        <w:tc>
          <w:tcPr>
            <w:tcW w:w="1586" w:type="dxa"/>
            <w:tcBorders>
              <w:top w:val="nil"/>
              <w:left w:val="nil"/>
              <w:bottom w:val="nil"/>
              <w:right w:val="nil"/>
            </w:tcBorders>
            <w:shd w:val="clear" w:color="auto" w:fill="auto"/>
            <w:noWrap/>
            <w:vAlign w:val="center"/>
            <w:hideMark/>
          </w:tcPr>
          <w:p w14:paraId="24DE574F"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16,926 (7.1%)</w:t>
            </w:r>
          </w:p>
        </w:tc>
        <w:tc>
          <w:tcPr>
            <w:tcW w:w="1842" w:type="dxa"/>
            <w:tcBorders>
              <w:top w:val="nil"/>
              <w:left w:val="nil"/>
              <w:bottom w:val="nil"/>
              <w:right w:val="nil"/>
            </w:tcBorders>
            <w:shd w:val="clear" w:color="auto" w:fill="auto"/>
            <w:noWrap/>
            <w:vAlign w:val="center"/>
            <w:hideMark/>
          </w:tcPr>
          <w:p w14:paraId="00C849E5"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14,807 (6.6%)</w:t>
            </w:r>
          </w:p>
        </w:tc>
        <w:tc>
          <w:tcPr>
            <w:tcW w:w="1560" w:type="dxa"/>
            <w:tcBorders>
              <w:top w:val="nil"/>
              <w:left w:val="nil"/>
              <w:bottom w:val="nil"/>
              <w:right w:val="nil"/>
            </w:tcBorders>
            <w:shd w:val="clear" w:color="auto" w:fill="auto"/>
            <w:noWrap/>
            <w:vAlign w:val="center"/>
            <w:hideMark/>
          </w:tcPr>
          <w:p w14:paraId="1EC781A7"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2,119 (16%)</w:t>
            </w:r>
          </w:p>
        </w:tc>
        <w:tc>
          <w:tcPr>
            <w:tcW w:w="992" w:type="dxa"/>
            <w:tcBorders>
              <w:top w:val="nil"/>
              <w:left w:val="nil"/>
              <w:bottom w:val="nil"/>
              <w:right w:val="nil"/>
            </w:tcBorders>
            <w:shd w:val="clear" w:color="auto" w:fill="auto"/>
            <w:noWrap/>
            <w:vAlign w:val="center"/>
            <w:hideMark/>
          </w:tcPr>
          <w:p w14:paraId="66C5A4A1"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22A064F3" w14:textId="77777777" w:rsidTr="000239AA">
        <w:trPr>
          <w:trHeight w:val="300"/>
        </w:trPr>
        <w:tc>
          <w:tcPr>
            <w:tcW w:w="3660" w:type="dxa"/>
            <w:tcBorders>
              <w:top w:val="nil"/>
              <w:left w:val="nil"/>
              <w:bottom w:val="nil"/>
              <w:right w:val="nil"/>
            </w:tcBorders>
            <w:shd w:val="clear" w:color="auto" w:fill="auto"/>
            <w:noWrap/>
            <w:vAlign w:val="center"/>
            <w:hideMark/>
          </w:tcPr>
          <w:p w14:paraId="70653A5A"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ADHD </w:t>
            </w:r>
            <w:r>
              <w:rPr>
                <w:rFonts w:ascii="Times New Roman" w:eastAsia="Times New Roman" w:hAnsi="Times New Roman" w:cs="Times New Roman"/>
                <w:color w:val="000000"/>
                <w:sz w:val="22"/>
                <w:szCs w:val="22"/>
              </w:rPr>
              <w:t>(parent)</w:t>
            </w:r>
          </w:p>
        </w:tc>
        <w:tc>
          <w:tcPr>
            <w:tcW w:w="1586" w:type="dxa"/>
            <w:tcBorders>
              <w:top w:val="nil"/>
              <w:left w:val="nil"/>
              <w:bottom w:val="nil"/>
              <w:right w:val="nil"/>
            </w:tcBorders>
            <w:shd w:val="clear" w:color="auto" w:fill="auto"/>
            <w:noWrap/>
            <w:vAlign w:val="center"/>
            <w:hideMark/>
          </w:tcPr>
          <w:p w14:paraId="767C8A19"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3,867 (1.6%)</w:t>
            </w:r>
          </w:p>
        </w:tc>
        <w:tc>
          <w:tcPr>
            <w:tcW w:w="1842" w:type="dxa"/>
            <w:tcBorders>
              <w:top w:val="nil"/>
              <w:left w:val="nil"/>
              <w:bottom w:val="nil"/>
              <w:right w:val="nil"/>
            </w:tcBorders>
            <w:shd w:val="clear" w:color="auto" w:fill="auto"/>
            <w:noWrap/>
            <w:vAlign w:val="center"/>
            <w:hideMark/>
          </w:tcPr>
          <w:p w14:paraId="22CAE795"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2,496 (1.1%)</w:t>
            </w:r>
          </w:p>
        </w:tc>
        <w:tc>
          <w:tcPr>
            <w:tcW w:w="1560" w:type="dxa"/>
            <w:tcBorders>
              <w:top w:val="nil"/>
              <w:left w:val="nil"/>
              <w:bottom w:val="nil"/>
              <w:right w:val="nil"/>
            </w:tcBorders>
            <w:shd w:val="clear" w:color="auto" w:fill="auto"/>
            <w:noWrap/>
            <w:vAlign w:val="center"/>
            <w:hideMark/>
          </w:tcPr>
          <w:p w14:paraId="5D22F467"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1,371 (11%)</w:t>
            </w:r>
          </w:p>
        </w:tc>
        <w:tc>
          <w:tcPr>
            <w:tcW w:w="992" w:type="dxa"/>
            <w:tcBorders>
              <w:top w:val="nil"/>
              <w:left w:val="nil"/>
              <w:bottom w:val="nil"/>
              <w:right w:val="nil"/>
            </w:tcBorders>
            <w:shd w:val="clear" w:color="auto" w:fill="auto"/>
            <w:noWrap/>
            <w:vAlign w:val="center"/>
            <w:hideMark/>
          </w:tcPr>
          <w:p w14:paraId="2106F2E1"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6854C777" w14:textId="77777777" w:rsidTr="000239AA">
        <w:trPr>
          <w:trHeight w:val="300"/>
        </w:trPr>
        <w:tc>
          <w:tcPr>
            <w:tcW w:w="3660" w:type="dxa"/>
            <w:tcBorders>
              <w:top w:val="nil"/>
              <w:left w:val="nil"/>
              <w:bottom w:val="nil"/>
              <w:right w:val="nil"/>
            </w:tcBorders>
            <w:shd w:val="clear" w:color="auto" w:fill="auto"/>
            <w:noWrap/>
            <w:vAlign w:val="center"/>
            <w:hideMark/>
          </w:tcPr>
          <w:p w14:paraId="7E4D957E"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Speech/learning disability</w:t>
            </w:r>
          </w:p>
        </w:tc>
        <w:tc>
          <w:tcPr>
            <w:tcW w:w="1586" w:type="dxa"/>
            <w:tcBorders>
              <w:top w:val="nil"/>
              <w:left w:val="nil"/>
              <w:bottom w:val="nil"/>
              <w:right w:val="nil"/>
            </w:tcBorders>
            <w:shd w:val="clear" w:color="auto" w:fill="auto"/>
            <w:noWrap/>
            <w:vAlign w:val="center"/>
            <w:hideMark/>
          </w:tcPr>
          <w:p w14:paraId="016CED1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2,579 (1.1%)</w:t>
            </w:r>
          </w:p>
        </w:tc>
        <w:tc>
          <w:tcPr>
            <w:tcW w:w="1842" w:type="dxa"/>
            <w:tcBorders>
              <w:top w:val="nil"/>
              <w:left w:val="nil"/>
              <w:bottom w:val="nil"/>
              <w:right w:val="nil"/>
            </w:tcBorders>
            <w:shd w:val="clear" w:color="auto" w:fill="auto"/>
            <w:noWrap/>
            <w:vAlign w:val="center"/>
            <w:hideMark/>
          </w:tcPr>
          <w:p w14:paraId="4AD0A854"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1,755 (0.8%)</w:t>
            </w:r>
          </w:p>
        </w:tc>
        <w:tc>
          <w:tcPr>
            <w:tcW w:w="1560" w:type="dxa"/>
            <w:tcBorders>
              <w:top w:val="nil"/>
              <w:left w:val="nil"/>
              <w:bottom w:val="nil"/>
              <w:right w:val="nil"/>
            </w:tcBorders>
            <w:shd w:val="clear" w:color="auto" w:fill="auto"/>
            <w:noWrap/>
            <w:vAlign w:val="center"/>
            <w:hideMark/>
          </w:tcPr>
          <w:p w14:paraId="41D68CF6"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824 (6.4%)</w:t>
            </w:r>
          </w:p>
        </w:tc>
        <w:tc>
          <w:tcPr>
            <w:tcW w:w="992" w:type="dxa"/>
            <w:tcBorders>
              <w:top w:val="nil"/>
              <w:left w:val="nil"/>
              <w:bottom w:val="nil"/>
              <w:right w:val="nil"/>
            </w:tcBorders>
            <w:shd w:val="clear" w:color="auto" w:fill="auto"/>
            <w:noWrap/>
            <w:vAlign w:val="center"/>
            <w:hideMark/>
          </w:tcPr>
          <w:p w14:paraId="5EEA94A1"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33B7E997" w14:textId="77777777" w:rsidTr="000239AA">
        <w:trPr>
          <w:trHeight w:val="300"/>
        </w:trPr>
        <w:tc>
          <w:tcPr>
            <w:tcW w:w="3660" w:type="dxa"/>
            <w:tcBorders>
              <w:top w:val="nil"/>
              <w:left w:val="nil"/>
              <w:bottom w:val="nil"/>
              <w:right w:val="nil"/>
            </w:tcBorders>
            <w:shd w:val="clear" w:color="auto" w:fill="auto"/>
            <w:noWrap/>
            <w:vAlign w:val="center"/>
            <w:hideMark/>
          </w:tcPr>
          <w:p w14:paraId="17751E6A"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Motor/tic disorders</w:t>
            </w:r>
          </w:p>
        </w:tc>
        <w:tc>
          <w:tcPr>
            <w:tcW w:w="1586" w:type="dxa"/>
            <w:tcBorders>
              <w:top w:val="nil"/>
              <w:left w:val="nil"/>
              <w:bottom w:val="nil"/>
              <w:right w:val="nil"/>
            </w:tcBorders>
            <w:shd w:val="clear" w:color="auto" w:fill="auto"/>
            <w:noWrap/>
            <w:vAlign w:val="center"/>
            <w:hideMark/>
          </w:tcPr>
          <w:p w14:paraId="031C777E"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1,288 (0.5%)</w:t>
            </w:r>
          </w:p>
        </w:tc>
        <w:tc>
          <w:tcPr>
            <w:tcW w:w="1842" w:type="dxa"/>
            <w:tcBorders>
              <w:top w:val="nil"/>
              <w:left w:val="nil"/>
              <w:bottom w:val="nil"/>
              <w:right w:val="nil"/>
            </w:tcBorders>
            <w:shd w:val="clear" w:color="auto" w:fill="auto"/>
            <w:noWrap/>
            <w:vAlign w:val="center"/>
            <w:hideMark/>
          </w:tcPr>
          <w:p w14:paraId="7620CBF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853 (0.4%)</w:t>
            </w:r>
          </w:p>
        </w:tc>
        <w:tc>
          <w:tcPr>
            <w:tcW w:w="1560" w:type="dxa"/>
            <w:tcBorders>
              <w:top w:val="nil"/>
              <w:left w:val="nil"/>
              <w:bottom w:val="nil"/>
              <w:right w:val="nil"/>
            </w:tcBorders>
            <w:shd w:val="clear" w:color="auto" w:fill="auto"/>
            <w:noWrap/>
            <w:vAlign w:val="center"/>
            <w:hideMark/>
          </w:tcPr>
          <w:p w14:paraId="633E204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435 (3.4%)</w:t>
            </w:r>
          </w:p>
        </w:tc>
        <w:tc>
          <w:tcPr>
            <w:tcW w:w="992" w:type="dxa"/>
            <w:tcBorders>
              <w:top w:val="nil"/>
              <w:left w:val="nil"/>
              <w:bottom w:val="nil"/>
              <w:right w:val="nil"/>
            </w:tcBorders>
            <w:shd w:val="clear" w:color="auto" w:fill="auto"/>
            <w:noWrap/>
            <w:vAlign w:val="center"/>
            <w:hideMark/>
          </w:tcPr>
          <w:p w14:paraId="6169D25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30AC461D" w14:textId="77777777" w:rsidTr="000239AA">
        <w:trPr>
          <w:trHeight w:val="300"/>
        </w:trPr>
        <w:tc>
          <w:tcPr>
            <w:tcW w:w="3660" w:type="dxa"/>
            <w:tcBorders>
              <w:top w:val="nil"/>
              <w:left w:val="nil"/>
              <w:bottom w:val="nil"/>
              <w:right w:val="nil"/>
            </w:tcBorders>
            <w:shd w:val="clear" w:color="auto" w:fill="auto"/>
            <w:noWrap/>
            <w:vAlign w:val="center"/>
            <w:hideMark/>
          </w:tcPr>
          <w:p w14:paraId="31891B5A" w14:textId="77777777" w:rsidR="00D2286C" w:rsidRPr="00BD6A85" w:rsidRDefault="00D2286C" w:rsidP="00C7189E">
            <w:pPr>
              <w:spacing w:after="0" w:line="240" w:lineRule="auto"/>
              <w:ind w:firstLine="0"/>
              <w:rPr>
                <w:rFonts w:ascii="Times New Roman" w:eastAsia="Times New Roman" w:hAnsi="Times New Roman" w:cs="Times New Roman"/>
                <w:i/>
                <w:iCs/>
                <w:color w:val="000000"/>
                <w:sz w:val="22"/>
                <w:szCs w:val="22"/>
              </w:rPr>
            </w:pPr>
            <w:r>
              <w:rPr>
                <w:rFonts w:ascii="Times New Roman" w:eastAsia="Times New Roman" w:hAnsi="Times New Roman" w:cs="Times New Roman"/>
                <w:i/>
                <w:iCs/>
                <w:color w:val="000000"/>
                <w:sz w:val="22"/>
                <w:szCs w:val="22"/>
              </w:rPr>
              <w:t>Somatic</w:t>
            </w:r>
            <w:r w:rsidRPr="00BD6A85">
              <w:rPr>
                <w:rFonts w:ascii="Times New Roman" w:eastAsia="Times New Roman" w:hAnsi="Times New Roman" w:cs="Times New Roman"/>
                <w:i/>
                <w:iCs/>
                <w:color w:val="000000"/>
                <w:sz w:val="22"/>
                <w:szCs w:val="22"/>
              </w:rPr>
              <w:t xml:space="preserve"> </w:t>
            </w:r>
            <w:r>
              <w:rPr>
                <w:rFonts w:ascii="Times New Roman" w:eastAsia="Times New Roman" w:hAnsi="Times New Roman" w:cs="Times New Roman"/>
                <w:i/>
                <w:iCs/>
                <w:color w:val="000000"/>
                <w:sz w:val="22"/>
                <w:szCs w:val="22"/>
              </w:rPr>
              <w:t>disorders</w:t>
            </w:r>
          </w:p>
        </w:tc>
        <w:tc>
          <w:tcPr>
            <w:tcW w:w="1586" w:type="dxa"/>
            <w:tcBorders>
              <w:top w:val="nil"/>
              <w:left w:val="nil"/>
              <w:bottom w:val="nil"/>
              <w:right w:val="nil"/>
            </w:tcBorders>
            <w:shd w:val="clear" w:color="auto" w:fill="auto"/>
            <w:noWrap/>
            <w:vAlign w:val="center"/>
            <w:hideMark/>
          </w:tcPr>
          <w:p w14:paraId="73EB08D5" w14:textId="77777777" w:rsidR="00D2286C" w:rsidRPr="00BD6A85" w:rsidRDefault="00D2286C" w:rsidP="00C7189E">
            <w:pPr>
              <w:spacing w:after="0" w:line="240" w:lineRule="auto"/>
              <w:ind w:firstLine="0"/>
              <w:rPr>
                <w:rFonts w:ascii="Times New Roman" w:eastAsia="Times New Roman" w:hAnsi="Times New Roman" w:cs="Times New Roman"/>
                <w:color w:val="000000"/>
                <w:sz w:val="22"/>
                <w:szCs w:val="22"/>
              </w:rPr>
            </w:pPr>
          </w:p>
        </w:tc>
        <w:tc>
          <w:tcPr>
            <w:tcW w:w="1842" w:type="dxa"/>
            <w:tcBorders>
              <w:top w:val="nil"/>
              <w:left w:val="nil"/>
              <w:bottom w:val="nil"/>
              <w:right w:val="nil"/>
            </w:tcBorders>
            <w:shd w:val="clear" w:color="auto" w:fill="auto"/>
            <w:noWrap/>
            <w:vAlign w:val="center"/>
            <w:hideMark/>
          </w:tcPr>
          <w:p w14:paraId="1ABEDBFA" w14:textId="77777777" w:rsidR="00D2286C" w:rsidRPr="00BD6A85" w:rsidRDefault="00D2286C" w:rsidP="00C7189E">
            <w:pPr>
              <w:spacing w:after="0" w:line="240" w:lineRule="auto"/>
              <w:ind w:firstLine="0"/>
              <w:jc w:val="right"/>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center"/>
            <w:hideMark/>
          </w:tcPr>
          <w:p w14:paraId="2709BE65" w14:textId="77777777" w:rsidR="00D2286C" w:rsidRPr="00BD6A85" w:rsidRDefault="00D2286C" w:rsidP="00C7189E">
            <w:pPr>
              <w:spacing w:after="0" w:line="240" w:lineRule="auto"/>
              <w:ind w:firstLine="0"/>
              <w:jc w:val="right"/>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center"/>
            <w:hideMark/>
          </w:tcPr>
          <w:p w14:paraId="3BD9E17D" w14:textId="77777777" w:rsidR="00D2286C" w:rsidRPr="00BD6A85" w:rsidRDefault="00D2286C" w:rsidP="00C7189E">
            <w:pPr>
              <w:spacing w:after="0" w:line="240" w:lineRule="auto"/>
              <w:ind w:firstLine="0"/>
              <w:jc w:val="right"/>
              <w:rPr>
                <w:rFonts w:ascii="Times New Roman" w:eastAsia="Times New Roman" w:hAnsi="Times New Roman" w:cs="Times New Roman"/>
                <w:sz w:val="20"/>
                <w:szCs w:val="20"/>
              </w:rPr>
            </w:pPr>
          </w:p>
        </w:tc>
      </w:tr>
      <w:tr w:rsidR="00D2286C" w:rsidRPr="00BD6A85" w14:paraId="47997779" w14:textId="77777777" w:rsidTr="000239AA">
        <w:trPr>
          <w:trHeight w:val="300"/>
        </w:trPr>
        <w:tc>
          <w:tcPr>
            <w:tcW w:w="3660" w:type="dxa"/>
            <w:tcBorders>
              <w:top w:val="nil"/>
              <w:left w:val="nil"/>
              <w:bottom w:val="nil"/>
              <w:right w:val="nil"/>
            </w:tcBorders>
            <w:shd w:val="clear" w:color="auto" w:fill="auto"/>
            <w:noWrap/>
            <w:vAlign w:val="center"/>
            <w:hideMark/>
          </w:tcPr>
          <w:p w14:paraId="5C0A87DF"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Allergic rhinitis/allergic conjunctivitis</w:t>
            </w:r>
          </w:p>
        </w:tc>
        <w:tc>
          <w:tcPr>
            <w:tcW w:w="1586" w:type="dxa"/>
            <w:tcBorders>
              <w:top w:val="nil"/>
              <w:left w:val="nil"/>
              <w:bottom w:val="nil"/>
              <w:right w:val="nil"/>
            </w:tcBorders>
            <w:shd w:val="clear" w:color="auto" w:fill="auto"/>
            <w:noWrap/>
            <w:vAlign w:val="center"/>
            <w:hideMark/>
          </w:tcPr>
          <w:p w14:paraId="1B0B5ED7"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17,408 (7.3%)</w:t>
            </w:r>
          </w:p>
        </w:tc>
        <w:tc>
          <w:tcPr>
            <w:tcW w:w="1842" w:type="dxa"/>
            <w:tcBorders>
              <w:top w:val="nil"/>
              <w:left w:val="nil"/>
              <w:bottom w:val="nil"/>
              <w:right w:val="nil"/>
            </w:tcBorders>
            <w:shd w:val="clear" w:color="auto" w:fill="auto"/>
            <w:noWrap/>
            <w:vAlign w:val="center"/>
            <w:hideMark/>
          </w:tcPr>
          <w:p w14:paraId="1E421601"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16,595 (7.3%)</w:t>
            </w:r>
          </w:p>
        </w:tc>
        <w:tc>
          <w:tcPr>
            <w:tcW w:w="1560" w:type="dxa"/>
            <w:tcBorders>
              <w:top w:val="nil"/>
              <w:left w:val="nil"/>
              <w:bottom w:val="nil"/>
              <w:right w:val="nil"/>
            </w:tcBorders>
            <w:shd w:val="clear" w:color="auto" w:fill="auto"/>
            <w:noWrap/>
            <w:vAlign w:val="center"/>
            <w:hideMark/>
          </w:tcPr>
          <w:p w14:paraId="6852EB2B"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813 (6.3%)</w:t>
            </w:r>
          </w:p>
        </w:tc>
        <w:tc>
          <w:tcPr>
            <w:tcW w:w="992" w:type="dxa"/>
            <w:tcBorders>
              <w:top w:val="nil"/>
              <w:left w:val="nil"/>
              <w:bottom w:val="nil"/>
              <w:right w:val="nil"/>
            </w:tcBorders>
            <w:shd w:val="clear" w:color="auto" w:fill="auto"/>
            <w:noWrap/>
            <w:vAlign w:val="center"/>
            <w:hideMark/>
          </w:tcPr>
          <w:p w14:paraId="5014C369"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r w:rsidR="00D2286C" w:rsidRPr="00BD6A85" w14:paraId="10A0827B" w14:textId="77777777" w:rsidTr="000239AA">
        <w:trPr>
          <w:trHeight w:val="300"/>
        </w:trPr>
        <w:tc>
          <w:tcPr>
            <w:tcW w:w="3660" w:type="dxa"/>
            <w:tcBorders>
              <w:top w:val="nil"/>
              <w:left w:val="nil"/>
              <w:bottom w:val="nil"/>
              <w:right w:val="nil"/>
            </w:tcBorders>
            <w:shd w:val="clear" w:color="auto" w:fill="auto"/>
            <w:noWrap/>
            <w:vAlign w:val="center"/>
            <w:hideMark/>
          </w:tcPr>
          <w:p w14:paraId="65893F1C"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Allergic dermatitis</w:t>
            </w:r>
          </w:p>
        </w:tc>
        <w:tc>
          <w:tcPr>
            <w:tcW w:w="1586" w:type="dxa"/>
            <w:tcBorders>
              <w:top w:val="nil"/>
              <w:left w:val="nil"/>
              <w:bottom w:val="nil"/>
              <w:right w:val="nil"/>
            </w:tcBorders>
            <w:shd w:val="clear" w:color="auto" w:fill="auto"/>
            <w:noWrap/>
            <w:vAlign w:val="center"/>
            <w:hideMark/>
          </w:tcPr>
          <w:p w14:paraId="5D47136D"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11,150 (4.7%)</w:t>
            </w:r>
          </w:p>
        </w:tc>
        <w:tc>
          <w:tcPr>
            <w:tcW w:w="1842" w:type="dxa"/>
            <w:tcBorders>
              <w:top w:val="nil"/>
              <w:left w:val="nil"/>
              <w:bottom w:val="nil"/>
              <w:right w:val="nil"/>
            </w:tcBorders>
            <w:shd w:val="clear" w:color="auto" w:fill="auto"/>
            <w:noWrap/>
            <w:vAlign w:val="center"/>
            <w:hideMark/>
          </w:tcPr>
          <w:p w14:paraId="0AC118E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10,570 (4.7%)</w:t>
            </w:r>
          </w:p>
        </w:tc>
        <w:tc>
          <w:tcPr>
            <w:tcW w:w="1560" w:type="dxa"/>
            <w:tcBorders>
              <w:top w:val="nil"/>
              <w:left w:val="nil"/>
              <w:bottom w:val="nil"/>
              <w:right w:val="nil"/>
            </w:tcBorders>
            <w:shd w:val="clear" w:color="auto" w:fill="auto"/>
            <w:noWrap/>
            <w:vAlign w:val="center"/>
            <w:hideMark/>
          </w:tcPr>
          <w:p w14:paraId="2CE57418"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580 (4.5%)</w:t>
            </w:r>
          </w:p>
        </w:tc>
        <w:tc>
          <w:tcPr>
            <w:tcW w:w="992" w:type="dxa"/>
            <w:tcBorders>
              <w:top w:val="nil"/>
              <w:left w:val="nil"/>
              <w:bottom w:val="nil"/>
              <w:right w:val="nil"/>
            </w:tcBorders>
            <w:shd w:val="clear" w:color="auto" w:fill="auto"/>
            <w:noWrap/>
            <w:vAlign w:val="center"/>
            <w:hideMark/>
          </w:tcPr>
          <w:p w14:paraId="79A3813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0.3</w:t>
            </w:r>
          </w:p>
        </w:tc>
      </w:tr>
      <w:tr w:rsidR="00D2286C" w:rsidRPr="00BD6A85" w14:paraId="364467F6" w14:textId="77777777" w:rsidTr="000239AA">
        <w:trPr>
          <w:trHeight w:val="315"/>
        </w:trPr>
        <w:tc>
          <w:tcPr>
            <w:tcW w:w="3660" w:type="dxa"/>
            <w:tcBorders>
              <w:top w:val="nil"/>
              <w:left w:val="nil"/>
              <w:bottom w:val="single" w:sz="8" w:space="0" w:color="auto"/>
              <w:right w:val="nil"/>
            </w:tcBorders>
            <w:shd w:val="clear" w:color="auto" w:fill="auto"/>
            <w:noWrap/>
            <w:vAlign w:val="center"/>
            <w:hideMark/>
          </w:tcPr>
          <w:p w14:paraId="78BA7362" w14:textId="77777777" w:rsidR="00D2286C" w:rsidRPr="00BD6A85" w:rsidRDefault="00D2286C" w:rsidP="00C7189E">
            <w:pPr>
              <w:spacing w:after="0" w:line="240" w:lineRule="auto"/>
              <w:ind w:left="322" w:firstLine="0"/>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 xml:space="preserve">Asthma </w:t>
            </w:r>
            <w:r>
              <w:rPr>
                <w:rFonts w:ascii="Times New Roman" w:eastAsia="Times New Roman" w:hAnsi="Times New Roman" w:cs="Times New Roman"/>
                <w:color w:val="000000"/>
                <w:sz w:val="22"/>
                <w:szCs w:val="22"/>
              </w:rPr>
              <w:t>(parent)</w:t>
            </w:r>
          </w:p>
        </w:tc>
        <w:tc>
          <w:tcPr>
            <w:tcW w:w="1586" w:type="dxa"/>
            <w:tcBorders>
              <w:top w:val="nil"/>
              <w:left w:val="nil"/>
              <w:bottom w:val="single" w:sz="8" w:space="0" w:color="auto"/>
              <w:right w:val="nil"/>
            </w:tcBorders>
            <w:shd w:val="clear" w:color="auto" w:fill="auto"/>
            <w:noWrap/>
            <w:vAlign w:val="center"/>
            <w:hideMark/>
          </w:tcPr>
          <w:p w14:paraId="23E97A7A"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12,933 (5.4%)</w:t>
            </w:r>
          </w:p>
        </w:tc>
        <w:tc>
          <w:tcPr>
            <w:tcW w:w="1842" w:type="dxa"/>
            <w:tcBorders>
              <w:top w:val="nil"/>
              <w:left w:val="nil"/>
              <w:bottom w:val="single" w:sz="8" w:space="0" w:color="auto"/>
              <w:right w:val="nil"/>
            </w:tcBorders>
            <w:shd w:val="clear" w:color="auto" w:fill="auto"/>
            <w:noWrap/>
            <w:vAlign w:val="center"/>
            <w:hideMark/>
          </w:tcPr>
          <w:p w14:paraId="4F0C682C"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11,874 (5.3%)</w:t>
            </w:r>
          </w:p>
        </w:tc>
        <w:tc>
          <w:tcPr>
            <w:tcW w:w="1560" w:type="dxa"/>
            <w:tcBorders>
              <w:top w:val="nil"/>
              <w:left w:val="nil"/>
              <w:bottom w:val="single" w:sz="8" w:space="0" w:color="auto"/>
              <w:right w:val="nil"/>
            </w:tcBorders>
            <w:shd w:val="clear" w:color="auto" w:fill="auto"/>
            <w:noWrap/>
            <w:vAlign w:val="center"/>
            <w:hideMark/>
          </w:tcPr>
          <w:p w14:paraId="2A052F43"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1,059 (8.2%)</w:t>
            </w:r>
          </w:p>
        </w:tc>
        <w:tc>
          <w:tcPr>
            <w:tcW w:w="992" w:type="dxa"/>
            <w:tcBorders>
              <w:top w:val="nil"/>
              <w:left w:val="nil"/>
              <w:bottom w:val="single" w:sz="8" w:space="0" w:color="auto"/>
              <w:right w:val="nil"/>
            </w:tcBorders>
            <w:shd w:val="clear" w:color="auto" w:fill="auto"/>
            <w:noWrap/>
            <w:vAlign w:val="center"/>
            <w:hideMark/>
          </w:tcPr>
          <w:p w14:paraId="23F2D790" w14:textId="77777777" w:rsidR="00D2286C" w:rsidRPr="00BD6A85" w:rsidRDefault="00D2286C" w:rsidP="00C7189E">
            <w:pPr>
              <w:spacing w:after="0" w:line="240" w:lineRule="auto"/>
              <w:ind w:firstLine="0"/>
              <w:jc w:val="right"/>
              <w:rPr>
                <w:rFonts w:ascii="Times New Roman" w:eastAsia="Times New Roman" w:hAnsi="Times New Roman" w:cs="Times New Roman"/>
                <w:color w:val="000000"/>
                <w:sz w:val="22"/>
                <w:szCs w:val="22"/>
              </w:rPr>
            </w:pPr>
            <w:r w:rsidRPr="00BD6A85">
              <w:rPr>
                <w:rFonts w:ascii="Times New Roman" w:eastAsia="Times New Roman" w:hAnsi="Times New Roman" w:cs="Times New Roman"/>
                <w:color w:val="000000"/>
                <w:sz w:val="22"/>
                <w:szCs w:val="22"/>
              </w:rPr>
              <w:t>&lt;0.001</w:t>
            </w:r>
          </w:p>
        </w:tc>
      </w:tr>
    </w:tbl>
    <w:p w14:paraId="79550821" w14:textId="77777777" w:rsidR="00D2286C" w:rsidRDefault="00D2286C" w:rsidP="00D2286C">
      <w:pPr>
        <w:spacing w:line="240" w:lineRule="auto"/>
        <w:ind w:firstLine="0"/>
        <w:rPr>
          <w:rFonts w:ascii="Times New Roman" w:hAnsi="Times New Roman" w:cs="Times New Roman"/>
        </w:rPr>
      </w:pPr>
      <w:r w:rsidRPr="007D45C4">
        <w:rPr>
          <w:rFonts w:ascii="Times New Roman" w:hAnsi="Times New Roman" w:cs="Times New Roman"/>
          <w:i/>
          <w:iCs/>
        </w:rPr>
        <w:t>Note.</w:t>
      </w:r>
      <w:r>
        <w:rPr>
          <w:rFonts w:ascii="Times New Roman" w:hAnsi="Times New Roman" w:cs="Times New Roman"/>
        </w:rPr>
        <w:t xml:space="preserve"> </w:t>
      </w:r>
      <w:r w:rsidRPr="00F468DB">
        <w:rPr>
          <w:rFonts w:ascii="Times New Roman" w:hAnsi="Times New Roman" w:cs="Times New Roman"/>
          <w:vertAlign w:val="superscript"/>
        </w:rPr>
        <w:t>1</w:t>
      </w:r>
      <w:r w:rsidRPr="00F468DB">
        <w:rPr>
          <w:rFonts w:ascii="Times New Roman" w:hAnsi="Times New Roman" w:cs="Times New Roman"/>
        </w:rPr>
        <w:t>n (%); Median (SD)</w:t>
      </w:r>
      <w:r>
        <w:rPr>
          <w:rFonts w:ascii="Times New Roman" w:hAnsi="Times New Roman" w:cs="Times New Roman"/>
        </w:rPr>
        <w:t xml:space="preserve">. </w:t>
      </w:r>
      <w:r w:rsidRPr="00F468DB">
        <w:rPr>
          <w:rFonts w:ascii="Times New Roman" w:hAnsi="Times New Roman" w:cs="Times New Roman"/>
          <w:vertAlign w:val="superscript"/>
        </w:rPr>
        <w:t>2</w:t>
      </w:r>
      <w:r w:rsidRPr="00F468DB">
        <w:rPr>
          <w:rFonts w:ascii="Times New Roman" w:hAnsi="Times New Roman" w:cs="Times New Roman"/>
        </w:rPr>
        <w:t>Pearson's Chi-squared test; Wilcoxon rank sum test</w:t>
      </w:r>
    </w:p>
    <w:p w14:paraId="72420D70" w14:textId="4E25C9EE" w:rsidR="00D2286C" w:rsidRDefault="00D2286C">
      <w:pPr>
        <w:spacing w:line="259" w:lineRule="auto"/>
        <w:ind w:firstLine="0"/>
        <w:rPr>
          <w:rFonts w:ascii="Times New Roman" w:hAnsi="Times New Roman" w:cs="Times New Roman"/>
          <w:iCs/>
          <w:sz w:val="22"/>
        </w:rPr>
      </w:pPr>
      <w:r>
        <w:rPr>
          <w:rFonts w:ascii="Times New Roman" w:hAnsi="Times New Roman" w:cs="Times New Roman"/>
          <w:iCs/>
          <w:sz w:val="22"/>
        </w:rPr>
        <w:br w:type="page"/>
      </w:r>
    </w:p>
    <w:p w14:paraId="247464F5" w14:textId="1C6C2257" w:rsidR="001641BA" w:rsidRPr="00093D80" w:rsidRDefault="002908F2" w:rsidP="00093D80">
      <w:pPr>
        <w:pStyle w:val="Heading1"/>
        <w:rPr>
          <w:iCs/>
          <w:szCs w:val="28"/>
        </w:rPr>
      </w:pPr>
      <w:bookmarkStart w:id="1" w:name="_Toc116316560"/>
      <w:r w:rsidRPr="00093D80">
        <w:rPr>
          <w:rStyle w:val="Heading1Char"/>
          <w:b/>
          <w:bCs/>
        </w:rPr>
        <w:lastRenderedPageBreak/>
        <w:t xml:space="preserve">Table </w:t>
      </w:r>
      <w:r w:rsidR="007D402A" w:rsidRPr="00093D80">
        <w:rPr>
          <w:rStyle w:val="Heading1Char"/>
          <w:b/>
          <w:bCs/>
        </w:rPr>
        <w:t>S</w:t>
      </w:r>
      <w:r w:rsidR="00D2286C" w:rsidRPr="00093D80">
        <w:rPr>
          <w:rStyle w:val="Heading1Char"/>
          <w:b/>
          <w:bCs/>
        </w:rPr>
        <w:t>2</w:t>
      </w:r>
      <w:r w:rsidRPr="00093D80">
        <w:rPr>
          <w:rStyle w:val="Heading1Char"/>
          <w:b/>
          <w:bCs/>
        </w:rPr>
        <w:t>.</w:t>
      </w:r>
      <w:r w:rsidRPr="00093D80">
        <w:rPr>
          <w:iCs/>
          <w:szCs w:val="28"/>
        </w:rPr>
        <w:t xml:space="preserve"> </w:t>
      </w:r>
      <w:r w:rsidR="00036D64" w:rsidRPr="00093D80">
        <w:rPr>
          <w:rStyle w:val="Heading1Char"/>
        </w:rPr>
        <w:t xml:space="preserve">ICD codes used </w:t>
      </w:r>
      <w:r w:rsidR="00490512" w:rsidRPr="00093D80">
        <w:rPr>
          <w:rStyle w:val="Heading1Char"/>
        </w:rPr>
        <w:t>to define each psychiatric/medical condition</w:t>
      </w:r>
      <w:bookmarkEnd w:id="1"/>
    </w:p>
    <w:tbl>
      <w:tblPr>
        <w:tblStyle w:val="TableGrid"/>
        <w:tblW w:w="992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253"/>
        <w:gridCol w:w="1984"/>
      </w:tblGrid>
      <w:tr w:rsidR="00036D64" w:rsidRPr="00036D64" w14:paraId="6A9B62DE" w14:textId="77777777" w:rsidTr="004D1778">
        <w:trPr>
          <w:trHeight w:val="315"/>
        </w:trPr>
        <w:tc>
          <w:tcPr>
            <w:tcW w:w="3686" w:type="dxa"/>
            <w:tcBorders>
              <w:top w:val="single" w:sz="4" w:space="0" w:color="auto"/>
              <w:bottom w:val="single" w:sz="4" w:space="0" w:color="auto"/>
            </w:tcBorders>
            <w:noWrap/>
            <w:vAlign w:val="center"/>
            <w:hideMark/>
          </w:tcPr>
          <w:p w14:paraId="33987DB4" w14:textId="77777777" w:rsidR="00036D64" w:rsidRPr="00036D64" w:rsidRDefault="00036D64" w:rsidP="00036D64">
            <w:pPr>
              <w:spacing w:line="259" w:lineRule="auto"/>
              <w:ind w:firstLine="0"/>
              <w:rPr>
                <w:rFonts w:ascii="Times New Roman" w:hAnsi="Times New Roman" w:cs="Times New Roman"/>
                <w:b/>
                <w:bCs/>
                <w:iCs/>
                <w:szCs w:val="28"/>
              </w:rPr>
            </w:pPr>
            <w:r w:rsidRPr="00036D64">
              <w:rPr>
                <w:rFonts w:ascii="Times New Roman" w:hAnsi="Times New Roman" w:cs="Times New Roman"/>
                <w:b/>
                <w:bCs/>
                <w:iCs/>
                <w:szCs w:val="28"/>
              </w:rPr>
              <w:t>Variable</w:t>
            </w:r>
          </w:p>
        </w:tc>
        <w:tc>
          <w:tcPr>
            <w:tcW w:w="4253" w:type="dxa"/>
            <w:tcBorders>
              <w:top w:val="single" w:sz="4" w:space="0" w:color="auto"/>
              <w:bottom w:val="single" w:sz="4" w:space="0" w:color="auto"/>
            </w:tcBorders>
            <w:noWrap/>
            <w:vAlign w:val="center"/>
            <w:hideMark/>
          </w:tcPr>
          <w:p w14:paraId="7C1B21C7" w14:textId="77777777" w:rsidR="00036D64" w:rsidRPr="00036D64" w:rsidRDefault="00036D64" w:rsidP="00036D64">
            <w:pPr>
              <w:spacing w:line="259" w:lineRule="auto"/>
              <w:ind w:firstLine="0"/>
              <w:rPr>
                <w:rFonts w:ascii="Times New Roman" w:hAnsi="Times New Roman" w:cs="Times New Roman"/>
                <w:b/>
                <w:bCs/>
                <w:iCs/>
                <w:szCs w:val="28"/>
              </w:rPr>
            </w:pPr>
            <w:r w:rsidRPr="00036D64">
              <w:rPr>
                <w:rFonts w:ascii="Times New Roman" w:hAnsi="Times New Roman" w:cs="Times New Roman"/>
                <w:b/>
                <w:bCs/>
                <w:iCs/>
                <w:szCs w:val="28"/>
              </w:rPr>
              <w:t>ICD-10</w:t>
            </w:r>
          </w:p>
        </w:tc>
        <w:tc>
          <w:tcPr>
            <w:tcW w:w="1984" w:type="dxa"/>
            <w:tcBorders>
              <w:top w:val="single" w:sz="4" w:space="0" w:color="auto"/>
              <w:bottom w:val="single" w:sz="4" w:space="0" w:color="auto"/>
            </w:tcBorders>
            <w:noWrap/>
            <w:vAlign w:val="center"/>
            <w:hideMark/>
          </w:tcPr>
          <w:p w14:paraId="37EBC2C2" w14:textId="33D7D77B" w:rsidR="00036D64" w:rsidRPr="00036D64" w:rsidRDefault="00036D64" w:rsidP="00036D64">
            <w:pPr>
              <w:spacing w:line="259" w:lineRule="auto"/>
              <w:ind w:firstLine="0"/>
              <w:rPr>
                <w:rFonts w:ascii="Times New Roman" w:hAnsi="Times New Roman" w:cs="Times New Roman"/>
                <w:b/>
                <w:bCs/>
                <w:iCs/>
                <w:szCs w:val="28"/>
              </w:rPr>
            </w:pPr>
            <w:r w:rsidRPr="00036D64">
              <w:rPr>
                <w:rFonts w:ascii="Times New Roman" w:hAnsi="Times New Roman" w:cs="Times New Roman"/>
                <w:b/>
                <w:bCs/>
                <w:iCs/>
                <w:szCs w:val="28"/>
              </w:rPr>
              <w:t>ICD-9 (</w:t>
            </w:r>
            <w:r w:rsidR="00C76DB9">
              <w:rPr>
                <w:rFonts w:ascii="Times New Roman" w:hAnsi="Times New Roman" w:cs="Times New Roman"/>
                <w:b/>
                <w:bCs/>
                <w:iCs/>
                <w:szCs w:val="28"/>
              </w:rPr>
              <w:t>parental</w:t>
            </w:r>
            <w:r w:rsidRPr="00036D64">
              <w:rPr>
                <w:rFonts w:ascii="Times New Roman" w:hAnsi="Times New Roman" w:cs="Times New Roman"/>
                <w:b/>
                <w:bCs/>
                <w:iCs/>
                <w:szCs w:val="28"/>
              </w:rPr>
              <w:t>)</w:t>
            </w:r>
          </w:p>
        </w:tc>
      </w:tr>
      <w:tr w:rsidR="00036D64" w:rsidRPr="00036D64" w14:paraId="0916BADB" w14:textId="77777777" w:rsidTr="004D1778">
        <w:trPr>
          <w:trHeight w:val="315"/>
        </w:trPr>
        <w:tc>
          <w:tcPr>
            <w:tcW w:w="3686" w:type="dxa"/>
            <w:tcBorders>
              <w:top w:val="single" w:sz="4" w:space="0" w:color="auto"/>
            </w:tcBorders>
            <w:noWrap/>
            <w:vAlign w:val="center"/>
            <w:hideMark/>
          </w:tcPr>
          <w:p w14:paraId="662CC90B" w14:textId="332BF3B5"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ADHD</w:t>
            </w:r>
          </w:p>
        </w:tc>
        <w:tc>
          <w:tcPr>
            <w:tcW w:w="4253" w:type="dxa"/>
            <w:tcBorders>
              <w:top w:val="single" w:sz="4" w:space="0" w:color="auto"/>
            </w:tcBorders>
            <w:noWrap/>
            <w:vAlign w:val="center"/>
            <w:hideMark/>
          </w:tcPr>
          <w:p w14:paraId="5F29A880"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F90</w:t>
            </w:r>
          </w:p>
        </w:tc>
        <w:tc>
          <w:tcPr>
            <w:tcW w:w="1984" w:type="dxa"/>
            <w:tcBorders>
              <w:top w:val="single" w:sz="4" w:space="0" w:color="auto"/>
            </w:tcBorders>
            <w:noWrap/>
            <w:vAlign w:val="center"/>
            <w:hideMark/>
          </w:tcPr>
          <w:p w14:paraId="5C3219DB"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314</w:t>
            </w:r>
          </w:p>
        </w:tc>
      </w:tr>
      <w:tr w:rsidR="00036D64" w:rsidRPr="00036D64" w14:paraId="18922AD1" w14:textId="77777777" w:rsidTr="004D1778">
        <w:trPr>
          <w:trHeight w:val="315"/>
        </w:trPr>
        <w:tc>
          <w:tcPr>
            <w:tcW w:w="3686" w:type="dxa"/>
            <w:noWrap/>
            <w:vAlign w:val="center"/>
            <w:hideMark/>
          </w:tcPr>
          <w:p w14:paraId="480B244C" w14:textId="5EF9E0A5"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SUD</w:t>
            </w:r>
          </w:p>
        </w:tc>
        <w:tc>
          <w:tcPr>
            <w:tcW w:w="4253" w:type="dxa"/>
            <w:noWrap/>
            <w:vAlign w:val="center"/>
            <w:hideMark/>
          </w:tcPr>
          <w:p w14:paraId="6E7C4F0C"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F32–34</w:t>
            </w:r>
          </w:p>
        </w:tc>
        <w:tc>
          <w:tcPr>
            <w:tcW w:w="1984" w:type="dxa"/>
            <w:noWrap/>
            <w:vAlign w:val="center"/>
            <w:hideMark/>
          </w:tcPr>
          <w:p w14:paraId="31F17E97"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291,292,303-305</w:t>
            </w:r>
          </w:p>
        </w:tc>
      </w:tr>
      <w:tr w:rsidR="00036D64" w:rsidRPr="00036D64" w14:paraId="178D1646" w14:textId="77777777" w:rsidTr="004D1778">
        <w:trPr>
          <w:trHeight w:val="315"/>
        </w:trPr>
        <w:tc>
          <w:tcPr>
            <w:tcW w:w="3686" w:type="dxa"/>
            <w:noWrap/>
            <w:vAlign w:val="center"/>
            <w:hideMark/>
          </w:tcPr>
          <w:p w14:paraId="3A81641A" w14:textId="3B76FDF8"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Depression</w:t>
            </w:r>
          </w:p>
        </w:tc>
        <w:tc>
          <w:tcPr>
            <w:tcW w:w="4253" w:type="dxa"/>
            <w:noWrap/>
            <w:vAlign w:val="center"/>
            <w:hideMark/>
          </w:tcPr>
          <w:p w14:paraId="10E9FA90"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F32–34</w:t>
            </w:r>
          </w:p>
        </w:tc>
        <w:tc>
          <w:tcPr>
            <w:tcW w:w="1984" w:type="dxa"/>
            <w:noWrap/>
            <w:vAlign w:val="center"/>
            <w:hideMark/>
          </w:tcPr>
          <w:p w14:paraId="7B3E13DE"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296B, 300E, 311</w:t>
            </w:r>
          </w:p>
        </w:tc>
      </w:tr>
      <w:tr w:rsidR="00036D64" w:rsidRPr="00036D64" w14:paraId="0DD3D7AF" w14:textId="77777777" w:rsidTr="004D1778">
        <w:trPr>
          <w:trHeight w:val="315"/>
        </w:trPr>
        <w:tc>
          <w:tcPr>
            <w:tcW w:w="3686" w:type="dxa"/>
            <w:noWrap/>
            <w:vAlign w:val="center"/>
            <w:hideMark/>
          </w:tcPr>
          <w:p w14:paraId="1A9C4131" w14:textId="0CC34D3E"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A</w:t>
            </w:r>
            <w:r w:rsidR="00036D64" w:rsidRPr="00036D64">
              <w:rPr>
                <w:rFonts w:ascii="Times New Roman" w:hAnsi="Times New Roman" w:cs="Times New Roman"/>
                <w:iCs/>
                <w:szCs w:val="28"/>
              </w:rPr>
              <w:t>nxiety disorders</w:t>
            </w:r>
          </w:p>
        </w:tc>
        <w:tc>
          <w:tcPr>
            <w:tcW w:w="4253" w:type="dxa"/>
            <w:noWrap/>
            <w:vAlign w:val="center"/>
            <w:hideMark/>
          </w:tcPr>
          <w:p w14:paraId="777DAC65" w14:textId="0F519848"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F40-F42, F44-F45, F48</w:t>
            </w:r>
          </w:p>
        </w:tc>
        <w:tc>
          <w:tcPr>
            <w:tcW w:w="1984" w:type="dxa"/>
            <w:noWrap/>
            <w:vAlign w:val="center"/>
            <w:hideMark/>
          </w:tcPr>
          <w:p w14:paraId="2B4B965A"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300A, 300C</w:t>
            </w:r>
          </w:p>
        </w:tc>
      </w:tr>
      <w:tr w:rsidR="00036D64" w:rsidRPr="00036D64" w14:paraId="68CB4731" w14:textId="77777777" w:rsidTr="004D1778">
        <w:trPr>
          <w:trHeight w:val="315"/>
        </w:trPr>
        <w:tc>
          <w:tcPr>
            <w:tcW w:w="3686" w:type="dxa"/>
            <w:noWrap/>
            <w:vAlign w:val="center"/>
            <w:hideMark/>
          </w:tcPr>
          <w:p w14:paraId="13061803" w14:textId="0511B280"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A</w:t>
            </w:r>
            <w:r w:rsidR="00036D64" w:rsidRPr="00036D64">
              <w:rPr>
                <w:rFonts w:ascii="Times New Roman" w:hAnsi="Times New Roman" w:cs="Times New Roman"/>
                <w:iCs/>
                <w:szCs w:val="28"/>
              </w:rPr>
              <w:t>utism disorder</w:t>
            </w:r>
          </w:p>
        </w:tc>
        <w:tc>
          <w:tcPr>
            <w:tcW w:w="4253" w:type="dxa"/>
            <w:noWrap/>
            <w:vAlign w:val="center"/>
            <w:hideMark/>
          </w:tcPr>
          <w:p w14:paraId="6BD3F0D9"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F84</w:t>
            </w:r>
          </w:p>
        </w:tc>
        <w:tc>
          <w:tcPr>
            <w:tcW w:w="1984" w:type="dxa"/>
            <w:noWrap/>
            <w:vAlign w:val="center"/>
            <w:hideMark/>
          </w:tcPr>
          <w:p w14:paraId="3CCB92CB"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62B768D4" w14:textId="77777777" w:rsidTr="004D1778">
        <w:trPr>
          <w:trHeight w:val="315"/>
        </w:trPr>
        <w:tc>
          <w:tcPr>
            <w:tcW w:w="3686" w:type="dxa"/>
            <w:noWrap/>
            <w:vAlign w:val="center"/>
            <w:hideMark/>
          </w:tcPr>
          <w:p w14:paraId="59770DA6" w14:textId="64720409"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O</w:t>
            </w:r>
            <w:r w:rsidR="00036D64" w:rsidRPr="00036D64">
              <w:rPr>
                <w:rFonts w:ascii="Times New Roman" w:hAnsi="Times New Roman" w:cs="Times New Roman"/>
                <w:iCs/>
                <w:szCs w:val="28"/>
              </w:rPr>
              <w:t>besity</w:t>
            </w:r>
          </w:p>
        </w:tc>
        <w:tc>
          <w:tcPr>
            <w:tcW w:w="4253" w:type="dxa"/>
            <w:noWrap/>
            <w:vAlign w:val="center"/>
            <w:hideMark/>
          </w:tcPr>
          <w:p w14:paraId="475373E5"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E66</w:t>
            </w:r>
          </w:p>
        </w:tc>
        <w:tc>
          <w:tcPr>
            <w:tcW w:w="1984" w:type="dxa"/>
            <w:noWrap/>
            <w:vAlign w:val="center"/>
            <w:hideMark/>
          </w:tcPr>
          <w:p w14:paraId="6791E2D1"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0D8FD868" w14:textId="77777777" w:rsidTr="004D1778">
        <w:trPr>
          <w:trHeight w:val="315"/>
        </w:trPr>
        <w:tc>
          <w:tcPr>
            <w:tcW w:w="3686" w:type="dxa"/>
            <w:noWrap/>
            <w:vAlign w:val="center"/>
            <w:hideMark/>
          </w:tcPr>
          <w:p w14:paraId="313D855A" w14:textId="482D40AA"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I</w:t>
            </w:r>
            <w:r w:rsidR="00036D64" w:rsidRPr="00036D64">
              <w:rPr>
                <w:rFonts w:ascii="Times New Roman" w:hAnsi="Times New Roman" w:cs="Times New Roman"/>
                <w:iCs/>
                <w:szCs w:val="28"/>
              </w:rPr>
              <w:t xml:space="preserve">ntellectual disability </w:t>
            </w:r>
          </w:p>
        </w:tc>
        <w:tc>
          <w:tcPr>
            <w:tcW w:w="4253" w:type="dxa"/>
            <w:noWrap/>
            <w:vAlign w:val="center"/>
            <w:hideMark/>
          </w:tcPr>
          <w:p w14:paraId="20319C99"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F70 -F73, F78, F79</w:t>
            </w:r>
          </w:p>
        </w:tc>
        <w:tc>
          <w:tcPr>
            <w:tcW w:w="1984" w:type="dxa"/>
            <w:noWrap/>
            <w:vAlign w:val="center"/>
            <w:hideMark/>
          </w:tcPr>
          <w:p w14:paraId="2A515753"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6A01E9" w:rsidRPr="00036D64" w14:paraId="70B1C0AC" w14:textId="77777777" w:rsidTr="004D1778">
        <w:trPr>
          <w:trHeight w:val="560"/>
        </w:trPr>
        <w:tc>
          <w:tcPr>
            <w:tcW w:w="3686" w:type="dxa"/>
            <w:noWrap/>
            <w:vAlign w:val="center"/>
          </w:tcPr>
          <w:p w14:paraId="426CC604" w14:textId="2390A0BF" w:rsidR="006A01E9" w:rsidRDefault="006A01E9" w:rsidP="00036D64">
            <w:pPr>
              <w:spacing w:line="259" w:lineRule="auto"/>
              <w:ind w:firstLine="0"/>
              <w:rPr>
                <w:rFonts w:ascii="Times New Roman" w:hAnsi="Times New Roman" w:cs="Times New Roman"/>
                <w:iCs/>
                <w:szCs w:val="28"/>
              </w:rPr>
            </w:pPr>
            <w:r w:rsidRPr="006A01E9">
              <w:rPr>
                <w:rFonts w:ascii="Times New Roman" w:hAnsi="Times New Roman" w:cs="Times New Roman"/>
                <w:iCs/>
                <w:szCs w:val="28"/>
              </w:rPr>
              <w:t>Unintentional injuries</w:t>
            </w:r>
          </w:p>
        </w:tc>
        <w:tc>
          <w:tcPr>
            <w:tcW w:w="4253" w:type="dxa"/>
            <w:noWrap/>
            <w:vAlign w:val="center"/>
          </w:tcPr>
          <w:p w14:paraId="61F55454" w14:textId="58EE34D0" w:rsidR="006A01E9" w:rsidRPr="00036D64" w:rsidRDefault="006A01E9" w:rsidP="00036D64">
            <w:pPr>
              <w:spacing w:line="259" w:lineRule="auto"/>
              <w:ind w:firstLine="0"/>
              <w:rPr>
                <w:rFonts w:ascii="Times New Roman" w:hAnsi="Times New Roman" w:cs="Times New Roman"/>
                <w:iCs/>
                <w:szCs w:val="28"/>
              </w:rPr>
            </w:pPr>
            <w:r w:rsidRPr="006A01E9">
              <w:rPr>
                <w:rFonts w:ascii="Times New Roman" w:hAnsi="Times New Roman" w:cs="Times New Roman"/>
                <w:iCs/>
                <w:szCs w:val="28"/>
              </w:rPr>
              <w:t>S0-S9, T0-T78, V, W, X1-X5</w:t>
            </w:r>
          </w:p>
        </w:tc>
        <w:tc>
          <w:tcPr>
            <w:tcW w:w="1984" w:type="dxa"/>
            <w:noWrap/>
            <w:vAlign w:val="center"/>
          </w:tcPr>
          <w:p w14:paraId="1BB1024B" w14:textId="3363DB3B" w:rsidR="006A01E9" w:rsidRPr="00036D64" w:rsidRDefault="00C76DB9" w:rsidP="00490512">
            <w:pPr>
              <w:spacing w:line="259" w:lineRule="auto"/>
              <w:ind w:firstLine="0"/>
              <w:jc w:val="center"/>
              <w:rPr>
                <w:rFonts w:ascii="Times New Roman" w:hAnsi="Times New Roman" w:cs="Times New Roman"/>
                <w:iCs/>
                <w:szCs w:val="28"/>
              </w:rPr>
            </w:pPr>
            <w:r>
              <w:rPr>
                <w:rFonts w:ascii="Times New Roman" w:hAnsi="Times New Roman" w:cs="Times New Roman"/>
                <w:iCs/>
                <w:szCs w:val="28"/>
              </w:rPr>
              <w:t>-</w:t>
            </w:r>
          </w:p>
        </w:tc>
      </w:tr>
      <w:tr w:rsidR="00036D64" w:rsidRPr="00036D64" w14:paraId="2D231E13" w14:textId="77777777" w:rsidTr="004D1778">
        <w:trPr>
          <w:trHeight w:val="843"/>
        </w:trPr>
        <w:tc>
          <w:tcPr>
            <w:tcW w:w="3686" w:type="dxa"/>
            <w:noWrap/>
            <w:vAlign w:val="center"/>
            <w:hideMark/>
          </w:tcPr>
          <w:p w14:paraId="626DCBAC" w14:textId="0A3A04B7"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S</w:t>
            </w:r>
            <w:r w:rsidR="00036D64" w:rsidRPr="00036D64">
              <w:rPr>
                <w:rFonts w:ascii="Times New Roman" w:hAnsi="Times New Roman" w:cs="Times New Roman"/>
                <w:iCs/>
                <w:szCs w:val="28"/>
              </w:rPr>
              <w:t>peech/language developmental disorders and learning disorders</w:t>
            </w:r>
          </w:p>
        </w:tc>
        <w:tc>
          <w:tcPr>
            <w:tcW w:w="4253" w:type="dxa"/>
            <w:noWrap/>
            <w:vAlign w:val="center"/>
            <w:hideMark/>
          </w:tcPr>
          <w:p w14:paraId="292B60AC"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F80, F81, F83, R48</w:t>
            </w:r>
          </w:p>
        </w:tc>
        <w:tc>
          <w:tcPr>
            <w:tcW w:w="1984" w:type="dxa"/>
            <w:noWrap/>
            <w:vAlign w:val="center"/>
            <w:hideMark/>
          </w:tcPr>
          <w:p w14:paraId="00288280"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74E6B523" w14:textId="77777777" w:rsidTr="004D1778">
        <w:trPr>
          <w:trHeight w:val="315"/>
        </w:trPr>
        <w:tc>
          <w:tcPr>
            <w:tcW w:w="3686" w:type="dxa"/>
            <w:noWrap/>
            <w:vAlign w:val="center"/>
            <w:hideMark/>
          </w:tcPr>
          <w:p w14:paraId="374593E0" w14:textId="7CFFE97B"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M</w:t>
            </w:r>
            <w:r w:rsidR="00036D64" w:rsidRPr="00036D64">
              <w:rPr>
                <w:rFonts w:ascii="Times New Roman" w:hAnsi="Times New Roman" w:cs="Times New Roman"/>
                <w:iCs/>
                <w:szCs w:val="28"/>
              </w:rPr>
              <w:t xml:space="preserve">otor and tic disorders </w:t>
            </w:r>
          </w:p>
        </w:tc>
        <w:tc>
          <w:tcPr>
            <w:tcW w:w="4253" w:type="dxa"/>
            <w:noWrap/>
            <w:vAlign w:val="center"/>
            <w:hideMark/>
          </w:tcPr>
          <w:p w14:paraId="0346B97E"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F82, F98.4, F95</w:t>
            </w:r>
          </w:p>
        </w:tc>
        <w:tc>
          <w:tcPr>
            <w:tcW w:w="1984" w:type="dxa"/>
            <w:noWrap/>
            <w:vAlign w:val="center"/>
            <w:hideMark/>
          </w:tcPr>
          <w:p w14:paraId="4B46C454"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4D2824C9" w14:textId="77777777" w:rsidTr="004D1778">
        <w:trPr>
          <w:trHeight w:val="785"/>
        </w:trPr>
        <w:tc>
          <w:tcPr>
            <w:tcW w:w="3686" w:type="dxa"/>
            <w:noWrap/>
            <w:vAlign w:val="center"/>
            <w:hideMark/>
          </w:tcPr>
          <w:p w14:paraId="51C002C3" w14:textId="666F2F88"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O</w:t>
            </w:r>
            <w:r w:rsidR="00036D64" w:rsidRPr="00036D64">
              <w:rPr>
                <w:rFonts w:ascii="Times New Roman" w:hAnsi="Times New Roman" w:cs="Times New Roman"/>
                <w:iCs/>
                <w:szCs w:val="28"/>
              </w:rPr>
              <w:t xml:space="preserve">ther neurodevelopmental disorders not specified </w:t>
            </w:r>
          </w:p>
        </w:tc>
        <w:tc>
          <w:tcPr>
            <w:tcW w:w="4253" w:type="dxa"/>
            <w:noWrap/>
            <w:vAlign w:val="center"/>
            <w:hideMark/>
          </w:tcPr>
          <w:p w14:paraId="4E36E734"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F88, F89</w:t>
            </w:r>
          </w:p>
        </w:tc>
        <w:tc>
          <w:tcPr>
            <w:tcW w:w="1984" w:type="dxa"/>
            <w:noWrap/>
            <w:vAlign w:val="center"/>
            <w:hideMark/>
          </w:tcPr>
          <w:p w14:paraId="2B50931A"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06921BEB" w14:textId="77777777" w:rsidTr="004D1778">
        <w:trPr>
          <w:trHeight w:val="315"/>
        </w:trPr>
        <w:tc>
          <w:tcPr>
            <w:tcW w:w="3686" w:type="dxa"/>
            <w:noWrap/>
            <w:vAlign w:val="center"/>
            <w:hideMark/>
          </w:tcPr>
          <w:p w14:paraId="181812C8" w14:textId="45267130"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E</w:t>
            </w:r>
            <w:r w:rsidR="00036D64" w:rsidRPr="00036D64">
              <w:rPr>
                <w:rFonts w:ascii="Times New Roman" w:hAnsi="Times New Roman" w:cs="Times New Roman"/>
                <w:iCs/>
                <w:szCs w:val="28"/>
              </w:rPr>
              <w:t xml:space="preserve">ating disorders </w:t>
            </w:r>
          </w:p>
        </w:tc>
        <w:tc>
          <w:tcPr>
            <w:tcW w:w="4253" w:type="dxa"/>
            <w:noWrap/>
            <w:vAlign w:val="center"/>
            <w:hideMark/>
          </w:tcPr>
          <w:p w14:paraId="6E953B60"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F50.0-F50.3, F50.9, F98.2</w:t>
            </w:r>
          </w:p>
        </w:tc>
        <w:tc>
          <w:tcPr>
            <w:tcW w:w="1984" w:type="dxa"/>
            <w:noWrap/>
            <w:vAlign w:val="center"/>
            <w:hideMark/>
          </w:tcPr>
          <w:p w14:paraId="6E13BEF8"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307B, 307F</w:t>
            </w:r>
          </w:p>
        </w:tc>
      </w:tr>
      <w:tr w:rsidR="00036D64" w:rsidRPr="00036D64" w14:paraId="1703CC95" w14:textId="77777777" w:rsidTr="004D1778">
        <w:trPr>
          <w:trHeight w:val="315"/>
        </w:trPr>
        <w:tc>
          <w:tcPr>
            <w:tcW w:w="3686" w:type="dxa"/>
            <w:noWrap/>
            <w:vAlign w:val="center"/>
            <w:hideMark/>
          </w:tcPr>
          <w:p w14:paraId="2E45C889" w14:textId="3A5C7903"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S</w:t>
            </w:r>
            <w:r w:rsidR="00036D64" w:rsidRPr="00036D64">
              <w:rPr>
                <w:rFonts w:ascii="Times New Roman" w:hAnsi="Times New Roman" w:cs="Times New Roman"/>
                <w:iCs/>
                <w:szCs w:val="28"/>
              </w:rPr>
              <w:t xml:space="preserve">leep disorders </w:t>
            </w:r>
          </w:p>
        </w:tc>
        <w:tc>
          <w:tcPr>
            <w:tcW w:w="4253" w:type="dxa"/>
            <w:noWrap/>
            <w:vAlign w:val="center"/>
            <w:hideMark/>
          </w:tcPr>
          <w:p w14:paraId="462AF228"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G47, F51</w:t>
            </w:r>
          </w:p>
        </w:tc>
        <w:tc>
          <w:tcPr>
            <w:tcW w:w="1984" w:type="dxa"/>
            <w:noWrap/>
            <w:vAlign w:val="center"/>
            <w:hideMark/>
          </w:tcPr>
          <w:p w14:paraId="7898BFD2"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B64758" w:rsidRPr="00036D64" w14:paraId="4B666953" w14:textId="77777777" w:rsidTr="004D1778">
        <w:trPr>
          <w:trHeight w:val="315"/>
        </w:trPr>
        <w:tc>
          <w:tcPr>
            <w:tcW w:w="3686" w:type="dxa"/>
            <w:noWrap/>
            <w:vAlign w:val="center"/>
          </w:tcPr>
          <w:p w14:paraId="756C6833" w14:textId="6DDCCE34" w:rsidR="00B64758" w:rsidRDefault="00B64758" w:rsidP="00036D64">
            <w:pPr>
              <w:spacing w:line="259" w:lineRule="auto"/>
              <w:ind w:firstLine="0"/>
              <w:rPr>
                <w:rFonts w:ascii="Times New Roman" w:hAnsi="Times New Roman" w:cs="Times New Roman"/>
                <w:iCs/>
                <w:szCs w:val="28"/>
              </w:rPr>
            </w:pPr>
            <w:r w:rsidRPr="00B64758">
              <w:rPr>
                <w:rFonts w:ascii="Times New Roman" w:hAnsi="Times New Roman" w:cs="Times New Roman"/>
                <w:iCs/>
                <w:szCs w:val="28"/>
              </w:rPr>
              <w:t>Gastro-esophageal reflux disease</w:t>
            </w:r>
          </w:p>
        </w:tc>
        <w:tc>
          <w:tcPr>
            <w:tcW w:w="4253" w:type="dxa"/>
            <w:noWrap/>
            <w:vAlign w:val="center"/>
          </w:tcPr>
          <w:p w14:paraId="5AE653A1" w14:textId="4115B37B" w:rsidR="00B64758" w:rsidRPr="00036D64" w:rsidRDefault="00B64758" w:rsidP="00036D64">
            <w:pPr>
              <w:spacing w:line="259" w:lineRule="auto"/>
              <w:ind w:firstLine="0"/>
              <w:rPr>
                <w:rFonts w:ascii="Times New Roman" w:hAnsi="Times New Roman" w:cs="Times New Roman"/>
                <w:iCs/>
                <w:szCs w:val="28"/>
              </w:rPr>
            </w:pPr>
            <w:r w:rsidRPr="00B64758">
              <w:rPr>
                <w:rFonts w:ascii="Times New Roman" w:hAnsi="Times New Roman" w:cs="Times New Roman"/>
                <w:iCs/>
                <w:szCs w:val="28"/>
              </w:rPr>
              <w:t>K21, R12, K44, K20</w:t>
            </w:r>
          </w:p>
        </w:tc>
        <w:tc>
          <w:tcPr>
            <w:tcW w:w="1984" w:type="dxa"/>
            <w:noWrap/>
            <w:vAlign w:val="center"/>
          </w:tcPr>
          <w:p w14:paraId="51231EEE" w14:textId="77777777" w:rsidR="00B64758" w:rsidRPr="00036D64" w:rsidRDefault="00B64758" w:rsidP="00490512">
            <w:pPr>
              <w:spacing w:line="259" w:lineRule="auto"/>
              <w:ind w:firstLine="0"/>
              <w:jc w:val="center"/>
              <w:rPr>
                <w:rFonts w:ascii="Times New Roman" w:hAnsi="Times New Roman" w:cs="Times New Roman"/>
                <w:iCs/>
                <w:szCs w:val="28"/>
              </w:rPr>
            </w:pPr>
          </w:p>
        </w:tc>
      </w:tr>
      <w:tr w:rsidR="00036D64" w:rsidRPr="00036D64" w14:paraId="4F82C822" w14:textId="77777777" w:rsidTr="004D1778">
        <w:trPr>
          <w:trHeight w:val="315"/>
        </w:trPr>
        <w:tc>
          <w:tcPr>
            <w:tcW w:w="3686" w:type="dxa"/>
            <w:noWrap/>
            <w:vAlign w:val="center"/>
            <w:hideMark/>
          </w:tcPr>
          <w:p w14:paraId="07CC3C2F" w14:textId="0E6EBF3A"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H</w:t>
            </w:r>
            <w:r w:rsidR="00036D64" w:rsidRPr="00036D64">
              <w:rPr>
                <w:rFonts w:ascii="Times New Roman" w:hAnsi="Times New Roman" w:cs="Times New Roman"/>
                <w:iCs/>
                <w:szCs w:val="28"/>
              </w:rPr>
              <w:t>ypertension</w:t>
            </w:r>
          </w:p>
        </w:tc>
        <w:tc>
          <w:tcPr>
            <w:tcW w:w="4253" w:type="dxa"/>
            <w:noWrap/>
            <w:vAlign w:val="center"/>
            <w:hideMark/>
          </w:tcPr>
          <w:p w14:paraId="412D9890"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I10-I15, or I67.4</w:t>
            </w:r>
          </w:p>
        </w:tc>
        <w:tc>
          <w:tcPr>
            <w:tcW w:w="1984" w:type="dxa"/>
            <w:noWrap/>
            <w:vAlign w:val="center"/>
            <w:hideMark/>
          </w:tcPr>
          <w:p w14:paraId="0D429CB7"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49417CE6" w14:textId="77777777" w:rsidTr="004D1778">
        <w:trPr>
          <w:trHeight w:val="315"/>
        </w:trPr>
        <w:tc>
          <w:tcPr>
            <w:tcW w:w="3686" w:type="dxa"/>
            <w:noWrap/>
            <w:vAlign w:val="center"/>
            <w:hideMark/>
          </w:tcPr>
          <w:p w14:paraId="6744AE45" w14:textId="5A46F68C"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T</w:t>
            </w:r>
            <w:r w:rsidR="00036D64" w:rsidRPr="00036D64">
              <w:rPr>
                <w:rFonts w:ascii="Times New Roman" w:hAnsi="Times New Roman" w:cs="Times New Roman"/>
                <w:iCs/>
                <w:szCs w:val="28"/>
              </w:rPr>
              <w:t>raumatic brain injury</w:t>
            </w:r>
          </w:p>
        </w:tc>
        <w:tc>
          <w:tcPr>
            <w:tcW w:w="4253" w:type="dxa"/>
            <w:noWrap/>
            <w:vAlign w:val="center"/>
            <w:hideMark/>
          </w:tcPr>
          <w:p w14:paraId="50DE78D0"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S01.0-S02.3, S02.7-S02.9, S04.0, S06.0-S07.1, S07.8-S07.9, S09.7-S09.9, T01.0, T02.0, T04.0, T06.0, T90.1-T90.2, T90.4-T90.5, T90.8-T90.9</w:t>
            </w:r>
          </w:p>
        </w:tc>
        <w:tc>
          <w:tcPr>
            <w:tcW w:w="1984" w:type="dxa"/>
            <w:noWrap/>
            <w:vAlign w:val="center"/>
            <w:hideMark/>
          </w:tcPr>
          <w:p w14:paraId="01CDA50C"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4282D61F" w14:textId="77777777" w:rsidTr="004D1778">
        <w:trPr>
          <w:trHeight w:val="315"/>
        </w:trPr>
        <w:tc>
          <w:tcPr>
            <w:tcW w:w="3686" w:type="dxa"/>
            <w:noWrap/>
            <w:vAlign w:val="center"/>
            <w:hideMark/>
          </w:tcPr>
          <w:p w14:paraId="70615E98" w14:textId="4A4A79B1"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B</w:t>
            </w:r>
            <w:r w:rsidR="00036D64" w:rsidRPr="00036D64">
              <w:rPr>
                <w:rFonts w:ascii="Times New Roman" w:hAnsi="Times New Roman" w:cs="Times New Roman"/>
                <w:iCs/>
                <w:szCs w:val="28"/>
              </w:rPr>
              <w:t xml:space="preserve">ipolar disorder </w:t>
            </w:r>
          </w:p>
        </w:tc>
        <w:tc>
          <w:tcPr>
            <w:tcW w:w="4253" w:type="dxa"/>
            <w:noWrap/>
            <w:vAlign w:val="center"/>
            <w:hideMark/>
          </w:tcPr>
          <w:p w14:paraId="6276D24C"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F30, F31</w:t>
            </w:r>
          </w:p>
        </w:tc>
        <w:tc>
          <w:tcPr>
            <w:tcW w:w="1984" w:type="dxa"/>
            <w:noWrap/>
            <w:vAlign w:val="center"/>
            <w:hideMark/>
          </w:tcPr>
          <w:p w14:paraId="036E88CD"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296, 298B</w:t>
            </w:r>
          </w:p>
        </w:tc>
      </w:tr>
      <w:tr w:rsidR="00F82017" w:rsidRPr="00036D64" w14:paraId="1A430BAC" w14:textId="77777777" w:rsidTr="004D1778">
        <w:trPr>
          <w:trHeight w:val="315"/>
        </w:trPr>
        <w:tc>
          <w:tcPr>
            <w:tcW w:w="3686" w:type="dxa"/>
            <w:noWrap/>
            <w:vAlign w:val="center"/>
          </w:tcPr>
          <w:p w14:paraId="2CAAF59D" w14:textId="6777921E" w:rsidR="00F82017" w:rsidRDefault="00F82017" w:rsidP="00036D64">
            <w:pPr>
              <w:spacing w:line="259" w:lineRule="auto"/>
              <w:ind w:firstLine="0"/>
              <w:rPr>
                <w:rFonts w:ascii="Times New Roman" w:hAnsi="Times New Roman" w:cs="Times New Roman"/>
                <w:iCs/>
                <w:szCs w:val="28"/>
              </w:rPr>
            </w:pPr>
            <w:r>
              <w:rPr>
                <w:rFonts w:ascii="Times New Roman" w:hAnsi="Times New Roman" w:cs="Times New Roman"/>
                <w:iCs/>
                <w:szCs w:val="28"/>
              </w:rPr>
              <w:t>Asthma</w:t>
            </w:r>
          </w:p>
        </w:tc>
        <w:tc>
          <w:tcPr>
            <w:tcW w:w="4253" w:type="dxa"/>
            <w:noWrap/>
            <w:vAlign w:val="center"/>
          </w:tcPr>
          <w:p w14:paraId="359D4268" w14:textId="490B3A7F" w:rsidR="00F82017" w:rsidRPr="00036D64" w:rsidRDefault="00F82017" w:rsidP="00036D64">
            <w:pPr>
              <w:spacing w:line="259" w:lineRule="auto"/>
              <w:ind w:firstLine="0"/>
              <w:rPr>
                <w:rFonts w:ascii="Times New Roman" w:hAnsi="Times New Roman" w:cs="Times New Roman"/>
                <w:iCs/>
                <w:szCs w:val="28"/>
              </w:rPr>
            </w:pPr>
            <w:r w:rsidRPr="00F82017">
              <w:rPr>
                <w:rFonts w:ascii="Times New Roman" w:hAnsi="Times New Roman" w:cs="Times New Roman"/>
                <w:iCs/>
                <w:szCs w:val="28"/>
              </w:rPr>
              <w:t>J45, J46</w:t>
            </w:r>
          </w:p>
        </w:tc>
        <w:tc>
          <w:tcPr>
            <w:tcW w:w="1984" w:type="dxa"/>
            <w:noWrap/>
            <w:vAlign w:val="center"/>
          </w:tcPr>
          <w:p w14:paraId="6D09565C" w14:textId="583ED3B9" w:rsidR="00F82017" w:rsidRPr="00036D64" w:rsidRDefault="00F82017" w:rsidP="00036D64">
            <w:pPr>
              <w:spacing w:line="259" w:lineRule="auto"/>
              <w:ind w:firstLine="0"/>
              <w:rPr>
                <w:rFonts w:ascii="Times New Roman" w:hAnsi="Times New Roman" w:cs="Times New Roman"/>
                <w:iCs/>
                <w:szCs w:val="28"/>
              </w:rPr>
            </w:pPr>
            <w:r w:rsidRPr="00F82017">
              <w:rPr>
                <w:rFonts w:ascii="Times New Roman" w:hAnsi="Times New Roman" w:cs="Times New Roman"/>
                <w:iCs/>
                <w:szCs w:val="28"/>
              </w:rPr>
              <w:t>493</w:t>
            </w:r>
          </w:p>
        </w:tc>
      </w:tr>
      <w:tr w:rsidR="00036D64" w:rsidRPr="00036D64" w14:paraId="108282CA" w14:textId="77777777" w:rsidTr="004D1778">
        <w:trPr>
          <w:trHeight w:val="850"/>
        </w:trPr>
        <w:tc>
          <w:tcPr>
            <w:tcW w:w="3686" w:type="dxa"/>
            <w:noWrap/>
            <w:vAlign w:val="center"/>
            <w:hideMark/>
          </w:tcPr>
          <w:p w14:paraId="305D3F33" w14:textId="68204FBB"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A</w:t>
            </w:r>
            <w:r w:rsidR="00036D64" w:rsidRPr="00036D64">
              <w:rPr>
                <w:rFonts w:ascii="Times New Roman" w:hAnsi="Times New Roman" w:cs="Times New Roman"/>
                <w:iCs/>
                <w:szCs w:val="28"/>
              </w:rPr>
              <w:t>llergic rhinitis and allergic conjunctivitis</w:t>
            </w:r>
          </w:p>
        </w:tc>
        <w:tc>
          <w:tcPr>
            <w:tcW w:w="4253" w:type="dxa"/>
            <w:noWrap/>
            <w:vAlign w:val="center"/>
            <w:hideMark/>
          </w:tcPr>
          <w:p w14:paraId="044E5C80"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J30, H101</w:t>
            </w:r>
          </w:p>
        </w:tc>
        <w:tc>
          <w:tcPr>
            <w:tcW w:w="1984" w:type="dxa"/>
            <w:noWrap/>
            <w:vAlign w:val="center"/>
            <w:hideMark/>
          </w:tcPr>
          <w:p w14:paraId="4D3F4D3A"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042DE022" w14:textId="77777777" w:rsidTr="004D1778">
        <w:trPr>
          <w:trHeight w:val="315"/>
        </w:trPr>
        <w:tc>
          <w:tcPr>
            <w:tcW w:w="3686" w:type="dxa"/>
            <w:noWrap/>
            <w:vAlign w:val="center"/>
            <w:hideMark/>
          </w:tcPr>
          <w:p w14:paraId="79E03541" w14:textId="18B171E1"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A</w:t>
            </w:r>
            <w:r w:rsidR="00036D64" w:rsidRPr="00036D64">
              <w:rPr>
                <w:rFonts w:ascii="Times New Roman" w:hAnsi="Times New Roman" w:cs="Times New Roman"/>
                <w:iCs/>
                <w:szCs w:val="28"/>
              </w:rPr>
              <w:t xml:space="preserve">llergic dermatitis </w:t>
            </w:r>
          </w:p>
        </w:tc>
        <w:tc>
          <w:tcPr>
            <w:tcW w:w="4253" w:type="dxa"/>
            <w:noWrap/>
            <w:vAlign w:val="center"/>
            <w:hideMark/>
          </w:tcPr>
          <w:p w14:paraId="2967EF75"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L20</w:t>
            </w:r>
          </w:p>
        </w:tc>
        <w:tc>
          <w:tcPr>
            <w:tcW w:w="1984" w:type="dxa"/>
            <w:noWrap/>
            <w:vAlign w:val="center"/>
            <w:hideMark/>
          </w:tcPr>
          <w:p w14:paraId="135A2443"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303, 305A, 291</w:t>
            </w:r>
          </w:p>
        </w:tc>
      </w:tr>
      <w:tr w:rsidR="00036D64" w:rsidRPr="00036D64" w14:paraId="25C860CF" w14:textId="77777777" w:rsidTr="004D1778">
        <w:trPr>
          <w:trHeight w:val="315"/>
        </w:trPr>
        <w:tc>
          <w:tcPr>
            <w:tcW w:w="3686" w:type="dxa"/>
            <w:noWrap/>
            <w:vAlign w:val="center"/>
            <w:hideMark/>
          </w:tcPr>
          <w:p w14:paraId="6EFC17E5" w14:textId="113C6B89"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A</w:t>
            </w:r>
            <w:r w:rsidR="00036D64" w:rsidRPr="00036D64">
              <w:rPr>
                <w:rFonts w:ascii="Times New Roman" w:hAnsi="Times New Roman" w:cs="Times New Roman"/>
                <w:iCs/>
                <w:szCs w:val="28"/>
              </w:rPr>
              <w:t>lcohol use disorder (relative)</w:t>
            </w:r>
          </w:p>
        </w:tc>
        <w:tc>
          <w:tcPr>
            <w:tcW w:w="4253" w:type="dxa"/>
            <w:noWrap/>
            <w:vAlign w:val="center"/>
            <w:hideMark/>
          </w:tcPr>
          <w:p w14:paraId="582D9816"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F10</w:t>
            </w:r>
          </w:p>
        </w:tc>
        <w:tc>
          <w:tcPr>
            <w:tcW w:w="1984" w:type="dxa"/>
            <w:noWrap/>
            <w:vAlign w:val="center"/>
            <w:hideMark/>
          </w:tcPr>
          <w:p w14:paraId="68307369" w14:textId="77777777" w:rsidR="00036D64" w:rsidRPr="00036D64" w:rsidRDefault="00036D64" w:rsidP="00490512">
            <w:pPr>
              <w:spacing w:line="259" w:lineRule="auto"/>
              <w:ind w:firstLine="0"/>
              <w:jc w:val="center"/>
              <w:rPr>
                <w:rFonts w:ascii="Times New Roman" w:hAnsi="Times New Roman" w:cs="Times New Roman"/>
                <w:iCs/>
                <w:szCs w:val="28"/>
              </w:rPr>
            </w:pPr>
            <w:r w:rsidRPr="00036D64">
              <w:rPr>
                <w:rFonts w:ascii="Times New Roman" w:hAnsi="Times New Roman" w:cs="Times New Roman"/>
                <w:iCs/>
                <w:szCs w:val="28"/>
              </w:rPr>
              <w:t>-</w:t>
            </w:r>
          </w:p>
        </w:tc>
      </w:tr>
      <w:tr w:rsidR="00036D64" w:rsidRPr="00036D64" w14:paraId="25DC8441" w14:textId="77777777" w:rsidTr="004D1778">
        <w:trPr>
          <w:trHeight w:val="315"/>
        </w:trPr>
        <w:tc>
          <w:tcPr>
            <w:tcW w:w="3686" w:type="dxa"/>
            <w:noWrap/>
            <w:vAlign w:val="center"/>
            <w:hideMark/>
          </w:tcPr>
          <w:p w14:paraId="13369AA0" w14:textId="729F4DA1"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S</w:t>
            </w:r>
            <w:r w:rsidR="00036D64" w:rsidRPr="00036D64">
              <w:rPr>
                <w:rFonts w:ascii="Times New Roman" w:hAnsi="Times New Roman" w:cs="Times New Roman"/>
                <w:iCs/>
                <w:szCs w:val="28"/>
              </w:rPr>
              <w:t>chizophrenia</w:t>
            </w:r>
          </w:p>
        </w:tc>
        <w:tc>
          <w:tcPr>
            <w:tcW w:w="4253" w:type="dxa"/>
            <w:noWrap/>
            <w:vAlign w:val="center"/>
            <w:hideMark/>
          </w:tcPr>
          <w:p w14:paraId="30D6B329"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F20</w:t>
            </w:r>
          </w:p>
        </w:tc>
        <w:tc>
          <w:tcPr>
            <w:tcW w:w="1984" w:type="dxa"/>
            <w:noWrap/>
            <w:vAlign w:val="center"/>
            <w:hideMark/>
          </w:tcPr>
          <w:p w14:paraId="37A3E6DD"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295,297,298</w:t>
            </w:r>
          </w:p>
        </w:tc>
      </w:tr>
      <w:tr w:rsidR="00036D64" w:rsidRPr="00036D64" w14:paraId="719FA698" w14:textId="77777777" w:rsidTr="004D1778">
        <w:trPr>
          <w:trHeight w:val="315"/>
        </w:trPr>
        <w:tc>
          <w:tcPr>
            <w:tcW w:w="3686" w:type="dxa"/>
            <w:tcBorders>
              <w:bottom w:val="single" w:sz="4" w:space="0" w:color="auto"/>
            </w:tcBorders>
            <w:noWrap/>
            <w:vAlign w:val="center"/>
            <w:hideMark/>
          </w:tcPr>
          <w:p w14:paraId="17CA6E88" w14:textId="429BCCBB" w:rsidR="00036D64" w:rsidRPr="00036D64" w:rsidRDefault="005F6E20" w:rsidP="00036D64">
            <w:pPr>
              <w:spacing w:line="259" w:lineRule="auto"/>
              <w:ind w:firstLine="0"/>
              <w:rPr>
                <w:rFonts w:ascii="Times New Roman" w:hAnsi="Times New Roman" w:cs="Times New Roman"/>
                <w:iCs/>
                <w:szCs w:val="28"/>
              </w:rPr>
            </w:pPr>
            <w:r>
              <w:rPr>
                <w:rFonts w:ascii="Times New Roman" w:hAnsi="Times New Roman" w:cs="Times New Roman"/>
                <w:iCs/>
                <w:szCs w:val="28"/>
              </w:rPr>
              <w:t>P</w:t>
            </w:r>
            <w:r w:rsidR="00036D64" w:rsidRPr="00036D64">
              <w:rPr>
                <w:rFonts w:ascii="Times New Roman" w:hAnsi="Times New Roman" w:cs="Times New Roman"/>
                <w:iCs/>
                <w:szCs w:val="28"/>
              </w:rPr>
              <w:t xml:space="preserve">ersonality disorder </w:t>
            </w:r>
          </w:p>
        </w:tc>
        <w:tc>
          <w:tcPr>
            <w:tcW w:w="4253" w:type="dxa"/>
            <w:tcBorders>
              <w:bottom w:val="single" w:sz="4" w:space="0" w:color="auto"/>
            </w:tcBorders>
            <w:noWrap/>
            <w:vAlign w:val="center"/>
            <w:hideMark/>
          </w:tcPr>
          <w:p w14:paraId="4BFF24BB"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F60-F62, F69</w:t>
            </w:r>
          </w:p>
        </w:tc>
        <w:tc>
          <w:tcPr>
            <w:tcW w:w="1984" w:type="dxa"/>
            <w:tcBorders>
              <w:bottom w:val="single" w:sz="4" w:space="0" w:color="auto"/>
            </w:tcBorders>
            <w:noWrap/>
            <w:vAlign w:val="center"/>
            <w:hideMark/>
          </w:tcPr>
          <w:p w14:paraId="16310529" w14:textId="77777777" w:rsidR="00036D64" w:rsidRPr="00036D64" w:rsidRDefault="00036D64" w:rsidP="00036D64">
            <w:pPr>
              <w:spacing w:line="259" w:lineRule="auto"/>
              <w:ind w:firstLine="0"/>
              <w:rPr>
                <w:rFonts w:ascii="Times New Roman" w:hAnsi="Times New Roman" w:cs="Times New Roman"/>
                <w:iCs/>
                <w:szCs w:val="28"/>
              </w:rPr>
            </w:pPr>
            <w:r w:rsidRPr="00036D64">
              <w:rPr>
                <w:rFonts w:ascii="Times New Roman" w:hAnsi="Times New Roman" w:cs="Times New Roman"/>
                <w:iCs/>
                <w:szCs w:val="28"/>
              </w:rPr>
              <w:t>301</w:t>
            </w:r>
          </w:p>
        </w:tc>
      </w:tr>
    </w:tbl>
    <w:p w14:paraId="4EB43F5C" w14:textId="77777777" w:rsidR="00036D64" w:rsidRPr="00F83AEB" w:rsidRDefault="00036D64">
      <w:pPr>
        <w:spacing w:line="259" w:lineRule="auto"/>
        <w:ind w:firstLine="0"/>
        <w:rPr>
          <w:rFonts w:ascii="Times New Roman" w:hAnsi="Times New Roman" w:cs="Times New Roman"/>
          <w:iCs/>
          <w:szCs w:val="28"/>
        </w:rPr>
      </w:pPr>
    </w:p>
    <w:p w14:paraId="27FAF352" w14:textId="77777777" w:rsidR="00994485" w:rsidRPr="00F83AEB" w:rsidRDefault="00994485">
      <w:pPr>
        <w:spacing w:line="259" w:lineRule="auto"/>
        <w:ind w:firstLine="0"/>
        <w:rPr>
          <w:rFonts w:ascii="Times New Roman" w:hAnsi="Times New Roman" w:cs="Times New Roman"/>
          <w:iCs/>
          <w:szCs w:val="28"/>
        </w:rPr>
      </w:pPr>
    </w:p>
    <w:p w14:paraId="6F29AAD8" w14:textId="77777777" w:rsidR="00E5594F" w:rsidRDefault="00E5594F">
      <w:pPr>
        <w:spacing w:line="259" w:lineRule="auto"/>
        <w:ind w:firstLine="0"/>
        <w:rPr>
          <w:rFonts w:ascii="Times New Roman" w:hAnsi="Times New Roman" w:cs="Times New Roman"/>
          <w:b/>
          <w:bCs/>
          <w:iCs/>
          <w:szCs w:val="28"/>
        </w:rPr>
      </w:pPr>
      <w:r>
        <w:rPr>
          <w:rFonts w:ascii="Times New Roman" w:hAnsi="Times New Roman" w:cs="Times New Roman"/>
          <w:b/>
          <w:bCs/>
          <w:iCs/>
          <w:szCs w:val="28"/>
        </w:rPr>
        <w:br w:type="page"/>
      </w:r>
    </w:p>
    <w:p w14:paraId="5BBAE9D6" w14:textId="493083EB" w:rsidR="00994485" w:rsidRPr="00093D80" w:rsidRDefault="00994485" w:rsidP="00093D80">
      <w:pPr>
        <w:pStyle w:val="Heading1"/>
        <w:rPr>
          <w:b w:val="0"/>
          <w:bCs w:val="0"/>
        </w:rPr>
      </w:pPr>
      <w:bookmarkStart w:id="2" w:name="_Toc116316561"/>
      <w:r w:rsidRPr="00093D80">
        <w:lastRenderedPageBreak/>
        <w:t xml:space="preserve">Table </w:t>
      </w:r>
      <w:r w:rsidR="007D402A" w:rsidRPr="00093D80">
        <w:t>S</w:t>
      </w:r>
      <w:r w:rsidR="00D2286C" w:rsidRPr="00093D80">
        <w:t>3</w:t>
      </w:r>
      <w:r w:rsidRPr="00093D80">
        <w:t>.</w:t>
      </w:r>
      <w:r w:rsidRPr="00093D80">
        <w:rPr>
          <w:b w:val="0"/>
          <w:bCs w:val="0"/>
        </w:rPr>
        <w:t xml:space="preserve"> </w:t>
      </w:r>
      <w:r w:rsidR="00737483" w:rsidRPr="00093D80">
        <w:rPr>
          <w:b w:val="0"/>
          <w:bCs w:val="0"/>
        </w:rPr>
        <w:t>Grid-search parameter space for each trained model.</w:t>
      </w:r>
      <w:bookmarkEnd w:id="2"/>
    </w:p>
    <w:tbl>
      <w:tblPr>
        <w:tblW w:w="10408" w:type="dxa"/>
        <w:tblInd w:w="-426" w:type="dxa"/>
        <w:tblLook w:val="04A0" w:firstRow="1" w:lastRow="0" w:firstColumn="1" w:lastColumn="0" w:noHBand="0" w:noVBand="1"/>
      </w:tblPr>
      <w:tblGrid>
        <w:gridCol w:w="1843"/>
        <w:gridCol w:w="2836"/>
        <w:gridCol w:w="2977"/>
        <w:gridCol w:w="1376"/>
        <w:gridCol w:w="1376"/>
      </w:tblGrid>
      <w:tr w:rsidR="00105402" w:rsidRPr="00737483" w14:paraId="75ABE5A6" w14:textId="3462BFBA" w:rsidTr="00105402">
        <w:trPr>
          <w:trHeight w:val="300"/>
        </w:trPr>
        <w:tc>
          <w:tcPr>
            <w:tcW w:w="1843" w:type="dxa"/>
            <w:tcBorders>
              <w:top w:val="single" w:sz="4" w:space="0" w:color="auto"/>
              <w:left w:val="nil"/>
              <w:bottom w:val="single" w:sz="4" w:space="0" w:color="auto"/>
              <w:right w:val="nil"/>
            </w:tcBorders>
            <w:shd w:val="clear" w:color="auto" w:fill="auto"/>
            <w:noWrap/>
            <w:vAlign w:val="center"/>
            <w:hideMark/>
          </w:tcPr>
          <w:p w14:paraId="1E97A194" w14:textId="77777777" w:rsidR="00105402" w:rsidRPr="00737483" w:rsidRDefault="00105402" w:rsidP="00737483">
            <w:pPr>
              <w:spacing w:after="0" w:line="240" w:lineRule="auto"/>
              <w:ind w:firstLine="0"/>
              <w:rPr>
                <w:rFonts w:ascii="Times New Roman" w:eastAsia="Times New Roman" w:hAnsi="Times New Roman" w:cs="Times New Roman"/>
                <w:b/>
                <w:bCs/>
                <w:color w:val="000000"/>
                <w:sz w:val="22"/>
                <w:szCs w:val="22"/>
              </w:rPr>
            </w:pPr>
            <w:r w:rsidRPr="00737483">
              <w:rPr>
                <w:rFonts w:ascii="Times New Roman" w:eastAsia="Times New Roman" w:hAnsi="Times New Roman" w:cs="Times New Roman"/>
                <w:b/>
                <w:bCs/>
                <w:color w:val="000000"/>
                <w:sz w:val="22"/>
                <w:szCs w:val="22"/>
              </w:rPr>
              <w:t>Model</w:t>
            </w:r>
          </w:p>
        </w:tc>
        <w:tc>
          <w:tcPr>
            <w:tcW w:w="2836" w:type="dxa"/>
            <w:tcBorders>
              <w:top w:val="single" w:sz="4" w:space="0" w:color="auto"/>
              <w:left w:val="nil"/>
              <w:bottom w:val="single" w:sz="4" w:space="0" w:color="auto"/>
              <w:right w:val="nil"/>
            </w:tcBorders>
            <w:shd w:val="clear" w:color="auto" w:fill="auto"/>
            <w:noWrap/>
            <w:vAlign w:val="center"/>
            <w:hideMark/>
          </w:tcPr>
          <w:p w14:paraId="3A1E5F4B" w14:textId="77777777" w:rsidR="00105402" w:rsidRPr="00737483" w:rsidRDefault="00105402" w:rsidP="00737483">
            <w:pPr>
              <w:spacing w:after="0" w:line="240" w:lineRule="auto"/>
              <w:ind w:firstLine="0"/>
              <w:rPr>
                <w:rFonts w:ascii="Times New Roman" w:eastAsia="Times New Roman" w:hAnsi="Times New Roman" w:cs="Times New Roman"/>
                <w:b/>
                <w:bCs/>
                <w:color w:val="000000"/>
                <w:sz w:val="22"/>
                <w:szCs w:val="22"/>
              </w:rPr>
            </w:pPr>
            <w:r w:rsidRPr="00737483">
              <w:rPr>
                <w:rFonts w:ascii="Times New Roman" w:eastAsia="Times New Roman" w:hAnsi="Times New Roman" w:cs="Times New Roman"/>
                <w:b/>
                <w:bCs/>
                <w:color w:val="000000"/>
                <w:sz w:val="22"/>
                <w:szCs w:val="22"/>
              </w:rPr>
              <w:t>Parameter</w:t>
            </w:r>
          </w:p>
        </w:tc>
        <w:tc>
          <w:tcPr>
            <w:tcW w:w="2977" w:type="dxa"/>
            <w:tcBorders>
              <w:top w:val="single" w:sz="4" w:space="0" w:color="auto"/>
              <w:left w:val="nil"/>
              <w:bottom w:val="single" w:sz="4" w:space="0" w:color="auto"/>
              <w:right w:val="nil"/>
            </w:tcBorders>
            <w:shd w:val="clear" w:color="auto" w:fill="auto"/>
            <w:noWrap/>
            <w:vAlign w:val="center"/>
            <w:hideMark/>
          </w:tcPr>
          <w:p w14:paraId="3A3A8063" w14:textId="1A41CA69" w:rsidR="00105402" w:rsidRPr="00737483" w:rsidRDefault="00105402" w:rsidP="00737483">
            <w:pPr>
              <w:spacing w:after="0" w:line="240" w:lineRule="auto"/>
              <w:ind w:firstLine="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Search s</w:t>
            </w:r>
            <w:r w:rsidRPr="00737483">
              <w:rPr>
                <w:rFonts w:ascii="Times New Roman" w:eastAsia="Times New Roman" w:hAnsi="Times New Roman" w:cs="Times New Roman"/>
                <w:b/>
                <w:bCs/>
                <w:color w:val="000000"/>
                <w:sz w:val="22"/>
                <w:szCs w:val="22"/>
              </w:rPr>
              <w:t>pace</w:t>
            </w:r>
          </w:p>
        </w:tc>
        <w:tc>
          <w:tcPr>
            <w:tcW w:w="1376" w:type="dxa"/>
            <w:tcBorders>
              <w:top w:val="single" w:sz="4" w:space="0" w:color="auto"/>
              <w:left w:val="nil"/>
              <w:bottom w:val="single" w:sz="4" w:space="0" w:color="auto"/>
              <w:right w:val="nil"/>
            </w:tcBorders>
            <w:shd w:val="clear" w:color="auto" w:fill="auto"/>
            <w:noWrap/>
            <w:vAlign w:val="center"/>
            <w:hideMark/>
          </w:tcPr>
          <w:p w14:paraId="715C1C05" w14:textId="77777777" w:rsidR="00105402" w:rsidRPr="00737483" w:rsidRDefault="00105402" w:rsidP="00737483">
            <w:pPr>
              <w:spacing w:after="0" w:line="240" w:lineRule="auto"/>
              <w:ind w:firstLine="0"/>
              <w:rPr>
                <w:rFonts w:ascii="Times New Roman" w:eastAsia="Times New Roman" w:hAnsi="Times New Roman" w:cs="Times New Roman"/>
                <w:b/>
                <w:bCs/>
                <w:color w:val="000000"/>
                <w:sz w:val="22"/>
                <w:szCs w:val="22"/>
              </w:rPr>
            </w:pPr>
            <w:r w:rsidRPr="00737483">
              <w:rPr>
                <w:rFonts w:ascii="Times New Roman" w:eastAsia="Times New Roman" w:hAnsi="Times New Roman" w:cs="Times New Roman"/>
                <w:b/>
                <w:bCs/>
                <w:color w:val="000000"/>
                <w:sz w:val="22"/>
                <w:szCs w:val="22"/>
              </w:rPr>
              <w:t>Increments</w:t>
            </w:r>
          </w:p>
        </w:tc>
        <w:tc>
          <w:tcPr>
            <w:tcW w:w="1376" w:type="dxa"/>
            <w:tcBorders>
              <w:top w:val="single" w:sz="4" w:space="0" w:color="auto"/>
              <w:left w:val="nil"/>
              <w:bottom w:val="single" w:sz="4" w:space="0" w:color="auto"/>
              <w:right w:val="nil"/>
            </w:tcBorders>
          </w:tcPr>
          <w:p w14:paraId="4B6218D0" w14:textId="69D5FB4B" w:rsidR="00105402" w:rsidRPr="00737483" w:rsidRDefault="00105402" w:rsidP="00737483">
            <w:pPr>
              <w:spacing w:after="0" w:line="240" w:lineRule="auto"/>
              <w:ind w:firstLine="0"/>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Best</w:t>
            </w:r>
          </w:p>
        </w:tc>
      </w:tr>
      <w:tr w:rsidR="00105402" w:rsidRPr="00737483" w14:paraId="45D8E99A" w14:textId="0D5EC007" w:rsidTr="00B37CB1">
        <w:trPr>
          <w:trHeight w:val="300"/>
        </w:trPr>
        <w:tc>
          <w:tcPr>
            <w:tcW w:w="1843" w:type="dxa"/>
            <w:tcBorders>
              <w:top w:val="nil"/>
              <w:left w:val="nil"/>
              <w:bottom w:val="nil"/>
              <w:right w:val="nil"/>
            </w:tcBorders>
            <w:shd w:val="clear" w:color="auto" w:fill="auto"/>
            <w:noWrap/>
            <w:vAlign w:val="center"/>
            <w:hideMark/>
          </w:tcPr>
          <w:p w14:paraId="5E95F8A1" w14:textId="4DCCFCEC"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Random forest</w:t>
            </w:r>
            <w:r>
              <w:rPr>
                <w:rFonts w:ascii="Times New Roman" w:eastAsia="Times New Roman" w:hAnsi="Times New Roman" w:cs="Times New Roman"/>
                <w:color w:val="000000"/>
                <w:sz w:val="22"/>
                <w:szCs w:val="22"/>
              </w:rPr>
              <w:t xml:space="preserve"> </w:t>
            </w:r>
          </w:p>
        </w:tc>
        <w:tc>
          <w:tcPr>
            <w:tcW w:w="2836" w:type="dxa"/>
            <w:tcBorders>
              <w:top w:val="nil"/>
              <w:left w:val="nil"/>
              <w:bottom w:val="nil"/>
              <w:right w:val="nil"/>
            </w:tcBorders>
            <w:shd w:val="clear" w:color="auto" w:fill="auto"/>
            <w:noWrap/>
            <w:vAlign w:val="center"/>
            <w:hideMark/>
          </w:tcPr>
          <w:p w14:paraId="3A7024E9"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n_estimators</w:t>
            </w:r>
            <w:proofErr w:type="spellEnd"/>
          </w:p>
        </w:tc>
        <w:tc>
          <w:tcPr>
            <w:tcW w:w="2977" w:type="dxa"/>
            <w:tcBorders>
              <w:top w:val="nil"/>
              <w:left w:val="nil"/>
              <w:bottom w:val="nil"/>
              <w:right w:val="nil"/>
            </w:tcBorders>
            <w:shd w:val="clear" w:color="auto" w:fill="auto"/>
            <w:noWrap/>
            <w:vAlign w:val="center"/>
            <w:hideMark/>
          </w:tcPr>
          <w:p w14:paraId="7B44D21D"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20 50 70 100 200 300 400</w:t>
            </w:r>
          </w:p>
        </w:tc>
        <w:tc>
          <w:tcPr>
            <w:tcW w:w="1376" w:type="dxa"/>
            <w:tcBorders>
              <w:top w:val="nil"/>
              <w:left w:val="nil"/>
              <w:bottom w:val="nil"/>
              <w:right w:val="nil"/>
            </w:tcBorders>
            <w:shd w:val="clear" w:color="auto" w:fill="auto"/>
            <w:noWrap/>
            <w:vAlign w:val="center"/>
            <w:hideMark/>
          </w:tcPr>
          <w:p w14:paraId="1A3D89B7" w14:textId="069A4D62"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06F98591" w14:textId="328C3A2C" w:rsidR="00105402" w:rsidRDefault="00C23F23" w:rsidP="00B37CB1">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400</w:t>
            </w:r>
          </w:p>
        </w:tc>
      </w:tr>
      <w:tr w:rsidR="00105402" w:rsidRPr="00737483" w14:paraId="76D550B4" w14:textId="193ED2B5" w:rsidTr="00B37CB1">
        <w:trPr>
          <w:trHeight w:val="300"/>
        </w:trPr>
        <w:tc>
          <w:tcPr>
            <w:tcW w:w="1843" w:type="dxa"/>
            <w:tcBorders>
              <w:top w:val="nil"/>
              <w:left w:val="nil"/>
              <w:bottom w:val="nil"/>
              <w:right w:val="nil"/>
            </w:tcBorders>
            <w:shd w:val="clear" w:color="auto" w:fill="auto"/>
            <w:noWrap/>
            <w:vAlign w:val="center"/>
            <w:hideMark/>
          </w:tcPr>
          <w:p w14:paraId="3657FDC0"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68AE71BC"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max_depth</w:t>
            </w:r>
            <w:proofErr w:type="spellEnd"/>
          </w:p>
        </w:tc>
        <w:tc>
          <w:tcPr>
            <w:tcW w:w="2977" w:type="dxa"/>
            <w:tcBorders>
              <w:top w:val="nil"/>
              <w:left w:val="nil"/>
              <w:bottom w:val="nil"/>
              <w:right w:val="nil"/>
            </w:tcBorders>
            <w:shd w:val="clear" w:color="auto" w:fill="auto"/>
            <w:noWrap/>
            <w:vAlign w:val="center"/>
            <w:hideMark/>
          </w:tcPr>
          <w:p w14:paraId="074E21FA"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4 to 50</w:t>
            </w:r>
          </w:p>
        </w:tc>
        <w:tc>
          <w:tcPr>
            <w:tcW w:w="1376" w:type="dxa"/>
            <w:tcBorders>
              <w:top w:val="nil"/>
              <w:left w:val="nil"/>
              <w:bottom w:val="nil"/>
              <w:right w:val="nil"/>
            </w:tcBorders>
            <w:shd w:val="clear" w:color="auto" w:fill="auto"/>
            <w:noWrap/>
            <w:vAlign w:val="center"/>
            <w:hideMark/>
          </w:tcPr>
          <w:p w14:paraId="5B7A1DC7"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w:t>
            </w:r>
          </w:p>
        </w:tc>
        <w:tc>
          <w:tcPr>
            <w:tcW w:w="1376" w:type="dxa"/>
            <w:tcBorders>
              <w:top w:val="nil"/>
              <w:left w:val="nil"/>
              <w:bottom w:val="nil"/>
              <w:right w:val="nil"/>
            </w:tcBorders>
            <w:vAlign w:val="center"/>
          </w:tcPr>
          <w:p w14:paraId="1A261717" w14:textId="7C033303" w:rsidR="00105402" w:rsidRPr="00737483" w:rsidRDefault="00C23F23" w:rsidP="00B37CB1">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w:t>
            </w:r>
          </w:p>
        </w:tc>
      </w:tr>
      <w:tr w:rsidR="00105402" w:rsidRPr="00737483" w14:paraId="3ABE5559" w14:textId="42508B14" w:rsidTr="00B37CB1">
        <w:trPr>
          <w:trHeight w:val="300"/>
        </w:trPr>
        <w:tc>
          <w:tcPr>
            <w:tcW w:w="1843" w:type="dxa"/>
            <w:tcBorders>
              <w:top w:val="nil"/>
              <w:left w:val="nil"/>
              <w:bottom w:val="nil"/>
              <w:right w:val="nil"/>
            </w:tcBorders>
            <w:shd w:val="clear" w:color="auto" w:fill="auto"/>
            <w:noWrap/>
            <w:vAlign w:val="center"/>
            <w:hideMark/>
          </w:tcPr>
          <w:p w14:paraId="7085FB6E"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5F0B967B"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min_samples_split</w:t>
            </w:r>
            <w:proofErr w:type="spellEnd"/>
          </w:p>
        </w:tc>
        <w:tc>
          <w:tcPr>
            <w:tcW w:w="2977" w:type="dxa"/>
            <w:tcBorders>
              <w:top w:val="nil"/>
              <w:left w:val="nil"/>
              <w:bottom w:val="nil"/>
              <w:right w:val="nil"/>
            </w:tcBorders>
            <w:shd w:val="clear" w:color="auto" w:fill="auto"/>
            <w:noWrap/>
            <w:vAlign w:val="center"/>
            <w:hideMark/>
          </w:tcPr>
          <w:p w14:paraId="5A98DFB2"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 to 10</w:t>
            </w:r>
          </w:p>
        </w:tc>
        <w:tc>
          <w:tcPr>
            <w:tcW w:w="1376" w:type="dxa"/>
            <w:tcBorders>
              <w:top w:val="nil"/>
              <w:left w:val="nil"/>
              <w:bottom w:val="nil"/>
              <w:right w:val="nil"/>
            </w:tcBorders>
            <w:shd w:val="clear" w:color="auto" w:fill="auto"/>
            <w:noWrap/>
            <w:vAlign w:val="center"/>
            <w:hideMark/>
          </w:tcPr>
          <w:p w14:paraId="35CAA8E6"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w:t>
            </w:r>
          </w:p>
        </w:tc>
        <w:tc>
          <w:tcPr>
            <w:tcW w:w="1376" w:type="dxa"/>
            <w:tcBorders>
              <w:top w:val="nil"/>
              <w:left w:val="nil"/>
              <w:bottom w:val="nil"/>
              <w:right w:val="nil"/>
            </w:tcBorders>
            <w:vAlign w:val="center"/>
          </w:tcPr>
          <w:p w14:paraId="26F4535E" w14:textId="27EB2669" w:rsidR="00105402" w:rsidRPr="00737483" w:rsidRDefault="00C23F23" w:rsidP="00B37CB1">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105402" w:rsidRPr="00737483" w14:paraId="2B4EC690" w14:textId="062F05AF" w:rsidTr="00B37CB1">
        <w:trPr>
          <w:trHeight w:val="300"/>
        </w:trPr>
        <w:tc>
          <w:tcPr>
            <w:tcW w:w="1843" w:type="dxa"/>
            <w:tcBorders>
              <w:top w:val="nil"/>
              <w:left w:val="nil"/>
              <w:bottom w:val="nil"/>
              <w:right w:val="nil"/>
            </w:tcBorders>
            <w:shd w:val="clear" w:color="auto" w:fill="auto"/>
            <w:noWrap/>
            <w:vAlign w:val="center"/>
            <w:hideMark/>
          </w:tcPr>
          <w:p w14:paraId="32DD1059"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65C8F814"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min_samples_leaf</w:t>
            </w:r>
            <w:proofErr w:type="spellEnd"/>
          </w:p>
        </w:tc>
        <w:tc>
          <w:tcPr>
            <w:tcW w:w="2977" w:type="dxa"/>
            <w:tcBorders>
              <w:top w:val="nil"/>
              <w:left w:val="nil"/>
              <w:bottom w:val="nil"/>
              <w:right w:val="nil"/>
            </w:tcBorders>
            <w:shd w:val="clear" w:color="auto" w:fill="auto"/>
            <w:noWrap/>
            <w:vAlign w:val="center"/>
            <w:hideMark/>
          </w:tcPr>
          <w:p w14:paraId="69E1F79F" w14:textId="77777777"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1, 2, 4</w:t>
            </w:r>
          </w:p>
        </w:tc>
        <w:tc>
          <w:tcPr>
            <w:tcW w:w="1376" w:type="dxa"/>
            <w:tcBorders>
              <w:top w:val="nil"/>
              <w:left w:val="nil"/>
              <w:bottom w:val="nil"/>
              <w:right w:val="nil"/>
            </w:tcBorders>
            <w:shd w:val="clear" w:color="auto" w:fill="auto"/>
            <w:noWrap/>
            <w:vAlign w:val="center"/>
            <w:hideMark/>
          </w:tcPr>
          <w:p w14:paraId="1CE57F3B" w14:textId="37675C74" w:rsidR="00105402" w:rsidRPr="00737483" w:rsidRDefault="00105402"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54F9B775" w14:textId="7BB69E7D" w:rsidR="00105402" w:rsidRPr="00737483" w:rsidRDefault="00C23F23" w:rsidP="00B37CB1">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r>
      <w:tr w:rsidR="00C23F23" w:rsidRPr="00737483" w14:paraId="6B47A4FE" w14:textId="77777777" w:rsidTr="00B37CB1">
        <w:trPr>
          <w:trHeight w:val="300"/>
        </w:trPr>
        <w:tc>
          <w:tcPr>
            <w:tcW w:w="1843" w:type="dxa"/>
            <w:tcBorders>
              <w:top w:val="nil"/>
              <w:left w:val="nil"/>
              <w:bottom w:val="nil"/>
              <w:right w:val="nil"/>
            </w:tcBorders>
            <w:shd w:val="clear" w:color="auto" w:fill="auto"/>
            <w:noWrap/>
            <w:vAlign w:val="center"/>
          </w:tcPr>
          <w:p w14:paraId="166E39A2" w14:textId="5A07E3C5" w:rsidR="00C23F23" w:rsidRPr="00737483" w:rsidRDefault="00C23F23" w:rsidP="00737483">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Gradient Boosting</w:t>
            </w:r>
          </w:p>
        </w:tc>
        <w:tc>
          <w:tcPr>
            <w:tcW w:w="2836" w:type="dxa"/>
            <w:tcBorders>
              <w:top w:val="nil"/>
              <w:left w:val="nil"/>
              <w:bottom w:val="nil"/>
              <w:right w:val="nil"/>
            </w:tcBorders>
            <w:shd w:val="clear" w:color="auto" w:fill="auto"/>
            <w:noWrap/>
            <w:vAlign w:val="center"/>
          </w:tcPr>
          <w:p w14:paraId="1DA5BDB7" w14:textId="16CC3174" w:rsidR="00C23F23" w:rsidRPr="00737483" w:rsidRDefault="00C23F23" w:rsidP="00737483">
            <w:pPr>
              <w:spacing w:after="0" w:line="240" w:lineRule="auto"/>
              <w:ind w:firstLine="0"/>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Learning_rate</w:t>
            </w:r>
            <w:proofErr w:type="spellEnd"/>
          </w:p>
        </w:tc>
        <w:tc>
          <w:tcPr>
            <w:tcW w:w="2977" w:type="dxa"/>
            <w:tcBorders>
              <w:top w:val="nil"/>
              <w:left w:val="nil"/>
              <w:bottom w:val="nil"/>
              <w:right w:val="nil"/>
            </w:tcBorders>
            <w:shd w:val="clear" w:color="auto" w:fill="auto"/>
            <w:noWrap/>
            <w:vAlign w:val="center"/>
          </w:tcPr>
          <w:p w14:paraId="7A6BE25B" w14:textId="2B460B4D" w:rsidR="00C23F23" w:rsidRPr="00737483" w:rsidRDefault="00C23F23" w:rsidP="0073748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0.05 to 0.2</w:t>
            </w:r>
          </w:p>
        </w:tc>
        <w:tc>
          <w:tcPr>
            <w:tcW w:w="1376" w:type="dxa"/>
            <w:tcBorders>
              <w:top w:val="nil"/>
              <w:left w:val="nil"/>
              <w:bottom w:val="nil"/>
              <w:right w:val="nil"/>
            </w:tcBorders>
            <w:shd w:val="clear" w:color="auto" w:fill="auto"/>
            <w:noWrap/>
            <w:vAlign w:val="center"/>
          </w:tcPr>
          <w:p w14:paraId="17D7A4D6" w14:textId="4E2D687E" w:rsidR="00C23F23" w:rsidRPr="00737483" w:rsidRDefault="00C23F23" w:rsidP="00737483">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46DB6F3F" w14:textId="49BF625D" w:rsidR="00C23F23" w:rsidRDefault="00C23F23" w:rsidP="00B37CB1">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tc>
      </w:tr>
      <w:tr w:rsidR="00C23F23" w:rsidRPr="00737483" w14:paraId="5D31B54C" w14:textId="77777777" w:rsidTr="00B37CB1">
        <w:trPr>
          <w:trHeight w:val="300"/>
        </w:trPr>
        <w:tc>
          <w:tcPr>
            <w:tcW w:w="1843" w:type="dxa"/>
            <w:tcBorders>
              <w:top w:val="nil"/>
              <w:left w:val="nil"/>
              <w:bottom w:val="nil"/>
              <w:right w:val="nil"/>
            </w:tcBorders>
            <w:shd w:val="clear" w:color="auto" w:fill="auto"/>
            <w:noWrap/>
            <w:vAlign w:val="center"/>
          </w:tcPr>
          <w:p w14:paraId="6D02D32E" w14:textId="77777777" w:rsidR="00C23F23" w:rsidRDefault="00C23F23" w:rsidP="00C23F23">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tcPr>
          <w:p w14:paraId="206C7271" w14:textId="767BCC1B" w:rsidR="00C23F23" w:rsidRPr="00737483" w:rsidRDefault="00C23F23" w:rsidP="00C23F23">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n_estimators</w:t>
            </w:r>
            <w:proofErr w:type="spellEnd"/>
          </w:p>
        </w:tc>
        <w:tc>
          <w:tcPr>
            <w:tcW w:w="2977" w:type="dxa"/>
            <w:tcBorders>
              <w:top w:val="nil"/>
              <w:left w:val="nil"/>
              <w:bottom w:val="nil"/>
              <w:right w:val="nil"/>
            </w:tcBorders>
            <w:shd w:val="clear" w:color="auto" w:fill="auto"/>
            <w:noWrap/>
            <w:vAlign w:val="center"/>
          </w:tcPr>
          <w:p w14:paraId="7B6F0DB9" w14:textId="46258AE8" w:rsidR="00C23F23" w:rsidRPr="00737483" w:rsidRDefault="00C23F23" w:rsidP="00C23F23">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20 50 70 100 200 300 400</w:t>
            </w:r>
          </w:p>
        </w:tc>
        <w:tc>
          <w:tcPr>
            <w:tcW w:w="1376" w:type="dxa"/>
            <w:tcBorders>
              <w:top w:val="nil"/>
              <w:left w:val="nil"/>
              <w:bottom w:val="nil"/>
              <w:right w:val="nil"/>
            </w:tcBorders>
            <w:shd w:val="clear" w:color="auto" w:fill="auto"/>
            <w:noWrap/>
            <w:vAlign w:val="center"/>
          </w:tcPr>
          <w:p w14:paraId="6E6E66A5" w14:textId="08B25A44" w:rsidR="00C23F23" w:rsidRPr="00737483" w:rsidRDefault="0064676A" w:rsidP="00C23F23">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1C64AC46" w14:textId="68E2CA0E" w:rsidR="00C23F23" w:rsidRDefault="0064676A" w:rsidP="00C23F23">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400</w:t>
            </w:r>
          </w:p>
        </w:tc>
      </w:tr>
      <w:tr w:rsidR="0064676A" w:rsidRPr="00737483" w14:paraId="54417ACA" w14:textId="77777777" w:rsidTr="00B37CB1">
        <w:trPr>
          <w:trHeight w:val="300"/>
        </w:trPr>
        <w:tc>
          <w:tcPr>
            <w:tcW w:w="1843" w:type="dxa"/>
            <w:tcBorders>
              <w:top w:val="nil"/>
              <w:left w:val="nil"/>
              <w:bottom w:val="nil"/>
              <w:right w:val="nil"/>
            </w:tcBorders>
            <w:shd w:val="clear" w:color="auto" w:fill="auto"/>
            <w:noWrap/>
            <w:vAlign w:val="center"/>
          </w:tcPr>
          <w:p w14:paraId="16C34901" w14:textId="77777777" w:rsidR="0064676A"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tcPr>
          <w:p w14:paraId="5CD46A87" w14:textId="7BD668E8"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max_depth</w:t>
            </w:r>
            <w:proofErr w:type="spellEnd"/>
          </w:p>
        </w:tc>
        <w:tc>
          <w:tcPr>
            <w:tcW w:w="2977" w:type="dxa"/>
            <w:tcBorders>
              <w:top w:val="nil"/>
              <w:left w:val="nil"/>
              <w:bottom w:val="nil"/>
              <w:right w:val="nil"/>
            </w:tcBorders>
            <w:shd w:val="clear" w:color="auto" w:fill="auto"/>
            <w:noWrap/>
            <w:vAlign w:val="center"/>
          </w:tcPr>
          <w:p w14:paraId="5C079B9A" w14:textId="11917801"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4 to 50</w:t>
            </w:r>
          </w:p>
        </w:tc>
        <w:tc>
          <w:tcPr>
            <w:tcW w:w="1376" w:type="dxa"/>
            <w:tcBorders>
              <w:top w:val="nil"/>
              <w:left w:val="nil"/>
              <w:bottom w:val="nil"/>
              <w:right w:val="nil"/>
            </w:tcBorders>
            <w:shd w:val="clear" w:color="auto" w:fill="auto"/>
            <w:noWrap/>
            <w:vAlign w:val="center"/>
          </w:tcPr>
          <w:p w14:paraId="2AE945A1" w14:textId="14B57836"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w:t>
            </w:r>
          </w:p>
        </w:tc>
        <w:tc>
          <w:tcPr>
            <w:tcW w:w="1376" w:type="dxa"/>
            <w:tcBorders>
              <w:top w:val="nil"/>
              <w:left w:val="nil"/>
              <w:bottom w:val="nil"/>
              <w:right w:val="nil"/>
            </w:tcBorders>
            <w:vAlign w:val="center"/>
          </w:tcPr>
          <w:p w14:paraId="5220ED6E" w14:textId="65E8E7CE" w:rsidR="0064676A"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tc>
      </w:tr>
      <w:tr w:rsidR="0064676A" w:rsidRPr="00737483" w14:paraId="55D2FF0D" w14:textId="77777777" w:rsidTr="00B37CB1">
        <w:trPr>
          <w:trHeight w:val="300"/>
        </w:trPr>
        <w:tc>
          <w:tcPr>
            <w:tcW w:w="1843" w:type="dxa"/>
            <w:tcBorders>
              <w:top w:val="nil"/>
              <w:left w:val="nil"/>
              <w:bottom w:val="nil"/>
              <w:right w:val="nil"/>
            </w:tcBorders>
            <w:shd w:val="clear" w:color="auto" w:fill="auto"/>
            <w:noWrap/>
            <w:vAlign w:val="center"/>
          </w:tcPr>
          <w:p w14:paraId="4C05648A" w14:textId="77777777" w:rsidR="0064676A"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tcPr>
          <w:p w14:paraId="05EED036" w14:textId="12C071F2"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C23F23">
              <w:rPr>
                <w:rFonts w:ascii="Times New Roman" w:eastAsia="Times New Roman" w:hAnsi="Times New Roman" w:cs="Times New Roman"/>
                <w:color w:val="000000"/>
                <w:sz w:val="22"/>
                <w:szCs w:val="22"/>
              </w:rPr>
              <w:t>criterion</w:t>
            </w:r>
          </w:p>
        </w:tc>
        <w:tc>
          <w:tcPr>
            <w:tcW w:w="2977" w:type="dxa"/>
            <w:tcBorders>
              <w:top w:val="nil"/>
              <w:left w:val="nil"/>
              <w:bottom w:val="nil"/>
              <w:right w:val="nil"/>
            </w:tcBorders>
            <w:shd w:val="clear" w:color="auto" w:fill="auto"/>
            <w:noWrap/>
            <w:vAlign w:val="center"/>
          </w:tcPr>
          <w:p w14:paraId="35B6656F" w14:textId="45FE017D"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64676A">
              <w:rPr>
                <w:rFonts w:ascii="Times New Roman" w:eastAsia="Times New Roman" w:hAnsi="Times New Roman" w:cs="Times New Roman"/>
                <w:color w:val="000000"/>
                <w:sz w:val="22"/>
                <w:szCs w:val="22"/>
              </w:rPr>
              <w:t>gini</w:t>
            </w:r>
            <w:proofErr w:type="spellEnd"/>
            <w:r w:rsidRPr="0064676A">
              <w:rPr>
                <w:rFonts w:ascii="Times New Roman" w:eastAsia="Times New Roman" w:hAnsi="Times New Roman" w:cs="Times New Roman"/>
                <w:color w:val="000000"/>
                <w:sz w:val="22"/>
                <w:szCs w:val="22"/>
              </w:rPr>
              <w:t xml:space="preserve">, entropy, </w:t>
            </w:r>
            <w:proofErr w:type="spellStart"/>
            <w:r w:rsidRPr="0064676A">
              <w:rPr>
                <w:rFonts w:ascii="Times New Roman" w:eastAsia="Times New Roman" w:hAnsi="Times New Roman" w:cs="Times New Roman"/>
                <w:color w:val="000000"/>
                <w:sz w:val="22"/>
                <w:szCs w:val="22"/>
              </w:rPr>
              <w:t>log_loss</w:t>
            </w:r>
            <w:proofErr w:type="spellEnd"/>
          </w:p>
        </w:tc>
        <w:tc>
          <w:tcPr>
            <w:tcW w:w="1376" w:type="dxa"/>
            <w:tcBorders>
              <w:top w:val="nil"/>
              <w:left w:val="nil"/>
              <w:bottom w:val="nil"/>
              <w:right w:val="nil"/>
            </w:tcBorders>
            <w:shd w:val="clear" w:color="auto" w:fill="auto"/>
            <w:noWrap/>
            <w:vAlign w:val="center"/>
          </w:tcPr>
          <w:p w14:paraId="315E278B" w14:textId="3C8BF326"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041FDFA2" w14:textId="1496ED61" w:rsidR="0064676A"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gini</w:t>
            </w:r>
            <w:proofErr w:type="spellEnd"/>
          </w:p>
        </w:tc>
      </w:tr>
      <w:tr w:rsidR="0064676A" w:rsidRPr="00737483" w14:paraId="5D3B9377" w14:textId="77777777" w:rsidTr="00B37CB1">
        <w:trPr>
          <w:trHeight w:val="300"/>
        </w:trPr>
        <w:tc>
          <w:tcPr>
            <w:tcW w:w="1843" w:type="dxa"/>
            <w:tcBorders>
              <w:top w:val="nil"/>
              <w:left w:val="nil"/>
              <w:bottom w:val="nil"/>
              <w:right w:val="nil"/>
            </w:tcBorders>
            <w:shd w:val="clear" w:color="auto" w:fill="auto"/>
            <w:noWrap/>
            <w:vAlign w:val="center"/>
          </w:tcPr>
          <w:p w14:paraId="7392EF88" w14:textId="77777777" w:rsidR="0064676A"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tcPr>
          <w:p w14:paraId="66FC2984" w14:textId="45859E7E"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min_samples_split</w:t>
            </w:r>
            <w:proofErr w:type="spellEnd"/>
          </w:p>
        </w:tc>
        <w:tc>
          <w:tcPr>
            <w:tcW w:w="2977" w:type="dxa"/>
            <w:tcBorders>
              <w:top w:val="nil"/>
              <w:left w:val="nil"/>
              <w:bottom w:val="nil"/>
              <w:right w:val="nil"/>
            </w:tcBorders>
            <w:shd w:val="clear" w:color="auto" w:fill="auto"/>
            <w:noWrap/>
            <w:vAlign w:val="center"/>
          </w:tcPr>
          <w:p w14:paraId="72D1A98E" w14:textId="47FA2ED2"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 to 10</w:t>
            </w:r>
          </w:p>
        </w:tc>
        <w:tc>
          <w:tcPr>
            <w:tcW w:w="1376" w:type="dxa"/>
            <w:tcBorders>
              <w:top w:val="nil"/>
              <w:left w:val="nil"/>
              <w:bottom w:val="nil"/>
              <w:right w:val="nil"/>
            </w:tcBorders>
            <w:shd w:val="clear" w:color="auto" w:fill="auto"/>
            <w:noWrap/>
            <w:vAlign w:val="center"/>
          </w:tcPr>
          <w:p w14:paraId="7062AF68" w14:textId="63E2F89E"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w:t>
            </w:r>
          </w:p>
        </w:tc>
        <w:tc>
          <w:tcPr>
            <w:tcW w:w="1376" w:type="dxa"/>
            <w:tcBorders>
              <w:top w:val="nil"/>
              <w:left w:val="nil"/>
              <w:bottom w:val="nil"/>
              <w:right w:val="nil"/>
            </w:tcBorders>
            <w:vAlign w:val="center"/>
          </w:tcPr>
          <w:p w14:paraId="14F02EAE" w14:textId="1568A66F" w:rsidR="0064676A"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64676A" w:rsidRPr="00737483" w14:paraId="5DA5B976" w14:textId="77777777" w:rsidTr="00B37CB1">
        <w:trPr>
          <w:trHeight w:val="300"/>
        </w:trPr>
        <w:tc>
          <w:tcPr>
            <w:tcW w:w="1843" w:type="dxa"/>
            <w:tcBorders>
              <w:top w:val="nil"/>
              <w:left w:val="nil"/>
              <w:bottom w:val="nil"/>
              <w:right w:val="nil"/>
            </w:tcBorders>
            <w:shd w:val="clear" w:color="auto" w:fill="auto"/>
            <w:noWrap/>
            <w:vAlign w:val="center"/>
          </w:tcPr>
          <w:p w14:paraId="753B9874" w14:textId="77777777" w:rsidR="0064676A"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tcPr>
          <w:p w14:paraId="0A54807F" w14:textId="321E2F1A"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min_samples_leaf</w:t>
            </w:r>
            <w:proofErr w:type="spellEnd"/>
          </w:p>
        </w:tc>
        <w:tc>
          <w:tcPr>
            <w:tcW w:w="2977" w:type="dxa"/>
            <w:tcBorders>
              <w:top w:val="nil"/>
              <w:left w:val="nil"/>
              <w:bottom w:val="nil"/>
              <w:right w:val="nil"/>
            </w:tcBorders>
            <w:shd w:val="clear" w:color="auto" w:fill="auto"/>
            <w:noWrap/>
            <w:vAlign w:val="center"/>
          </w:tcPr>
          <w:p w14:paraId="66D24BCC" w14:textId="6AC5AC6A"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1, 2, 4</w:t>
            </w:r>
          </w:p>
        </w:tc>
        <w:tc>
          <w:tcPr>
            <w:tcW w:w="1376" w:type="dxa"/>
            <w:tcBorders>
              <w:top w:val="nil"/>
              <w:left w:val="nil"/>
              <w:bottom w:val="nil"/>
              <w:right w:val="nil"/>
            </w:tcBorders>
            <w:shd w:val="clear" w:color="auto" w:fill="auto"/>
            <w:noWrap/>
            <w:vAlign w:val="center"/>
          </w:tcPr>
          <w:p w14:paraId="2CB2ABC6" w14:textId="3C745246"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5D749C86" w14:textId="55851355" w:rsidR="0064676A"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r>
      <w:tr w:rsidR="0064676A" w:rsidRPr="00737483" w14:paraId="25B6EDCE" w14:textId="0AFFD5C7" w:rsidTr="00324909">
        <w:trPr>
          <w:trHeight w:val="913"/>
        </w:trPr>
        <w:tc>
          <w:tcPr>
            <w:tcW w:w="1843" w:type="dxa"/>
            <w:tcBorders>
              <w:top w:val="nil"/>
              <w:left w:val="nil"/>
              <w:bottom w:val="nil"/>
              <w:right w:val="nil"/>
            </w:tcBorders>
            <w:shd w:val="clear" w:color="auto" w:fill="auto"/>
            <w:noWrap/>
            <w:vAlign w:val="center"/>
            <w:hideMark/>
          </w:tcPr>
          <w:p w14:paraId="08244AC6"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XGBoost</w:t>
            </w:r>
            <w:proofErr w:type="spellEnd"/>
          </w:p>
        </w:tc>
        <w:tc>
          <w:tcPr>
            <w:tcW w:w="2836" w:type="dxa"/>
            <w:tcBorders>
              <w:top w:val="nil"/>
              <w:left w:val="nil"/>
              <w:bottom w:val="nil"/>
              <w:right w:val="nil"/>
            </w:tcBorders>
            <w:shd w:val="clear" w:color="auto" w:fill="auto"/>
            <w:noWrap/>
            <w:vAlign w:val="center"/>
            <w:hideMark/>
          </w:tcPr>
          <w:p w14:paraId="735533D7"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n_estimators</w:t>
            </w:r>
            <w:proofErr w:type="spellEnd"/>
          </w:p>
        </w:tc>
        <w:tc>
          <w:tcPr>
            <w:tcW w:w="2977" w:type="dxa"/>
            <w:tcBorders>
              <w:top w:val="nil"/>
              <w:left w:val="nil"/>
              <w:bottom w:val="nil"/>
              <w:right w:val="nil"/>
            </w:tcBorders>
            <w:shd w:val="clear" w:color="auto" w:fill="auto"/>
            <w:noWrap/>
            <w:vAlign w:val="center"/>
            <w:hideMark/>
          </w:tcPr>
          <w:p w14:paraId="26B2BBDD"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20 50 70 100 200</w:t>
            </w:r>
          </w:p>
        </w:tc>
        <w:tc>
          <w:tcPr>
            <w:tcW w:w="1376" w:type="dxa"/>
            <w:tcBorders>
              <w:top w:val="nil"/>
              <w:left w:val="nil"/>
              <w:bottom w:val="nil"/>
              <w:right w:val="nil"/>
            </w:tcBorders>
            <w:shd w:val="clear" w:color="auto" w:fill="auto"/>
            <w:noWrap/>
            <w:vAlign w:val="center"/>
            <w:hideMark/>
          </w:tcPr>
          <w:p w14:paraId="31DDD165" w14:textId="77E07F8F"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13B8F7B5" w14:textId="04233235"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200</w:t>
            </w:r>
          </w:p>
        </w:tc>
      </w:tr>
      <w:tr w:rsidR="0064676A" w:rsidRPr="00737483" w14:paraId="58F6A13B" w14:textId="3A038803" w:rsidTr="00324909">
        <w:trPr>
          <w:trHeight w:val="80"/>
        </w:trPr>
        <w:tc>
          <w:tcPr>
            <w:tcW w:w="1843" w:type="dxa"/>
            <w:tcBorders>
              <w:top w:val="nil"/>
              <w:left w:val="nil"/>
              <w:bottom w:val="nil"/>
              <w:right w:val="nil"/>
            </w:tcBorders>
            <w:shd w:val="clear" w:color="auto" w:fill="auto"/>
            <w:noWrap/>
            <w:vAlign w:val="center"/>
            <w:hideMark/>
          </w:tcPr>
          <w:p w14:paraId="75CDB0B4" w14:textId="77777777" w:rsidR="0064676A" w:rsidRPr="00737483" w:rsidRDefault="0064676A" w:rsidP="0064676A">
            <w:pPr>
              <w:spacing w:after="0" w:line="240" w:lineRule="auto"/>
              <w:ind w:firstLine="0"/>
              <w:rPr>
                <w:rFonts w:ascii="Times New Roman" w:eastAsia="Times New Roman" w:hAnsi="Times New Roman" w:cs="Times New Roman"/>
                <w:sz w:val="22"/>
                <w:szCs w:val="22"/>
              </w:rPr>
            </w:pPr>
          </w:p>
        </w:tc>
        <w:tc>
          <w:tcPr>
            <w:tcW w:w="2836" w:type="dxa"/>
            <w:tcBorders>
              <w:top w:val="nil"/>
              <w:left w:val="nil"/>
              <w:bottom w:val="nil"/>
              <w:right w:val="nil"/>
            </w:tcBorders>
            <w:shd w:val="clear" w:color="auto" w:fill="auto"/>
            <w:noWrap/>
            <w:vAlign w:val="center"/>
            <w:hideMark/>
          </w:tcPr>
          <w:p w14:paraId="6F00E46C"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reg_lambda</w:t>
            </w:r>
            <w:proofErr w:type="spellEnd"/>
          </w:p>
        </w:tc>
        <w:tc>
          <w:tcPr>
            <w:tcW w:w="2977" w:type="dxa"/>
            <w:tcBorders>
              <w:top w:val="nil"/>
              <w:left w:val="nil"/>
              <w:bottom w:val="nil"/>
              <w:right w:val="nil"/>
            </w:tcBorders>
            <w:shd w:val="clear" w:color="auto" w:fill="auto"/>
            <w:noWrap/>
            <w:vAlign w:val="center"/>
            <w:hideMark/>
          </w:tcPr>
          <w:p w14:paraId="1047E6F8"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 to 10</w:t>
            </w:r>
          </w:p>
        </w:tc>
        <w:tc>
          <w:tcPr>
            <w:tcW w:w="1376" w:type="dxa"/>
            <w:tcBorders>
              <w:top w:val="nil"/>
              <w:left w:val="nil"/>
              <w:bottom w:val="nil"/>
              <w:right w:val="nil"/>
            </w:tcBorders>
            <w:shd w:val="clear" w:color="auto" w:fill="auto"/>
            <w:noWrap/>
            <w:vAlign w:val="center"/>
            <w:hideMark/>
          </w:tcPr>
          <w:p w14:paraId="31746294" w14:textId="7A8A81A3"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3485A9D7" w14:textId="5DB6BE3A" w:rsidR="0064676A" w:rsidRPr="00737483" w:rsidRDefault="0096308F"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tc>
      </w:tr>
      <w:tr w:rsidR="0064676A" w:rsidRPr="00737483" w14:paraId="20B816F9" w14:textId="06D17347" w:rsidTr="00324909">
        <w:trPr>
          <w:trHeight w:val="80"/>
        </w:trPr>
        <w:tc>
          <w:tcPr>
            <w:tcW w:w="1843" w:type="dxa"/>
            <w:tcBorders>
              <w:top w:val="nil"/>
              <w:left w:val="nil"/>
              <w:bottom w:val="nil"/>
              <w:right w:val="nil"/>
            </w:tcBorders>
            <w:shd w:val="clear" w:color="auto" w:fill="auto"/>
            <w:noWrap/>
            <w:vAlign w:val="center"/>
            <w:hideMark/>
          </w:tcPr>
          <w:p w14:paraId="089429A1" w14:textId="77777777" w:rsidR="0064676A" w:rsidRPr="00737483" w:rsidRDefault="0064676A" w:rsidP="0064676A">
            <w:pPr>
              <w:spacing w:after="0" w:line="240" w:lineRule="auto"/>
              <w:ind w:firstLine="0"/>
              <w:rPr>
                <w:rFonts w:ascii="Times New Roman" w:eastAsia="Times New Roman" w:hAnsi="Times New Roman" w:cs="Times New Roman"/>
                <w:sz w:val="22"/>
                <w:szCs w:val="22"/>
              </w:rPr>
            </w:pPr>
          </w:p>
        </w:tc>
        <w:tc>
          <w:tcPr>
            <w:tcW w:w="2836" w:type="dxa"/>
            <w:tcBorders>
              <w:top w:val="nil"/>
              <w:left w:val="nil"/>
              <w:bottom w:val="nil"/>
              <w:right w:val="nil"/>
            </w:tcBorders>
            <w:shd w:val="clear" w:color="auto" w:fill="auto"/>
            <w:noWrap/>
            <w:vAlign w:val="center"/>
            <w:hideMark/>
          </w:tcPr>
          <w:p w14:paraId="370DCD1F"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gamma</w:t>
            </w:r>
          </w:p>
        </w:tc>
        <w:tc>
          <w:tcPr>
            <w:tcW w:w="2977" w:type="dxa"/>
            <w:tcBorders>
              <w:top w:val="nil"/>
              <w:left w:val="nil"/>
              <w:bottom w:val="nil"/>
              <w:right w:val="nil"/>
            </w:tcBorders>
            <w:shd w:val="clear" w:color="auto" w:fill="auto"/>
            <w:noWrap/>
            <w:vAlign w:val="center"/>
            <w:hideMark/>
          </w:tcPr>
          <w:p w14:paraId="2782EA9E"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 to 10</w:t>
            </w:r>
          </w:p>
        </w:tc>
        <w:tc>
          <w:tcPr>
            <w:tcW w:w="1376" w:type="dxa"/>
            <w:tcBorders>
              <w:top w:val="nil"/>
              <w:left w:val="nil"/>
              <w:bottom w:val="nil"/>
              <w:right w:val="nil"/>
            </w:tcBorders>
            <w:shd w:val="clear" w:color="auto" w:fill="auto"/>
            <w:noWrap/>
            <w:vAlign w:val="center"/>
            <w:hideMark/>
          </w:tcPr>
          <w:p w14:paraId="646F6665" w14:textId="2E9C519D"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2C4019ED" w14:textId="78B0E35C"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tc>
      </w:tr>
      <w:tr w:rsidR="0064676A" w:rsidRPr="00737483" w14:paraId="723EB732" w14:textId="322F563E" w:rsidTr="00B37CB1">
        <w:trPr>
          <w:trHeight w:val="300"/>
        </w:trPr>
        <w:tc>
          <w:tcPr>
            <w:tcW w:w="1843" w:type="dxa"/>
            <w:tcBorders>
              <w:top w:val="nil"/>
              <w:left w:val="nil"/>
              <w:bottom w:val="nil"/>
              <w:right w:val="nil"/>
            </w:tcBorders>
            <w:shd w:val="clear" w:color="auto" w:fill="auto"/>
            <w:noWrap/>
            <w:vAlign w:val="center"/>
            <w:hideMark/>
          </w:tcPr>
          <w:p w14:paraId="5155FF9C" w14:textId="77777777" w:rsidR="0064676A" w:rsidRPr="00737483" w:rsidRDefault="0064676A" w:rsidP="0064676A">
            <w:pPr>
              <w:spacing w:after="0" w:line="240" w:lineRule="auto"/>
              <w:ind w:firstLine="0"/>
              <w:rPr>
                <w:rFonts w:ascii="Times New Roman" w:eastAsia="Times New Roman" w:hAnsi="Times New Roman" w:cs="Times New Roman"/>
                <w:sz w:val="22"/>
                <w:szCs w:val="22"/>
              </w:rPr>
            </w:pPr>
          </w:p>
        </w:tc>
        <w:tc>
          <w:tcPr>
            <w:tcW w:w="2836" w:type="dxa"/>
            <w:tcBorders>
              <w:top w:val="nil"/>
              <w:left w:val="nil"/>
              <w:bottom w:val="nil"/>
              <w:right w:val="nil"/>
            </w:tcBorders>
            <w:shd w:val="clear" w:color="auto" w:fill="auto"/>
            <w:noWrap/>
            <w:vAlign w:val="center"/>
            <w:hideMark/>
          </w:tcPr>
          <w:p w14:paraId="6B3BE381"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learning_rate</w:t>
            </w:r>
            <w:proofErr w:type="spellEnd"/>
          </w:p>
        </w:tc>
        <w:tc>
          <w:tcPr>
            <w:tcW w:w="2977" w:type="dxa"/>
            <w:tcBorders>
              <w:top w:val="nil"/>
              <w:left w:val="nil"/>
              <w:bottom w:val="nil"/>
              <w:right w:val="nil"/>
            </w:tcBorders>
            <w:shd w:val="clear" w:color="auto" w:fill="auto"/>
            <w:noWrap/>
            <w:vAlign w:val="center"/>
            <w:hideMark/>
          </w:tcPr>
          <w:p w14:paraId="7393B1EA"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0.05 to 0.2</w:t>
            </w:r>
          </w:p>
        </w:tc>
        <w:tc>
          <w:tcPr>
            <w:tcW w:w="1376" w:type="dxa"/>
            <w:tcBorders>
              <w:top w:val="nil"/>
              <w:left w:val="nil"/>
              <w:bottom w:val="nil"/>
              <w:right w:val="nil"/>
            </w:tcBorders>
            <w:shd w:val="clear" w:color="auto" w:fill="auto"/>
            <w:noWrap/>
            <w:vAlign w:val="center"/>
            <w:hideMark/>
          </w:tcPr>
          <w:p w14:paraId="041D4723" w14:textId="3DF3B034"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5D0C4464" w14:textId="48971429"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r w:rsidR="0096308F">
              <w:rPr>
                <w:rFonts w:ascii="Times New Roman" w:eastAsia="Times New Roman" w:hAnsi="Times New Roman" w:cs="Times New Roman"/>
                <w:color w:val="000000"/>
                <w:sz w:val="22"/>
                <w:szCs w:val="22"/>
              </w:rPr>
              <w:t>2</w:t>
            </w:r>
          </w:p>
        </w:tc>
      </w:tr>
      <w:tr w:rsidR="0064676A" w:rsidRPr="00737483" w14:paraId="1199449E" w14:textId="3AA88F30" w:rsidTr="00B37CB1">
        <w:trPr>
          <w:trHeight w:val="300"/>
        </w:trPr>
        <w:tc>
          <w:tcPr>
            <w:tcW w:w="1843" w:type="dxa"/>
            <w:tcBorders>
              <w:top w:val="nil"/>
              <w:left w:val="nil"/>
              <w:bottom w:val="nil"/>
              <w:right w:val="nil"/>
            </w:tcBorders>
            <w:shd w:val="clear" w:color="auto" w:fill="auto"/>
            <w:noWrap/>
            <w:vAlign w:val="center"/>
            <w:hideMark/>
          </w:tcPr>
          <w:p w14:paraId="6B06DCD1" w14:textId="77777777" w:rsidR="0064676A" w:rsidRPr="00737483" w:rsidRDefault="0064676A" w:rsidP="0064676A">
            <w:pPr>
              <w:spacing w:after="0" w:line="240" w:lineRule="auto"/>
              <w:ind w:firstLine="0"/>
              <w:rPr>
                <w:rFonts w:ascii="Times New Roman" w:eastAsia="Times New Roman" w:hAnsi="Times New Roman" w:cs="Times New Roman"/>
                <w:sz w:val="22"/>
                <w:szCs w:val="22"/>
              </w:rPr>
            </w:pPr>
          </w:p>
        </w:tc>
        <w:tc>
          <w:tcPr>
            <w:tcW w:w="2836" w:type="dxa"/>
            <w:tcBorders>
              <w:top w:val="nil"/>
              <w:left w:val="nil"/>
              <w:bottom w:val="nil"/>
              <w:right w:val="nil"/>
            </w:tcBorders>
            <w:shd w:val="clear" w:color="auto" w:fill="auto"/>
            <w:noWrap/>
            <w:vAlign w:val="center"/>
            <w:hideMark/>
          </w:tcPr>
          <w:p w14:paraId="01522E3F"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max_depth</w:t>
            </w:r>
            <w:proofErr w:type="spellEnd"/>
          </w:p>
        </w:tc>
        <w:tc>
          <w:tcPr>
            <w:tcW w:w="2977" w:type="dxa"/>
            <w:tcBorders>
              <w:top w:val="nil"/>
              <w:left w:val="nil"/>
              <w:bottom w:val="nil"/>
              <w:right w:val="nil"/>
            </w:tcBorders>
            <w:shd w:val="clear" w:color="auto" w:fill="auto"/>
            <w:noWrap/>
            <w:vAlign w:val="center"/>
            <w:hideMark/>
          </w:tcPr>
          <w:p w14:paraId="48C4E527"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1 to 20</w:t>
            </w:r>
          </w:p>
        </w:tc>
        <w:tc>
          <w:tcPr>
            <w:tcW w:w="1376" w:type="dxa"/>
            <w:tcBorders>
              <w:top w:val="nil"/>
              <w:left w:val="nil"/>
              <w:bottom w:val="nil"/>
              <w:right w:val="nil"/>
            </w:tcBorders>
            <w:shd w:val="clear" w:color="auto" w:fill="auto"/>
            <w:noWrap/>
            <w:vAlign w:val="center"/>
            <w:hideMark/>
          </w:tcPr>
          <w:p w14:paraId="4497E0D6"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2</w:t>
            </w:r>
          </w:p>
        </w:tc>
        <w:tc>
          <w:tcPr>
            <w:tcW w:w="1376" w:type="dxa"/>
            <w:tcBorders>
              <w:top w:val="nil"/>
              <w:left w:val="nil"/>
              <w:bottom w:val="nil"/>
              <w:right w:val="nil"/>
            </w:tcBorders>
            <w:vAlign w:val="center"/>
          </w:tcPr>
          <w:p w14:paraId="6F89FCA0" w14:textId="0C6FD1C4"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tc>
      </w:tr>
      <w:tr w:rsidR="0064676A" w:rsidRPr="00737483" w14:paraId="22E80BA6" w14:textId="1BAD7E50" w:rsidTr="00B37CB1">
        <w:trPr>
          <w:trHeight w:val="416"/>
        </w:trPr>
        <w:tc>
          <w:tcPr>
            <w:tcW w:w="1843" w:type="dxa"/>
            <w:tcBorders>
              <w:top w:val="nil"/>
              <w:left w:val="nil"/>
              <w:bottom w:val="nil"/>
              <w:right w:val="nil"/>
            </w:tcBorders>
            <w:shd w:val="clear" w:color="auto" w:fill="auto"/>
            <w:noWrap/>
            <w:vAlign w:val="center"/>
            <w:hideMark/>
          </w:tcPr>
          <w:p w14:paraId="3FEA10D4"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11946E09"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scale_pos_weight</w:t>
            </w:r>
            <w:proofErr w:type="spellEnd"/>
          </w:p>
        </w:tc>
        <w:tc>
          <w:tcPr>
            <w:tcW w:w="2977" w:type="dxa"/>
            <w:tcBorders>
              <w:top w:val="nil"/>
              <w:left w:val="nil"/>
              <w:bottom w:val="nil"/>
              <w:right w:val="nil"/>
            </w:tcBorders>
            <w:shd w:val="clear" w:color="auto" w:fill="auto"/>
            <w:noWrap/>
            <w:vAlign w:val="center"/>
            <w:hideMark/>
          </w:tcPr>
          <w:p w14:paraId="064DFAA8" w14:textId="4353F72B"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None to 3</w:t>
            </w:r>
          </w:p>
        </w:tc>
        <w:tc>
          <w:tcPr>
            <w:tcW w:w="1376" w:type="dxa"/>
            <w:tcBorders>
              <w:top w:val="nil"/>
              <w:left w:val="nil"/>
              <w:bottom w:val="nil"/>
              <w:right w:val="nil"/>
            </w:tcBorders>
            <w:shd w:val="clear" w:color="auto" w:fill="auto"/>
            <w:noWrap/>
            <w:vAlign w:val="center"/>
            <w:hideMark/>
          </w:tcPr>
          <w:p w14:paraId="7895B906" w14:textId="48BB8F42"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69D38406" w14:textId="46AC9CD3" w:rsidR="0064676A" w:rsidRPr="00737483" w:rsidRDefault="0096308F"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r>
      <w:tr w:rsidR="0064676A" w:rsidRPr="00737483" w14:paraId="43B61B9E" w14:textId="727CC686" w:rsidTr="00B37CB1">
        <w:trPr>
          <w:trHeight w:val="835"/>
        </w:trPr>
        <w:tc>
          <w:tcPr>
            <w:tcW w:w="1843" w:type="dxa"/>
            <w:tcBorders>
              <w:top w:val="nil"/>
              <w:left w:val="nil"/>
              <w:bottom w:val="nil"/>
              <w:right w:val="nil"/>
            </w:tcBorders>
            <w:shd w:val="clear" w:color="auto" w:fill="auto"/>
            <w:noWrap/>
            <w:vAlign w:val="center"/>
            <w:hideMark/>
          </w:tcPr>
          <w:p w14:paraId="3B13AB82"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Penalized regression</w:t>
            </w:r>
          </w:p>
        </w:tc>
        <w:tc>
          <w:tcPr>
            <w:tcW w:w="2836" w:type="dxa"/>
            <w:tcBorders>
              <w:top w:val="nil"/>
              <w:left w:val="nil"/>
              <w:bottom w:val="nil"/>
              <w:right w:val="nil"/>
            </w:tcBorders>
            <w:shd w:val="clear" w:color="auto" w:fill="auto"/>
            <w:noWrap/>
            <w:vAlign w:val="center"/>
            <w:hideMark/>
          </w:tcPr>
          <w:p w14:paraId="7CA769A6" w14:textId="21853BBD"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Lambd</w:t>
            </w:r>
            <w:r>
              <w:rPr>
                <w:rFonts w:ascii="Times New Roman" w:eastAsia="Times New Roman" w:hAnsi="Times New Roman" w:cs="Times New Roman"/>
                <w:color w:val="000000"/>
                <w:sz w:val="22"/>
                <w:szCs w:val="22"/>
              </w:rPr>
              <w:t>a λ</w:t>
            </w:r>
          </w:p>
        </w:tc>
        <w:tc>
          <w:tcPr>
            <w:tcW w:w="2977" w:type="dxa"/>
            <w:tcBorders>
              <w:top w:val="nil"/>
              <w:left w:val="nil"/>
              <w:bottom w:val="nil"/>
              <w:right w:val="nil"/>
            </w:tcBorders>
            <w:shd w:val="clear" w:color="auto" w:fill="auto"/>
            <w:noWrap/>
            <w:vAlign w:val="center"/>
            <w:hideMark/>
          </w:tcPr>
          <w:p w14:paraId="3D8CF3D3"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0, 0.001, 0.005, 0.01, 0.05, 0.1, 0.5</w:t>
            </w:r>
          </w:p>
        </w:tc>
        <w:tc>
          <w:tcPr>
            <w:tcW w:w="1376" w:type="dxa"/>
            <w:tcBorders>
              <w:top w:val="nil"/>
              <w:left w:val="nil"/>
              <w:bottom w:val="nil"/>
              <w:right w:val="nil"/>
            </w:tcBorders>
            <w:shd w:val="clear" w:color="auto" w:fill="auto"/>
            <w:noWrap/>
            <w:vAlign w:val="center"/>
            <w:hideMark/>
          </w:tcPr>
          <w:p w14:paraId="6372BC7E" w14:textId="5E73C50B"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37D8F58C" w14:textId="2A00B332" w:rsidR="0064676A" w:rsidRPr="00737483" w:rsidRDefault="00324909"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0.003</w:t>
            </w:r>
          </w:p>
        </w:tc>
      </w:tr>
      <w:tr w:rsidR="0064676A" w:rsidRPr="00737483" w14:paraId="46D61586" w14:textId="1950C0DF" w:rsidTr="00B37CB1">
        <w:trPr>
          <w:trHeight w:val="139"/>
        </w:trPr>
        <w:tc>
          <w:tcPr>
            <w:tcW w:w="1843" w:type="dxa"/>
            <w:tcBorders>
              <w:top w:val="nil"/>
              <w:left w:val="nil"/>
              <w:bottom w:val="nil"/>
              <w:right w:val="nil"/>
            </w:tcBorders>
            <w:shd w:val="clear" w:color="auto" w:fill="auto"/>
            <w:noWrap/>
            <w:vAlign w:val="center"/>
            <w:hideMark/>
          </w:tcPr>
          <w:p w14:paraId="3C4E612D" w14:textId="77777777" w:rsidR="0064676A" w:rsidRPr="00737483" w:rsidRDefault="0064676A" w:rsidP="0064676A">
            <w:pPr>
              <w:spacing w:after="0" w:line="240" w:lineRule="auto"/>
              <w:ind w:firstLine="0"/>
              <w:rPr>
                <w:rFonts w:ascii="Times New Roman" w:eastAsia="Times New Roman" w:hAnsi="Times New Roman" w:cs="Times New Roman"/>
                <w:sz w:val="22"/>
                <w:szCs w:val="22"/>
              </w:rPr>
            </w:pPr>
          </w:p>
        </w:tc>
        <w:tc>
          <w:tcPr>
            <w:tcW w:w="2836" w:type="dxa"/>
            <w:tcBorders>
              <w:top w:val="nil"/>
              <w:left w:val="nil"/>
              <w:bottom w:val="nil"/>
              <w:right w:val="nil"/>
            </w:tcBorders>
            <w:shd w:val="clear" w:color="auto" w:fill="auto"/>
            <w:noWrap/>
            <w:vAlign w:val="center"/>
            <w:hideMark/>
          </w:tcPr>
          <w:p w14:paraId="25F2E0F4"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L1 ratio</w:t>
            </w:r>
          </w:p>
        </w:tc>
        <w:tc>
          <w:tcPr>
            <w:tcW w:w="2977" w:type="dxa"/>
            <w:tcBorders>
              <w:top w:val="nil"/>
              <w:left w:val="nil"/>
              <w:bottom w:val="nil"/>
              <w:right w:val="nil"/>
            </w:tcBorders>
            <w:shd w:val="clear" w:color="auto" w:fill="auto"/>
            <w:noWrap/>
            <w:vAlign w:val="center"/>
            <w:hideMark/>
          </w:tcPr>
          <w:p w14:paraId="71ACAFCD"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 to 1</w:t>
            </w:r>
          </w:p>
        </w:tc>
        <w:tc>
          <w:tcPr>
            <w:tcW w:w="1376" w:type="dxa"/>
            <w:tcBorders>
              <w:top w:val="nil"/>
              <w:left w:val="nil"/>
              <w:bottom w:val="nil"/>
              <w:right w:val="nil"/>
            </w:tcBorders>
            <w:shd w:val="clear" w:color="auto" w:fill="auto"/>
            <w:noWrap/>
            <w:vAlign w:val="center"/>
            <w:hideMark/>
          </w:tcPr>
          <w:p w14:paraId="08E15066"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0.2</w:t>
            </w:r>
          </w:p>
        </w:tc>
        <w:tc>
          <w:tcPr>
            <w:tcW w:w="1376" w:type="dxa"/>
            <w:tcBorders>
              <w:top w:val="nil"/>
              <w:left w:val="nil"/>
              <w:bottom w:val="nil"/>
              <w:right w:val="nil"/>
            </w:tcBorders>
            <w:vAlign w:val="center"/>
          </w:tcPr>
          <w:p w14:paraId="4A03E9A7" w14:textId="246AC6FD" w:rsidR="0064676A" w:rsidRPr="00737483" w:rsidRDefault="00324909"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r>
      <w:tr w:rsidR="0064676A" w:rsidRPr="00737483" w14:paraId="1F18CBB0" w14:textId="13277FD1" w:rsidTr="00B37CB1">
        <w:trPr>
          <w:trHeight w:val="985"/>
        </w:trPr>
        <w:tc>
          <w:tcPr>
            <w:tcW w:w="1843" w:type="dxa"/>
            <w:tcBorders>
              <w:top w:val="nil"/>
              <w:left w:val="nil"/>
              <w:bottom w:val="nil"/>
              <w:right w:val="nil"/>
            </w:tcBorders>
            <w:shd w:val="clear" w:color="auto" w:fill="auto"/>
            <w:noWrap/>
            <w:vAlign w:val="center"/>
            <w:hideMark/>
          </w:tcPr>
          <w:p w14:paraId="1E047F90"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Naïve Bayes</w:t>
            </w:r>
          </w:p>
        </w:tc>
        <w:tc>
          <w:tcPr>
            <w:tcW w:w="2836" w:type="dxa"/>
            <w:tcBorders>
              <w:top w:val="nil"/>
              <w:left w:val="nil"/>
              <w:bottom w:val="nil"/>
              <w:right w:val="nil"/>
            </w:tcBorders>
            <w:shd w:val="clear" w:color="auto" w:fill="auto"/>
            <w:noWrap/>
            <w:vAlign w:val="center"/>
            <w:hideMark/>
          </w:tcPr>
          <w:p w14:paraId="2D9E6E89" w14:textId="7712157A"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var_smoothing</w:t>
            </w:r>
            <w:proofErr w:type="spellEnd"/>
          </w:p>
        </w:tc>
        <w:tc>
          <w:tcPr>
            <w:tcW w:w="2977" w:type="dxa"/>
            <w:tcBorders>
              <w:top w:val="nil"/>
              <w:left w:val="nil"/>
              <w:bottom w:val="nil"/>
              <w:right w:val="nil"/>
            </w:tcBorders>
            <w:shd w:val="clear" w:color="auto" w:fill="auto"/>
            <w:noWrap/>
            <w:vAlign w:val="center"/>
            <w:hideMark/>
          </w:tcPr>
          <w:p w14:paraId="32035297" w14:textId="192D7B1D" w:rsidR="0064676A" w:rsidRPr="00737483" w:rsidRDefault="0064676A" w:rsidP="0064676A">
            <w:pPr>
              <w:spacing w:after="0" w:line="240" w:lineRule="auto"/>
              <w:ind w:firstLine="0"/>
              <w:rPr>
                <w:rFonts w:ascii="Times New Roman" w:eastAsia="Times New Roman" w:hAnsi="Times New Roman" w:cs="Times New Roman"/>
                <w:sz w:val="22"/>
                <w:szCs w:val="22"/>
              </w:rPr>
            </w:pPr>
            <w:r w:rsidRPr="00737483">
              <w:rPr>
                <w:rFonts w:ascii="Times New Roman" w:eastAsia="Times New Roman" w:hAnsi="Times New Roman" w:cs="Times New Roman"/>
                <w:sz w:val="22"/>
                <w:szCs w:val="22"/>
              </w:rPr>
              <w:t>1e-4 to 1e-10</w:t>
            </w:r>
          </w:p>
        </w:tc>
        <w:tc>
          <w:tcPr>
            <w:tcW w:w="1376" w:type="dxa"/>
            <w:tcBorders>
              <w:top w:val="nil"/>
              <w:left w:val="nil"/>
              <w:bottom w:val="nil"/>
              <w:right w:val="nil"/>
            </w:tcBorders>
            <w:shd w:val="clear" w:color="auto" w:fill="auto"/>
            <w:noWrap/>
            <w:vAlign w:val="center"/>
            <w:hideMark/>
          </w:tcPr>
          <w:p w14:paraId="44843602" w14:textId="1A5B30AF" w:rsidR="0064676A" w:rsidRPr="00737483" w:rsidRDefault="0064676A" w:rsidP="0064676A">
            <w:pPr>
              <w:spacing w:after="0" w:line="240" w:lineRule="auto"/>
              <w:ind w:firstLine="0"/>
              <w:rPr>
                <w:rFonts w:ascii="Times New Roman" w:eastAsia="Times New Roman" w:hAnsi="Times New Roman" w:cs="Times New Roman"/>
                <w:sz w:val="22"/>
                <w:szCs w:val="22"/>
              </w:rPr>
            </w:pPr>
            <w:r w:rsidRPr="00737483">
              <w:rPr>
                <w:rFonts w:ascii="Times New Roman" w:eastAsia="Times New Roman" w:hAnsi="Times New Roman" w:cs="Times New Roman"/>
                <w:sz w:val="22"/>
                <w:szCs w:val="22"/>
              </w:rPr>
              <w:t>-</w:t>
            </w:r>
          </w:p>
        </w:tc>
        <w:tc>
          <w:tcPr>
            <w:tcW w:w="1376" w:type="dxa"/>
            <w:tcBorders>
              <w:top w:val="nil"/>
              <w:left w:val="nil"/>
              <w:bottom w:val="nil"/>
              <w:right w:val="nil"/>
            </w:tcBorders>
            <w:vAlign w:val="center"/>
          </w:tcPr>
          <w:p w14:paraId="6D5F27BA" w14:textId="065F84D7" w:rsidR="0064676A" w:rsidRPr="00737483" w:rsidRDefault="0064676A" w:rsidP="0064676A">
            <w:pPr>
              <w:spacing w:after="0" w:line="240" w:lineRule="auto"/>
              <w:ind w:firstLine="0"/>
              <w:rPr>
                <w:rFonts w:ascii="Times New Roman" w:eastAsia="Times New Roman" w:hAnsi="Times New Roman" w:cs="Times New Roman"/>
                <w:sz w:val="22"/>
                <w:szCs w:val="22"/>
              </w:rPr>
            </w:pPr>
            <w:r w:rsidRPr="00737483">
              <w:rPr>
                <w:rFonts w:ascii="Times New Roman" w:eastAsia="Times New Roman" w:hAnsi="Times New Roman" w:cs="Times New Roman"/>
                <w:sz w:val="22"/>
                <w:szCs w:val="22"/>
              </w:rPr>
              <w:t>1e-</w:t>
            </w:r>
            <w:r>
              <w:rPr>
                <w:rFonts w:ascii="Times New Roman" w:eastAsia="Times New Roman" w:hAnsi="Times New Roman" w:cs="Times New Roman"/>
                <w:sz w:val="22"/>
                <w:szCs w:val="22"/>
              </w:rPr>
              <w:t>5</w:t>
            </w:r>
          </w:p>
        </w:tc>
      </w:tr>
      <w:tr w:rsidR="0064676A" w:rsidRPr="00737483" w14:paraId="21281F3A" w14:textId="7683EA40" w:rsidTr="00B37CB1">
        <w:trPr>
          <w:trHeight w:val="1446"/>
        </w:trPr>
        <w:tc>
          <w:tcPr>
            <w:tcW w:w="1843" w:type="dxa"/>
            <w:tcBorders>
              <w:top w:val="nil"/>
              <w:left w:val="nil"/>
              <w:bottom w:val="nil"/>
              <w:right w:val="nil"/>
            </w:tcBorders>
            <w:shd w:val="clear" w:color="auto" w:fill="auto"/>
            <w:noWrap/>
            <w:vAlign w:val="center"/>
            <w:hideMark/>
          </w:tcPr>
          <w:p w14:paraId="154AD411"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Deep neural network</w:t>
            </w:r>
          </w:p>
        </w:tc>
        <w:tc>
          <w:tcPr>
            <w:tcW w:w="2836" w:type="dxa"/>
            <w:tcBorders>
              <w:top w:val="nil"/>
              <w:left w:val="nil"/>
              <w:bottom w:val="nil"/>
              <w:right w:val="nil"/>
            </w:tcBorders>
            <w:shd w:val="clear" w:color="auto" w:fill="auto"/>
            <w:noWrap/>
            <w:vAlign w:val="center"/>
            <w:hideMark/>
          </w:tcPr>
          <w:p w14:paraId="72B63B55" w14:textId="3DBAF36D"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w:t>
            </w:r>
            <w:r w:rsidRPr="00737483">
              <w:rPr>
                <w:rFonts w:ascii="Times New Roman" w:eastAsia="Times New Roman" w:hAnsi="Times New Roman" w:cs="Times New Roman"/>
                <w:color w:val="000000"/>
                <w:sz w:val="22"/>
                <w:szCs w:val="22"/>
              </w:rPr>
              <w:t>ptimizers</w:t>
            </w:r>
          </w:p>
        </w:tc>
        <w:tc>
          <w:tcPr>
            <w:tcW w:w="2977" w:type="dxa"/>
            <w:tcBorders>
              <w:top w:val="nil"/>
              <w:left w:val="nil"/>
              <w:bottom w:val="nil"/>
              <w:right w:val="nil"/>
            </w:tcBorders>
            <w:shd w:val="clear" w:color="auto" w:fill="auto"/>
            <w:noWrap/>
            <w:vAlign w:val="center"/>
            <w:hideMark/>
          </w:tcPr>
          <w:p w14:paraId="540F1DB2" w14:textId="31DDFF16"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w:t>
            </w:r>
            <w:r w:rsidRPr="00737483">
              <w:rPr>
                <w:rFonts w:ascii="Times New Roman" w:eastAsia="Times New Roman" w:hAnsi="Times New Roman" w:cs="Times New Roman"/>
                <w:color w:val="000000"/>
                <w:sz w:val="22"/>
                <w:szCs w:val="22"/>
              </w:rPr>
              <w:t xml:space="preserve">dam, SGD, </w:t>
            </w:r>
            <w:proofErr w:type="spellStart"/>
            <w:r>
              <w:rPr>
                <w:rFonts w:ascii="Times New Roman" w:eastAsia="Times New Roman" w:hAnsi="Times New Roman" w:cs="Times New Roman"/>
                <w:color w:val="000000"/>
                <w:sz w:val="22"/>
                <w:szCs w:val="22"/>
              </w:rPr>
              <w:t>A</w:t>
            </w:r>
            <w:r w:rsidRPr="00737483">
              <w:rPr>
                <w:rFonts w:ascii="Times New Roman" w:eastAsia="Times New Roman" w:hAnsi="Times New Roman" w:cs="Times New Roman"/>
                <w:color w:val="000000"/>
                <w:sz w:val="22"/>
                <w:szCs w:val="22"/>
              </w:rPr>
              <w:t>dadelta</w:t>
            </w:r>
            <w:proofErr w:type="spellEnd"/>
            <w:r w:rsidRPr="00737483">
              <w:rPr>
                <w:rFonts w:ascii="Times New Roman" w:eastAsia="Times New Roman" w:hAnsi="Times New Roman" w:cs="Times New Roman"/>
                <w:color w:val="000000"/>
                <w:sz w:val="22"/>
                <w:szCs w:val="22"/>
              </w:rPr>
              <w:t xml:space="preserve">, RMSprop, </w:t>
            </w:r>
            <w:proofErr w:type="spellStart"/>
            <w:r>
              <w:rPr>
                <w:rFonts w:ascii="Times New Roman" w:eastAsia="Times New Roman" w:hAnsi="Times New Roman" w:cs="Times New Roman"/>
                <w:color w:val="000000"/>
                <w:sz w:val="22"/>
                <w:szCs w:val="22"/>
              </w:rPr>
              <w:t>A</w:t>
            </w:r>
            <w:r w:rsidRPr="00737483">
              <w:rPr>
                <w:rFonts w:ascii="Times New Roman" w:eastAsia="Times New Roman" w:hAnsi="Times New Roman" w:cs="Times New Roman"/>
                <w:color w:val="000000"/>
                <w:sz w:val="22"/>
                <w:szCs w:val="22"/>
              </w:rPr>
              <w:t>dagrad</w:t>
            </w:r>
            <w:proofErr w:type="spellEnd"/>
            <w:r w:rsidRPr="00737483">
              <w:rPr>
                <w:rFonts w:ascii="Times New Roman" w:eastAsia="Times New Roman" w:hAnsi="Times New Roman" w:cs="Times New Roman"/>
                <w:color w:val="000000"/>
                <w:sz w:val="22"/>
                <w:szCs w:val="22"/>
              </w:rPr>
              <w:t xml:space="preserve">, </w:t>
            </w:r>
            <w:proofErr w:type="spellStart"/>
            <w:r w:rsidRPr="00737483">
              <w:rPr>
                <w:rFonts w:ascii="Times New Roman" w:eastAsia="Times New Roman" w:hAnsi="Times New Roman" w:cs="Times New Roman"/>
                <w:color w:val="000000"/>
                <w:sz w:val="22"/>
                <w:szCs w:val="22"/>
              </w:rPr>
              <w:t>Adamax</w:t>
            </w:r>
            <w:proofErr w:type="spellEnd"/>
            <w:r w:rsidRPr="00737483">
              <w:rPr>
                <w:rFonts w:ascii="Times New Roman" w:eastAsia="Times New Roman" w:hAnsi="Times New Roman" w:cs="Times New Roman"/>
                <w:color w:val="000000"/>
                <w:sz w:val="22"/>
                <w:szCs w:val="22"/>
              </w:rPr>
              <w:t>, Nadam</w:t>
            </w:r>
          </w:p>
        </w:tc>
        <w:tc>
          <w:tcPr>
            <w:tcW w:w="1376" w:type="dxa"/>
            <w:tcBorders>
              <w:top w:val="nil"/>
              <w:left w:val="nil"/>
              <w:bottom w:val="nil"/>
              <w:right w:val="nil"/>
            </w:tcBorders>
            <w:shd w:val="clear" w:color="auto" w:fill="auto"/>
            <w:noWrap/>
            <w:vAlign w:val="center"/>
            <w:hideMark/>
          </w:tcPr>
          <w:p w14:paraId="62F30C34"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3DBE97CE" w14:textId="244A2165"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w:t>
            </w:r>
            <w:r w:rsidRPr="00737483">
              <w:rPr>
                <w:rFonts w:ascii="Times New Roman" w:eastAsia="Times New Roman" w:hAnsi="Times New Roman" w:cs="Times New Roman"/>
                <w:color w:val="000000"/>
                <w:sz w:val="22"/>
                <w:szCs w:val="22"/>
              </w:rPr>
              <w:t>dadelta</w:t>
            </w:r>
            <w:proofErr w:type="spellEnd"/>
          </w:p>
        </w:tc>
      </w:tr>
      <w:tr w:rsidR="0064676A" w:rsidRPr="00737483" w14:paraId="049F34EC" w14:textId="53D28BBB" w:rsidTr="00B37CB1">
        <w:trPr>
          <w:trHeight w:val="300"/>
        </w:trPr>
        <w:tc>
          <w:tcPr>
            <w:tcW w:w="1843" w:type="dxa"/>
            <w:tcBorders>
              <w:top w:val="nil"/>
              <w:left w:val="nil"/>
              <w:bottom w:val="nil"/>
              <w:right w:val="nil"/>
            </w:tcBorders>
            <w:shd w:val="clear" w:color="auto" w:fill="auto"/>
            <w:noWrap/>
            <w:vAlign w:val="center"/>
            <w:hideMark/>
          </w:tcPr>
          <w:p w14:paraId="1B42C2F9"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6B3E8832" w14:textId="2D532464"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w:t>
            </w:r>
            <w:r w:rsidRPr="00737483">
              <w:rPr>
                <w:rFonts w:ascii="Times New Roman" w:eastAsia="Times New Roman" w:hAnsi="Times New Roman" w:cs="Times New Roman"/>
                <w:color w:val="000000"/>
                <w:sz w:val="22"/>
                <w:szCs w:val="22"/>
              </w:rPr>
              <w:t>ctivation functions</w:t>
            </w:r>
          </w:p>
        </w:tc>
        <w:tc>
          <w:tcPr>
            <w:tcW w:w="2977" w:type="dxa"/>
            <w:tcBorders>
              <w:top w:val="nil"/>
              <w:left w:val="nil"/>
              <w:bottom w:val="nil"/>
              <w:right w:val="nil"/>
            </w:tcBorders>
            <w:shd w:val="clear" w:color="auto" w:fill="auto"/>
            <w:noWrap/>
            <w:vAlign w:val="center"/>
            <w:hideMark/>
          </w:tcPr>
          <w:p w14:paraId="58FBD9C7" w14:textId="38E4CD15" w:rsidR="00C17699" w:rsidRPr="00C17699"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Relu</w:t>
            </w:r>
            <w:proofErr w:type="spellEnd"/>
            <w:r w:rsidRPr="00737483">
              <w:rPr>
                <w:rFonts w:ascii="Times New Roman" w:eastAsia="Times New Roman" w:hAnsi="Times New Roman" w:cs="Times New Roman"/>
                <w:color w:val="000000"/>
                <w:sz w:val="22"/>
                <w:szCs w:val="22"/>
              </w:rPr>
              <w:t xml:space="preserve">, </w:t>
            </w:r>
            <w:proofErr w:type="spellStart"/>
            <w:r w:rsidRPr="00737483">
              <w:rPr>
                <w:rFonts w:ascii="Times New Roman" w:eastAsia="Times New Roman" w:hAnsi="Times New Roman" w:cs="Times New Roman"/>
                <w:color w:val="000000"/>
                <w:sz w:val="22"/>
                <w:szCs w:val="22"/>
              </w:rPr>
              <w:t>Selu</w:t>
            </w:r>
            <w:proofErr w:type="spellEnd"/>
            <w:r w:rsidRPr="00737483">
              <w:rPr>
                <w:rFonts w:ascii="Times New Roman" w:eastAsia="Times New Roman" w:hAnsi="Times New Roman" w:cs="Times New Roman"/>
                <w:color w:val="000000"/>
                <w:sz w:val="22"/>
                <w:szCs w:val="22"/>
              </w:rPr>
              <w:t xml:space="preserve">, </w:t>
            </w:r>
            <w:proofErr w:type="spellStart"/>
            <w:r w:rsidRPr="00737483">
              <w:rPr>
                <w:rFonts w:ascii="Times New Roman" w:eastAsia="Times New Roman" w:hAnsi="Times New Roman" w:cs="Times New Roman"/>
                <w:color w:val="000000"/>
                <w:sz w:val="22"/>
                <w:szCs w:val="22"/>
              </w:rPr>
              <w:t>LeakyReLU</w:t>
            </w:r>
            <w:proofErr w:type="spellEnd"/>
            <w:r w:rsidR="00C17699">
              <w:rPr>
                <w:rFonts w:ascii="Times New Roman" w:eastAsia="Times New Roman" w:hAnsi="Times New Roman" w:cs="Times New Roman"/>
                <w:color w:val="000000"/>
                <w:sz w:val="22"/>
                <w:szCs w:val="22"/>
              </w:rPr>
              <w:t xml:space="preserve">, </w:t>
            </w:r>
            <w:r w:rsidR="00C17699" w:rsidRPr="00C17699">
              <w:rPr>
                <w:rFonts w:ascii="Times New Roman" w:eastAsia="Times New Roman" w:hAnsi="Times New Roman" w:cs="Times New Roman"/>
                <w:color w:val="000000"/>
                <w:sz w:val="22"/>
                <w:szCs w:val="22"/>
              </w:rPr>
              <w:t xml:space="preserve">sigmoid, </w:t>
            </w:r>
            <w:proofErr w:type="spellStart"/>
            <w:r w:rsidR="00C17699" w:rsidRPr="00C17699">
              <w:rPr>
                <w:rFonts w:ascii="Times New Roman" w:eastAsia="Times New Roman" w:hAnsi="Times New Roman" w:cs="Times New Roman"/>
                <w:color w:val="000000"/>
                <w:sz w:val="22"/>
                <w:szCs w:val="22"/>
              </w:rPr>
              <w:t>softplus</w:t>
            </w:r>
            <w:proofErr w:type="spellEnd"/>
            <w:r w:rsidR="00C17699" w:rsidRPr="00C17699">
              <w:rPr>
                <w:rFonts w:ascii="Times New Roman" w:eastAsia="Times New Roman" w:hAnsi="Times New Roman" w:cs="Times New Roman"/>
                <w:color w:val="000000"/>
                <w:sz w:val="22"/>
                <w:szCs w:val="22"/>
              </w:rPr>
              <w:t xml:space="preserve">, </w:t>
            </w:r>
            <w:proofErr w:type="spellStart"/>
            <w:r w:rsidR="00C17699" w:rsidRPr="00C17699">
              <w:rPr>
                <w:rFonts w:ascii="Times New Roman" w:eastAsia="Times New Roman" w:hAnsi="Times New Roman" w:cs="Times New Roman"/>
                <w:color w:val="000000"/>
                <w:sz w:val="22"/>
                <w:szCs w:val="22"/>
              </w:rPr>
              <w:t>softsign</w:t>
            </w:r>
            <w:proofErr w:type="spellEnd"/>
            <w:r w:rsidR="00C17699" w:rsidRPr="00C17699">
              <w:rPr>
                <w:rFonts w:ascii="Times New Roman" w:eastAsia="Times New Roman" w:hAnsi="Times New Roman" w:cs="Times New Roman"/>
                <w:color w:val="000000"/>
                <w:sz w:val="22"/>
                <w:szCs w:val="22"/>
              </w:rPr>
              <w:t xml:space="preserve">, tanh, </w:t>
            </w:r>
            <w:proofErr w:type="spellStart"/>
            <w:r w:rsidR="00C17699" w:rsidRPr="00C17699">
              <w:rPr>
                <w:rFonts w:ascii="Times New Roman" w:eastAsia="Times New Roman" w:hAnsi="Times New Roman" w:cs="Times New Roman"/>
                <w:color w:val="000000"/>
                <w:sz w:val="22"/>
                <w:szCs w:val="22"/>
              </w:rPr>
              <w:t>eli</w:t>
            </w:r>
            <w:proofErr w:type="spellEnd"/>
            <w:r w:rsidR="00C17699" w:rsidRPr="00C17699">
              <w:rPr>
                <w:rFonts w:ascii="Times New Roman" w:eastAsia="Times New Roman" w:hAnsi="Times New Roman" w:cs="Times New Roman"/>
                <w:color w:val="000000"/>
                <w:sz w:val="22"/>
                <w:szCs w:val="22"/>
              </w:rPr>
              <w:t>, e</w:t>
            </w:r>
            <w:r w:rsidR="00C17699">
              <w:rPr>
                <w:rFonts w:ascii="Times New Roman" w:eastAsia="Times New Roman" w:hAnsi="Times New Roman" w:cs="Times New Roman"/>
                <w:color w:val="000000"/>
                <w:sz w:val="22"/>
                <w:szCs w:val="22"/>
              </w:rPr>
              <w:t>xponential</w:t>
            </w:r>
          </w:p>
        </w:tc>
        <w:tc>
          <w:tcPr>
            <w:tcW w:w="1376" w:type="dxa"/>
            <w:tcBorders>
              <w:top w:val="nil"/>
              <w:left w:val="nil"/>
              <w:bottom w:val="nil"/>
              <w:right w:val="nil"/>
            </w:tcBorders>
            <w:shd w:val="clear" w:color="auto" w:fill="auto"/>
            <w:noWrap/>
            <w:vAlign w:val="center"/>
            <w:hideMark/>
          </w:tcPr>
          <w:p w14:paraId="50DE8B9F"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4F47733A" w14:textId="535ABDA1"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roofErr w:type="spellStart"/>
            <w:r w:rsidRPr="00737483">
              <w:rPr>
                <w:rFonts w:ascii="Times New Roman" w:eastAsia="Times New Roman" w:hAnsi="Times New Roman" w:cs="Times New Roman"/>
                <w:color w:val="000000"/>
                <w:sz w:val="22"/>
                <w:szCs w:val="22"/>
              </w:rPr>
              <w:t>Relu</w:t>
            </w:r>
            <w:proofErr w:type="spellEnd"/>
          </w:p>
        </w:tc>
      </w:tr>
      <w:tr w:rsidR="0064676A" w:rsidRPr="00737483" w14:paraId="587C5A30" w14:textId="031C604D" w:rsidTr="00B37CB1">
        <w:trPr>
          <w:trHeight w:val="300"/>
        </w:trPr>
        <w:tc>
          <w:tcPr>
            <w:tcW w:w="1843" w:type="dxa"/>
            <w:tcBorders>
              <w:top w:val="nil"/>
              <w:left w:val="nil"/>
              <w:bottom w:val="nil"/>
              <w:right w:val="nil"/>
            </w:tcBorders>
            <w:shd w:val="clear" w:color="auto" w:fill="auto"/>
            <w:noWrap/>
            <w:vAlign w:val="center"/>
            <w:hideMark/>
          </w:tcPr>
          <w:p w14:paraId="6ABDF342"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142A2DA8" w14:textId="505D4E4A"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w:t>
            </w:r>
            <w:r w:rsidRPr="00737483">
              <w:rPr>
                <w:rFonts w:ascii="Times New Roman" w:eastAsia="Times New Roman" w:hAnsi="Times New Roman" w:cs="Times New Roman"/>
                <w:color w:val="000000"/>
                <w:sz w:val="22"/>
                <w:szCs w:val="22"/>
              </w:rPr>
              <w:t>atch size</w:t>
            </w:r>
          </w:p>
        </w:tc>
        <w:tc>
          <w:tcPr>
            <w:tcW w:w="2977" w:type="dxa"/>
            <w:tcBorders>
              <w:top w:val="nil"/>
              <w:left w:val="nil"/>
              <w:bottom w:val="nil"/>
              <w:right w:val="nil"/>
            </w:tcBorders>
            <w:shd w:val="clear" w:color="auto" w:fill="auto"/>
            <w:noWrap/>
            <w:vAlign w:val="center"/>
            <w:hideMark/>
          </w:tcPr>
          <w:p w14:paraId="3126311E"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5 to 80</w:t>
            </w:r>
          </w:p>
        </w:tc>
        <w:tc>
          <w:tcPr>
            <w:tcW w:w="1376" w:type="dxa"/>
            <w:tcBorders>
              <w:top w:val="nil"/>
              <w:left w:val="nil"/>
              <w:bottom w:val="nil"/>
              <w:right w:val="nil"/>
            </w:tcBorders>
            <w:shd w:val="clear" w:color="auto" w:fill="auto"/>
            <w:noWrap/>
            <w:vAlign w:val="center"/>
            <w:hideMark/>
          </w:tcPr>
          <w:p w14:paraId="21371063"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Uniform</w:t>
            </w:r>
          </w:p>
        </w:tc>
        <w:tc>
          <w:tcPr>
            <w:tcW w:w="1376" w:type="dxa"/>
            <w:tcBorders>
              <w:top w:val="nil"/>
              <w:left w:val="nil"/>
              <w:bottom w:val="nil"/>
              <w:right w:val="nil"/>
            </w:tcBorders>
            <w:vAlign w:val="center"/>
          </w:tcPr>
          <w:p w14:paraId="72A7107C" w14:textId="7E73877C"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40</w:t>
            </w:r>
          </w:p>
        </w:tc>
      </w:tr>
      <w:tr w:rsidR="0064676A" w:rsidRPr="00737483" w14:paraId="69F65BAE" w14:textId="0E304CD4" w:rsidTr="00B37CB1">
        <w:trPr>
          <w:trHeight w:val="300"/>
        </w:trPr>
        <w:tc>
          <w:tcPr>
            <w:tcW w:w="1843" w:type="dxa"/>
            <w:tcBorders>
              <w:top w:val="nil"/>
              <w:left w:val="nil"/>
              <w:bottom w:val="nil"/>
              <w:right w:val="nil"/>
            </w:tcBorders>
            <w:shd w:val="clear" w:color="auto" w:fill="auto"/>
            <w:noWrap/>
            <w:vAlign w:val="bottom"/>
            <w:hideMark/>
          </w:tcPr>
          <w:p w14:paraId="359CD46E"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5C8E5680" w14:textId="6737432A"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r w:rsidRPr="00737483">
              <w:rPr>
                <w:rFonts w:ascii="Times New Roman" w:eastAsia="Times New Roman" w:hAnsi="Times New Roman" w:cs="Times New Roman"/>
                <w:color w:val="000000"/>
                <w:sz w:val="22"/>
                <w:szCs w:val="22"/>
              </w:rPr>
              <w:t>ropout rate</w:t>
            </w:r>
          </w:p>
        </w:tc>
        <w:tc>
          <w:tcPr>
            <w:tcW w:w="2977" w:type="dxa"/>
            <w:tcBorders>
              <w:top w:val="nil"/>
              <w:left w:val="nil"/>
              <w:bottom w:val="nil"/>
              <w:right w:val="nil"/>
            </w:tcBorders>
            <w:shd w:val="clear" w:color="auto" w:fill="auto"/>
            <w:noWrap/>
            <w:vAlign w:val="center"/>
            <w:hideMark/>
          </w:tcPr>
          <w:p w14:paraId="5B9964D5"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 to 0.5</w:t>
            </w:r>
          </w:p>
        </w:tc>
        <w:tc>
          <w:tcPr>
            <w:tcW w:w="1376" w:type="dxa"/>
            <w:tcBorders>
              <w:top w:val="nil"/>
              <w:left w:val="nil"/>
              <w:bottom w:val="nil"/>
              <w:right w:val="nil"/>
            </w:tcBorders>
            <w:shd w:val="clear" w:color="auto" w:fill="auto"/>
            <w:noWrap/>
            <w:vAlign w:val="center"/>
            <w:hideMark/>
          </w:tcPr>
          <w:p w14:paraId="26BE34A5"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Uniform</w:t>
            </w:r>
          </w:p>
        </w:tc>
        <w:tc>
          <w:tcPr>
            <w:tcW w:w="1376" w:type="dxa"/>
            <w:tcBorders>
              <w:top w:val="nil"/>
              <w:left w:val="nil"/>
              <w:bottom w:val="nil"/>
              <w:right w:val="nil"/>
            </w:tcBorders>
            <w:vAlign w:val="center"/>
          </w:tcPr>
          <w:p w14:paraId="6E001B15" w14:textId="6D5DB533"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505165">
              <w:rPr>
                <w:rFonts w:ascii="Times New Roman" w:hAnsi="Times New Roman" w:cs="Times New Roman"/>
              </w:rPr>
              <w:t>0.217</w:t>
            </w:r>
          </w:p>
        </w:tc>
      </w:tr>
      <w:tr w:rsidR="0064676A" w:rsidRPr="00737483" w14:paraId="1AA3B740" w14:textId="151BEC11" w:rsidTr="00B37CB1">
        <w:trPr>
          <w:trHeight w:val="300"/>
        </w:trPr>
        <w:tc>
          <w:tcPr>
            <w:tcW w:w="1843" w:type="dxa"/>
            <w:tcBorders>
              <w:top w:val="nil"/>
              <w:left w:val="nil"/>
              <w:bottom w:val="nil"/>
              <w:right w:val="nil"/>
            </w:tcBorders>
            <w:shd w:val="clear" w:color="auto" w:fill="auto"/>
            <w:noWrap/>
            <w:vAlign w:val="bottom"/>
            <w:hideMark/>
          </w:tcPr>
          <w:p w14:paraId="2B2815D4"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3BDA23E8"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Learning rate</w:t>
            </w:r>
          </w:p>
        </w:tc>
        <w:tc>
          <w:tcPr>
            <w:tcW w:w="2977" w:type="dxa"/>
            <w:tcBorders>
              <w:top w:val="nil"/>
              <w:left w:val="nil"/>
              <w:bottom w:val="nil"/>
              <w:right w:val="nil"/>
            </w:tcBorders>
            <w:shd w:val="clear" w:color="auto" w:fill="auto"/>
            <w:noWrap/>
            <w:vAlign w:val="center"/>
            <w:hideMark/>
          </w:tcPr>
          <w:p w14:paraId="3AA05678"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0 to 0.1</w:t>
            </w:r>
          </w:p>
        </w:tc>
        <w:tc>
          <w:tcPr>
            <w:tcW w:w="1376" w:type="dxa"/>
            <w:tcBorders>
              <w:top w:val="nil"/>
              <w:left w:val="nil"/>
              <w:bottom w:val="nil"/>
              <w:right w:val="nil"/>
            </w:tcBorders>
            <w:shd w:val="clear" w:color="auto" w:fill="auto"/>
            <w:noWrap/>
            <w:vAlign w:val="center"/>
            <w:hideMark/>
          </w:tcPr>
          <w:p w14:paraId="3422159B"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Uniform</w:t>
            </w:r>
          </w:p>
        </w:tc>
        <w:tc>
          <w:tcPr>
            <w:tcW w:w="1376" w:type="dxa"/>
            <w:tcBorders>
              <w:top w:val="nil"/>
              <w:left w:val="nil"/>
              <w:bottom w:val="nil"/>
              <w:right w:val="nil"/>
            </w:tcBorders>
            <w:vAlign w:val="center"/>
          </w:tcPr>
          <w:p w14:paraId="6B3C1054" w14:textId="74E42D25"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505165">
              <w:rPr>
                <w:rFonts w:ascii="Times New Roman" w:hAnsi="Times New Roman" w:cs="Times New Roman"/>
              </w:rPr>
              <w:t>7e-3</w:t>
            </w:r>
          </w:p>
        </w:tc>
      </w:tr>
      <w:tr w:rsidR="0064676A" w:rsidRPr="00737483" w14:paraId="06ED02AA" w14:textId="7A4B63A5" w:rsidTr="00B37CB1">
        <w:trPr>
          <w:trHeight w:val="300"/>
        </w:trPr>
        <w:tc>
          <w:tcPr>
            <w:tcW w:w="1843" w:type="dxa"/>
            <w:tcBorders>
              <w:top w:val="nil"/>
              <w:left w:val="nil"/>
              <w:bottom w:val="nil"/>
              <w:right w:val="nil"/>
            </w:tcBorders>
            <w:shd w:val="clear" w:color="auto" w:fill="auto"/>
            <w:noWrap/>
            <w:vAlign w:val="bottom"/>
          </w:tcPr>
          <w:p w14:paraId="6951BDA6"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tcPr>
          <w:p w14:paraId="7FE57A98" w14:textId="2518102A"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w:t>
            </w:r>
            <w:r w:rsidRPr="006B3CB9">
              <w:rPr>
                <w:rFonts w:ascii="Times New Roman" w:eastAsia="Times New Roman" w:hAnsi="Times New Roman" w:cs="Times New Roman"/>
                <w:color w:val="000000"/>
                <w:sz w:val="22"/>
                <w:szCs w:val="22"/>
              </w:rPr>
              <w:t xml:space="preserve">ernel L1 </w:t>
            </w:r>
            <w:proofErr w:type="spellStart"/>
            <w:r w:rsidRPr="006B3CB9">
              <w:rPr>
                <w:rFonts w:ascii="Times New Roman" w:eastAsia="Times New Roman" w:hAnsi="Times New Roman" w:cs="Times New Roman"/>
                <w:color w:val="000000"/>
                <w:sz w:val="22"/>
                <w:szCs w:val="22"/>
              </w:rPr>
              <w:t>regularizer</w:t>
            </w:r>
            <w:proofErr w:type="spellEnd"/>
            <w:r>
              <w:rPr>
                <w:rFonts w:ascii="Times New Roman" w:eastAsia="Times New Roman" w:hAnsi="Times New Roman" w:cs="Times New Roman"/>
                <w:color w:val="000000"/>
                <w:sz w:val="22"/>
                <w:szCs w:val="22"/>
              </w:rPr>
              <w:t xml:space="preserve">, λ </w:t>
            </w:r>
          </w:p>
        </w:tc>
        <w:tc>
          <w:tcPr>
            <w:tcW w:w="2977" w:type="dxa"/>
            <w:tcBorders>
              <w:top w:val="nil"/>
              <w:left w:val="nil"/>
              <w:bottom w:val="nil"/>
              <w:right w:val="nil"/>
            </w:tcBorders>
            <w:shd w:val="clear" w:color="auto" w:fill="auto"/>
            <w:noWrap/>
            <w:vAlign w:val="center"/>
          </w:tcPr>
          <w:p w14:paraId="219D0BA3" w14:textId="51671620"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 1e-4, 1e-3, 1e-2</w:t>
            </w:r>
          </w:p>
        </w:tc>
        <w:tc>
          <w:tcPr>
            <w:tcW w:w="1376" w:type="dxa"/>
            <w:tcBorders>
              <w:top w:val="nil"/>
              <w:left w:val="nil"/>
              <w:bottom w:val="nil"/>
              <w:right w:val="nil"/>
            </w:tcBorders>
            <w:shd w:val="clear" w:color="auto" w:fill="auto"/>
            <w:noWrap/>
            <w:vAlign w:val="center"/>
          </w:tcPr>
          <w:p w14:paraId="20D42DC8" w14:textId="53A64186"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393A97F8" w14:textId="1E2ED035" w:rsidR="0064676A"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1e-3</w:t>
            </w:r>
          </w:p>
        </w:tc>
      </w:tr>
      <w:tr w:rsidR="0064676A" w:rsidRPr="00737483" w14:paraId="5923E543" w14:textId="17E4D5A5" w:rsidTr="00B37CB1">
        <w:trPr>
          <w:trHeight w:val="300"/>
        </w:trPr>
        <w:tc>
          <w:tcPr>
            <w:tcW w:w="1843" w:type="dxa"/>
            <w:tcBorders>
              <w:top w:val="nil"/>
              <w:left w:val="nil"/>
              <w:bottom w:val="nil"/>
              <w:right w:val="nil"/>
            </w:tcBorders>
            <w:shd w:val="clear" w:color="auto" w:fill="auto"/>
            <w:noWrap/>
            <w:vAlign w:val="bottom"/>
          </w:tcPr>
          <w:p w14:paraId="7E25F1C7"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tcPr>
          <w:p w14:paraId="10B94965" w14:textId="3566542F"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Number of layers</w:t>
            </w:r>
          </w:p>
        </w:tc>
        <w:tc>
          <w:tcPr>
            <w:tcW w:w="2977" w:type="dxa"/>
            <w:tcBorders>
              <w:top w:val="nil"/>
              <w:left w:val="nil"/>
              <w:bottom w:val="nil"/>
              <w:right w:val="nil"/>
            </w:tcBorders>
            <w:shd w:val="clear" w:color="auto" w:fill="auto"/>
            <w:noWrap/>
            <w:vAlign w:val="center"/>
          </w:tcPr>
          <w:p w14:paraId="2F4162F6" w14:textId="1061194C"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to 6</w:t>
            </w:r>
          </w:p>
        </w:tc>
        <w:tc>
          <w:tcPr>
            <w:tcW w:w="1376" w:type="dxa"/>
            <w:tcBorders>
              <w:top w:val="nil"/>
              <w:left w:val="nil"/>
              <w:bottom w:val="nil"/>
              <w:right w:val="nil"/>
            </w:tcBorders>
            <w:shd w:val="clear" w:color="auto" w:fill="auto"/>
            <w:noWrap/>
            <w:vAlign w:val="center"/>
          </w:tcPr>
          <w:p w14:paraId="7A7E44D7" w14:textId="78142603"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
        </w:tc>
        <w:tc>
          <w:tcPr>
            <w:tcW w:w="1376" w:type="dxa"/>
            <w:tcBorders>
              <w:top w:val="nil"/>
              <w:left w:val="nil"/>
              <w:bottom w:val="nil"/>
              <w:right w:val="nil"/>
            </w:tcBorders>
            <w:vAlign w:val="center"/>
          </w:tcPr>
          <w:p w14:paraId="40E4D888" w14:textId="7B85B7F0" w:rsidR="0064676A"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64676A" w:rsidRPr="00737483" w14:paraId="70F5E290" w14:textId="2653BF16" w:rsidTr="00B37CB1">
        <w:trPr>
          <w:trHeight w:val="300"/>
        </w:trPr>
        <w:tc>
          <w:tcPr>
            <w:tcW w:w="1843" w:type="dxa"/>
            <w:tcBorders>
              <w:top w:val="nil"/>
              <w:left w:val="nil"/>
              <w:bottom w:val="nil"/>
              <w:right w:val="nil"/>
            </w:tcBorders>
            <w:shd w:val="clear" w:color="auto" w:fill="auto"/>
            <w:noWrap/>
            <w:vAlign w:val="bottom"/>
            <w:hideMark/>
          </w:tcPr>
          <w:p w14:paraId="15B9C0DC"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p>
        </w:tc>
        <w:tc>
          <w:tcPr>
            <w:tcW w:w="2836" w:type="dxa"/>
            <w:tcBorders>
              <w:top w:val="nil"/>
              <w:left w:val="nil"/>
              <w:bottom w:val="nil"/>
              <w:right w:val="nil"/>
            </w:tcBorders>
            <w:shd w:val="clear" w:color="auto" w:fill="auto"/>
            <w:noWrap/>
            <w:vAlign w:val="center"/>
            <w:hideMark/>
          </w:tcPr>
          <w:p w14:paraId="12286AA7" w14:textId="4D02AE69"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Number of neurons layer 1</w:t>
            </w:r>
          </w:p>
        </w:tc>
        <w:tc>
          <w:tcPr>
            <w:tcW w:w="2977" w:type="dxa"/>
            <w:tcBorders>
              <w:top w:val="nil"/>
              <w:left w:val="nil"/>
              <w:bottom w:val="nil"/>
              <w:right w:val="nil"/>
            </w:tcBorders>
            <w:shd w:val="clear" w:color="auto" w:fill="auto"/>
            <w:noWrap/>
            <w:vAlign w:val="center"/>
            <w:hideMark/>
          </w:tcPr>
          <w:p w14:paraId="33903B05"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5 to 20</w:t>
            </w:r>
          </w:p>
        </w:tc>
        <w:tc>
          <w:tcPr>
            <w:tcW w:w="1376" w:type="dxa"/>
            <w:tcBorders>
              <w:top w:val="nil"/>
              <w:left w:val="nil"/>
              <w:bottom w:val="nil"/>
              <w:right w:val="nil"/>
            </w:tcBorders>
            <w:shd w:val="clear" w:color="auto" w:fill="auto"/>
            <w:noWrap/>
            <w:vAlign w:val="center"/>
            <w:hideMark/>
          </w:tcPr>
          <w:p w14:paraId="3F350B0E"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5</w:t>
            </w:r>
          </w:p>
        </w:tc>
        <w:tc>
          <w:tcPr>
            <w:tcW w:w="1376" w:type="dxa"/>
            <w:tcBorders>
              <w:top w:val="nil"/>
              <w:left w:val="nil"/>
              <w:bottom w:val="nil"/>
              <w:right w:val="nil"/>
            </w:tcBorders>
            <w:vAlign w:val="center"/>
          </w:tcPr>
          <w:p w14:paraId="75D6751F" w14:textId="1F2C582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r>
      <w:tr w:rsidR="0064676A" w:rsidRPr="00737483" w14:paraId="3435B5CC" w14:textId="3F582710" w:rsidTr="00B37CB1">
        <w:trPr>
          <w:trHeight w:val="300"/>
        </w:trPr>
        <w:tc>
          <w:tcPr>
            <w:tcW w:w="1843" w:type="dxa"/>
            <w:tcBorders>
              <w:top w:val="nil"/>
              <w:left w:val="nil"/>
              <w:bottom w:val="single" w:sz="4" w:space="0" w:color="auto"/>
              <w:right w:val="nil"/>
            </w:tcBorders>
            <w:shd w:val="clear" w:color="auto" w:fill="auto"/>
            <w:noWrap/>
            <w:vAlign w:val="bottom"/>
            <w:hideMark/>
          </w:tcPr>
          <w:p w14:paraId="24019D49"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 </w:t>
            </w:r>
          </w:p>
        </w:tc>
        <w:tc>
          <w:tcPr>
            <w:tcW w:w="2836" w:type="dxa"/>
            <w:tcBorders>
              <w:top w:val="nil"/>
              <w:left w:val="nil"/>
              <w:bottom w:val="single" w:sz="4" w:space="0" w:color="auto"/>
              <w:right w:val="nil"/>
            </w:tcBorders>
            <w:shd w:val="clear" w:color="auto" w:fill="auto"/>
            <w:noWrap/>
            <w:vAlign w:val="center"/>
            <w:hideMark/>
          </w:tcPr>
          <w:p w14:paraId="6CFBAD71" w14:textId="041CF514"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Number of neurons layer 2</w:t>
            </w:r>
          </w:p>
        </w:tc>
        <w:tc>
          <w:tcPr>
            <w:tcW w:w="2977" w:type="dxa"/>
            <w:tcBorders>
              <w:top w:val="nil"/>
              <w:left w:val="nil"/>
              <w:bottom w:val="single" w:sz="4" w:space="0" w:color="auto"/>
              <w:right w:val="nil"/>
            </w:tcBorders>
            <w:shd w:val="clear" w:color="auto" w:fill="auto"/>
            <w:noWrap/>
            <w:vAlign w:val="center"/>
            <w:hideMark/>
          </w:tcPr>
          <w:p w14:paraId="0E39C389"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5 to 20</w:t>
            </w:r>
          </w:p>
        </w:tc>
        <w:tc>
          <w:tcPr>
            <w:tcW w:w="1376" w:type="dxa"/>
            <w:tcBorders>
              <w:top w:val="nil"/>
              <w:left w:val="nil"/>
              <w:bottom w:val="single" w:sz="4" w:space="0" w:color="auto"/>
              <w:right w:val="nil"/>
            </w:tcBorders>
            <w:shd w:val="clear" w:color="auto" w:fill="auto"/>
            <w:noWrap/>
            <w:vAlign w:val="center"/>
            <w:hideMark/>
          </w:tcPr>
          <w:p w14:paraId="590F1F6E" w14:textId="77777777"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sidRPr="00737483">
              <w:rPr>
                <w:rFonts w:ascii="Times New Roman" w:eastAsia="Times New Roman" w:hAnsi="Times New Roman" w:cs="Times New Roman"/>
                <w:color w:val="000000"/>
                <w:sz w:val="22"/>
                <w:szCs w:val="22"/>
              </w:rPr>
              <w:t>5</w:t>
            </w:r>
          </w:p>
        </w:tc>
        <w:tc>
          <w:tcPr>
            <w:tcW w:w="1376" w:type="dxa"/>
            <w:tcBorders>
              <w:top w:val="nil"/>
              <w:left w:val="nil"/>
              <w:bottom w:val="single" w:sz="4" w:space="0" w:color="auto"/>
              <w:right w:val="nil"/>
            </w:tcBorders>
            <w:vAlign w:val="center"/>
          </w:tcPr>
          <w:p w14:paraId="33DF73F2" w14:textId="09B89740" w:rsidR="0064676A" w:rsidRPr="00737483" w:rsidRDefault="0064676A" w:rsidP="0064676A">
            <w:pPr>
              <w:spacing w:after="0" w:line="240" w:lineRule="auto"/>
              <w:ind w:firstLine="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r>
    </w:tbl>
    <w:p w14:paraId="2CC901EC" w14:textId="6775C1FE" w:rsidR="00994485" w:rsidRPr="00490512" w:rsidRDefault="00490512">
      <w:pPr>
        <w:spacing w:line="259" w:lineRule="auto"/>
        <w:ind w:firstLine="0"/>
        <w:rPr>
          <w:rFonts w:ascii="Times New Roman" w:hAnsi="Times New Roman" w:cs="Times New Roman"/>
          <w:iCs/>
          <w:sz w:val="22"/>
        </w:rPr>
      </w:pPr>
      <w:r>
        <w:rPr>
          <w:rFonts w:ascii="Times New Roman" w:hAnsi="Times New Roman" w:cs="Times New Roman"/>
          <w:i/>
          <w:sz w:val="22"/>
        </w:rPr>
        <w:t>Note.</w:t>
      </w:r>
      <w:r>
        <w:rPr>
          <w:rFonts w:ascii="Times New Roman" w:hAnsi="Times New Roman" w:cs="Times New Roman"/>
          <w:iCs/>
          <w:sz w:val="22"/>
        </w:rPr>
        <w:t xml:space="preserve"> Parameters without information on the increment </w:t>
      </w:r>
      <w:r w:rsidR="00412A51">
        <w:rPr>
          <w:rFonts w:ascii="Times New Roman" w:hAnsi="Times New Roman" w:cs="Times New Roman"/>
          <w:iCs/>
          <w:sz w:val="22"/>
        </w:rPr>
        <w:t xml:space="preserve">had a finite </w:t>
      </w:r>
      <w:r w:rsidR="00E45FF6">
        <w:rPr>
          <w:rFonts w:ascii="Times New Roman" w:hAnsi="Times New Roman" w:cs="Times New Roman"/>
          <w:iCs/>
          <w:sz w:val="22"/>
        </w:rPr>
        <w:t>range.</w:t>
      </w:r>
    </w:p>
    <w:p w14:paraId="0E6E6A79" w14:textId="77777777" w:rsidR="00B80638" w:rsidRDefault="00B80638">
      <w:pPr>
        <w:spacing w:line="259" w:lineRule="auto"/>
        <w:ind w:firstLine="0"/>
        <w:rPr>
          <w:rFonts w:ascii="Times New Roman" w:hAnsi="Times New Roman" w:cs="Times New Roman"/>
        </w:rPr>
      </w:pPr>
      <w:r>
        <w:rPr>
          <w:rFonts w:ascii="Times New Roman" w:hAnsi="Times New Roman" w:cs="Times New Roman"/>
        </w:rPr>
        <w:br w:type="page"/>
      </w:r>
    </w:p>
    <w:p w14:paraId="19406BEC" w14:textId="397E6FED" w:rsidR="001C4015" w:rsidRPr="00093D80" w:rsidRDefault="001C4015" w:rsidP="00093D80">
      <w:pPr>
        <w:pStyle w:val="Heading1"/>
        <w:rPr>
          <w:b w:val="0"/>
          <w:bCs w:val="0"/>
        </w:rPr>
      </w:pPr>
      <w:bookmarkStart w:id="3" w:name="_Toc116316562"/>
      <w:r w:rsidRPr="00093D80">
        <w:lastRenderedPageBreak/>
        <w:t>Table S</w:t>
      </w:r>
      <w:r w:rsidR="00D2286C" w:rsidRPr="00093D80">
        <w:t>4</w:t>
      </w:r>
      <w:r w:rsidRPr="00093D80">
        <w:t>.</w:t>
      </w:r>
      <w:r w:rsidRPr="00093D80">
        <w:rPr>
          <w:b w:val="0"/>
          <w:bCs w:val="0"/>
        </w:rPr>
        <w:t xml:space="preserve"> Sensitivity, specificity, PP</w:t>
      </w:r>
      <w:r w:rsidR="00C70C25">
        <w:rPr>
          <w:b w:val="0"/>
          <w:bCs w:val="0"/>
        </w:rPr>
        <w:t>P</w:t>
      </w:r>
      <w:r w:rsidRPr="00093D80">
        <w:rPr>
          <w:b w:val="0"/>
          <w:bCs w:val="0"/>
        </w:rPr>
        <w:t>, and NP</w:t>
      </w:r>
      <w:r w:rsidR="00C70C25">
        <w:rPr>
          <w:b w:val="0"/>
          <w:bCs w:val="0"/>
        </w:rPr>
        <w:t>P</w:t>
      </w:r>
      <w:r w:rsidRPr="00093D80">
        <w:rPr>
          <w:b w:val="0"/>
          <w:bCs w:val="0"/>
        </w:rPr>
        <w:t xml:space="preserve"> at different thresholds</w:t>
      </w:r>
      <w:bookmarkEnd w:id="3"/>
    </w:p>
    <w:tbl>
      <w:tblPr>
        <w:tblW w:w="6896" w:type="dxa"/>
        <w:tblLook w:val="04A0" w:firstRow="1" w:lastRow="0" w:firstColumn="1" w:lastColumn="0" w:noHBand="0" w:noVBand="1"/>
      </w:tblPr>
      <w:tblGrid>
        <w:gridCol w:w="2410"/>
        <w:gridCol w:w="1283"/>
        <w:gridCol w:w="1283"/>
        <w:gridCol w:w="960"/>
        <w:gridCol w:w="960"/>
      </w:tblGrid>
      <w:tr w:rsidR="00A41CA9" w:rsidRPr="00A41CA9" w14:paraId="7D91C683" w14:textId="77777777" w:rsidTr="007D20A6">
        <w:trPr>
          <w:trHeight w:val="315"/>
        </w:trPr>
        <w:tc>
          <w:tcPr>
            <w:tcW w:w="2410" w:type="dxa"/>
            <w:tcBorders>
              <w:top w:val="single" w:sz="4" w:space="0" w:color="auto"/>
              <w:left w:val="nil"/>
              <w:bottom w:val="single" w:sz="4" w:space="0" w:color="auto"/>
              <w:right w:val="nil"/>
            </w:tcBorders>
            <w:shd w:val="clear" w:color="auto" w:fill="auto"/>
            <w:noWrap/>
            <w:vAlign w:val="center"/>
            <w:hideMark/>
          </w:tcPr>
          <w:p w14:paraId="343F9DA4" w14:textId="77777777" w:rsidR="00A41CA9" w:rsidRPr="00A41CA9" w:rsidRDefault="00A41CA9" w:rsidP="00A41CA9">
            <w:pPr>
              <w:spacing w:after="0" w:line="360" w:lineRule="auto"/>
              <w:ind w:firstLine="0"/>
              <w:rPr>
                <w:rFonts w:ascii="Times New Roman" w:eastAsia="Times New Roman" w:hAnsi="Times New Roman" w:cs="Times New Roman"/>
                <w:b/>
                <w:bCs/>
                <w:color w:val="000000"/>
              </w:rPr>
            </w:pPr>
            <w:r w:rsidRPr="00A41CA9">
              <w:rPr>
                <w:rFonts w:ascii="Times New Roman" w:eastAsia="Times New Roman" w:hAnsi="Times New Roman" w:cs="Times New Roman"/>
                <w:b/>
                <w:bCs/>
                <w:color w:val="000000"/>
              </w:rPr>
              <w:t>Threshold</w:t>
            </w:r>
          </w:p>
        </w:tc>
        <w:tc>
          <w:tcPr>
            <w:tcW w:w="1283" w:type="dxa"/>
            <w:tcBorders>
              <w:top w:val="single" w:sz="4" w:space="0" w:color="auto"/>
              <w:left w:val="nil"/>
              <w:bottom w:val="single" w:sz="4" w:space="0" w:color="auto"/>
              <w:right w:val="nil"/>
            </w:tcBorders>
            <w:shd w:val="clear" w:color="auto" w:fill="auto"/>
            <w:noWrap/>
            <w:vAlign w:val="center"/>
            <w:hideMark/>
          </w:tcPr>
          <w:p w14:paraId="078F5946" w14:textId="77777777" w:rsidR="00A41CA9" w:rsidRPr="00A41CA9" w:rsidRDefault="00A41CA9" w:rsidP="00A41CA9">
            <w:pPr>
              <w:spacing w:after="0" w:line="360" w:lineRule="auto"/>
              <w:ind w:firstLine="0"/>
              <w:rPr>
                <w:rFonts w:ascii="Times New Roman" w:eastAsia="Times New Roman" w:hAnsi="Times New Roman" w:cs="Times New Roman"/>
                <w:b/>
                <w:bCs/>
                <w:color w:val="000000"/>
              </w:rPr>
            </w:pPr>
            <w:r w:rsidRPr="00A41CA9">
              <w:rPr>
                <w:rFonts w:ascii="Times New Roman" w:eastAsia="Times New Roman" w:hAnsi="Times New Roman" w:cs="Times New Roman"/>
                <w:b/>
                <w:bCs/>
                <w:color w:val="000000"/>
              </w:rPr>
              <w:t>Sensitivity</w:t>
            </w:r>
          </w:p>
        </w:tc>
        <w:tc>
          <w:tcPr>
            <w:tcW w:w="1283" w:type="dxa"/>
            <w:tcBorders>
              <w:top w:val="single" w:sz="4" w:space="0" w:color="auto"/>
              <w:left w:val="nil"/>
              <w:bottom w:val="single" w:sz="4" w:space="0" w:color="auto"/>
              <w:right w:val="nil"/>
            </w:tcBorders>
            <w:shd w:val="clear" w:color="auto" w:fill="auto"/>
            <w:noWrap/>
            <w:vAlign w:val="center"/>
            <w:hideMark/>
          </w:tcPr>
          <w:p w14:paraId="21608ADA" w14:textId="77777777" w:rsidR="00A41CA9" w:rsidRPr="00A41CA9" w:rsidRDefault="00A41CA9" w:rsidP="00A41CA9">
            <w:pPr>
              <w:spacing w:after="0" w:line="360" w:lineRule="auto"/>
              <w:ind w:firstLine="0"/>
              <w:rPr>
                <w:rFonts w:ascii="Times New Roman" w:eastAsia="Times New Roman" w:hAnsi="Times New Roman" w:cs="Times New Roman"/>
                <w:b/>
                <w:bCs/>
                <w:color w:val="000000"/>
              </w:rPr>
            </w:pPr>
            <w:r w:rsidRPr="00A41CA9">
              <w:rPr>
                <w:rFonts w:ascii="Times New Roman" w:eastAsia="Times New Roman" w:hAnsi="Times New Roman" w:cs="Times New Roman"/>
                <w:b/>
                <w:bCs/>
                <w:color w:val="000000"/>
              </w:rPr>
              <w:t>Specificity</w:t>
            </w:r>
          </w:p>
        </w:tc>
        <w:tc>
          <w:tcPr>
            <w:tcW w:w="960" w:type="dxa"/>
            <w:tcBorders>
              <w:top w:val="single" w:sz="4" w:space="0" w:color="auto"/>
              <w:left w:val="nil"/>
              <w:bottom w:val="single" w:sz="4" w:space="0" w:color="auto"/>
              <w:right w:val="nil"/>
            </w:tcBorders>
            <w:shd w:val="clear" w:color="auto" w:fill="auto"/>
            <w:noWrap/>
            <w:vAlign w:val="center"/>
            <w:hideMark/>
          </w:tcPr>
          <w:p w14:paraId="0FBB9E6C" w14:textId="77587264" w:rsidR="00A41CA9" w:rsidRPr="00A41CA9" w:rsidRDefault="00A41CA9" w:rsidP="00A41CA9">
            <w:pPr>
              <w:spacing w:after="0" w:line="360" w:lineRule="auto"/>
              <w:ind w:firstLine="0"/>
              <w:rPr>
                <w:rFonts w:ascii="Times New Roman" w:eastAsia="Times New Roman" w:hAnsi="Times New Roman" w:cs="Times New Roman"/>
                <w:b/>
                <w:bCs/>
                <w:color w:val="000000"/>
              </w:rPr>
            </w:pPr>
            <w:r w:rsidRPr="00A41CA9">
              <w:rPr>
                <w:rFonts w:ascii="Times New Roman" w:eastAsia="Times New Roman" w:hAnsi="Times New Roman" w:cs="Times New Roman"/>
                <w:b/>
                <w:bCs/>
                <w:color w:val="000000"/>
              </w:rPr>
              <w:t>PP</w:t>
            </w:r>
            <w:r w:rsidR="00C70C25">
              <w:rPr>
                <w:rFonts w:ascii="Times New Roman" w:eastAsia="Times New Roman" w:hAnsi="Times New Roman" w:cs="Times New Roman"/>
                <w:b/>
                <w:bCs/>
                <w:color w:val="000000"/>
              </w:rPr>
              <w:t>P</w:t>
            </w:r>
          </w:p>
        </w:tc>
        <w:tc>
          <w:tcPr>
            <w:tcW w:w="960" w:type="dxa"/>
            <w:tcBorders>
              <w:top w:val="single" w:sz="4" w:space="0" w:color="auto"/>
              <w:left w:val="nil"/>
              <w:bottom w:val="single" w:sz="4" w:space="0" w:color="auto"/>
              <w:right w:val="nil"/>
            </w:tcBorders>
            <w:shd w:val="clear" w:color="auto" w:fill="auto"/>
            <w:noWrap/>
            <w:vAlign w:val="center"/>
            <w:hideMark/>
          </w:tcPr>
          <w:p w14:paraId="2BB944D1" w14:textId="281BDA81" w:rsidR="00A41CA9" w:rsidRPr="00A41CA9" w:rsidRDefault="00A41CA9" w:rsidP="00A41CA9">
            <w:pPr>
              <w:spacing w:after="0" w:line="360" w:lineRule="auto"/>
              <w:ind w:firstLine="0"/>
              <w:rPr>
                <w:rFonts w:ascii="Times New Roman" w:eastAsia="Times New Roman" w:hAnsi="Times New Roman" w:cs="Times New Roman"/>
                <w:b/>
                <w:bCs/>
                <w:color w:val="000000"/>
              </w:rPr>
            </w:pPr>
            <w:r w:rsidRPr="00A41CA9">
              <w:rPr>
                <w:rFonts w:ascii="Times New Roman" w:eastAsia="Times New Roman" w:hAnsi="Times New Roman" w:cs="Times New Roman"/>
                <w:b/>
                <w:bCs/>
                <w:color w:val="000000"/>
              </w:rPr>
              <w:t>NP</w:t>
            </w:r>
            <w:r w:rsidR="00C70C25">
              <w:rPr>
                <w:rFonts w:ascii="Times New Roman" w:eastAsia="Times New Roman" w:hAnsi="Times New Roman" w:cs="Times New Roman"/>
                <w:b/>
                <w:bCs/>
                <w:color w:val="000000"/>
              </w:rPr>
              <w:t>P</w:t>
            </w:r>
          </w:p>
        </w:tc>
      </w:tr>
      <w:tr w:rsidR="00A41CA9" w:rsidRPr="00A41CA9" w14:paraId="660505B3" w14:textId="77777777" w:rsidTr="007D20A6">
        <w:trPr>
          <w:trHeight w:val="315"/>
        </w:trPr>
        <w:tc>
          <w:tcPr>
            <w:tcW w:w="2410" w:type="dxa"/>
            <w:tcBorders>
              <w:top w:val="nil"/>
              <w:left w:val="nil"/>
              <w:bottom w:val="nil"/>
              <w:right w:val="nil"/>
            </w:tcBorders>
            <w:shd w:val="clear" w:color="auto" w:fill="auto"/>
            <w:noWrap/>
            <w:vAlign w:val="center"/>
            <w:hideMark/>
          </w:tcPr>
          <w:p w14:paraId="5C797F7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0.13</w:t>
            </w:r>
          </w:p>
        </w:tc>
        <w:tc>
          <w:tcPr>
            <w:tcW w:w="1283" w:type="dxa"/>
            <w:tcBorders>
              <w:top w:val="nil"/>
              <w:left w:val="nil"/>
              <w:bottom w:val="nil"/>
              <w:right w:val="nil"/>
            </w:tcBorders>
            <w:shd w:val="clear" w:color="auto" w:fill="auto"/>
            <w:noWrap/>
            <w:vAlign w:val="center"/>
            <w:hideMark/>
          </w:tcPr>
          <w:p w14:paraId="3C1B8CB0"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0.9465</w:t>
            </w:r>
          </w:p>
        </w:tc>
        <w:tc>
          <w:tcPr>
            <w:tcW w:w="1283" w:type="dxa"/>
            <w:tcBorders>
              <w:top w:val="nil"/>
              <w:left w:val="nil"/>
              <w:bottom w:val="nil"/>
              <w:right w:val="nil"/>
            </w:tcBorders>
            <w:shd w:val="clear" w:color="auto" w:fill="auto"/>
            <w:noWrap/>
            <w:vAlign w:val="center"/>
            <w:hideMark/>
          </w:tcPr>
          <w:p w14:paraId="07F105F8"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0.2057</w:t>
            </w:r>
          </w:p>
        </w:tc>
        <w:tc>
          <w:tcPr>
            <w:tcW w:w="960" w:type="dxa"/>
            <w:tcBorders>
              <w:top w:val="nil"/>
              <w:left w:val="nil"/>
              <w:bottom w:val="nil"/>
              <w:right w:val="nil"/>
            </w:tcBorders>
            <w:shd w:val="clear" w:color="auto" w:fill="auto"/>
            <w:noWrap/>
            <w:vAlign w:val="center"/>
            <w:hideMark/>
          </w:tcPr>
          <w:p w14:paraId="447EC041"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0.0637</w:t>
            </w:r>
          </w:p>
        </w:tc>
        <w:tc>
          <w:tcPr>
            <w:tcW w:w="960" w:type="dxa"/>
            <w:tcBorders>
              <w:top w:val="nil"/>
              <w:left w:val="nil"/>
              <w:bottom w:val="nil"/>
              <w:right w:val="nil"/>
            </w:tcBorders>
            <w:shd w:val="clear" w:color="auto" w:fill="auto"/>
            <w:noWrap/>
            <w:vAlign w:val="center"/>
            <w:hideMark/>
          </w:tcPr>
          <w:p w14:paraId="4DA24A31"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0.9854</w:t>
            </w:r>
          </w:p>
        </w:tc>
      </w:tr>
      <w:tr w:rsidR="00A41CA9" w:rsidRPr="00A41CA9" w14:paraId="15F46A51" w14:textId="77777777" w:rsidTr="007D20A6">
        <w:trPr>
          <w:trHeight w:val="315"/>
        </w:trPr>
        <w:tc>
          <w:tcPr>
            <w:tcW w:w="2410" w:type="dxa"/>
            <w:tcBorders>
              <w:top w:val="nil"/>
              <w:left w:val="nil"/>
              <w:bottom w:val="nil"/>
              <w:right w:val="nil"/>
            </w:tcBorders>
            <w:shd w:val="clear" w:color="auto" w:fill="auto"/>
            <w:noWrap/>
            <w:vAlign w:val="center"/>
            <w:hideMark/>
          </w:tcPr>
          <w:p w14:paraId="69B8A44D"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0.20</w:t>
            </w:r>
          </w:p>
        </w:tc>
        <w:tc>
          <w:tcPr>
            <w:tcW w:w="1283" w:type="dxa"/>
            <w:tcBorders>
              <w:top w:val="nil"/>
              <w:left w:val="nil"/>
              <w:bottom w:val="nil"/>
              <w:right w:val="nil"/>
            </w:tcBorders>
            <w:shd w:val="clear" w:color="auto" w:fill="auto"/>
            <w:noWrap/>
            <w:vAlign w:val="center"/>
            <w:hideMark/>
          </w:tcPr>
          <w:p w14:paraId="6B841CF9"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0.9256</w:t>
            </w:r>
          </w:p>
        </w:tc>
        <w:tc>
          <w:tcPr>
            <w:tcW w:w="1283" w:type="dxa"/>
            <w:tcBorders>
              <w:top w:val="nil"/>
              <w:left w:val="nil"/>
              <w:bottom w:val="nil"/>
              <w:right w:val="nil"/>
            </w:tcBorders>
            <w:shd w:val="clear" w:color="auto" w:fill="auto"/>
            <w:noWrap/>
            <w:vAlign w:val="center"/>
            <w:hideMark/>
          </w:tcPr>
          <w:p w14:paraId="46587817"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0.2621</w:t>
            </w:r>
          </w:p>
        </w:tc>
        <w:tc>
          <w:tcPr>
            <w:tcW w:w="960" w:type="dxa"/>
            <w:tcBorders>
              <w:top w:val="nil"/>
              <w:left w:val="nil"/>
              <w:bottom w:val="nil"/>
              <w:right w:val="nil"/>
            </w:tcBorders>
            <w:shd w:val="clear" w:color="auto" w:fill="auto"/>
            <w:noWrap/>
            <w:vAlign w:val="center"/>
            <w:hideMark/>
          </w:tcPr>
          <w:p w14:paraId="4B03D91B"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0.0668</w:t>
            </w:r>
          </w:p>
        </w:tc>
        <w:tc>
          <w:tcPr>
            <w:tcW w:w="960" w:type="dxa"/>
            <w:tcBorders>
              <w:top w:val="nil"/>
              <w:left w:val="nil"/>
              <w:bottom w:val="nil"/>
              <w:right w:val="nil"/>
            </w:tcBorders>
            <w:shd w:val="clear" w:color="auto" w:fill="auto"/>
            <w:noWrap/>
            <w:vAlign w:val="center"/>
            <w:hideMark/>
          </w:tcPr>
          <w:p w14:paraId="6DACB6F9"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0.9840</w:t>
            </w:r>
          </w:p>
        </w:tc>
      </w:tr>
      <w:tr w:rsidR="00A41CA9" w:rsidRPr="00A41CA9" w14:paraId="7A1AE0B2" w14:textId="77777777" w:rsidTr="007D20A6">
        <w:trPr>
          <w:trHeight w:val="315"/>
        </w:trPr>
        <w:tc>
          <w:tcPr>
            <w:tcW w:w="2410" w:type="dxa"/>
            <w:tcBorders>
              <w:top w:val="nil"/>
              <w:left w:val="nil"/>
              <w:bottom w:val="nil"/>
              <w:right w:val="nil"/>
            </w:tcBorders>
            <w:shd w:val="clear" w:color="auto" w:fill="auto"/>
            <w:noWrap/>
            <w:vAlign w:val="center"/>
            <w:hideMark/>
          </w:tcPr>
          <w:p w14:paraId="5C9F62A4"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0.25</w:t>
            </w:r>
          </w:p>
        </w:tc>
        <w:tc>
          <w:tcPr>
            <w:tcW w:w="1283" w:type="dxa"/>
            <w:tcBorders>
              <w:top w:val="nil"/>
              <w:left w:val="nil"/>
              <w:bottom w:val="nil"/>
              <w:right w:val="nil"/>
            </w:tcBorders>
            <w:shd w:val="clear" w:color="auto" w:fill="auto"/>
            <w:noWrap/>
            <w:vAlign w:val="center"/>
            <w:hideMark/>
          </w:tcPr>
          <w:p w14:paraId="699816C6"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0.8903</w:t>
            </w:r>
          </w:p>
        </w:tc>
        <w:tc>
          <w:tcPr>
            <w:tcW w:w="1283" w:type="dxa"/>
            <w:tcBorders>
              <w:top w:val="nil"/>
              <w:left w:val="nil"/>
              <w:bottom w:val="nil"/>
              <w:right w:val="nil"/>
            </w:tcBorders>
            <w:shd w:val="clear" w:color="auto" w:fill="auto"/>
            <w:noWrap/>
            <w:vAlign w:val="center"/>
            <w:hideMark/>
          </w:tcPr>
          <w:p w14:paraId="0AAEAB09"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0.3538</w:t>
            </w:r>
          </w:p>
        </w:tc>
        <w:tc>
          <w:tcPr>
            <w:tcW w:w="960" w:type="dxa"/>
            <w:tcBorders>
              <w:top w:val="nil"/>
              <w:left w:val="nil"/>
              <w:bottom w:val="nil"/>
              <w:right w:val="nil"/>
            </w:tcBorders>
            <w:shd w:val="clear" w:color="auto" w:fill="auto"/>
            <w:noWrap/>
            <w:vAlign w:val="center"/>
            <w:hideMark/>
          </w:tcPr>
          <w:p w14:paraId="69E42A78"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0.0729</w:t>
            </w:r>
          </w:p>
        </w:tc>
        <w:tc>
          <w:tcPr>
            <w:tcW w:w="960" w:type="dxa"/>
            <w:tcBorders>
              <w:top w:val="nil"/>
              <w:left w:val="nil"/>
              <w:bottom w:val="nil"/>
              <w:right w:val="nil"/>
            </w:tcBorders>
            <w:shd w:val="clear" w:color="auto" w:fill="auto"/>
            <w:noWrap/>
            <w:vAlign w:val="center"/>
            <w:hideMark/>
          </w:tcPr>
          <w:p w14:paraId="713E3241"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0.9826</w:t>
            </w:r>
          </w:p>
        </w:tc>
      </w:tr>
      <w:tr w:rsidR="00A41CA9" w:rsidRPr="00A41CA9" w14:paraId="4D9C548E" w14:textId="77777777" w:rsidTr="007D20A6">
        <w:trPr>
          <w:trHeight w:val="315"/>
        </w:trPr>
        <w:tc>
          <w:tcPr>
            <w:tcW w:w="2410" w:type="dxa"/>
            <w:tcBorders>
              <w:top w:val="nil"/>
              <w:left w:val="nil"/>
              <w:bottom w:val="nil"/>
              <w:right w:val="nil"/>
            </w:tcBorders>
            <w:shd w:val="clear" w:color="auto" w:fill="auto"/>
            <w:noWrap/>
            <w:vAlign w:val="center"/>
            <w:hideMark/>
          </w:tcPr>
          <w:p w14:paraId="742AFAE1"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0.30</w:t>
            </w:r>
          </w:p>
        </w:tc>
        <w:tc>
          <w:tcPr>
            <w:tcW w:w="1283" w:type="dxa"/>
            <w:tcBorders>
              <w:top w:val="nil"/>
              <w:left w:val="nil"/>
              <w:bottom w:val="nil"/>
              <w:right w:val="nil"/>
            </w:tcBorders>
            <w:shd w:val="clear" w:color="auto" w:fill="auto"/>
            <w:noWrap/>
            <w:vAlign w:val="center"/>
            <w:hideMark/>
          </w:tcPr>
          <w:p w14:paraId="2FE7916F"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0.8449</w:t>
            </w:r>
          </w:p>
        </w:tc>
        <w:tc>
          <w:tcPr>
            <w:tcW w:w="1283" w:type="dxa"/>
            <w:tcBorders>
              <w:top w:val="nil"/>
              <w:left w:val="nil"/>
              <w:bottom w:val="nil"/>
              <w:right w:val="nil"/>
            </w:tcBorders>
            <w:shd w:val="clear" w:color="auto" w:fill="auto"/>
            <w:noWrap/>
            <w:vAlign w:val="center"/>
            <w:hideMark/>
          </w:tcPr>
          <w:p w14:paraId="61C3275D"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0.4576</w:t>
            </w:r>
          </w:p>
        </w:tc>
        <w:tc>
          <w:tcPr>
            <w:tcW w:w="960" w:type="dxa"/>
            <w:tcBorders>
              <w:top w:val="nil"/>
              <w:left w:val="nil"/>
              <w:bottom w:val="nil"/>
              <w:right w:val="nil"/>
            </w:tcBorders>
            <w:shd w:val="clear" w:color="auto" w:fill="auto"/>
            <w:noWrap/>
            <w:vAlign w:val="center"/>
            <w:hideMark/>
          </w:tcPr>
          <w:p w14:paraId="16CA0509"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0.0817</w:t>
            </w:r>
          </w:p>
        </w:tc>
        <w:tc>
          <w:tcPr>
            <w:tcW w:w="960" w:type="dxa"/>
            <w:tcBorders>
              <w:top w:val="nil"/>
              <w:left w:val="nil"/>
              <w:bottom w:val="nil"/>
              <w:right w:val="nil"/>
            </w:tcBorders>
            <w:shd w:val="clear" w:color="auto" w:fill="auto"/>
            <w:noWrap/>
            <w:vAlign w:val="center"/>
            <w:hideMark/>
          </w:tcPr>
          <w:p w14:paraId="5F2FF379"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0.9810</w:t>
            </w:r>
          </w:p>
        </w:tc>
      </w:tr>
      <w:tr w:rsidR="00A41CA9" w:rsidRPr="00A41CA9" w14:paraId="0BC5B108" w14:textId="77777777" w:rsidTr="007D20A6">
        <w:trPr>
          <w:trHeight w:val="315"/>
        </w:trPr>
        <w:tc>
          <w:tcPr>
            <w:tcW w:w="2410" w:type="dxa"/>
            <w:tcBorders>
              <w:top w:val="nil"/>
              <w:left w:val="nil"/>
              <w:bottom w:val="nil"/>
              <w:right w:val="nil"/>
            </w:tcBorders>
            <w:shd w:val="clear" w:color="auto" w:fill="auto"/>
            <w:noWrap/>
            <w:vAlign w:val="center"/>
            <w:hideMark/>
          </w:tcPr>
          <w:p w14:paraId="01649F2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0.34</w:t>
            </w:r>
          </w:p>
        </w:tc>
        <w:tc>
          <w:tcPr>
            <w:tcW w:w="1283" w:type="dxa"/>
            <w:tcBorders>
              <w:top w:val="nil"/>
              <w:left w:val="nil"/>
              <w:bottom w:val="nil"/>
              <w:right w:val="nil"/>
            </w:tcBorders>
            <w:shd w:val="clear" w:color="auto" w:fill="auto"/>
            <w:noWrap/>
            <w:vAlign w:val="center"/>
            <w:hideMark/>
          </w:tcPr>
          <w:p w14:paraId="0C39A32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0.8015</w:t>
            </w:r>
          </w:p>
        </w:tc>
        <w:tc>
          <w:tcPr>
            <w:tcW w:w="1283" w:type="dxa"/>
            <w:tcBorders>
              <w:top w:val="nil"/>
              <w:left w:val="nil"/>
              <w:bottom w:val="nil"/>
              <w:right w:val="nil"/>
            </w:tcBorders>
            <w:shd w:val="clear" w:color="auto" w:fill="auto"/>
            <w:noWrap/>
            <w:vAlign w:val="center"/>
            <w:hideMark/>
          </w:tcPr>
          <w:p w14:paraId="1A3429A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0.5207</w:t>
            </w:r>
          </w:p>
        </w:tc>
        <w:tc>
          <w:tcPr>
            <w:tcW w:w="960" w:type="dxa"/>
            <w:tcBorders>
              <w:top w:val="nil"/>
              <w:left w:val="nil"/>
              <w:bottom w:val="nil"/>
              <w:right w:val="nil"/>
            </w:tcBorders>
            <w:shd w:val="clear" w:color="auto" w:fill="auto"/>
            <w:noWrap/>
            <w:vAlign w:val="center"/>
            <w:hideMark/>
          </w:tcPr>
          <w:p w14:paraId="5E2E5932"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bookmarkStart w:id="4" w:name="_Hlk104909529"/>
            <w:r w:rsidRPr="00A41CA9">
              <w:rPr>
                <w:rFonts w:ascii="Times New Roman" w:eastAsia="Times New Roman" w:hAnsi="Times New Roman" w:cs="Times New Roman"/>
                <w:color w:val="000000"/>
              </w:rPr>
              <w:t>0.0872</w:t>
            </w:r>
            <w:bookmarkEnd w:id="4"/>
          </w:p>
        </w:tc>
        <w:tc>
          <w:tcPr>
            <w:tcW w:w="960" w:type="dxa"/>
            <w:tcBorders>
              <w:top w:val="nil"/>
              <w:left w:val="nil"/>
              <w:bottom w:val="nil"/>
              <w:right w:val="nil"/>
            </w:tcBorders>
            <w:shd w:val="clear" w:color="auto" w:fill="auto"/>
            <w:noWrap/>
            <w:vAlign w:val="center"/>
            <w:hideMark/>
          </w:tcPr>
          <w:p w14:paraId="3320C8D7"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0.9787</w:t>
            </w:r>
          </w:p>
        </w:tc>
      </w:tr>
      <w:tr w:rsidR="00A41CA9" w:rsidRPr="00A41CA9" w14:paraId="354B7E80" w14:textId="77777777" w:rsidTr="007D20A6">
        <w:trPr>
          <w:trHeight w:val="315"/>
        </w:trPr>
        <w:tc>
          <w:tcPr>
            <w:tcW w:w="2410" w:type="dxa"/>
            <w:tcBorders>
              <w:top w:val="nil"/>
              <w:left w:val="nil"/>
              <w:bottom w:val="nil"/>
              <w:right w:val="nil"/>
            </w:tcBorders>
            <w:shd w:val="clear" w:color="auto" w:fill="auto"/>
            <w:noWrap/>
            <w:vAlign w:val="center"/>
            <w:hideMark/>
          </w:tcPr>
          <w:p w14:paraId="3A2539FA"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0.40</w:t>
            </w:r>
          </w:p>
        </w:tc>
        <w:tc>
          <w:tcPr>
            <w:tcW w:w="1283" w:type="dxa"/>
            <w:tcBorders>
              <w:top w:val="nil"/>
              <w:left w:val="nil"/>
              <w:bottom w:val="nil"/>
              <w:right w:val="nil"/>
            </w:tcBorders>
            <w:shd w:val="clear" w:color="auto" w:fill="auto"/>
            <w:noWrap/>
            <w:vAlign w:val="center"/>
            <w:hideMark/>
          </w:tcPr>
          <w:p w14:paraId="412DFCE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0.7569</w:t>
            </w:r>
          </w:p>
        </w:tc>
        <w:tc>
          <w:tcPr>
            <w:tcW w:w="1283" w:type="dxa"/>
            <w:tcBorders>
              <w:top w:val="nil"/>
              <w:left w:val="nil"/>
              <w:bottom w:val="nil"/>
              <w:right w:val="nil"/>
            </w:tcBorders>
            <w:shd w:val="clear" w:color="auto" w:fill="auto"/>
            <w:noWrap/>
            <w:vAlign w:val="center"/>
            <w:hideMark/>
          </w:tcPr>
          <w:p w14:paraId="1C4BA53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0.5947</w:t>
            </w:r>
          </w:p>
        </w:tc>
        <w:tc>
          <w:tcPr>
            <w:tcW w:w="960" w:type="dxa"/>
            <w:tcBorders>
              <w:top w:val="nil"/>
              <w:left w:val="nil"/>
              <w:bottom w:val="nil"/>
              <w:right w:val="nil"/>
            </w:tcBorders>
            <w:shd w:val="clear" w:color="auto" w:fill="auto"/>
            <w:noWrap/>
            <w:vAlign w:val="center"/>
            <w:hideMark/>
          </w:tcPr>
          <w:p w14:paraId="1D0D5E5C"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0.0964</w:t>
            </w:r>
          </w:p>
        </w:tc>
        <w:tc>
          <w:tcPr>
            <w:tcW w:w="960" w:type="dxa"/>
            <w:tcBorders>
              <w:top w:val="nil"/>
              <w:left w:val="nil"/>
              <w:bottom w:val="nil"/>
              <w:right w:val="nil"/>
            </w:tcBorders>
            <w:shd w:val="clear" w:color="auto" w:fill="auto"/>
            <w:noWrap/>
            <w:vAlign w:val="center"/>
            <w:hideMark/>
          </w:tcPr>
          <w:p w14:paraId="24E9B82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0.9772</w:t>
            </w:r>
          </w:p>
        </w:tc>
      </w:tr>
      <w:tr w:rsidR="00A41CA9" w:rsidRPr="00A41CA9" w14:paraId="08C91A2E" w14:textId="77777777" w:rsidTr="007D20A6">
        <w:trPr>
          <w:trHeight w:val="315"/>
        </w:trPr>
        <w:tc>
          <w:tcPr>
            <w:tcW w:w="2410" w:type="dxa"/>
            <w:tcBorders>
              <w:top w:val="nil"/>
              <w:left w:val="nil"/>
              <w:bottom w:val="nil"/>
              <w:right w:val="nil"/>
            </w:tcBorders>
            <w:shd w:val="clear" w:color="auto" w:fill="auto"/>
            <w:noWrap/>
            <w:vAlign w:val="center"/>
            <w:hideMark/>
          </w:tcPr>
          <w:p w14:paraId="2C40BA69"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0.45</w:t>
            </w:r>
          </w:p>
        </w:tc>
        <w:tc>
          <w:tcPr>
            <w:tcW w:w="1283" w:type="dxa"/>
            <w:tcBorders>
              <w:top w:val="nil"/>
              <w:left w:val="nil"/>
              <w:bottom w:val="nil"/>
              <w:right w:val="nil"/>
            </w:tcBorders>
            <w:shd w:val="clear" w:color="auto" w:fill="auto"/>
            <w:noWrap/>
            <w:vAlign w:val="center"/>
            <w:hideMark/>
          </w:tcPr>
          <w:p w14:paraId="4A3C13AD"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0.7166</w:t>
            </w:r>
          </w:p>
        </w:tc>
        <w:tc>
          <w:tcPr>
            <w:tcW w:w="1283" w:type="dxa"/>
            <w:tcBorders>
              <w:top w:val="nil"/>
              <w:left w:val="nil"/>
              <w:bottom w:val="nil"/>
              <w:right w:val="nil"/>
            </w:tcBorders>
            <w:shd w:val="clear" w:color="auto" w:fill="auto"/>
            <w:noWrap/>
            <w:vAlign w:val="center"/>
            <w:hideMark/>
          </w:tcPr>
          <w:p w14:paraId="7DCBC34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0.6503</w:t>
            </w:r>
          </w:p>
        </w:tc>
        <w:tc>
          <w:tcPr>
            <w:tcW w:w="960" w:type="dxa"/>
            <w:tcBorders>
              <w:top w:val="nil"/>
              <w:left w:val="nil"/>
              <w:bottom w:val="nil"/>
              <w:right w:val="nil"/>
            </w:tcBorders>
            <w:shd w:val="clear" w:color="auto" w:fill="auto"/>
            <w:noWrap/>
            <w:vAlign w:val="center"/>
            <w:hideMark/>
          </w:tcPr>
          <w:p w14:paraId="0D0EE55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0.1048</w:t>
            </w:r>
          </w:p>
        </w:tc>
        <w:tc>
          <w:tcPr>
            <w:tcW w:w="960" w:type="dxa"/>
            <w:tcBorders>
              <w:top w:val="nil"/>
              <w:left w:val="nil"/>
              <w:bottom w:val="nil"/>
              <w:right w:val="nil"/>
            </w:tcBorders>
            <w:shd w:val="clear" w:color="auto" w:fill="auto"/>
            <w:noWrap/>
            <w:vAlign w:val="center"/>
            <w:hideMark/>
          </w:tcPr>
          <w:p w14:paraId="0F81FCBA"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0.9757</w:t>
            </w:r>
          </w:p>
        </w:tc>
      </w:tr>
      <w:tr w:rsidR="00A41CA9" w:rsidRPr="00A41CA9" w14:paraId="61ADC61E" w14:textId="77777777" w:rsidTr="007D20A6">
        <w:trPr>
          <w:trHeight w:val="315"/>
        </w:trPr>
        <w:tc>
          <w:tcPr>
            <w:tcW w:w="2410" w:type="dxa"/>
            <w:tcBorders>
              <w:top w:val="nil"/>
              <w:left w:val="nil"/>
              <w:bottom w:val="nil"/>
              <w:right w:val="nil"/>
            </w:tcBorders>
            <w:shd w:val="clear" w:color="auto" w:fill="auto"/>
            <w:noWrap/>
            <w:vAlign w:val="center"/>
            <w:hideMark/>
          </w:tcPr>
          <w:p w14:paraId="25FE0970"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0.50</w:t>
            </w:r>
          </w:p>
        </w:tc>
        <w:tc>
          <w:tcPr>
            <w:tcW w:w="1283" w:type="dxa"/>
            <w:tcBorders>
              <w:top w:val="nil"/>
              <w:left w:val="nil"/>
              <w:bottom w:val="nil"/>
              <w:right w:val="nil"/>
            </w:tcBorders>
            <w:shd w:val="clear" w:color="auto" w:fill="auto"/>
            <w:noWrap/>
            <w:vAlign w:val="center"/>
            <w:hideMark/>
          </w:tcPr>
          <w:p w14:paraId="1DBCE668"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0.6735</w:t>
            </w:r>
          </w:p>
        </w:tc>
        <w:tc>
          <w:tcPr>
            <w:tcW w:w="1283" w:type="dxa"/>
            <w:tcBorders>
              <w:top w:val="nil"/>
              <w:left w:val="nil"/>
              <w:bottom w:val="nil"/>
              <w:right w:val="nil"/>
            </w:tcBorders>
            <w:shd w:val="clear" w:color="auto" w:fill="auto"/>
            <w:noWrap/>
            <w:vAlign w:val="center"/>
            <w:hideMark/>
          </w:tcPr>
          <w:p w14:paraId="72DFD9A7"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0.6976</w:t>
            </w:r>
          </w:p>
        </w:tc>
        <w:tc>
          <w:tcPr>
            <w:tcW w:w="960" w:type="dxa"/>
            <w:tcBorders>
              <w:top w:val="nil"/>
              <w:left w:val="nil"/>
              <w:bottom w:val="nil"/>
              <w:right w:val="nil"/>
            </w:tcBorders>
            <w:shd w:val="clear" w:color="auto" w:fill="auto"/>
            <w:noWrap/>
            <w:vAlign w:val="center"/>
            <w:hideMark/>
          </w:tcPr>
          <w:p w14:paraId="10ADCC8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0.1128</w:t>
            </w:r>
          </w:p>
        </w:tc>
        <w:tc>
          <w:tcPr>
            <w:tcW w:w="960" w:type="dxa"/>
            <w:tcBorders>
              <w:top w:val="nil"/>
              <w:left w:val="nil"/>
              <w:bottom w:val="nil"/>
              <w:right w:val="nil"/>
            </w:tcBorders>
            <w:shd w:val="clear" w:color="auto" w:fill="auto"/>
            <w:noWrap/>
            <w:vAlign w:val="center"/>
            <w:hideMark/>
          </w:tcPr>
          <w:p w14:paraId="768B8658"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0.9740</w:t>
            </w:r>
          </w:p>
        </w:tc>
      </w:tr>
      <w:tr w:rsidR="00A41CA9" w:rsidRPr="00A41CA9" w14:paraId="32F50EC7" w14:textId="77777777" w:rsidTr="007D20A6">
        <w:trPr>
          <w:trHeight w:val="315"/>
        </w:trPr>
        <w:tc>
          <w:tcPr>
            <w:tcW w:w="2410" w:type="dxa"/>
            <w:tcBorders>
              <w:top w:val="nil"/>
              <w:left w:val="nil"/>
              <w:bottom w:val="nil"/>
              <w:right w:val="nil"/>
            </w:tcBorders>
            <w:shd w:val="clear" w:color="auto" w:fill="auto"/>
            <w:noWrap/>
            <w:vAlign w:val="center"/>
            <w:hideMark/>
          </w:tcPr>
          <w:p w14:paraId="62965951"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0.55</w:t>
            </w:r>
          </w:p>
        </w:tc>
        <w:tc>
          <w:tcPr>
            <w:tcW w:w="1283" w:type="dxa"/>
            <w:tcBorders>
              <w:top w:val="nil"/>
              <w:left w:val="nil"/>
              <w:bottom w:val="nil"/>
              <w:right w:val="nil"/>
            </w:tcBorders>
            <w:shd w:val="clear" w:color="auto" w:fill="auto"/>
            <w:noWrap/>
            <w:vAlign w:val="center"/>
            <w:hideMark/>
          </w:tcPr>
          <w:p w14:paraId="3CED7242"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0.6324</w:t>
            </w:r>
          </w:p>
        </w:tc>
        <w:tc>
          <w:tcPr>
            <w:tcW w:w="1283" w:type="dxa"/>
            <w:tcBorders>
              <w:top w:val="nil"/>
              <w:left w:val="nil"/>
              <w:bottom w:val="nil"/>
              <w:right w:val="nil"/>
            </w:tcBorders>
            <w:shd w:val="clear" w:color="auto" w:fill="auto"/>
            <w:noWrap/>
            <w:vAlign w:val="center"/>
            <w:hideMark/>
          </w:tcPr>
          <w:p w14:paraId="7C453526"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0.7464</w:t>
            </w:r>
          </w:p>
        </w:tc>
        <w:tc>
          <w:tcPr>
            <w:tcW w:w="960" w:type="dxa"/>
            <w:tcBorders>
              <w:top w:val="nil"/>
              <w:left w:val="nil"/>
              <w:bottom w:val="nil"/>
              <w:right w:val="nil"/>
            </w:tcBorders>
            <w:shd w:val="clear" w:color="auto" w:fill="auto"/>
            <w:noWrap/>
            <w:vAlign w:val="center"/>
            <w:hideMark/>
          </w:tcPr>
          <w:p w14:paraId="0614F79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0.1246</w:t>
            </w:r>
          </w:p>
        </w:tc>
        <w:tc>
          <w:tcPr>
            <w:tcW w:w="960" w:type="dxa"/>
            <w:tcBorders>
              <w:top w:val="nil"/>
              <w:left w:val="nil"/>
              <w:bottom w:val="nil"/>
              <w:right w:val="nil"/>
            </w:tcBorders>
            <w:shd w:val="clear" w:color="auto" w:fill="auto"/>
            <w:noWrap/>
            <w:vAlign w:val="center"/>
            <w:hideMark/>
          </w:tcPr>
          <w:p w14:paraId="6D6ABD82"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0.9726</w:t>
            </w:r>
          </w:p>
        </w:tc>
      </w:tr>
      <w:tr w:rsidR="00A41CA9" w:rsidRPr="00A41CA9" w14:paraId="0D7B30A5" w14:textId="77777777" w:rsidTr="007D20A6">
        <w:trPr>
          <w:trHeight w:val="315"/>
        </w:trPr>
        <w:tc>
          <w:tcPr>
            <w:tcW w:w="2410" w:type="dxa"/>
            <w:tcBorders>
              <w:top w:val="nil"/>
              <w:left w:val="nil"/>
              <w:bottom w:val="nil"/>
              <w:right w:val="nil"/>
            </w:tcBorders>
            <w:shd w:val="clear" w:color="auto" w:fill="auto"/>
            <w:noWrap/>
            <w:vAlign w:val="center"/>
            <w:hideMark/>
          </w:tcPr>
          <w:p w14:paraId="7E44A728"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0.60</w:t>
            </w:r>
          </w:p>
        </w:tc>
        <w:tc>
          <w:tcPr>
            <w:tcW w:w="1283" w:type="dxa"/>
            <w:tcBorders>
              <w:top w:val="nil"/>
              <w:left w:val="nil"/>
              <w:bottom w:val="nil"/>
              <w:right w:val="nil"/>
            </w:tcBorders>
            <w:shd w:val="clear" w:color="auto" w:fill="auto"/>
            <w:noWrap/>
            <w:vAlign w:val="center"/>
            <w:hideMark/>
          </w:tcPr>
          <w:p w14:paraId="2ACD929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0.5308</w:t>
            </w:r>
          </w:p>
        </w:tc>
        <w:tc>
          <w:tcPr>
            <w:tcW w:w="1283" w:type="dxa"/>
            <w:tcBorders>
              <w:top w:val="nil"/>
              <w:left w:val="nil"/>
              <w:bottom w:val="nil"/>
              <w:right w:val="nil"/>
            </w:tcBorders>
            <w:shd w:val="clear" w:color="auto" w:fill="auto"/>
            <w:noWrap/>
            <w:vAlign w:val="center"/>
            <w:hideMark/>
          </w:tcPr>
          <w:p w14:paraId="2B7D2B1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0.8293</w:t>
            </w:r>
          </w:p>
        </w:tc>
        <w:tc>
          <w:tcPr>
            <w:tcW w:w="960" w:type="dxa"/>
            <w:tcBorders>
              <w:top w:val="nil"/>
              <w:left w:val="nil"/>
              <w:bottom w:val="nil"/>
              <w:right w:val="nil"/>
            </w:tcBorders>
            <w:shd w:val="clear" w:color="auto" w:fill="auto"/>
            <w:noWrap/>
            <w:vAlign w:val="center"/>
            <w:hideMark/>
          </w:tcPr>
          <w:p w14:paraId="7BEA8D02"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0.1508</w:t>
            </w:r>
          </w:p>
        </w:tc>
        <w:tc>
          <w:tcPr>
            <w:tcW w:w="960" w:type="dxa"/>
            <w:tcBorders>
              <w:top w:val="nil"/>
              <w:left w:val="nil"/>
              <w:bottom w:val="nil"/>
              <w:right w:val="nil"/>
            </w:tcBorders>
            <w:shd w:val="clear" w:color="auto" w:fill="auto"/>
            <w:noWrap/>
            <w:vAlign w:val="center"/>
            <w:hideMark/>
          </w:tcPr>
          <w:p w14:paraId="7030716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0.9687</w:t>
            </w:r>
          </w:p>
        </w:tc>
      </w:tr>
      <w:tr w:rsidR="00A41CA9" w:rsidRPr="00A41CA9" w14:paraId="08F38A10" w14:textId="77777777" w:rsidTr="007D20A6">
        <w:trPr>
          <w:trHeight w:val="315"/>
        </w:trPr>
        <w:tc>
          <w:tcPr>
            <w:tcW w:w="2410" w:type="dxa"/>
            <w:tcBorders>
              <w:top w:val="nil"/>
              <w:left w:val="nil"/>
              <w:bottom w:val="nil"/>
              <w:right w:val="nil"/>
            </w:tcBorders>
            <w:shd w:val="clear" w:color="auto" w:fill="auto"/>
            <w:noWrap/>
            <w:vAlign w:val="center"/>
            <w:hideMark/>
          </w:tcPr>
          <w:p w14:paraId="4A05F4A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0.65</w:t>
            </w:r>
          </w:p>
        </w:tc>
        <w:tc>
          <w:tcPr>
            <w:tcW w:w="1283" w:type="dxa"/>
            <w:tcBorders>
              <w:top w:val="nil"/>
              <w:left w:val="nil"/>
              <w:bottom w:val="nil"/>
              <w:right w:val="nil"/>
            </w:tcBorders>
            <w:shd w:val="clear" w:color="auto" w:fill="auto"/>
            <w:noWrap/>
            <w:vAlign w:val="center"/>
            <w:hideMark/>
          </w:tcPr>
          <w:p w14:paraId="61873B7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0.4510</w:t>
            </w:r>
          </w:p>
        </w:tc>
        <w:tc>
          <w:tcPr>
            <w:tcW w:w="1283" w:type="dxa"/>
            <w:tcBorders>
              <w:top w:val="nil"/>
              <w:left w:val="nil"/>
              <w:bottom w:val="nil"/>
              <w:right w:val="nil"/>
            </w:tcBorders>
            <w:shd w:val="clear" w:color="auto" w:fill="auto"/>
            <w:noWrap/>
            <w:vAlign w:val="center"/>
            <w:hideMark/>
          </w:tcPr>
          <w:p w14:paraId="1C009EF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0.8825</w:t>
            </w:r>
          </w:p>
        </w:tc>
        <w:tc>
          <w:tcPr>
            <w:tcW w:w="960" w:type="dxa"/>
            <w:tcBorders>
              <w:top w:val="nil"/>
              <w:left w:val="nil"/>
              <w:bottom w:val="nil"/>
              <w:right w:val="nil"/>
            </w:tcBorders>
            <w:shd w:val="clear" w:color="auto" w:fill="auto"/>
            <w:noWrap/>
            <w:vAlign w:val="center"/>
            <w:hideMark/>
          </w:tcPr>
          <w:p w14:paraId="5EE0458C"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0.1797</w:t>
            </w:r>
          </w:p>
        </w:tc>
        <w:tc>
          <w:tcPr>
            <w:tcW w:w="960" w:type="dxa"/>
            <w:tcBorders>
              <w:top w:val="nil"/>
              <w:left w:val="nil"/>
              <w:bottom w:val="nil"/>
              <w:right w:val="nil"/>
            </w:tcBorders>
            <w:shd w:val="clear" w:color="auto" w:fill="auto"/>
            <w:noWrap/>
            <w:vAlign w:val="center"/>
            <w:hideMark/>
          </w:tcPr>
          <w:p w14:paraId="5CD8EC71"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0.9657</w:t>
            </w:r>
          </w:p>
        </w:tc>
      </w:tr>
      <w:tr w:rsidR="00A41CA9" w:rsidRPr="00A41CA9" w14:paraId="0D11099B" w14:textId="77777777" w:rsidTr="007D20A6">
        <w:trPr>
          <w:trHeight w:val="315"/>
        </w:trPr>
        <w:tc>
          <w:tcPr>
            <w:tcW w:w="2410" w:type="dxa"/>
            <w:tcBorders>
              <w:top w:val="nil"/>
              <w:left w:val="nil"/>
              <w:bottom w:val="nil"/>
              <w:right w:val="nil"/>
            </w:tcBorders>
            <w:shd w:val="clear" w:color="auto" w:fill="auto"/>
            <w:noWrap/>
            <w:vAlign w:val="center"/>
            <w:hideMark/>
          </w:tcPr>
          <w:p w14:paraId="0204479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0.70</w:t>
            </w:r>
          </w:p>
        </w:tc>
        <w:tc>
          <w:tcPr>
            <w:tcW w:w="1283" w:type="dxa"/>
            <w:tcBorders>
              <w:top w:val="nil"/>
              <w:left w:val="nil"/>
              <w:bottom w:val="nil"/>
              <w:right w:val="nil"/>
            </w:tcBorders>
            <w:shd w:val="clear" w:color="auto" w:fill="auto"/>
            <w:noWrap/>
            <w:vAlign w:val="center"/>
            <w:hideMark/>
          </w:tcPr>
          <w:p w14:paraId="793AC258"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0.4098</w:t>
            </w:r>
          </w:p>
        </w:tc>
        <w:tc>
          <w:tcPr>
            <w:tcW w:w="1283" w:type="dxa"/>
            <w:tcBorders>
              <w:top w:val="nil"/>
              <w:left w:val="nil"/>
              <w:bottom w:val="nil"/>
              <w:right w:val="nil"/>
            </w:tcBorders>
            <w:shd w:val="clear" w:color="auto" w:fill="auto"/>
            <w:noWrap/>
            <w:vAlign w:val="center"/>
            <w:hideMark/>
          </w:tcPr>
          <w:p w14:paraId="5E3E920C"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0.9083</w:t>
            </w:r>
          </w:p>
        </w:tc>
        <w:tc>
          <w:tcPr>
            <w:tcW w:w="960" w:type="dxa"/>
            <w:tcBorders>
              <w:top w:val="nil"/>
              <w:left w:val="nil"/>
              <w:bottom w:val="nil"/>
              <w:right w:val="nil"/>
            </w:tcBorders>
            <w:shd w:val="clear" w:color="auto" w:fill="auto"/>
            <w:noWrap/>
            <w:vAlign w:val="center"/>
            <w:hideMark/>
          </w:tcPr>
          <w:p w14:paraId="2175AC4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0.2033</w:t>
            </w:r>
          </w:p>
        </w:tc>
        <w:tc>
          <w:tcPr>
            <w:tcW w:w="960" w:type="dxa"/>
            <w:tcBorders>
              <w:top w:val="nil"/>
              <w:left w:val="nil"/>
              <w:bottom w:val="nil"/>
              <w:right w:val="nil"/>
            </w:tcBorders>
            <w:shd w:val="clear" w:color="auto" w:fill="auto"/>
            <w:noWrap/>
            <w:vAlign w:val="center"/>
            <w:hideMark/>
          </w:tcPr>
          <w:p w14:paraId="3A5FECED"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0.9642</w:t>
            </w:r>
          </w:p>
        </w:tc>
      </w:tr>
      <w:tr w:rsidR="00A41CA9" w:rsidRPr="00A41CA9" w14:paraId="4195EF03" w14:textId="77777777" w:rsidTr="007D20A6">
        <w:trPr>
          <w:trHeight w:val="315"/>
        </w:trPr>
        <w:tc>
          <w:tcPr>
            <w:tcW w:w="2410" w:type="dxa"/>
            <w:tcBorders>
              <w:top w:val="nil"/>
              <w:left w:val="nil"/>
              <w:bottom w:val="nil"/>
              <w:right w:val="nil"/>
            </w:tcBorders>
            <w:shd w:val="clear" w:color="auto" w:fill="auto"/>
            <w:noWrap/>
            <w:vAlign w:val="center"/>
            <w:hideMark/>
          </w:tcPr>
          <w:p w14:paraId="61AA3A0D"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0.75</w:t>
            </w:r>
          </w:p>
        </w:tc>
        <w:tc>
          <w:tcPr>
            <w:tcW w:w="1283" w:type="dxa"/>
            <w:tcBorders>
              <w:top w:val="nil"/>
              <w:left w:val="nil"/>
              <w:bottom w:val="nil"/>
              <w:right w:val="nil"/>
            </w:tcBorders>
            <w:shd w:val="clear" w:color="auto" w:fill="auto"/>
            <w:noWrap/>
            <w:vAlign w:val="center"/>
            <w:hideMark/>
          </w:tcPr>
          <w:p w14:paraId="5A81EE25"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0.3676</w:t>
            </w:r>
          </w:p>
        </w:tc>
        <w:tc>
          <w:tcPr>
            <w:tcW w:w="1283" w:type="dxa"/>
            <w:tcBorders>
              <w:top w:val="nil"/>
              <w:left w:val="nil"/>
              <w:bottom w:val="nil"/>
              <w:right w:val="nil"/>
            </w:tcBorders>
            <w:shd w:val="clear" w:color="auto" w:fill="auto"/>
            <w:noWrap/>
            <w:vAlign w:val="center"/>
            <w:hideMark/>
          </w:tcPr>
          <w:p w14:paraId="4599F116"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0.9309</w:t>
            </w:r>
          </w:p>
        </w:tc>
        <w:tc>
          <w:tcPr>
            <w:tcW w:w="960" w:type="dxa"/>
            <w:tcBorders>
              <w:top w:val="nil"/>
              <w:left w:val="nil"/>
              <w:bottom w:val="nil"/>
              <w:right w:val="nil"/>
            </w:tcBorders>
            <w:shd w:val="clear" w:color="auto" w:fill="auto"/>
            <w:noWrap/>
            <w:vAlign w:val="center"/>
            <w:hideMark/>
          </w:tcPr>
          <w:p w14:paraId="3DC2A532"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0.2331</w:t>
            </w:r>
          </w:p>
        </w:tc>
        <w:tc>
          <w:tcPr>
            <w:tcW w:w="960" w:type="dxa"/>
            <w:tcBorders>
              <w:top w:val="nil"/>
              <w:left w:val="nil"/>
              <w:bottom w:val="nil"/>
              <w:right w:val="nil"/>
            </w:tcBorders>
            <w:shd w:val="clear" w:color="auto" w:fill="auto"/>
            <w:noWrap/>
            <w:vAlign w:val="center"/>
            <w:hideMark/>
          </w:tcPr>
          <w:p w14:paraId="6F483E96"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0.9627</w:t>
            </w:r>
          </w:p>
        </w:tc>
      </w:tr>
      <w:tr w:rsidR="00187758" w:rsidRPr="00A41CA9" w14:paraId="38F812A1" w14:textId="77777777" w:rsidTr="007D20A6">
        <w:trPr>
          <w:trHeight w:val="315"/>
        </w:trPr>
        <w:tc>
          <w:tcPr>
            <w:tcW w:w="2410" w:type="dxa"/>
            <w:tcBorders>
              <w:top w:val="nil"/>
              <w:left w:val="nil"/>
              <w:bottom w:val="nil"/>
              <w:right w:val="nil"/>
            </w:tcBorders>
            <w:shd w:val="clear" w:color="auto" w:fill="auto"/>
            <w:noWrap/>
            <w:vAlign w:val="center"/>
          </w:tcPr>
          <w:p w14:paraId="42B5686C" w14:textId="4E850CFF" w:rsidR="00187758" w:rsidRPr="00A41CA9" w:rsidRDefault="00187758" w:rsidP="00A41CA9">
            <w:pPr>
              <w:spacing w:after="0" w:line="360" w:lineRule="auto"/>
              <w:ind w:firstLine="0"/>
              <w:rPr>
                <w:rFonts w:ascii="Times New Roman" w:eastAsia="Times New Roman" w:hAnsi="Times New Roman" w:cs="Times New Roman"/>
                <w:color w:val="000000"/>
              </w:rPr>
            </w:pPr>
            <w:r>
              <w:rPr>
                <w:rFonts w:ascii="Times New Roman" w:eastAsia="Times New Roman" w:hAnsi="Times New Roman" w:cs="Times New Roman"/>
                <w:color w:val="000000"/>
              </w:rPr>
              <w:t>0.78</w:t>
            </w:r>
            <w:r w:rsidR="00DD34EA">
              <w:rPr>
                <w:rFonts w:ascii="Times New Roman" w:eastAsia="Times New Roman" w:hAnsi="Times New Roman" w:cs="Times New Roman"/>
                <w:color w:val="000000"/>
              </w:rPr>
              <w:t>3</w:t>
            </w:r>
          </w:p>
        </w:tc>
        <w:tc>
          <w:tcPr>
            <w:tcW w:w="1283" w:type="dxa"/>
            <w:tcBorders>
              <w:top w:val="nil"/>
              <w:left w:val="nil"/>
              <w:bottom w:val="nil"/>
              <w:right w:val="nil"/>
            </w:tcBorders>
            <w:shd w:val="clear" w:color="auto" w:fill="auto"/>
            <w:noWrap/>
            <w:vAlign w:val="center"/>
          </w:tcPr>
          <w:p w14:paraId="4473DE8F" w14:textId="4B2D5408" w:rsidR="00187758" w:rsidRPr="00A41CA9" w:rsidRDefault="00187758" w:rsidP="00A41CA9">
            <w:pPr>
              <w:spacing w:after="0" w:line="360" w:lineRule="auto"/>
              <w:ind w:firstLine="0"/>
              <w:rPr>
                <w:rFonts w:ascii="Times New Roman" w:eastAsia="Times New Roman" w:hAnsi="Times New Roman" w:cs="Times New Roman"/>
                <w:color w:val="000000"/>
              </w:rPr>
            </w:pPr>
            <w:r>
              <w:rPr>
                <w:rFonts w:ascii="Times New Roman" w:eastAsia="Times New Roman" w:hAnsi="Times New Roman" w:cs="Times New Roman"/>
                <w:color w:val="000000"/>
              </w:rPr>
              <w:t>0.3253</w:t>
            </w:r>
          </w:p>
        </w:tc>
        <w:tc>
          <w:tcPr>
            <w:tcW w:w="1283" w:type="dxa"/>
            <w:tcBorders>
              <w:top w:val="nil"/>
              <w:left w:val="nil"/>
              <w:bottom w:val="nil"/>
              <w:right w:val="nil"/>
            </w:tcBorders>
            <w:shd w:val="clear" w:color="auto" w:fill="auto"/>
            <w:noWrap/>
            <w:vAlign w:val="center"/>
          </w:tcPr>
          <w:p w14:paraId="2C2E004C" w14:textId="27FBA9BD" w:rsidR="00187758" w:rsidRPr="00A41CA9" w:rsidRDefault="00187758" w:rsidP="00A41CA9">
            <w:pPr>
              <w:spacing w:after="0" w:line="360" w:lineRule="auto"/>
              <w:ind w:firstLine="0"/>
              <w:rPr>
                <w:rFonts w:ascii="Times New Roman" w:eastAsia="Times New Roman" w:hAnsi="Times New Roman" w:cs="Times New Roman"/>
                <w:color w:val="000000"/>
              </w:rPr>
            </w:pPr>
            <w:r>
              <w:rPr>
                <w:rFonts w:ascii="Times New Roman" w:eastAsia="Times New Roman" w:hAnsi="Times New Roman" w:cs="Times New Roman"/>
                <w:color w:val="000000"/>
              </w:rPr>
              <w:t>0.9500</w:t>
            </w:r>
          </w:p>
        </w:tc>
        <w:tc>
          <w:tcPr>
            <w:tcW w:w="960" w:type="dxa"/>
            <w:tcBorders>
              <w:top w:val="nil"/>
              <w:left w:val="nil"/>
              <w:bottom w:val="nil"/>
              <w:right w:val="nil"/>
            </w:tcBorders>
            <w:shd w:val="clear" w:color="auto" w:fill="auto"/>
            <w:noWrap/>
            <w:vAlign w:val="center"/>
          </w:tcPr>
          <w:p w14:paraId="7BCE301C" w14:textId="7CCF7F94" w:rsidR="00187758" w:rsidRPr="00A41CA9" w:rsidRDefault="00187758" w:rsidP="00A41CA9">
            <w:pPr>
              <w:spacing w:after="0" w:line="360" w:lineRule="auto"/>
              <w:ind w:firstLine="0"/>
              <w:rPr>
                <w:rFonts w:ascii="Times New Roman" w:eastAsia="Times New Roman" w:hAnsi="Times New Roman" w:cs="Times New Roman"/>
                <w:color w:val="000000"/>
              </w:rPr>
            </w:pPr>
            <w:r>
              <w:rPr>
                <w:rFonts w:ascii="Times New Roman" w:eastAsia="Times New Roman" w:hAnsi="Times New Roman" w:cs="Times New Roman"/>
                <w:color w:val="000000"/>
              </w:rPr>
              <w:t>0.2707</w:t>
            </w:r>
          </w:p>
        </w:tc>
        <w:tc>
          <w:tcPr>
            <w:tcW w:w="960" w:type="dxa"/>
            <w:tcBorders>
              <w:top w:val="nil"/>
              <w:left w:val="nil"/>
              <w:bottom w:val="nil"/>
              <w:right w:val="nil"/>
            </w:tcBorders>
            <w:shd w:val="clear" w:color="auto" w:fill="auto"/>
            <w:noWrap/>
            <w:vAlign w:val="center"/>
          </w:tcPr>
          <w:p w14:paraId="30188D78" w14:textId="4B0772F0" w:rsidR="00187758" w:rsidRPr="00A41CA9" w:rsidRDefault="00187758" w:rsidP="00A41CA9">
            <w:pPr>
              <w:spacing w:after="0" w:line="360" w:lineRule="auto"/>
              <w:ind w:firstLine="0"/>
              <w:rPr>
                <w:rFonts w:ascii="Times New Roman" w:eastAsia="Times New Roman" w:hAnsi="Times New Roman" w:cs="Times New Roman"/>
                <w:color w:val="000000"/>
              </w:rPr>
            </w:pPr>
            <w:r>
              <w:rPr>
                <w:rFonts w:ascii="Times New Roman" w:eastAsia="Times New Roman" w:hAnsi="Times New Roman" w:cs="Times New Roman"/>
                <w:color w:val="000000"/>
              </w:rPr>
              <w:t>0.9610</w:t>
            </w:r>
          </w:p>
        </w:tc>
      </w:tr>
      <w:tr w:rsidR="00A41CA9" w:rsidRPr="00A41CA9" w14:paraId="79C8D814" w14:textId="77777777" w:rsidTr="007D20A6">
        <w:trPr>
          <w:trHeight w:val="315"/>
        </w:trPr>
        <w:tc>
          <w:tcPr>
            <w:tcW w:w="2410" w:type="dxa"/>
            <w:tcBorders>
              <w:top w:val="nil"/>
              <w:left w:val="nil"/>
              <w:bottom w:val="nil"/>
              <w:right w:val="nil"/>
            </w:tcBorders>
            <w:shd w:val="clear" w:color="auto" w:fill="auto"/>
            <w:noWrap/>
            <w:vAlign w:val="center"/>
            <w:hideMark/>
          </w:tcPr>
          <w:p w14:paraId="2FFF1CEF"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0.80</w:t>
            </w:r>
          </w:p>
        </w:tc>
        <w:tc>
          <w:tcPr>
            <w:tcW w:w="1283" w:type="dxa"/>
            <w:tcBorders>
              <w:top w:val="nil"/>
              <w:left w:val="nil"/>
              <w:bottom w:val="nil"/>
              <w:right w:val="nil"/>
            </w:tcBorders>
            <w:shd w:val="clear" w:color="auto" w:fill="auto"/>
            <w:noWrap/>
            <w:vAlign w:val="center"/>
            <w:hideMark/>
          </w:tcPr>
          <w:p w14:paraId="6905C44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0.2811</w:t>
            </w:r>
          </w:p>
        </w:tc>
        <w:tc>
          <w:tcPr>
            <w:tcW w:w="1283" w:type="dxa"/>
            <w:tcBorders>
              <w:top w:val="nil"/>
              <w:left w:val="nil"/>
              <w:bottom w:val="nil"/>
              <w:right w:val="nil"/>
            </w:tcBorders>
            <w:shd w:val="clear" w:color="auto" w:fill="auto"/>
            <w:noWrap/>
            <w:vAlign w:val="center"/>
            <w:hideMark/>
          </w:tcPr>
          <w:p w14:paraId="1D48C91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0.9635</w:t>
            </w:r>
          </w:p>
        </w:tc>
        <w:tc>
          <w:tcPr>
            <w:tcW w:w="960" w:type="dxa"/>
            <w:tcBorders>
              <w:top w:val="nil"/>
              <w:left w:val="nil"/>
              <w:bottom w:val="nil"/>
              <w:right w:val="nil"/>
            </w:tcBorders>
            <w:shd w:val="clear" w:color="auto" w:fill="auto"/>
            <w:noWrap/>
            <w:vAlign w:val="center"/>
            <w:hideMark/>
          </w:tcPr>
          <w:p w14:paraId="0C584324"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0.3056</w:t>
            </w:r>
          </w:p>
        </w:tc>
        <w:tc>
          <w:tcPr>
            <w:tcW w:w="960" w:type="dxa"/>
            <w:tcBorders>
              <w:top w:val="nil"/>
              <w:left w:val="nil"/>
              <w:bottom w:val="nil"/>
              <w:right w:val="nil"/>
            </w:tcBorders>
            <w:shd w:val="clear" w:color="auto" w:fill="auto"/>
            <w:noWrap/>
            <w:vAlign w:val="center"/>
            <w:hideMark/>
          </w:tcPr>
          <w:p w14:paraId="31147B3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0.9591</w:t>
            </w:r>
          </w:p>
        </w:tc>
      </w:tr>
      <w:tr w:rsidR="00A41CA9" w:rsidRPr="00A41CA9" w14:paraId="783B3D4C" w14:textId="77777777" w:rsidTr="007D20A6">
        <w:trPr>
          <w:trHeight w:val="315"/>
        </w:trPr>
        <w:tc>
          <w:tcPr>
            <w:tcW w:w="2410" w:type="dxa"/>
            <w:tcBorders>
              <w:top w:val="nil"/>
              <w:left w:val="nil"/>
              <w:bottom w:val="nil"/>
              <w:right w:val="nil"/>
            </w:tcBorders>
            <w:shd w:val="clear" w:color="auto" w:fill="auto"/>
            <w:noWrap/>
            <w:vAlign w:val="center"/>
            <w:hideMark/>
          </w:tcPr>
          <w:p w14:paraId="29168050"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0.85</w:t>
            </w:r>
          </w:p>
        </w:tc>
        <w:tc>
          <w:tcPr>
            <w:tcW w:w="1283" w:type="dxa"/>
            <w:tcBorders>
              <w:top w:val="nil"/>
              <w:left w:val="nil"/>
              <w:bottom w:val="nil"/>
              <w:right w:val="nil"/>
            </w:tcBorders>
            <w:shd w:val="clear" w:color="auto" w:fill="auto"/>
            <w:noWrap/>
            <w:vAlign w:val="center"/>
            <w:hideMark/>
          </w:tcPr>
          <w:p w14:paraId="5F453914"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0.1900</w:t>
            </w:r>
          </w:p>
        </w:tc>
        <w:tc>
          <w:tcPr>
            <w:tcW w:w="1283" w:type="dxa"/>
            <w:tcBorders>
              <w:top w:val="nil"/>
              <w:left w:val="nil"/>
              <w:bottom w:val="nil"/>
              <w:right w:val="nil"/>
            </w:tcBorders>
            <w:shd w:val="clear" w:color="auto" w:fill="auto"/>
            <w:noWrap/>
            <w:vAlign w:val="center"/>
            <w:hideMark/>
          </w:tcPr>
          <w:p w14:paraId="7DABA10F"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0.9823</w:t>
            </w:r>
          </w:p>
        </w:tc>
        <w:tc>
          <w:tcPr>
            <w:tcW w:w="960" w:type="dxa"/>
            <w:tcBorders>
              <w:top w:val="nil"/>
              <w:left w:val="nil"/>
              <w:bottom w:val="nil"/>
              <w:right w:val="nil"/>
            </w:tcBorders>
            <w:shd w:val="clear" w:color="auto" w:fill="auto"/>
            <w:noWrap/>
            <w:vAlign w:val="center"/>
            <w:hideMark/>
          </w:tcPr>
          <w:p w14:paraId="3C4EB2C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0.3801</w:t>
            </w:r>
          </w:p>
        </w:tc>
        <w:tc>
          <w:tcPr>
            <w:tcW w:w="960" w:type="dxa"/>
            <w:tcBorders>
              <w:top w:val="nil"/>
              <w:left w:val="nil"/>
              <w:bottom w:val="nil"/>
              <w:right w:val="nil"/>
            </w:tcBorders>
            <w:shd w:val="clear" w:color="auto" w:fill="auto"/>
            <w:noWrap/>
            <w:vAlign w:val="center"/>
            <w:hideMark/>
          </w:tcPr>
          <w:p w14:paraId="322CB57D"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0.9550</w:t>
            </w:r>
          </w:p>
        </w:tc>
      </w:tr>
      <w:tr w:rsidR="00A41CA9" w:rsidRPr="00A41CA9" w14:paraId="5B95586E" w14:textId="77777777" w:rsidTr="007D20A6">
        <w:trPr>
          <w:trHeight w:val="315"/>
        </w:trPr>
        <w:tc>
          <w:tcPr>
            <w:tcW w:w="2410" w:type="dxa"/>
            <w:tcBorders>
              <w:top w:val="nil"/>
              <w:left w:val="nil"/>
              <w:bottom w:val="single" w:sz="4" w:space="0" w:color="auto"/>
              <w:right w:val="nil"/>
            </w:tcBorders>
            <w:shd w:val="clear" w:color="auto" w:fill="auto"/>
            <w:noWrap/>
            <w:vAlign w:val="center"/>
            <w:hideMark/>
          </w:tcPr>
          <w:p w14:paraId="13AB71FE"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0.90</w:t>
            </w:r>
          </w:p>
        </w:tc>
        <w:tc>
          <w:tcPr>
            <w:tcW w:w="1283" w:type="dxa"/>
            <w:tcBorders>
              <w:top w:val="nil"/>
              <w:left w:val="nil"/>
              <w:bottom w:val="single" w:sz="4" w:space="0" w:color="auto"/>
              <w:right w:val="nil"/>
            </w:tcBorders>
            <w:shd w:val="clear" w:color="auto" w:fill="auto"/>
            <w:noWrap/>
            <w:vAlign w:val="center"/>
            <w:hideMark/>
          </w:tcPr>
          <w:p w14:paraId="3340C79C"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0.0900</w:t>
            </w:r>
          </w:p>
        </w:tc>
        <w:tc>
          <w:tcPr>
            <w:tcW w:w="1283" w:type="dxa"/>
            <w:tcBorders>
              <w:top w:val="nil"/>
              <w:left w:val="nil"/>
              <w:bottom w:val="single" w:sz="4" w:space="0" w:color="auto"/>
              <w:right w:val="nil"/>
            </w:tcBorders>
            <w:shd w:val="clear" w:color="auto" w:fill="auto"/>
            <w:noWrap/>
            <w:vAlign w:val="center"/>
            <w:hideMark/>
          </w:tcPr>
          <w:p w14:paraId="57367733"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0.9938</w:t>
            </w:r>
          </w:p>
        </w:tc>
        <w:tc>
          <w:tcPr>
            <w:tcW w:w="960" w:type="dxa"/>
            <w:tcBorders>
              <w:top w:val="nil"/>
              <w:left w:val="nil"/>
              <w:bottom w:val="single" w:sz="4" w:space="0" w:color="auto"/>
              <w:right w:val="nil"/>
            </w:tcBorders>
            <w:shd w:val="clear" w:color="auto" w:fill="auto"/>
            <w:noWrap/>
            <w:vAlign w:val="center"/>
            <w:hideMark/>
          </w:tcPr>
          <w:p w14:paraId="5F87BCF6"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0.4514</w:t>
            </w:r>
          </w:p>
        </w:tc>
        <w:tc>
          <w:tcPr>
            <w:tcW w:w="960" w:type="dxa"/>
            <w:tcBorders>
              <w:top w:val="nil"/>
              <w:left w:val="nil"/>
              <w:bottom w:val="single" w:sz="4" w:space="0" w:color="auto"/>
              <w:right w:val="nil"/>
            </w:tcBorders>
            <w:shd w:val="clear" w:color="auto" w:fill="auto"/>
            <w:noWrap/>
            <w:vAlign w:val="center"/>
            <w:hideMark/>
          </w:tcPr>
          <w:p w14:paraId="7569169C" w14:textId="77777777" w:rsidR="00A41CA9" w:rsidRPr="00A41CA9" w:rsidRDefault="00A41CA9" w:rsidP="00A41CA9">
            <w:pPr>
              <w:spacing w:after="0" w:line="360" w:lineRule="auto"/>
              <w:ind w:firstLine="0"/>
              <w:rPr>
                <w:rFonts w:ascii="Times New Roman" w:eastAsia="Times New Roman" w:hAnsi="Times New Roman" w:cs="Times New Roman"/>
                <w:color w:val="000000"/>
              </w:rPr>
            </w:pPr>
            <w:r w:rsidRPr="00A41CA9">
              <w:rPr>
                <w:rFonts w:ascii="Times New Roman" w:eastAsia="Times New Roman" w:hAnsi="Times New Roman" w:cs="Times New Roman"/>
                <w:color w:val="000000"/>
              </w:rPr>
              <w:t>0.9503</w:t>
            </w:r>
          </w:p>
        </w:tc>
      </w:tr>
    </w:tbl>
    <w:p w14:paraId="1453101E" w14:textId="073748DD" w:rsidR="001C4015" w:rsidRDefault="000D18A1">
      <w:pPr>
        <w:spacing w:line="259" w:lineRule="auto"/>
        <w:ind w:firstLine="0"/>
        <w:rPr>
          <w:rFonts w:ascii="Times New Roman" w:hAnsi="Times New Roman" w:cs="Times New Roman"/>
          <w:b/>
          <w:bCs/>
        </w:rPr>
      </w:pPr>
      <w:r>
        <w:rPr>
          <w:rFonts w:ascii="Times New Roman" w:hAnsi="Times New Roman" w:cs="Times New Roman"/>
          <w:i/>
          <w:iCs/>
        </w:rPr>
        <w:t xml:space="preserve">Note. </w:t>
      </w:r>
      <w:r>
        <w:rPr>
          <w:rFonts w:ascii="Times New Roman" w:hAnsi="Times New Roman" w:cs="Times New Roman"/>
        </w:rPr>
        <w:t>PP</w:t>
      </w:r>
      <w:r w:rsidR="00C70C25">
        <w:rPr>
          <w:rFonts w:ascii="Times New Roman" w:hAnsi="Times New Roman" w:cs="Times New Roman"/>
        </w:rPr>
        <w:t>P</w:t>
      </w:r>
      <w:r>
        <w:rPr>
          <w:rFonts w:ascii="Times New Roman" w:hAnsi="Times New Roman" w:cs="Times New Roman"/>
        </w:rPr>
        <w:t xml:space="preserve">=positive predictive </w:t>
      </w:r>
      <w:r w:rsidR="00C70C25">
        <w:rPr>
          <w:rFonts w:ascii="Times New Roman" w:hAnsi="Times New Roman" w:cs="Times New Roman"/>
        </w:rPr>
        <w:t>power</w:t>
      </w:r>
      <w:r>
        <w:rPr>
          <w:rFonts w:ascii="Times New Roman" w:hAnsi="Times New Roman" w:cs="Times New Roman"/>
        </w:rPr>
        <w:t>; NP</w:t>
      </w:r>
      <w:r w:rsidR="00C70C25">
        <w:rPr>
          <w:rFonts w:ascii="Times New Roman" w:hAnsi="Times New Roman" w:cs="Times New Roman"/>
        </w:rPr>
        <w:t>P</w:t>
      </w:r>
      <w:r>
        <w:rPr>
          <w:rFonts w:ascii="Times New Roman" w:hAnsi="Times New Roman" w:cs="Times New Roman"/>
        </w:rPr>
        <w:t xml:space="preserve">=negative predictive </w:t>
      </w:r>
      <w:r w:rsidR="00C70C25">
        <w:rPr>
          <w:rFonts w:ascii="Times New Roman" w:hAnsi="Times New Roman" w:cs="Times New Roman"/>
        </w:rPr>
        <w:t>power</w:t>
      </w:r>
      <w:r>
        <w:rPr>
          <w:rFonts w:ascii="Times New Roman" w:hAnsi="Times New Roman" w:cs="Times New Roman"/>
        </w:rPr>
        <w:t>.</w:t>
      </w:r>
      <w:r w:rsidR="001C4015">
        <w:rPr>
          <w:rFonts w:ascii="Times New Roman" w:hAnsi="Times New Roman" w:cs="Times New Roman"/>
          <w:b/>
          <w:bCs/>
        </w:rPr>
        <w:br w:type="page"/>
      </w:r>
    </w:p>
    <w:p w14:paraId="68C70FE1" w14:textId="660EE8B9" w:rsidR="009A348B" w:rsidRPr="00093D80" w:rsidRDefault="009A348B" w:rsidP="00093D80">
      <w:pPr>
        <w:pStyle w:val="Heading1"/>
        <w:rPr>
          <w:b w:val="0"/>
          <w:bCs w:val="0"/>
        </w:rPr>
      </w:pPr>
      <w:bookmarkStart w:id="5" w:name="_Toc116316563"/>
      <w:r w:rsidRPr="00B340EC">
        <w:lastRenderedPageBreak/>
        <w:t>Fig</w:t>
      </w:r>
      <w:r w:rsidR="008D54C5">
        <w:t>.</w:t>
      </w:r>
      <w:r w:rsidRPr="00B340EC">
        <w:t xml:space="preserve"> </w:t>
      </w:r>
      <w:r w:rsidR="007D402A">
        <w:t>S</w:t>
      </w:r>
      <w:r w:rsidR="00F7174F">
        <w:t>1</w:t>
      </w:r>
      <w:r w:rsidRPr="00B340EC">
        <w:t>.</w:t>
      </w:r>
      <w:r>
        <w:t xml:space="preserve"> </w:t>
      </w:r>
      <w:r w:rsidR="009073FA" w:rsidRPr="00093D80">
        <w:rPr>
          <w:b w:val="0"/>
          <w:bCs w:val="0"/>
        </w:rPr>
        <w:t>Training history</w:t>
      </w:r>
      <w:r w:rsidRPr="00093D80">
        <w:rPr>
          <w:b w:val="0"/>
          <w:bCs w:val="0"/>
        </w:rPr>
        <w:t xml:space="preserve"> (loss and AUC) for the DNN.</w:t>
      </w:r>
      <w:bookmarkEnd w:id="5"/>
    </w:p>
    <w:p w14:paraId="6D5809A6" w14:textId="7DC798D0" w:rsidR="00F7174F" w:rsidRDefault="00641A10" w:rsidP="00275B77">
      <w:pPr>
        <w:ind w:firstLine="0"/>
        <w:jc w:val="center"/>
        <w:rPr>
          <w:noProof/>
        </w:rPr>
      </w:pPr>
      <w:r>
        <w:rPr>
          <w:noProof/>
        </w:rPr>
        <w:drawing>
          <wp:inline distT="0" distB="0" distL="0" distR="0" wp14:anchorId="505DE8A8" wp14:editId="39C9738A">
            <wp:extent cx="4625965" cy="5157216"/>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57048" cy="5191869"/>
                    </a:xfrm>
                    <a:prstGeom prst="rect">
                      <a:avLst/>
                    </a:prstGeom>
                    <a:noFill/>
                    <a:ln>
                      <a:noFill/>
                    </a:ln>
                  </pic:spPr>
                </pic:pic>
              </a:graphicData>
            </a:graphic>
          </wp:inline>
        </w:drawing>
      </w:r>
    </w:p>
    <w:p w14:paraId="21974B29" w14:textId="77777777" w:rsidR="00F7174F" w:rsidRDefault="00F7174F">
      <w:pPr>
        <w:spacing w:line="259" w:lineRule="auto"/>
        <w:ind w:firstLine="0"/>
        <w:rPr>
          <w:noProof/>
        </w:rPr>
      </w:pPr>
      <w:r>
        <w:rPr>
          <w:noProof/>
        </w:rPr>
        <w:br w:type="page"/>
      </w:r>
    </w:p>
    <w:p w14:paraId="442B16C6" w14:textId="3E73F52A" w:rsidR="00F7174F" w:rsidRDefault="00F7174F" w:rsidP="00093D80">
      <w:pPr>
        <w:pStyle w:val="Heading1"/>
      </w:pPr>
      <w:bookmarkStart w:id="6" w:name="_Toc116316564"/>
      <w:r w:rsidRPr="00B340EC">
        <w:lastRenderedPageBreak/>
        <w:t>Fig</w:t>
      </w:r>
      <w:r w:rsidR="008D54C5">
        <w:t>.</w:t>
      </w:r>
      <w:r w:rsidRPr="00B340EC">
        <w:t xml:space="preserve"> </w:t>
      </w:r>
      <w:r>
        <w:t>S2</w:t>
      </w:r>
      <w:r w:rsidRPr="00B340EC">
        <w:t>.</w:t>
      </w:r>
      <w:r>
        <w:t xml:space="preserve"> </w:t>
      </w:r>
      <w:r w:rsidRPr="00093D80">
        <w:rPr>
          <w:b w:val="0"/>
          <w:bCs w:val="0"/>
        </w:rPr>
        <w:t xml:space="preserve">Learning curves for the </w:t>
      </w:r>
      <w:r w:rsidR="00275B77">
        <w:rPr>
          <w:b w:val="0"/>
          <w:bCs w:val="0"/>
        </w:rPr>
        <w:t>DNN</w:t>
      </w:r>
      <w:r w:rsidRPr="00093D80">
        <w:rPr>
          <w:b w:val="0"/>
          <w:bCs w:val="0"/>
        </w:rPr>
        <w:t xml:space="preserve"> models</w:t>
      </w:r>
      <w:r w:rsidR="0058612E">
        <w:rPr>
          <w:b w:val="0"/>
          <w:bCs w:val="0"/>
        </w:rPr>
        <w:t xml:space="preserve"> showing model accuracy.</w:t>
      </w:r>
      <w:bookmarkEnd w:id="6"/>
    </w:p>
    <w:p w14:paraId="441575B8" w14:textId="7BF047CD" w:rsidR="00F7174F" w:rsidRDefault="00275B77" w:rsidP="00275B77">
      <w:pPr>
        <w:ind w:left="-709" w:firstLine="0"/>
        <w:jc w:val="center"/>
      </w:pPr>
      <w:r>
        <w:rPr>
          <w:rFonts w:ascii="Times New Roman" w:hAnsi="Times New Roman" w:cs="Times New Roman"/>
          <w:noProof/>
        </w:rPr>
        <w:drawing>
          <wp:inline distT="0" distB="0" distL="0" distR="0" wp14:anchorId="034A69AB" wp14:editId="7E6754FA">
            <wp:extent cx="4320995" cy="3182112"/>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89489" cy="3232553"/>
                    </a:xfrm>
                    <a:prstGeom prst="rect">
                      <a:avLst/>
                    </a:prstGeom>
                    <a:noFill/>
                    <a:ln>
                      <a:noFill/>
                    </a:ln>
                  </pic:spPr>
                </pic:pic>
              </a:graphicData>
            </a:graphic>
          </wp:inline>
        </w:drawing>
      </w:r>
    </w:p>
    <w:p w14:paraId="72BD0620" w14:textId="77777777" w:rsidR="00FB1E19" w:rsidRDefault="00FB1E19">
      <w:pPr>
        <w:spacing w:line="259" w:lineRule="auto"/>
        <w:ind w:firstLine="0"/>
        <w:rPr>
          <w:rFonts w:ascii="Times New Roman" w:hAnsi="Times New Roman" w:cs="Times New Roman"/>
          <w:b/>
          <w:bCs/>
        </w:rPr>
      </w:pPr>
      <w:r>
        <w:br w:type="page"/>
      </w:r>
    </w:p>
    <w:p w14:paraId="2A83B38E" w14:textId="77777777" w:rsidR="00FB1E19" w:rsidRDefault="00FB1E19" w:rsidP="00FB1E19">
      <w:pPr>
        <w:pStyle w:val="Heading1"/>
        <w:sectPr w:rsidR="00FB1E19" w:rsidSect="001009C3">
          <w:pgSz w:w="11906" w:h="16838"/>
          <w:pgMar w:top="1417" w:right="1701" w:bottom="1417" w:left="1701" w:header="708" w:footer="708" w:gutter="0"/>
          <w:cols w:space="708"/>
          <w:docGrid w:linePitch="360"/>
        </w:sectPr>
      </w:pPr>
    </w:p>
    <w:p w14:paraId="4ACE1AC4" w14:textId="36083A6E" w:rsidR="00FB1E19" w:rsidRDefault="00FB1E19" w:rsidP="00FB1E19">
      <w:pPr>
        <w:pStyle w:val="Heading1"/>
        <w:rPr>
          <w:b w:val="0"/>
          <w:bCs w:val="0"/>
        </w:rPr>
      </w:pPr>
      <w:bookmarkStart w:id="7" w:name="_Toc116316565"/>
      <w:r w:rsidRPr="00B340EC">
        <w:lastRenderedPageBreak/>
        <w:t>Fig</w:t>
      </w:r>
      <w:r w:rsidR="008D54C5">
        <w:t>.</w:t>
      </w:r>
      <w:r w:rsidRPr="00B340EC">
        <w:t xml:space="preserve"> </w:t>
      </w:r>
      <w:r>
        <w:t>S3</w:t>
      </w:r>
      <w:r w:rsidRPr="00B340EC">
        <w:t>.</w:t>
      </w:r>
      <w:r>
        <w:t xml:space="preserve"> </w:t>
      </w:r>
      <w:r>
        <w:rPr>
          <w:b w:val="0"/>
          <w:bCs w:val="0"/>
        </w:rPr>
        <w:t>SHAP values explaining the predicted probability for ADHD of three different individuals</w:t>
      </w:r>
      <w:r w:rsidR="00D0491D">
        <w:rPr>
          <w:b w:val="0"/>
          <w:bCs w:val="0"/>
        </w:rPr>
        <w:t>.</w:t>
      </w:r>
      <w:bookmarkEnd w:id="7"/>
    </w:p>
    <w:p w14:paraId="6BA0AD47" w14:textId="42BA3A01" w:rsidR="00371D40" w:rsidRDefault="00FB1E19" w:rsidP="00561B52">
      <w:r>
        <w:rPr>
          <w:noProof/>
        </w:rPr>
        <w:drawing>
          <wp:inline distT="0" distB="0" distL="0" distR="0" wp14:anchorId="7160CFF3" wp14:editId="0DB1A944">
            <wp:extent cx="7607670" cy="506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31437" cy="5083131"/>
                    </a:xfrm>
                    <a:prstGeom prst="rect">
                      <a:avLst/>
                    </a:prstGeom>
                    <a:noFill/>
                    <a:ln>
                      <a:noFill/>
                    </a:ln>
                  </pic:spPr>
                </pic:pic>
              </a:graphicData>
            </a:graphic>
          </wp:inline>
        </w:drawing>
      </w:r>
    </w:p>
    <w:p w14:paraId="0324EE96" w14:textId="77777777" w:rsidR="002608C4" w:rsidRPr="00B553B8" w:rsidRDefault="002608C4" w:rsidP="00561B52">
      <w:pPr>
        <w:pStyle w:val="Heading1"/>
      </w:pPr>
      <w:bookmarkStart w:id="8" w:name="_Toc116316566"/>
      <w:r w:rsidRPr="00B553B8">
        <w:lastRenderedPageBreak/>
        <w:t>STROBE Statement</w:t>
      </w:r>
      <w:bookmarkEnd w:id="8"/>
    </w:p>
    <w:p w14:paraId="3AE1967B" w14:textId="77777777" w:rsidR="002608C4" w:rsidRDefault="002608C4" w:rsidP="00561B52">
      <w:pPr>
        <w:pStyle w:val="TableTitle"/>
        <w:spacing w:after="40" w:line="240" w:lineRule="auto"/>
      </w:pPr>
      <w:r>
        <w:t>C</w:t>
      </w:r>
      <w:r w:rsidRPr="003F652A">
        <w:t xml:space="preserve">hecklist of items that should be </w:t>
      </w:r>
      <w:r>
        <w:t xml:space="preserve">included </w:t>
      </w:r>
      <w:r w:rsidRPr="003F652A">
        <w:t>in r</w:t>
      </w:r>
      <w:r>
        <w:t>eports of observational studies</w:t>
      </w:r>
    </w:p>
    <w:tbl>
      <w:tblPr>
        <w:tblW w:w="12600" w:type="dxa"/>
        <w:jc w:val="center"/>
        <w:tblBorders>
          <w:insideH w:val="single" w:sz="4" w:space="0" w:color="auto"/>
        </w:tblBorders>
        <w:tblLayout w:type="fixed"/>
        <w:tblLook w:val="0000" w:firstRow="0" w:lastRow="0" w:firstColumn="0" w:lastColumn="0" w:noHBand="0" w:noVBand="0"/>
      </w:tblPr>
      <w:tblGrid>
        <w:gridCol w:w="2434"/>
        <w:gridCol w:w="630"/>
        <w:gridCol w:w="8276"/>
        <w:gridCol w:w="1249"/>
        <w:gridCol w:w="11"/>
      </w:tblGrid>
      <w:tr w:rsidR="002608C4" w:rsidRPr="0022554A" w14:paraId="0BD804B1" w14:textId="77777777" w:rsidTr="004B25C4">
        <w:trPr>
          <w:trHeight w:val="581"/>
          <w:jc w:val="center"/>
        </w:trPr>
        <w:tc>
          <w:tcPr>
            <w:tcW w:w="2434" w:type="dxa"/>
            <w:shd w:val="clear" w:color="auto" w:fill="F2F2F2"/>
            <w:vAlign w:val="center"/>
          </w:tcPr>
          <w:p w14:paraId="7B56CA0B" w14:textId="77777777" w:rsidR="002608C4" w:rsidRPr="007C1ACB" w:rsidRDefault="002608C4" w:rsidP="002608C4">
            <w:pPr>
              <w:tabs>
                <w:tab w:val="left" w:pos="5400"/>
              </w:tabs>
              <w:ind w:firstLine="0"/>
              <w:jc w:val="center"/>
              <w:rPr>
                <w:b/>
                <w:sz w:val="20"/>
              </w:rPr>
            </w:pPr>
            <w:bookmarkStart w:id="9" w:name="bold1" w:colFirst="1" w:colLast="1"/>
            <w:bookmarkStart w:id="10" w:name="italic1" w:colFirst="0" w:colLast="0"/>
            <w:bookmarkStart w:id="11" w:name="bold2" w:colFirst="2" w:colLast="2"/>
            <w:bookmarkStart w:id="12" w:name="italic2" w:colFirst="1" w:colLast="1"/>
            <w:bookmarkStart w:id="13" w:name="bold3" w:colFirst="3" w:colLast="3"/>
            <w:bookmarkStart w:id="14" w:name="italic3" w:colFirst="2" w:colLast="2"/>
            <w:bookmarkStart w:id="15" w:name="bold4" w:colFirst="4" w:colLast="4"/>
            <w:bookmarkStart w:id="16" w:name="italic4" w:colFirst="3" w:colLast="3"/>
            <w:bookmarkStart w:id="17" w:name="italic5" w:colFirst="4" w:colLast="4"/>
            <w:r w:rsidRPr="007C1ACB">
              <w:rPr>
                <w:b/>
                <w:sz w:val="20"/>
              </w:rPr>
              <w:t>Section/Topic</w:t>
            </w:r>
          </w:p>
        </w:tc>
        <w:tc>
          <w:tcPr>
            <w:tcW w:w="630" w:type="dxa"/>
            <w:shd w:val="clear" w:color="auto" w:fill="F2F2F2"/>
            <w:vAlign w:val="center"/>
          </w:tcPr>
          <w:p w14:paraId="4B920547" w14:textId="77777777" w:rsidR="002608C4" w:rsidRPr="0022554A" w:rsidRDefault="002608C4" w:rsidP="002608C4">
            <w:pPr>
              <w:pStyle w:val="TableHeader"/>
              <w:tabs>
                <w:tab w:val="left" w:pos="5400"/>
              </w:tabs>
              <w:jc w:val="center"/>
              <w:rPr>
                <w:bCs/>
                <w:sz w:val="20"/>
              </w:rPr>
            </w:pPr>
            <w:r w:rsidRPr="0022554A">
              <w:rPr>
                <w:bCs/>
                <w:sz w:val="20"/>
              </w:rPr>
              <w:t>Item No</w:t>
            </w:r>
          </w:p>
        </w:tc>
        <w:tc>
          <w:tcPr>
            <w:tcW w:w="8276" w:type="dxa"/>
            <w:shd w:val="clear" w:color="auto" w:fill="F2F2F2"/>
            <w:vAlign w:val="center"/>
          </w:tcPr>
          <w:p w14:paraId="3BE1433E" w14:textId="77777777" w:rsidR="002608C4" w:rsidRPr="0022554A" w:rsidRDefault="002608C4" w:rsidP="002608C4">
            <w:pPr>
              <w:pStyle w:val="TableHeader"/>
              <w:tabs>
                <w:tab w:val="left" w:pos="5400"/>
              </w:tabs>
              <w:jc w:val="center"/>
              <w:rPr>
                <w:bCs/>
                <w:sz w:val="20"/>
              </w:rPr>
            </w:pPr>
            <w:r w:rsidRPr="0022554A">
              <w:rPr>
                <w:bCs/>
                <w:sz w:val="20"/>
              </w:rPr>
              <w:t>Recommendation</w:t>
            </w:r>
          </w:p>
        </w:tc>
        <w:tc>
          <w:tcPr>
            <w:tcW w:w="1260" w:type="dxa"/>
            <w:gridSpan w:val="2"/>
            <w:shd w:val="clear" w:color="auto" w:fill="F2F2F2"/>
            <w:vAlign w:val="center"/>
          </w:tcPr>
          <w:p w14:paraId="4BDD822E" w14:textId="77777777" w:rsidR="002608C4" w:rsidRPr="0022554A" w:rsidRDefault="002608C4" w:rsidP="002608C4">
            <w:pPr>
              <w:pStyle w:val="TableHeader"/>
              <w:tabs>
                <w:tab w:val="left" w:pos="5400"/>
              </w:tabs>
              <w:jc w:val="center"/>
              <w:rPr>
                <w:bCs/>
                <w:sz w:val="20"/>
              </w:rPr>
            </w:pPr>
            <w:r>
              <w:rPr>
                <w:bCs/>
                <w:sz w:val="20"/>
              </w:rPr>
              <w:t>Reported on Page No</w:t>
            </w:r>
          </w:p>
        </w:tc>
      </w:tr>
      <w:tr w:rsidR="002608C4" w:rsidRPr="0022554A" w14:paraId="6AA75C46" w14:textId="77777777" w:rsidTr="004B25C4">
        <w:trPr>
          <w:trHeight w:val="291"/>
          <w:jc w:val="center"/>
        </w:trPr>
        <w:tc>
          <w:tcPr>
            <w:tcW w:w="2434" w:type="dxa"/>
            <w:vMerge w:val="restart"/>
            <w:vAlign w:val="center"/>
          </w:tcPr>
          <w:p w14:paraId="7938B5F1" w14:textId="0C591C6B" w:rsidR="002608C4" w:rsidRPr="002602FB" w:rsidRDefault="002608C4" w:rsidP="002608C4">
            <w:pPr>
              <w:tabs>
                <w:tab w:val="left" w:pos="5400"/>
              </w:tabs>
              <w:ind w:firstLine="0"/>
              <w:rPr>
                <w:b/>
                <w:bCs/>
                <w:sz w:val="20"/>
              </w:rPr>
            </w:pPr>
            <w:bookmarkStart w:id="18" w:name="bold5"/>
            <w:bookmarkStart w:id="19" w:name="italic6"/>
            <w:bookmarkEnd w:id="9"/>
            <w:bookmarkEnd w:id="10"/>
            <w:bookmarkEnd w:id="11"/>
            <w:bookmarkEnd w:id="12"/>
            <w:bookmarkEnd w:id="13"/>
            <w:bookmarkEnd w:id="14"/>
            <w:bookmarkEnd w:id="15"/>
            <w:bookmarkEnd w:id="16"/>
            <w:bookmarkEnd w:id="17"/>
            <w:r w:rsidRPr="002602FB">
              <w:rPr>
                <w:b/>
                <w:sz w:val="20"/>
              </w:rPr>
              <w:t xml:space="preserve">Title and </w:t>
            </w:r>
            <w:r>
              <w:rPr>
                <w:b/>
                <w:sz w:val="20"/>
              </w:rPr>
              <w:t>a</w:t>
            </w:r>
            <w:r w:rsidRPr="002602FB">
              <w:rPr>
                <w:b/>
                <w:sz w:val="20"/>
              </w:rPr>
              <w:t>bstract</w:t>
            </w:r>
            <w:bookmarkEnd w:id="18"/>
            <w:bookmarkEnd w:id="19"/>
          </w:p>
        </w:tc>
        <w:tc>
          <w:tcPr>
            <w:tcW w:w="630" w:type="dxa"/>
            <w:vMerge w:val="restart"/>
            <w:vAlign w:val="center"/>
          </w:tcPr>
          <w:p w14:paraId="0FA8CEDF" w14:textId="77777777" w:rsidR="002608C4" w:rsidRPr="0022554A" w:rsidRDefault="002608C4" w:rsidP="002608C4">
            <w:pPr>
              <w:tabs>
                <w:tab w:val="left" w:pos="5400"/>
              </w:tabs>
              <w:ind w:firstLine="0"/>
              <w:jc w:val="center"/>
              <w:rPr>
                <w:sz w:val="20"/>
              </w:rPr>
            </w:pPr>
            <w:r w:rsidRPr="0022554A">
              <w:rPr>
                <w:sz w:val="20"/>
              </w:rPr>
              <w:t>1</w:t>
            </w:r>
          </w:p>
        </w:tc>
        <w:tc>
          <w:tcPr>
            <w:tcW w:w="8276" w:type="dxa"/>
          </w:tcPr>
          <w:p w14:paraId="5A14FF47" w14:textId="77777777" w:rsidR="002608C4" w:rsidRPr="0022554A" w:rsidRDefault="002608C4" w:rsidP="002608C4">
            <w:pPr>
              <w:tabs>
                <w:tab w:val="left" w:pos="5400"/>
              </w:tabs>
              <w:ind w:firstLine="0"/>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260" w:type="dxa"/>
            <w:gridSpan w:val="2"/>
          </w:tcPr>
          <w:p w14:paraId="72921E75" w14:textId="77777777" w:rsidR="002608C4" w:rsidRPr="0022554A" w:rsidRDefault="002608C4" w:rsidP="002608C4">
            <w:pPr>
              <w:tabs>
                <w:tab w:val="left" w:pos="5400"/>
              </w:tabs>
              <w:ind w:firstLine="0"/>
              <w:jc w:val="center"/>
              <w:rPr>
                <w:sz w:val="20"/>
              </w:rPr>
            </w:pPr>
            <w:r>
              <w:rPr>
                <w:sz w:val="20"/>
              </w:rPr>
              <w:t>1</w:t>
            </w:r>
          </w:p>
        </w:tc>
      </w:tr>
      <w:tr w:rsidR="002608C4" w:rsidRPr="0022554A" w14:paraId="380CEAF5" w14:textId="77777777" w:rsidTr="004B25C4">
        <w:trPr>
          <w:trHeight w:val="145"/>
          <w:jc w:val="center"/>
        </w:trPr>
        <w:tc>
          <w:tcPr>
            <w:tcW w:w="2434" w:type="dxa"/>
            <w:vMerge/>
          </w:tcPr>
          <w:p w14:paraId="318BC751" w14:textId="77777777" w:rsidR="002608C4" w:rsidRPr="0022554A" w:rsidRDefault="002608C4" w:rsidP="002608C4">
            <w:pPr>
              <w:tabs>
                <w:tab w:val="left" w:pos="5400"/>
              </w:tabs>
              <w:ind w:firstLine="0"/>
              <w:rPr>
                <w:bCs/>
                <w:sz w:val="20"/>
              </w:rPr>
            </w:pPr>
            <w:bookmarkStart w:id="20" w:name="bold6" w:colFirst="0" w:colLast="0"/>
            <w:bookmarkStart w:id="21" w:name="italic7" w:colFirst="0" w:colLast="0"/>
          </w:p>
        </w:tc>
        <w:tc>
          <w:tcPr>
            <w:tcW w:w="630" w:type="dxa"/>
            <w:vMerge/>
          </w:tcPr>
          <w:p w14:paraId="5A6A38C1" w14:textId="77777777" w:rsidR="002608C4" w:rsidRPr="0022554A" w:rsidRDefault="002608C4" w:rsidP="002608C4">
            <w:pPr>
              <w:tabs>
                <w:tab w:val="left" w:pos="5400"/>
              </w:tabs>
              <w:ind w:firstLine="0"/>
              <w:jc w:val="center"/>
              <w:rPr>
                <w:sz w:val="20"/>
              </w:rPr>
            </w:pPr>
          </w:p>
        </w:tc>
        <w:tc>
          <w:tcPr>
            <w:tcW w:w="8276" w:type="dxa"/>
          </w:tcPr>
          <w:p w14:paraId="38102525" w14:textId="77777777" w:rsidR="002608C4" w:rsidRPr="0022554A" w:rsidRDefault="002608C4" w:rsidP="002608C4">
            <w:pPr>
              <w:tabs>
                <w:tab w:val="left" w:pos="5400"/>
              </w:tabs>
              <w:ind w:firstLine="0"/>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260" w:type="dxa"/>
            <w:gridSpan w:val="2"/>
          </w:tcPr>
          <w:p w14:paraId="5E6DDEE5" w14:textId="77777777" w:rsidR="002608C4" w:rsidRPr="0022554A" w:rsidRDefault="002608C4" w:rsidP="002608C4">
            <w:pPr>
              <w:tabs>
                <w:tab w:val="left" w:pos="5400"/>
              </w:tabs>
              <w:ind w:firstLine="0"/>
              <w:jc w:val="center"/>
              <w:rPr>
                <w:sz w:val="20"/>
              </w:rPr>
            </w:pPr>
            <w:r>
              <w:rPr>
                <w:sz w:val="20"/>
              </w:rPr>
              <w:t>1</w:t>
            </w:r>
          </w:p>
        </w:tc>
      </w:tr>
      <w:tr w:rsidR="002608C4" w:rsidRPr="0022554A" w14:paraId="765AB252" w14:textId="77777777" w:rsidTr="004B25C4">
        <w:trPr>
          <w:gridAfter w:val="1"/>
          <w:wAfter w:w="11" w:type="dxa"/>
          <w:trHeight w:val="251"/>
          <w:jc w:val="center"/>
        </w:trPr>
        <w:tc>
          <w:tcPr>
            <w:tcW w:w="12589" w:type="dxa"/>
            <w:gridSpan w:val="4"/>
            <w:shd w:val="clear" w:color="auto" w:fill="F2F2F2"/>
            <w:vAlign w:val="center"/>
          </w:tcPr>
          <w:p w14:paraId="629E84D4" w14:textId="04F9DB1D" w:rsidR="002608C4" w:rsidRPr="0022554A" w:rsidRDefault="002608C4" w:rsidP="002608C4">
            <w:pPr>
              <w:pStyle w:val="TableSubHead"/>
              <w:tabs>
                <w:tab w:val="left" w:pos="5400"/>
              </w:tabs>
              <w:rPr>
                <w:sz w:val="20"/>
              </w:rPr>
            </w:pPr>
            <w:bookmarkStart w:id="22" w:name="bold7"/>
            <w:bookmarkStart w:id="23" w:name="italic8"/>
            <w:bookmarkEnd w:id="20"/>
            <w:bookmarkEnd w:id="21"/>
            <w:r w:rsidRPr="0022554A">
              <w:rPr>
                <w:sz w:val="20"/>
              </w:rPr>
              <w:t>Introduction</w:t>
            </w:r>
            <w:bookmarkEnd w:id="22"/>
            <w:bookmarkEnd w:id="23"/>
          </w:p>
        </w:tc>
      </w:tr>
      <w:tr w:rsidR="002608C4" w:rsidRPr="0022554A" w14:paraId="2D4722DD" w14:textId="77777777" w:rsidTr="004B25C4">
        <w:trPr>
          <w:trHeight w:val="291"/>
          <w:jc w:val="center"/>
        </w:trPr>
        <w:tc>
          <w:tcPr>
            <w:tcW w:w="2434" w:type="dxa"/>
            <w:vAlign w:val="center"/>
          </w:tcPr>
          <w:p w14:paraId="1077F6EB" w14:textId="54E953F0" w:rsidR="002608C4" w:rsidRPr="0022554A" w:rsidRDefault="002608C4" w:rsidP="002608C4">
            <w:pPr>
              <w:tabs>
                <w:tab w:val="left" w:pos="5400"/>
              </w:tabs>
              <w:ind w:firstLine="0"/>
              <w:rPr>
                <w:bCs/>
                <w:sz w:val="20"/>
              </w:rPr>
            </w:pPr>
            <w:bookmarkStart w:id="24" w:name="bold8"/>
            <w:bookmarkStart w:id="25" w:name="italic9"/>
            <w:r w:rsidRPr="0022554A">
              <w:rPr>
                <w:bCs/>
                <w:sz w:val="20"/>
              </w:rPr>
              <w:t>Background/</w:t>
            </w:r>
            <w:bookmarkStart w:id="26" w:name="bold9"/>
            <w:bookmarkStart w:id="27" w:name="italic10"/>
            <w:bookmarkEnd w:id="24"/>
            <w:bookmarkEnd w:id="25"/>
            <w:r>
              <w:rPr>
                <w:bCs/>
                <w:sz w:val="20"/>
              </w:rPr>
              <w:t>r</w:t>
            </w:r>
            <w:r w:rsidRPr="0022554A">
              <w:rPr>
                <w:bCs/>
                <w:sz w:val="20"/>
              </w:rPr>
              <w:t>ationale</w:t>
            </w:r>
            <w:bookmarkEnd w:id="26"/>
            <w:bookmarkEnd w:id="27"/>
          </w:p>
        </w:tc>
        <w:tc>
          <w:tcPr>
            <w:tcW w:w="630" w:type="dxa"/>
            <w:vAlign w:val="center"/>
          </w:tcPr>
          <w:p w14:paraId="6548440D" w14:textId="77777777" w:rsidR="002608C4" w:rsidRPr="0022554A" w:rsidRDefault="002608C4" w:rsidP="002608C4">
            <w:pPr>
              <w:tabs>
                <w:tab w:val="left" w:pos="5400"/>
              </w:tabs>
              <w:ind w:firstLine="0"/>
              <w:jc w:val="center"/>
              <w:rPr>
                <w:sz w:val="20"/>
              </w:rPr>
            </w:pPr>
            <w:r w:rsidRPr="0022554A">
              <w:rPr>
                <w:sz w:val="20"/>
              </w:rPr>
              <w:t>2</w:t>
            </w:r>
          </w:p>
        </w:tc>
        <w:tc>
          <w:tcPr>
            <w:tcW w:w="8276" w:type="dxa"/>
          </w:tcPr>
          <w:p w14:paraId="206786C8" w14:textId="77777777" w:rsidR="002608C4" w:rsidRPr="0022554A" w:rsidRDefault="002608C4" w:rsidP="002608C4">
            <w:pPr>
              <w:tabs>
                <w:tab w:val="left" w:pos="5400"/>
              </w:tabs>
              <w:ind w:firstLine="0"/>
              <w:rPr>
                <w:sz w:val="20"/>
              </w:rPr>
            </w:pPr>
            <w:r w:rsidRPr="0022554A">
              <w:rPr>
                <w:sz w:val="20"/>
              </w:rPr>
              <w:t>Explain the scientific background and rationale for the investigation being reported</w:t>
            </w:r>
          </w:p>
        </w:tc>
        <w:tc>
          <w:tcPr>
            <w:tcW w:w="1260" w:type="dxa"/>
            <w:gridSpan w:val="2"/>
            <w:vAlign w:val="center"/>
          </w:tcPr>
          <w:p w14:paraId="3EAA7B40" w14:textId="77777777" w:rsidR="002608C4" w:rsidRPr="0022554A" w:rsidRDefault="002608C4" w:rsidP="002608C4">
            <w:pPr>
              <w:tabs>
                <w:tab w:val="left" w:pos="5400"/>
              </w:tabs>
              <w:ind w:firstLine="0"/>
              <w:jc w:val="center"/>
              <w:rPr>
                <w:sz w:val="20"/>
              </w:rPr>
            </w:pPr>
            <w:r>
              <w:rPr>
                <w:sz w:val="20"/>
              </w:rPr>
              <w:t>3-4</w:t>
            </w:r>
          </w:p>
        </w:tc>
      </w:tr>
      <w:tr w:rsidR="002608C4" w:rsidRPr="0022554A" w14:paraId="212F39D7" w14:textId="77777777" w:rsidTr="004B25C4">
        <w:trPr>
          <w:trHeight w:val="307"/>
          <w:jc w:val="center"/>
        </w:trPr>
        <w:tc>
          <w:tcPr>
            <w:tcW w:w="2434" w:type="dxa"/>
            <w:vAlign w:val="center"/>
          </w:tcPr>
          <w:p w14:paraId="1D113F3F" w14:textId="77777777" w:rsidR="002608C4" w:rsidRPr="0022554A" w:rsidRDefault="002608C4" w:rsidP="002608C4">
            <w:pPr>
              <w:tabs>
                <w:tab w:val="left" w:pos="5400"/>
              </w:tabs>
              <w:ind w:firstLine="0"/>
              <w:rPr>
                <w:bCs/>
                <w:sz w:val="20"/>
              </w:rPr>
            </w:pPr>
            <w:bookmarkStart w:id="28" w:name="bold10" w:colFirst="0" w:colLast="0"/>
            <w:bookmarkStart w:id="29" w:name="italic11" w:colFirst="0" w:colLast="0"/>
            <w:r w:rsidRPr="0022554A">
              <w:rPr>
                <w:bCs/>
                <w:sz w:val="20"/>
              </w:rPr>
              <w:t>Objectives</w:t>
            </w:r>
          </w:p>
        </w:tc>
        <w:tc>
          <w:tcPr>
            <w:tcW w:w="630" w:type="dxa"/>
            <w:vAlign w:val="center"/>
          </w:tcPr>
          <w:p w14:paraId="39B407E3" w14:textId="77777777" w:rsidR="002608C4" w:rsidRPr="0022554A" w:rsidRDefault="002608C4" w:rsidP="002608C4">
            <w:pPr>
              <w:tabs>
                <w:tab w:val="left" w:pos="5400"/>
              </w:tabs>
              <w:ind w:firstLine="0"/>
              <w:jc w:val="center"/>
              <w:rPr>
                <w:sz w:val="20"/>
              </w:rPr>
            </w:pPr>
            <w:r w:rsidRPr="0022554A">
              <w:rPr>
                <w:sz w:val="20"/>
              </w:rPr>
              <w:t>3</w:t>
            </w:r>
          </w:p>
        </w:tc>
        <w:tc>
          <w:tcPr>
            <w:tcW w:w="8276" w:type="dxa"/>
          </w:tcPr>
          <w:p w14:paraId="4A9F6B8D" w14:textId="77777777" w:rsidR="002608C4" w:rsidRPr="0022554A" w:rsidRDefault="002608C4" w:rsidP="002608C4">
            <w:pPr>
              <w:tabs>
                <w:tab w:val="left" w:pos="5400"/>
              </w:tabs>
              <w:ind w:firstLine="0"/>
              <w:rPr>
                <w:sz w:val="20"/>
              </w:rPr>
            </w:pPr>
            <w:r w:rsidRPr="0022554A">
              <w:rPr>
                <w:sz w:val="20"/>
              </w:rPr>
              <w:t>State specific objectives, including any prespecified hypotheses</w:t>
            </w:r>
          </w:p>
        </w:tc>
        <w:tc>
          <w:tcPr>
            <w:tcW w:w="1260" w:type="dxa"/>
            <w:gridSpan w:val="2"/>
            <w:vAlign w:val="center"/>
          </w:tcPr>
          <w:p w14:paraId="60EDE320" w14:textId="77777777" w:rsidR="002608C4" w:rsidRPr="0022554A" w:rsidRDefault="002608C4" w:rsidP="002608C4">
            <w:pPr>
              <w:tabs>
                <w:tab w:val="left" w:pos="5400"/>
              </w:tabs>
              <w:ind w:firstLine="0"/>
              <w:jc w:val="center"/>
              <w:rPr>
                <w:sz w:val="20"/>
              </w:rPr>
            </w:pPr>
            <w:r>
              <w:rPr>
                <w:sz w:val="20"/>
              </w:rPr>
              <w:t>3-4</w:t>
            </w:r>
          </w:p>
        </w:tc>
      </w:tr>
      <w:tr w:rsidR="002608C4" w:rsidRPr="0022554A" w14:paraId="1770E673" w14:textId="77777777" w:rsidTr="004B25C4">
        <w:trPr>
          <w:gridAfter w:val="1"/>
          <w:wAfter w:w="11" w:type="dxa"/>
          <w:trHeight w:val="355"/>
          <w:jc w:val="center"/>
        </w:trPr>
        <w:tc>
          <w:tcPr>
            <w:tcW w:w="12589" w:type="dxa"/>
            <w:gridSpan w:val="4"/>
            <w:shd w:val="clear" w:color="auto" w:fill="F2F2F2"/>
          </w:tcPr>
          <w:p w14:paraId="2BCAA035" w14:textId="36E2BB92" w:rsidR="002608C4" w:rsidRPr="0022554A" w:rsidRDefault="002608C4" w:rsidP="002608C4">
            <w:pPr>
              <w:pStyle w:val="TableSubHead"/>
              <w:tabs>
                <w:tab w:val="left" w:pos="5400"/>
              </w:tabs>
              <w:rPr>
                <w:sz w:val="20"/>
              </w:rPr>
            </w:pPr>
            <w:bookmarkStart w:id="30" w:name="bold11"/>
            <w:bookmarkStart w:id="31" w:name="italic12"/>
            <w:bookmarkEnd w:id="28"/>
            <w:bookmarkEnd w:id="29"/>
            <w:r w:rsidRPr="0022554A">
              <w:rPr>
                <w:sz w:val="20"/>
              </w:rPr>
              <w:t>Methods</w:t>
            </w:r>
            <w:bookmarkEnd w:id="30"/>
            <w:bookmarkEnd w:id="31"/>
          </w:p>
        </w:tc>
      </w:tr>
      <w:tr w:rsidR="002608C4" w:rsidRPr="0022554A" w14:paraId="57170606" w14:textId="77777777" w:rsidTr="004B25C4">
        <w:trPr>
          <w:trHeight w:val="291"/>
          <w:jc w:val="center"/>
        </w:trPr>
        <w:tc>
          <w:tcPr>
            <w:tcW w:w="2434" w:type="dxa"/>
            <w:vAlign w:val="center"/>
          </w:tcPr>
          <w:p w14:paraId="61459168" w14:textId="77777777" w:rsidR="002608C4" w:rsidRPr="0022554A" w:rsidRDefault="002608C4" w:rsidP="002608C4">
            <w:pPr>
              <w:tabs>
                <w:tab w:val="left" w:pos="5400"/>
              </w:tabs>
              <w:ind w:firstLine="0"/>
              <w:rPr>
                <w:bCs/>
                <w:sz w:val="20"/>
              </w:rPr>
            </w:pPr>
            <w:bookmarkStart w:id="32" w:name="bold12" w:colFirst="0" w:colLast="0"/>
            <w:bookmarkStart w:id="33" w:name="italic13" w:colFirst="0" w:colLast="0"/>
            <w:r w:rsidRPr="0022554A">
              <w:rPr>
                <w:bCs/>
                <w:sz w:val="20"/>
              </w:rPr>
              <w:t xml:space="preserve">Study </w:t>
            </w:r>
            <w:r>
              <w:rPr>
                <w:bCs/>
                <w:sz w:val="20"/>
              </w:rPr>
              <w:t>d</w:t>
            </w:r>
            <w:r w:rsidRPr="0022554A">
              <w:rPr>
                <w:bCs/>
                <w:sz w:val="20"/>
              </w:rPr>
              <w:t>esign</w:t>
            </w:r>
          </w:p>
        </w:tc>
        <w:tc>
          <w:tcPr>
            <w:tcW w:w="630" w:type="dxa"/>
            <w:vAlign w:val="center"/>
          </w:tcPr>
          <w:p w14:paraId="44E8357F" w14:textId="77777777" w:rsidR="002608C4" w:rsidRPr="0022554A" w:rsidRDefault="002608C4" w:rsidP="002608C4">
            <w:pPr>
              <w:tabs>
                <w:tab w:val="left" w:pos="5400"/>
              </w:tabs>
              <w:ind w:firstLine="0"/>
              <w:jc w:val="center"/>
              <w:rPr>
                <w:sz w:val="20"/>
              </w:rPr>
            </w:pPr>
            <w:r w:rsidRPr="0022554A">
              <w:rPr>
                <w:sz w:val="20"/>
              </w:rPr>
              <w:t>4</w:t>
            </w:r>
          </w:p>
        </w:tc>
        <w:tc>
          <w:tcPr>
            <w:tcW w:w="8276" w:type="dxa"/>
          </w:tcPr>
          <w:p w14:paraId="1B592680" w14:textId="77777777" w:rsidR="002608C4" w:rsidRPr="0022554A" w:rsidRDefault="002608C4" w:rsidP="002608C4">
            <w:pPr>
              <w:tabs>
                <w:tab w:val="left" w:pos="5400"/>
              </w:tabs>
              <w:ind w:firstLine="0"/>
              <w:rPr>
                <w:sz w:val="20"/>
              </w:rPr>
            </w:pPr>
            <w:r w:rsidRPr="0022554A">
              <w:rPr>
                <w:sz w:val="20"/>
              </w:rPr>
              <w:t>Present key elements of study design early in the paper</w:t>
            </w:r>
          </w:p>
        </w:tc>
        <w:tc>
          <w:tcPr>
            <w:tcW w:w="1260" w:type="dxa"/>
            <w:gridSpan w:val="2"/>
            <w:vAlign w:val="center"/>
          </w:tcPr>
          <w:p w14:paraId="4626BC6A" w14:textId="77777777" w:rsidR="002608C4" w:rsidRPr="0022554A" w:rsidRDefault="002608C4" w:rsidP="002608C4">
            <w:pPr>
              <w:tabs>
                <w:tab w:val="left" w:pos="5400"/>
              </w:tabs>
              <w:ind w:firstLine="0"/>
              <w:jc w:val="center"/>
              <w:rPr>
                <w:sz w:val="20"/>
              </w:rPr>
            </w:pPr>
            <w:r>
              <w:rPr>
                <w:sz w:val="20"/>
              </w:rPr>
              <w:t>4</w:t>
            </w:r>
          </w:p>
        </w:tc>
      </w:tr>
      <w:tr w:rsidR="002608C4" w:rsidRPr="0022554A" w14:paraId="68EBF14C" w14:textId="77777777" w:rsidTr="004B25C4">
        <w:trPr>
          <w:trHeight w:val="614"/>
          <w:jc w:val="center"/>
        </w:trPr>
        <w:tc>
          <w:tcPr>
            <w:tcW w:w="2434" w:type="dxa"/>
            <w:vAlign w:val="center"/>
          </w:tcPr>
          <w:p w14:paraId="294EF404" w14:textId="77777777" w:rsidR="002608C4" w:rsidRPr="0022554A" w:rsidRDefault="002608C4" w:rsidP="002608C4">
            <w:pPr>
              <w:tabs>
                <w:tab w:val="left" w:pos="5400"/>
              </w:tabs>
              <w:ind w:firstLine="0"/>
              <w:rPr>
                <w:bCs/>
                <w:sz w:val="20"/>
              </w:rPr>
            </w:pPr>
            <w:bookmarkStart w:id="34" w:name="bold13" w:colFirst="0" w:colLast="0"/>
            <w:bookmarkStart w:id="35" w:name="italic14" w:colFirst="0" w:colLast="0"/>
            <w:bookmarkEnd w:id="32"/>
            <w:bookmarkEnd w:id="33"/>
            <w:r w:rsidRPr="0022554A">
              <w:rPr>
                <w:bCs/>
                <w:sz w:val="20"/>
              </w:rPr>
              <w:t>Setting</w:t>
            </w:r>
          </w:p>
        </w:tc>
        <w:tc>
          <w:tcPr>
            <w:tcW w:w="630" w:type="dxa"/>
            <w:vAlign w:val="center"/>
          </w:tcPr>
          <w:p w14:paraId="54F3FD24" w14:textId="77777777" w:rsidR="002608C4" w:rsidRPr="0022554A" w:rsidRDefault="002608C4" w:rsidP="002608C4">
            <w:pPr>
              <w:tabs>
                <w:tab w:val="left" w:pos="5400"/>
              </w:tabs>
              <w:ind w:firstLine="0"/>
              <w:jc w:val="center"/>
              <w:rPr>
                <w:sz w:val="20"/>
              </w:rPr>
            </w:pPr>
            <w:r w:rsidRPr="0022554A">
              <w:rPr>
                <w:sz w:val="20"/>
              </w:rPr>
              <w:t>5</w:t>
            </w:r>
          </w:p>
        </w:tc>
        <w:tc>
          <w:tcPr>
            <w:tcW w:w="8276" w:type="dxa"/>
          </w:tcPr>
          <w:p w14:paraId="2F43370E" w14:textId="77777777" w:rsidR="002608C4" w:rsidRPr="0022554A" w:rsidRDefault="002608C4" w:rsidP="002608C4">
            <w:pPr>
              <w:tabs>
                <w:tab w:val="left" w:pos="5400"/>
              </w:tabs>
              <w:ind w:firstLine="0"/>
              <w:rPr>
                <w:sz w:val="20"/>
              </w:rPr>
            </w:pPr>
            <w:r w:rsidRPr="0022554A">
              <w:rPr>
                <w:sz w:val="20"/>
              </w:rPr>
              <w:t>Describe the setting, locations, and relevant dates, including periods of recruitment, exposure, follow-up, and data collection</w:t>
            </w:r>
          </w:p>
        </w:tc>
        <w:tc>
          <w:tcPr>
            <w:tcW w:w="1260" w:type="dxa"/>
            <w:gridSpan w:val="2"/>
            <w:vAlign w:val="center"/>
          </w:tcPr>
          <w:p w14:paraId="40A3D9EB" w14:textId="064C3E18" w:rsidR="002608C4" w:rsidRPr="0022554A" w:rsidRDefault="002608C4" w:rsidP="002608C4">
            <w:pPr>
              <w:tabs>
                <w:tab w:val="left" w:pos="5400"/>
              </w:tabs>
              <w:ind w:firstLine="0"/>
              <w:jc w:val="center"/>
              <w:rPr>
                <w:sz w:val="20"/>
              </w:rPr>
            </w:pPr>
            <w:r>
              <w:rPr>
                <w:sz w:val="20"/>
              </w:rPr>
              <w:t>4-6</w:t>
            </w:r>
          </w:p>
        </w:tc>
      </w:tr>
      <w:bookmarkEnd w:id="34"/>
      <w:bookmarkEnd w:id="35"/>
      <w:tr w:rsidR="002608C4" w:rsidRPr="0022554A" w14:paraId="676A7232" w14:textId="77777777" w:rsidTr="004B25C4">
        <w:trPr>
          <w:trHeight w:val="1518"/>
          <w:jc w:val="center"/>
        </w:trPr>
        <w:tc>
          <w:tcPr>
            <w:tcW w:w="2434" w:type="dxa"/>
            <w:vMerge w:val="restart"/>
            <w:vAlign w:val="center"/>
          </w:tcPr>
          <w:p w14:paraId="3E94E426" w14:textId="77777777" w:rsidR="002608C4" w:rsidRPr="0022554A" w:rsidRDefault="002608C4" w:rsidP="002608C4">
            <w:pPr>
              <w:tabs>
                <w:tab w:val="left" w:pos="5400"/>
              </w:tabs>
              <w:ind w:firstLine="0"/>
              <w:rPr>
                <w:bCs/>
                <w:sz w:val="20"/>
              </w:rPr>
            </w:pPr>
            <w:r w:rsidRPr="0022554A">
              <w:rPr>
                <w:bCs/>
                <w:sz w:val="20"/>
              </w:rPr>
              <w:t>Participants</w:t>
            </w:r>
          </w:p>
        </w:tc>
        <w:tc>
          <w:tcPr>
            <w:tcW w:w="630" w:type="dxa"/>
            <w:vMerge w:val="restart"/>
            <w:vAlign w:val="center"/>
          </w:tcPr>
          <w:p w14:paraId="71016316" w14:textId="77777777" w:rsidR="002608C4" w:rsidRPr="0022554A" w:rsidRDefault="002608C4" w:rsidP="002608C4">
            <w:pPr>
              <w:tabs>
                <w:tab w:val="left" w:pos="5400"/>
              </w:tabs>
              <w:ind w:firstLine="0"/>
              <w:jc w:val="center"/>
              <w:rPr>
                <w:sz w:val="20"/>
              </w:rPr>
            </w:pPr>
            <w:r w:rsidRPr="0022554A">
              <w:rPr>
                <w:sz w:val="20"/>
              </w:rPr>
              <w:t>6</w:t>
            </w:r>
          </w:p>
        </w:tc>
        <w:tc>
          <w:tcPr>
            <w:tcW w:w="8276" w:type="dxa"/>
          </w:tcPr>
          <w:p w14:paraId="5D4348AA" w14:textId="77777777" w:rsidR="002608C4" w:rsidRPr="0022554A" w:rsidRDefault="002608C4" w:rsidP="002608C4">
            <w:pPr>
              <w:tabs>
                <w:tab w:val="left" w:pos="5400"/>
              </w:tabs>
              <w:ind w:firstLine="0"/>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9477D64" w14:textId="77777777" w:rsidR="002608C4" w:rsidRPr="0022554A" w:rsidRDefault="002608C4" w:rsidP="002608C4">
            <w:pPr>
              <w:tabs>
                <w:tab w:val="left" w:pos="5400"/>
              </w:tabs>
              <w:ind w:firstLine="0"/>
              <w:rPr>
                <w:sz w:val="20"/>
              </w:rPr>
            </w:pPr>
            <w:r w:rsidRPr="0022554A">
              <w:rPr>
                <w:i/>
                <w:sz w:val="20"/>
              </w:rPr>
              <w:lastRenderedPageBreak/>
              <w:t>Case-control study</w:t>
            </w:r>
            <w:r w:rsidRPr="0022554A">
              <w:rPr>
                <w:sz w:val="20"/>
              </w:rPr>
              <w:t>—Give the eligibility criteria, and the sources and methods of case ascertainment and control selection. Give the rationale for the choice of cases and controls</w:t>
            </w:r>
          </w:p>
          <w:p w14:paraId="46A26B26" w14:textId="77777777" w:rsidR="002608C4" w:rsidRPr="0022554A" w:rsidRDefault="002608C4" w:rsidP="002608C4">
            <w:pPr>
              <w:tabs>
                <w:tab w:val="left" w:pos="5400"/>
              </w:tabs>
              <w:ind w:firstLine="0"/>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260" w:type="dxa"/>
            <w:gridSpan w:val="2"/>
            <w:vAlign w:val="center"/>
          </w:tcPr>
          <w:p w14:paraId="5FF57A87" w14:textId="582CE25F" w:rsidR="002608C4" w:rsidRPr="0022554A" w:rsidRDefault="002608C4" w:rsidP="002608C4">
            <w:pPr>
              <w:tabs>
                <w:tab w:val="left" w:pos="5400"/>
              </w:tabs>
              <w:ind w:firstLine="0"/>
              <w:jc w:val="center"/>
              <w:rPr>
                <w:sz w:val="20"/>
              </w:rPr>
            </w:pPr>
            <w:r>
              <w:rPr>
                <w:sz w:val="20"/>
              </w:rPr>
              <w:lastRenderedPageBreak/>
              <w:t>4-6</w:t>
            </w:r>
          </w:p>
        </w:tc>
      </w:tr>
      <w:tr w:rsidR="002608C4" w:rsidRPr="0022554A" w14:paraId="5D760BA3" w14:textId="77777777" w:rsidTr="004B25C4">
        <w:trPr>
          <w:trHeight w:val="145"/>
          <w:jc w:val="center"/>
        </w:trPr>
        <w:tc>
          <w:tcPr>
            <w:tcW w:w="2434" w:type="dxa"/>
            <w:vMerge/>
            <w:vAlign w:val="center"/>
          </w:tcPr>
          <w:p w14:paraId="79ABCA3E" w14:textId="77777777" w:rsidR="002608C4" w:rsidRPr="0022554A" w:rsidRDefault="002608C4" w:rsidP="002608C4">
            <w:pPr>
              <w:tabs>
                <w:tab w:val="left" w:pos="5400"/>
              </w:tabs>
              <w:ind w:firstLine="0"/>
              <w:rPr>
                <w:bCs/>
                <w:sz w:val="20"/>
              </w:rPr>
            </w:pPr>
            <w:bookmarkStart w:id="36" w:name="bold14" w:colFirst="0" w:colLast="0"/>
            <w:bookmarkStart w:id="37" w:name="italic15" w:colFirst="0" w:colLast="0"/>
          </w:p>
        </w:tc>
        <w:tc>
          <w:tcPr>
            <w:tcW w:w="630" w:type="dxa"/>
            <w:vMerge/>
            <w:vAlign w:val="center"/>
          </w:tcPr>
          <w:p w14:paraId="4E7AA3CF" w14:textId="77777777" w:rsidR="002608C4" w:rsidRPr="0022554A" w:rsidRDefault="002608C4" w:rsidP="002608C4">
            <w:pPr>
              <w:tabs>
                <w:tab w:val="left" w:pos="5400"/>
              </w:tabs>
              <w:ind w:firstLine="0"/>
              <w:jc w:val="center"/>
              <w:rPr>
                <w:sz w:val="20"/>
              </w:rPr>
            </w:pPr>
          </w:p>
        </w:tc>
        <w:tc>
          <w:tcPr>
            <w:tcW w:w="8276" w:type="dxa"/>
          </w:tcPr>
          <w:p w14:paraId="51EB1CA2" w14:textId="77777777" w:rsidR="002608C4" w:rsidRPr="0022554A" w:rsidRDefault="002608C4" w:rsidP="002608C4">
            <w:pPr>
              <w:tabs>
                <w:tab w:val="left" w:pos="5400"/>
              </w:tabs>
              <w:ind w:firstLine="0"/>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43B643ED" w14:textId="77777777" w:rsidR="002608C4" w:rsidRPr="0022554A" w:rsidRDefault="002608C4" w:rsidP="002608C4">
            <w:pPr>
              <w:tabs>
                <w:tab w:val="left" w:pos="5400"/>
              </w:tabs>
              <w:ind w:firstLine="0"/>
              <w:rPr>
                <w:i/>
                <w:sz w:val="20"/>
              </w:rPr>
            </w:pPr>
            <w:r w:rsidRPr="0022554A">
              <w:rPr>
                <w:bCs/>
                <w:i/>
                <w:sz w:val="20"/>
              </w:rPr>
              <w:t>Case-control study</w:t>
            </w:r>
            <w:r w:rsidRPr="0022554A">
              <w:rPr>
                <w:sz w:val="20"/>
              </w:rPr>
              <w:t>—For matched studies, give matching criteria and the number of controls per case</w:t>
            </w:r>
          </w:p>
        </w:tc>
        <w:tc>
          <w:tcPr>
            <w:tcW w:w="1260" w:type="dxa"/>
            <w:gridSpan w:val="2"/>
            <w:vAlign w:val="center"/>
          </w:tcPr>
          <w:p w14:paraId="4258A31B" w14:textId="77777777" w:rsidR="002608C4" w:rsidRPr="0022554A" w:rsidRDefault="002608C4" w:rsidP="002608C4">
            <w:pPr>
              <w:tabs>
                <w:tab w:val="left" w:pos="5400"/>
              </w:tabs>
              <w:ind w:firstLine="0"/>
              <w:jc w:val="center"/>
              <w:rPr>
                <w:sz w:val="20"/>
              </w:rPr>
            </w:pPr>
          </w:p>
        </w:tc>
      </w:tr>
      <w:tr w:rsidR="002608C4" w:rsidRPr="0022554A" w14:paraId="0CE50EED" w14:textId="77777777" w:rsidTr="004B25C4">
        <w:trPr>
          <w:trHeight w:val="597"/>
          <w:jc w:val="center"/>
        </w:trPr>
        <w:tc>
          <w:tcPr>
            <w:tcW w:w="2434" w:type="dxa"/>
            <w:vAlign w:val="center"/>
          </w:tcPr>
          <w:p w14:paraId="14A95B56" w14:textId="77777777" w:rsidR="002608C4" w:rsidRPr="0022554A" w:rsidRDefault="002608C4" w:rsidP="002608C4">
            <w:pPr>
              <w:tabs>
                <w:tab w:val="left" w:pos="5400"/>
              </w:tabs>
              <w:ind w:firstLine="0"/>
              <w:rPr>
                <w:bCs/>
                <w:sz w:val="20"/>
              </w:rPr>
            </w:pPr>
            <w:bookmarkStart w:id="38" w:name="bold16" w:colFirst="0" w:colLast="0"/>
            <w:bookmarkStart w:id="39" w:name="italic17" w:colFirst="0" w:colLast="0"/>
            <w:bookmarkEnd w:id="36"/>
            <w:bookmarkEnd w:id="37"/>
            <w:r w:rsidRPr="0022554A">
              <w:rPr>
                <w:bCs/>
                <w:sz w:val="20"/>
              </w:rPr>
              <w:t>Variables</w:t>
            </w:r>
          </w:p>
        </w:tc>
        <w:tc>
          <w:tcPr>
            <w:tcW w:w="630" w:type="dxa"/>
            <w:vAlign w:val="center"/>
          </w:tcPr>
          <w:p w14:paraId="4021B408" w14:textId="77777777" w:rsidR="002608C4" w:rsidRPr="0022554A" w:rsidRDefault="002608C4" w:rsidP="002608C4">
            <w:pPr>
              <w:tabs>
                <w:tab w:val="left" w:pos="5400"/>
              </w:tabs>
              <w:ind w:firstLine="0"/>
              <w:jc w:val="center"/>
              <w:rPr>
                <w:sz w:val="20"/>
              </w:rPr>
            </w:pPr>
            <w:r w:rsidRPr="0022554A">
              <w:rPr>
                <w:sz w:val="20"/>
              </w:rPr>
              <w:t>7</w:t>
            </w:r>
          </w:p>
        </w:tc>
        <w:tc>
          <w:tcPr>
            <w:tcW w:w="8276" w:type="dxa"/>
          </w:tcPr>
          <w:p w14:paraId="68045CD0" w14:textId="77777777" w:rsidR="002608C4" w:rsidRPr="0022554A" w:rsidRDefault="002608C4" w:rsidP="002608C4">
            <w:pPr>
              <w:tabs>
                <w:tab w:val="left" w:pos="5400"/>
              </w:tabs>
              <w:ind w:firstLine="0"/>
              <w:rPr>
                <w:sz w:val="20"/>
              </w:rPr>
            </w:pPr>
            <w:r w:rsidRPr="0022554A">
              <w:rPr>
                <w:sz w:val="20"/>
              </w:rPr>
              <w:t>Clearly define all outcomes, exposures, predictors, potential confounders, and effect modifiers. Give diagnostic criteria, if applicable</w:t>
            </w:r>
          </w:p>
        </w:tc>
        <w:tc>
          <w:tcPr>
            <w:tcW w:w="1260" w:type="dxa"/>
            <w:gridSpan w:val="2"/>
            <w:vAlign w:val="center"/>
          </w:tcPr>
          <w:p w14:paraId="0A698376" w14:textId="75BFB931" w:rsidR="002608C4" w:rsidRPr="0022554A" w:rsidRDefault="002608C4" w:rsidP="002608C4">
            <w:pPr>
              <w:tabs>
                <w:tab w:val="left" w:pos="5400"/>
              </w:tabs>
              <w:ind w:firstLine="0"/>
              <w:jc w:val="center"/>
              <w:rPr>
                <w:sz w:val="20"/>
              </w:rPr>
            </w:pPr>
            <w:r>
              <w:rPr>
                <w:sz w:val="20"/>
              </w:rPr>
              <w:t>4-6</w:t>
            </w:r>
          </w:p>
        </w:tc>
      </w:tr>
      <w:tr w:rsidR="002608C4" w:rsidRPr="0022554A" w14:paraId="394EB087" w14:textId="77777777" w:rsidTr="004B25C4">
        <w:trPr>
          <w:trHeight w:val="297"/>
          <w:jc w:val="center"/>
        </w:trPr>
        <w:tc>
          <w:tcPr>
            <w:tcW w:w="2434" w:type="dxa"/>
            <w:vAlign w:val="center"/>
          </w:tcPr>
          <w:p w14:paraId="4A7A5165" w14:textId="396A40BF" w:rsidR="002608C4" w:rsidRPr="0022554A" w:rsidRDefault="002608C4" w:rsidP="002608C4">
            <w:pPr>
              <w:tabs>
                <w:tab w:val="left" w:pos="5400"/>
              </w:tabs>
              <w:ind w:firstLine="0"/>
              <w:rPr>
                <w:bCs/>
                <w:sz w:val="20"/>
              </w:rPr>
            </w:pPr>
            <w:bookmarkStart w:id="40" w:name="bold17"/>
            <w:bookmarkStart w:id="41" w:name="italic18"/>
            <w:bookmarkEnd w:id="38"/>
            <w:bookmarkEnd w:id="39"/>
            <w:r w:rsidRPr="0022554A">
              <w:rPr>
                <w:bCs/>
                <w:sz w:val="20"/>
              </w:rPr>
              <w:t xml:space="preserve">Data </w:t>
            </w:r>
            <w:r>
              <w:rPr>
                <w:bCs/>
                <w:sz w:val="20"/>
              </w:rPr>
              <w:t>s</w:t>
            </w:r>
            <w:r w:rsidRPr="0022554A">
              <w:rPr>
                <w:bCs/>
                <w:sz w:val="20"/>
              </w:rPr>
              <w:t>ources/</w:t>
            </w:r>
            <w:bookmarkStart w:id="42" w:name="bold18"/>
            <w:bookmarkStart w:id="43" w:name="italic19"/>
            <w:bookmarkEnd w:id="40"/>
            <w:bookmarkEnd w:id="41"/>
            <w:r>
              <w:rPr>
                <w:bCs/>
                <w:sz w:val="20"/>
              </w:rPr>
              <w:t>m</w:t>
            </w:r>
            <w:r w:rsidRPr="0022554A">
              <w:rPr>
                <w:bCs/>
                <w:sz w:val="20"/>
              </w:rPr>
              <w:t>easurement</w:t>
            </w:r>
            <w:bookmarkEnd w:id="42"/>
            <w:bookmarkEnd w:id="43"/>
          </w:p>
        </w:tc>
        <w:tc>
          <w:tcPr>
            <w:tcW w:w="630" w:type="dxa"/>
            <w:vAlign w:val="center"/>
          </w:tcPr>
          <w:p w14:paraId="51916B7A" w14:textId="77777777" w:rsidR="002608C4" w:rsidRPr="0022554A" w:rsidRDefault="002608C4" w:rsidP="002608C4">
            <w:pPr>
              <w:tabs>
                <w:tab w:val="left" w:pos="5400"/>
              </w:tabs>
              <w:ind w:firstLine="0"/>
              <w:jc w:val="center"/>
              <w:rPr>
                <w:sz w:val="20"/>
              </w:rPr>
            </w:pPr>
            <w:r w:rsidRPr="0022554A">
              <w:rPr>
                <w:sz w:val="20"/>
              </w:rPr>
              <w:t>8</w:t>
            </w:r>
            <w:bookmarkStart w:id="44" w:name="bold19"/>
            <w:r w:rsidRPr="0022554A">
              <w:rPr>
                <w:bCs/>
                <w:sz w:val="20"/>
              </w:rPr>
              <w:t>*</w:t>
            </w:r>
            <w:bookmarkEnd w:id="44"/>
          </w:p>
        </w:tc>
        <w:tc>
          <w:tcPr>
            <w:tcW w:w="8276" w:type="dxa"/>
          </w:tcPr>
          <w:p w14:paraId="52D514B7" w14:textId="77777777" w:rsidR="002608C4" w:rsidRPr="0022554A" w:rsidRDefault="002608C4" w:rsidP="002608C4">
            <w:pPr>
              <w:tabs>
                <w:tab w:val="left" w:pos="5400"/>
              </w:tabs>
              <w:ind w:firstLine="0"/>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260" w:type="dxa"/>
            <w:gridSpan w:val="2"/>
            <w:vAlign w:val="center"/>
          </w:tcPr>
          <w:p w14:paraId="538891D0" w14:textId="2148AE7A" w:rsidR="002608C4" w:rsidRPr="004E4D9F" w:rsidRDefault="002608C4" w:rsidP="002608C4">
            <w:pPr>
              <w:tabs>
                <w:tab w:val="left" w:pos="5400"/>
              </w:tabs>
              <w:ind w:firstLine="0"/>
              <w:jc w:val="center"/>
              <w:rPr>
                <w:sz w:val="20"/>
              </w:rPr>
            </w:pPr>
            <w:r>
              <w:rPr>
                <w:sz w:val="20"/>
              </w:rPr>
              <w:t>4-6</w:t>
            </w:r>
          </w:p>
        </w:tc>
      </w:tr>
      <w:tr w:rsidR="002608C4" w:rsidRPr="0022554A" w14:paraId="0D4039DA" w14:textId="77777777" w:rsidTr="004B25C4">
        <w:trPr>
          <w:trHeight w:val="291"/>
          <w:jc w:val="center"/>
        </w:trPr>
        <w:tc>
          <w:tcPr>
            <w:tcW w:w="2434" w:type="dxa"/>
            <w:vAlign w:val="center"/>
          </w:tcPr>
          <w:p w14:paraId="1AD70E53" w14:textId="77777777" w:rsidR="002608C4" w:rsidRPr="0022554A" w:rsidRDefault="002608C4" w:rsidP="002608C4">
            <w:pPr>
              <w:tabs>
                <w:tab w:val="left" w:pos="5400"/>
              </w:tabs>
              <w:ind w:firstLine="0"/>
              <w:rPr>
                <w:bCs/>
                <w:color w:val="000000"/>
                <w:sz w:val="20"/>
              </w:rPr>
            </w:pPr>
            <w:bookmarkStart w:id="45" w:name="bold20" w:colFirst="0" w:colLast="0"/>
            <w:bookmarkStart w:id="46" w:name="italic20" w:colFirst="0" w:colLast="0"/>
            <w:r w:rsidRPr="0022554A">
              <w:rPr>
                <w:bCs/>
                <w:color w:val="000000"/>
                <w:sz w:val="20"/>
              </w:rPr>
              <w:t>Bias</w:t>
            </w:r>
          </w:p>
        </w:tc>
        <w:tc>
          <w:tcPr>
            <w:tcW w:w="630" w:type="dxa"/>
            <w:vAlign w:val="center"/>
          </w:tcPr>
          <w:p w14:paraId="474D537A" w14:textId="77777777" w:rsidR="002608C4" w:rsidRPr="0022554A" w:rsidRDefault="002608C4" w:rsidP="002608C4">
            <w:pPr>
              <w:tabs>
                <w:tab w:val="left" w:pos="5400"/>
              </w:tabs>
              <w:ind w:firstLine="0"/>
              <w:jc w:val="center"/>
              <w:rPr>
                <w:sz w:val="20"/>
              </w:rPr>
            </w:pPr>
            <w:r w:rsidRPr="0022554A">
              <w:rPr>
                <w:sz w:val="20"/>
              </w:rPr>
              <w:t>9</w:t>
            </w:r>
          </w:p>
        </w:tc>
        <w:tc>
          <w:tcPr>
            <w:tcW w:w="8276" w:type="dxa"/>
          </w:tcPr>
          <w:p w14:paraId="7C885A8A" w14:textId="77777777" w:rsidR="002608C4" w:rsidRPr="0022554A" w:rsidRDefault="002608C4" w:rsidP="002608C4">
            <w:pPr>
              <w:tabs>
                <w:tab w:val="left" w:pos="5400"/>
              </w:tabs>
              <w:ind w:firstLine="0"/>
              <w:rPr>
                <w:color w:val="000000"/>
                <w:sz w:val="20"/>
              </w:rPr>
            </w:pPr>
            <w:r w:rsidRPr="0022554A">
              <w:rPr>
                <w:color w:val="000000"/>
                <w:sz w:val="20"/>
              </w:rPr>
              <w:t>Describe any efforts to address potential sources of bias</w:t>
            </w:r>
          </w:p>
        </w:tc>
        <w:tc>
          <w:tcPr>
            <w:tcW w:w="1260" w:type="dxa"/>
            <w:gridSpan w:val="2"/>
            <w:vAlign w:val="center"/>
          </w:tcPr>
          <w:p w14:paraId="16065D91" w14:textId="7B3188C7" w:rsidR="002608C4" w:rsidRPr="0022554A" w:rsidRDefault="002608C4" w:rsidP="002608C4">
            <w:pPr>
              <w:tabs>
                <w:tab w:val="left" w:pos="5400"/>
              </w:tabs>
              <w:ind w:firstLine="0"/>
              <w:jc w:val="center"/>
              <w:rPr>
                <w:color w:val="000000"/>
                <w:sz w:val="20"/>
              </w:rPr>
            </w:pPr>
            <w:r>
              <w:rPr>
                <w:color w:val="000000"/>
                <w:sz w:val="20"/>
              </w:rPr>
              <w:t>6-7</w:t>
            </w:r>
          </w:p>
        </w:tc>
      </w:tr>
      <w:tr w:rsidR="002608C4" w:rsidRPr="0022554A" w14:paraId="4A797AA2" w14:textId="77777777" w:rsidTr="004B25C4">
        <w:trPr>
          <w:trHeight w:val="307"/>
          <w:jc w:val="center"/>
        </w:trPr>
        <w:tc>
          <w:tcPr>
            <w:tcW w:w="2434" w:type="dxa"/>
            <w:vAlign w:val="center"/>
          </w:tcPr>
          <w:p w14:paraId="73F8202E" w14:textId="77777777" w:rsidR="002608C4" w:rsidRPr="0022554A" w:rsidRDefault="002608C4" w:rsidP="002608C4">
            <w:pPr>
              <w:tabs>
                <w:tab w:val="left" w:pos="5400"/>
              </w:tabs>
              <w:ind w:firstLine="0"/>
              <w:rPr>
                <w:bCs/>
                <w:sz w:val="20"/>
              </w:rPr>
            </w:pPr>
            <w:bookmarkStart w:id="47" w:name="bold21" w:colFirst="0" w:colLast="0"/>
            <w:bookmarkStart w:id="48" w:name="italic21" w:colFirst="0" w:colLast="0"/>
            <w:bookmarkEnd w:id="45"/>
            <w:bookmarkEnd w:id="46"/>
            <w:r w:rsidRPr="0022554A">
              <w:rPr>
                <w:bCs/>
                <w:sz w:val="20"/>
              </w:rPr>
              <w:t xml:space="preserve">Study </w:t>
            </w:r>
            <w:r>
              <w:rPr>
                <w:bCs/>
                <w:sz w:val="20"/>
              </w:rPr>
              <w:t>s</w:t>
            </w:r>
            <w:r w:rsidRPr="0022554A">
              <w:rPr>
                <w:bCs/>
                <w:sz w:val="20"/>
              </w:rPr>
              <w:t>ize</w:t>
            </w:r>
          </w:p>
        </w:tc>
        <w:tc>
          <w:tcPr>
            <w:tcW w:w="630" w:type="dxa"/>
            <w:vAlign w:val="center"/>
          </w:tcPr>
          <w:p w14:paraId="10F78990" w14:textId="77777777" w:rsidR="002608C4" w:rsidRPr="0022554A" w:rsidRDefault="002608C4" w:rsidP="002608C4">
            <w:pPr>
              <w:tabs>
                <w:tab w:val="left" w:pos="5400"/>
              </w:tabs>
              <w:ind w:firstLine="0"/>
              <w:jc w:val="center"/>
              <w:rPr>
                <w:sz w:val="20"/>
              </w:rPr>
            </w:pPr>
            <w:r w:rsidRPr="0022554A">
              <w:rPr>
                <w:sz w:val="20"/>
              </w:rPr>
              <w:t>10</w:t>
            </w:r>
          </w:p>
        </w:tc>
        <w:tc>
          <w:tcPr>
            <w:tcW w:w="8276" w:type="dxa"/>
          </w:tcPr>
          <w:p w14:paraId="03650EBE" w14:textId="77777777" w:rsidR="002608C4" w:rsidRPr="0022554A" w:rsidRDefault="002608C4" w:rsidP="002608C4">
            <w:pPr>
              <w:tabs>
                <w:tab w:val="left" w:pos="5400"/>
              </w:tabs>
              <w:ind w:firstLine="0"/>
              <w:rPr>
                <w:sz w:val="20"/>
              </w:rPr>
            </w:pPr>
            <w:r w:rsidRPr="0022554A">
              <w:rPr>
                <w:sz w:val="20"/>
              </w:rPr>
              <w:t>Explain how the study size was arrived at</w:t>
            </w:r>
          </w:p>
        </w:tc>
        <w:tc>
          <w:tcPr>
            <w:tcW w:w="1260" w:type="dxa"/>
            <w:gridSpan w:val="2"/>
            <w:vAlign w:val="center"/>
          </w:tcPr>
          <w:p w14:paraId="56F32FB1" w14:textId="0C419E2D" w:rsidR="002608C4" w:rsidRPr="0022554A" w:rsidRDefault="002608C4" w:rsidP="002608C4">
            <w:pPr>
              <w:tabs>
                <w:tab w:val="left" w:pos="5400"/>
              </w:tabs>
              <w:ind w:firstLine="0"/>
              <w:jc w:val="center"/>
              <w:rPr>
                <w:sz w:val="20"/>
              </w:rPr>
            </w:pPr>
            <w:r>
              <w:rPr>
                <w:sz w:val="20"/>
              </w:rPr>
              <w:t>8</w:t>
            </w:r>
          </w:p>
        </w:tc>
      </w:tr>
      <w:tr w:rsidR="002608C4" w:rsidRPr="0022554A" w14:paraId="2EC41FFA" w14:textId="77777777" w:rsidTr="004B25C4">
        <w:trPr>
          <w:trHeight w:val="296"/>
          <w:jc w:val="center"/>
        </w:trPr>
        <w:tc>
          <w:tcPr>
            <w:tcW w:w="2434" w:type="dxa"/>
            <w:tcBorders>
              <w:bottom w:val="single" w:sz="4" w:space="0" w:color="auto"/>
            </w:tcBorders>
            <w:vAlign w:val="center"/>
          </w:tcPr>
          <w:p w14:paraId="316270D2" w14:textId="331EAC30" w:rsidR="002608C4" w:rsidRPr="0022554A" w:rsidRDefault="002608C4" w:rsidP="002608C4">
            <w:pPr>
              <w:tabs>
                <w:tab w:val="left" w:pos="5400"/>
              </w:tabs>
              <w:ind w:firstLine="0"/>
              <w:rPr>
                <w:bCs/>
                <w:sz w:val="20"/>
              </w:rPr>
            </w:pPr>
            <w:bookmarkStart w:id="49" w:name="bold22"/>
            <w:bookmarkStart w:id="50" w:name="italic22"/>
            <w:bookmarkEnd w:id="47"/>
            <w:bookmarkEnd w:id="48"/>
            <w:r w:rsidRPr="0022554A">
              <w:rPr>
                <w:bCs/>
                <w:sz w:val="20"/>
              </w:rPr>
              <w:lastRenderedPageBreak/>
              <w:t>Quantitative</w:t>
            </w:r>
            <w:bookmarkStart w:id="51" w:name="bold23"/>
            <w:bookmarkStart w:id="52" w:name="italic23"/>
            <w:bookmarkEnd w:id="49"/>
            <w:bookmarkEnd w:id="50"/>
            <w:r w:rsidRPr="0022554A">
              <w:rPr>
                <w:bCs/>
                <w:sz w:val="20"/>
              </w:rPr>
              <w:t xml:space="preserve"> </w:t>
            </w:r>
            <w:r>
              <w:rPr>
                <w:bCs/>
                <w:sz w:val="20"/>
              </w:rPr>
              <w:t>v</w:t>
            </w:r>
            <w:r w:rsidRPr="0022554A">
              <w:rPr>
                <w:bCs/>
                <w:sz w:val="20"/>
              </w:rPr>
              <w:t>ariables</w:t>
            </w:r>
            <w:bookmarkEnd w:id="51"/>
            <w:bookmarkEnd w:id="52"/>
          </w:p>
        </w:tc>
        <w:tc>
          <w:tcPr>
            <w:tcW w:w="630" w:type="dxa"/>
            <w:tcBorders>
              <w:bottom w:val="single" w:sz="4" w:space="0" w:color="auto"/>
            </w:tcBorders>
            <w:vAlign w:val="center"/>
          </w:tcPr>
          <w:p w14:paraId="288EE535" w14:textId="77777777" w:rsidR="002608C4" w:rsidRPr="0022554A" w:rsidRDefault="002608C4" w:rsidP="002608C4">
            <w:pPr>
              <w:tabs>
                <w:tab w:val="left" w:pos="5400"/>
              </w:tabs>
              <w:ind w:firstLine="0"/>
              <w:jc w:val="center"/>
              <w:rPr>
                <w:sz w:val="20"/>
              </w:rPr>
            </w:pPr>
            <w:r w:rsidRPr="0022554A">
              <w:rPr>
                <w:sz w:val="20"/>
              </w:rPr>
              <w:t>11</w:t>
            </w:r>
          </w:p>
        </w:tc>
        <w:tc>
          <w:tcPr>
            <w:tcW w:w="8276" w:type="dxa"/>
            <w:vAlign w:val="center"/>
          </w:tcPr>
          <w:p w14:paraId="0CFBEF95" w14:textId="77777777" w:rsidR="002608C4" w:rsidRPr="0022554A" w:rsidRDefault="002608C4" w:rsidP="002608C4">
            <w:pPr>
              <w:tabs>
                <w:tab w:val="left" w:pos="5400"/>
              </w:tabs>
              <w:ind w:firstLine="0"/>
              <w:rPr>
                <w:sz w:val="20"/>
              </w:rPr>
            </w:pPr>
            <w:r w:rsidRPr="0022554A">
              <w:rPr>
                <w:sz w:val="20"/>
              </w:rPr>
              <w:t>Explain how quantitative variables were handled in the analyses. If applicable, describe which groupings were chosen and why</w:t>
            </w:r>
          </w:p>
        </w:tc>
        <w:tc>
          <w:tcPr>
            <w:tcW w:w="1260" w:type="dxa"/>
            <w:gridSpan w:val="2"/>
            <w:vAlign w:val="center"/>
          </w:tcPr>
          <w:p w14:paraId="3822EBFD" w14:textId="01504E8F" w:rsidR="002608C4" w:rsidRPr="0022554A" w:rsidRDefault="002608C4" w:rsidP="002608C4">
            <w:pPr>
              <w:tabs>
                <w:tab w:val="left" w:pos="5400"/>
              </w:tabs>
              <w:ind w:firstLine="0"/>
              <w:jc w:val="center"/>
              <w:rPr>
                <w:sz w:val="20"/>
              </w:rPr>
            </w:pPr>
            <w:r>
              <w:rPr>
                <w:sz w:val="20"/>
              </w:rPr>
              <w:t>6</w:t>
            </w:r>
          </w:p>
        </w:tc>
      </w:tr>
      <w:tr w:rsidR="002608C4" w:rsidRPr="0022554A" w14:paraId="1A2D7538" w14:textId="77777777" w:rsidTr="004B25C4">
        <w:trPr>
          <w:trHeight w:val="307"/>
          <w:jc w:val="center"/>
        </w:trPr>
        <w:tc>
          <w:tcPr>
            <w:tcW w:w="2434" w:type="dxa"/>
            <w:vMerge w:val="restart"/>
            <w:tcBorders>
              <w:top w:val="single" w:sz="4" w:space="0" w:color="auto"/>
              <w:bottom w:val="single" w:sz="4" w:space="0" w:color="auto"/>
            </w:tcBorders>
            <w:vAlign w:val="center"/>
          </w:tcPr>
          <w:p w14:paraId="350B9635" w14:textId="7B710D5E" w:rsidR="002608C4" w:rsidRPr="0022554A" w:rsidRDefault="002608C4" w:rsidP="002608C4">
            <w:pPr>
              <w:tabs>
                <w:tab w:val="left" w:pos="5400"/>
              </w:tabs>
              <w:ind w:firstLine="0"/>
              <w:rPr>
                <w:sz w:val="20"/>
              </w:rPr>
            </w:pPr>
            <w:bookmarkStart w:id="53" w:name="italic24"/>
            <w:r w:rsidRPr="0022554A">
              <w:rPr>
                <w:sz w:val="20"/>
              </w:rPr>
              <w:t>Statistical</w:t>
            </w:r>
            <w:bookmarkStart w:id="54" w:name="italic25"/>
            <w:bookmarkEnd w:id="53"/>
            <w:r w:rsidRPr="0022554A">
              <w:rPr>
                <w:sz w:val="20"/>
              </w:rPr>
              <w:t xml:space="preserve"> </w:t>
            </w:r>
            <w:r>
              <w:rPr>
                <w:sz w:val="20"/>
              </w:rPr>
              <w:t>m</w:t>
            </w:r>
            <w:r w:rsidRPr="0022554A">
              <w:rPr>
                <w:sz w:val="20"/>
              </w:rPr>
              <w:t>ethods</w:t>
            </w:r>
            <w:bookmarkEnd w:id="54"/>
          </w:p>
        </w:tc>
        <w:tc>
          <w:tcPr>
            <w:tcW w:w="630" w:type="dxa"/>
            <w:vMerge w:val="restart"/>
            <w:tcBorders>
              <w:top w:val="single" w:sz="4" w:space="0" w:color="auto"/>
              <w:bottom w:val="single" w:sz="4" w:space="0" w:color="auto"/>
            </w:tcBorders>
            <w:vAlign w:val="center"/>
          </w:tcPr>
          <w:p w14:paraId="188E47AC" w14:textId="77777777" w:rsidR="002608C4" w:rsidRPr="0022554A" w:rsidRDefault="002608C4" w:rsidP="002608C4">
            <w:pPr>
              <w:tabs>
                <w:tab w:val="left" w:pos="5400"/>
              </w:tabs>
              <w:ind w:firstLine="0"/>
              <w:jc w:val="center"/>
              <w:rPr>
                <w:sz w:val="20"/>
              </w:rPr>
            </w:pPr>
            <w:r w:rsidRPr="0022554A">
              <w:rPr>
                <w:sz w:val="20"/>
              </w:rPr>
              <w:t>12</w:t>
            </w:r>
          </w:p>
        </w:tc>
        <w:tc>
          <w:tcPr>
            <w:tcW w:w="8276" w:type="dxa"/>
          </w:tcPr>
          <w:p w14:paraId="256051DA" w14:textId="77777777" w:rsidR="002608C4" w:rsidRPr="0022554A" w:rsidRDefault="002608C4" w:rsidP="002608C4">
            <w:pPr>
              <w:tabs>
                <w:tab w:val="left" w:pos="5400"/>
              </w:tabs>
              <w:ind w:firstLine="0"/>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60" w:type="dxa"/>
            <w:gridSpan w:val="2"/>
            <w:vAlign w:val="center"/>
          </w:tcPr>
          <w:p w14:paraId="7B30CCCB" w14:textId="61FD8D5D" w:rsidR="002608C4" w:rsidRPr="0022554A" w:rsidRDefault="002608C4" w:rsidP="002608C4">
            <w:pPr>
              <w:tabs>
                <w:tab w:val="left" w:pos="5400"/>
              </w:tabs>
              <w:ind w:firstLine="0"/>
              <w:jc w:val="center"/>
              <w:rPr>
                <w:sz w:val="20"/>
              </w:rPr>
            </w:pPr>
            <w:r>
              <w:rPr>
                <w:sz w:val="20"/>
              </w:rPr>
              <w:t>6-8</w:t>
            </w:r>
          </w:p>
        </w:tc>
      </w:tr>
      <w:tr w:rsidR="002608C4" w:rsidRPr="0022554A" w14:paraId="7649A599" w14:textId="77777777" w:rsidTr="004B25C4">
        <w:trPr>
          <w:trHeight w:val="145"/>
          <w:jc w:val="center"/>
        </w:trPr>
        <w:tc>
          <w:tcPr>
            <w:tcW w:w="2434" w:type="dxa"/>
            <w:vMerge/>
            <w:tcBorders>
              <w:top w:val="nil"/>
              <w:bottom w:val="single" w:sz="4" w:space="0" w:color="auto"/>
            </w:tcBorders>
          </w:tcPr>
          <w:p w14:paraId="5CF6A75B" w14:textId="77777777" w:rsidR="002608C4" w:rsidRPr="0022554A" w:rsidRDefault="002608C4" w:rsidP="002608C4">
            <w:pPr>
              <w:tabs>
                <w:tab w:val="left" w:pos="5400"/>
              </w:tabs>
              <w:ind w:firstLine="0"/>
              <w:rPr>
                <w:bCs/>
                <w:sz w:val="20"/>
              </w:rPr>
            </w:pPr>
            <w:bookmarkStart w:id="55" w:name="bold24" w:colFirst="0" w:colLast="0"/>
            <w:bookmarkStart w:id="56" w:name="italic26" w:colFirst="0" w:colLast="0"/>
          </w:p>
        </w:tc>
        <w:tc>
          <w:tcPr>
            <w:tcW w:w="630" w:type="dxa"/>
            <w:vMerge/>
            <w:tcBorders>
              <w:top w:val="nil"/>
              <w:bottom w:val="single" w:sz="4" w:space="0" w:color="auto"/>
            </w:tcBorders>
          </w:tcPr>
          <w:p w14:paraId="7D7F28DE" w14:textId="77777777" w:rsidR="002608C4" w:rsidRPr="0022554A" w:rsidRDefault="002608C4" w:rsidP="002608C4">
            <w:pPr>
              <w:tabs>
                <w:tab w:val="left" w:pos="5400"/>
              </w:tabs>
              <w:ind w:firstLine="0"/>
              <w:jc w:val="center"/>
              <w:rPr>
                <w:sz w:val="20"/>
              </w:rPr>
            </w:pPr>
          </w:p>
        </w:tc>
        <w:tc>
          <w:tcPr>
            <w:tcW w:w="8276" w:type="dxa"/>
          </w:tcPr>
          <w:p w14:paraId="124FD28C" w14:textId="77777777" w:rsidR="002608C4" w:rsidRPr="0022554A" w:rsidRDefault="002608C4" w:rsidP="002608C4">
            <w:pPr>
              <w:tabs>
                <w:tab w:val="left" w:pos="5400"/>
              </w:tabs>
              <w:ind w:firstLine="0"/>
              <w:rPr>
                <w:sz w:val="20"/>
              </w:rPr>
            </w:pPr>
            <w:r w:rsidRPr="0022554A">
              <w:rPr>
                <w:sz w:val="20"/>
              </w:rPr>
              <w:t>(</w:t>
            </w:r>
            <w:r w:rsidRPr="0022554A">
              <w:rPr>
                <w:i/>
                <w:sz w:val="20"/>
              </w:rPr>
              <w:t>b</w:t>
            </w:r>
            <w:r w:rsidRPr="0022554A">
              <w:rPr>
                <w:sz w:val="20"/>
              </w:rPr>
              <w:t>) Describe any methods used to examine subgroups and interactions</w:t>
            </w:r>
          </w:p>
        </w:tc>
        <w:tc>
          <w:tcPr>
            <w:tcW w:w="1260" w:type="dxa"/>
            <w:gridSpan w:val="2"/>
            <w:vAlign w:val="center"/>
          </w:tcPr>
          <w:p w14:paraId="1B4D0F1E" w14:textId="45E79780" w:rsidR="002608C4" w:rsidRPr="0022554A" w:rsidRDefault="002608C4" w:rsidP="002608C4">
            <w:pPr>
              <w:tabs>
                <w:tab w:val="left" w:pos="5400"/>
              </w:tabs>
              <w:ind w:firstLine="0"/>
              <w:jc w:val="center"/>
              <w:rPr>
                <w:sz w:val="20"/>
              </w:rPr>
            </w:pPr>
            <w:r>
              <w:rPr>
                <w:sz w:val="20"/>
              </w:rPr>
              <w:t>6-8</w:t>
            </w:r>
          </w:p>
        </w:tc>
      </w:tr>
      <w:tr w:rsidR="002608C4" w:rsidRPr="0022554A" w14:paraId="1C2E201A" w14:textId="77777777" w:rsidTr="004B25C4">
        <w:trPr>
          <w:trHeight w:val="145"/>
          <w:jc w:val="center"/>
        </w:trPr>
        <w:tc>
          <w:tcPr>
            <w:tcW w:w="2434" w:type="dxa"/>
            <w:vMerge/>
            <w:tcBorders>
              <w:top w:val="nil"/>
              <w:bottom w:val="single" w:sz="4" w:space="0" w:color="auto"/>
            </w:tcBorders>
          </w:tcPr>
          <w:p w14:paraId="0262C52A" w14:textId="77777777" w:rsidR="002608C4" w:rsidRPr="0022554A" w:rsidRDefault="002608C4" w:rsidP="002608C4">
            <w:pPr>
              <w:tabs>
                <w:tab w:val="left" w:pos="5400"/>
              </w:tabs>
              <w:ind w:firstLine="0"/>
              <w:rPr>
                <w:bCs/>
                <w:sz w:val="20"/>
              </w:rPr>
            </w:pPr>
            <w:bookmarkStart w:id="57" w:name="bold25" w:colFirst="0" w:colLast="0"/>
            <w:bookmarkStart w:id="58" w:name="italic27" w:colFirst="0" w:colLast="0"/>
            <w:bookmarkEnd w:id="55"/>
            <w:bookmarkEnd w:id="56"/>
          </w:p>
        </w:tc>
        <w:tc>
          <w:tcPr>
            <w:tcW w:w="630" w:type="dxa"/>
            <w:vMerge/>
            <w:tcBorders>
              <w:top w:val="nil"/>
              <w:bottom w:val="single" w:sz="4" w:space="0" w:color="auto"/>
            </w:tcBorders>
          </w:tcPr>
          <w:p w14:paraId="223282FF" w14:textId="77777777" w:rsidR="002608C4" w:rsidRPr="0022554A" w:rsidRDefault="002608C4" w:rsidP="002608C4">
            <w:pPr>
              <w:tabs>
                <w:tab w:val="left" w:pos="5400"/>
              </w:tabs>
              <w:ind w:firstLine="0"/>
              <w:jc w:val="center"/>
              <w:rPr>
                <w:sz w:val="20"/>
              </w:rPr>
            </w:pPr>
          </w:p>
        </w:tc>
        <w:tc>
          <w:tcPr>
            <w:tcW w:w="8276" w:type="dxa"/>
          </w:tcPr>
          <w:p w14:paraId="06D846F6" w14:textId="77777777" w:rsidR="002608C4" w:rsidRPr="0022554A" w:rsidRDefault="002608C4" w:rsidP="002608C4">
            <w:pPr>
              <w:tabs>
                <w:tab w:val="left" w:pos="5400"/>
              </w:tabs>
              <w:ind w:firstLine="0"/>
              <w:rPr>
                <w:sz w:val="20"/>
              </w:rPr>
            </w:pPr>
            <w:r w:rsidRPr="0022554A">
              <w:rPr>
                <w:sz w:val="20"/>
              </w:rPr>
              <w:t>(</w:t>
            </w:r>
            <w:r w:rsidRPr="0022554A">
              <w:rPr>
                <w:i/>
                <w:sz w:val="20"/>
              </w:rPr>
              <w:t>c</w:t>
            </w:r>
            <w:r w:rsidRPr="0022554A">
              <w:rPr>
                <w:sz w:val="20"/>
              </w:rPr>
              <w:t>) Explain how missing data were addressed</w:t>
            </w:r>
          </w:p>
        </w:tc>
        <w:tc>
          <w:tcPr>
            <w:tcW w:w="1260" w:type="dxa"/>
            <w:gridSpan w:val="2"/>
            <w:vAlign w:val="center"/>
          </w:tcPr>
          <w:p w14:paraId="3226F913" w14:textId="1287016D" w:rsidR="002608C4" w:rsidRPr="0022554A" w:rsidRDefault="002608C4" w:rsidP="002608C4">
            <w:pPr>
              <w:tabs>
                <w:tab w:val="left" w:pos="5400"/>
              </w:tabs>
              <w:ind w:firstLine="0"/>
              <w:jc w:val="center"/>
              <w:rPr>
                <w:sz w:val="20"/>
              </w:rPr>
            </w:pPr>
            <w:r>
              <w:rPr>
                <w:sz w:val="20"/>
              </w:rPr>
              <w:t>6-8</w:t>
            </w:r>
          </w:p>
        </w:tc>
      </w:tr>
      <w:tr w:rsidR="002608C4" w:rsidRPr="0022554A" w14:paraId="5356CC3D" w14:textId="77777777" w:rsidTr="004B25C4">
        <w:trPr>
          <w:trHeight w:val="145"/>
          <w:jc w:val="center"/>
        </w:trPr>
        <w:tc>
          <w:tcPr>
            <w:tcW w:w="2434" w:type="dxa"/>
            <w:vMerge/>
            <w:tcBorders>
              <w:top w:val="nil"/>
              <w:bottom w:val="single" w:sz="4" w:space="0" w:color="auto"/>
            </w:tcBorders>
          </w:tcPr>
          <w:p w14:paraId="309242E3" w14:textId="77777777" w:rsidR="002608C4" w:rsidRPr="0022554A" w:rsidRDefault="002608C4" w:rsidP="002608C4">
            <w:pPr>
              <w:tabs>
                <w:tab w:val="left" w:pos="5400"/>
              </w:tabs>
              <w:ind w:firstLine="0"/>
              <w:rPr>
                <w:bCs/>
                <w:sz w:val="20"/>
              </w:rPr>
            </w:pPr>
            <w:bookmarkStart w:id="59" w:name="bold26" w:colFirst="0" w:colLast="0"/>
            <w:bookmarkStart w:id="60" w:name="italic28" w:colFirst="0" w:colLast="0"/>
            <w:bookmarkEnd w:id="57"/>
            <w:bookmarkEnd w:id="58"/>
          </w:p>
        </w:tc>
        <w:tc>
          <w:tcPr>
            <w:tcW w:w="630" w:type="dxa"/>
            <w:vMerge/>
            <w:tcBorders>
              <w:top w:val="nil"/>
              <w:bottom w:val="single" w:sz="4" w:space="0" w:color="auto"/>
            </w:tcBorders>
          </w:tcPr>
          <w:p w14:paraId="761CD634" w14:textId="77777777" w:rsidR="002608C4" w:rsidRPr="0022554A" w:rsidRDefault="002608C4" w:rsidP="002608C4">
            <w:pPr>
              <w:tabs>
                <w:tab w:val="left" w:pos="5400"/>
              </w:tabs>
              <w:ind w:firstLine="0"/>
              <w:jc w:val="center"/>
              <w:rPr>
                <w:sz w:val="20"/>
              </w:rPr>
            </w:pPr>
          </w:p>
        </w:tc>
        <w:tc>
          <w:tcPr>
            <w:tcW w:w="8276" w:type="dxa"/>
            <w:tcBorders>
              <w:bottom w:val="single" w:sz="4" w:space="0" w:color="auto"/>
            </w:tcBorders>
          </w:tcPr>
          <w:p w14:paraId="4B527DA1" w14:textId="77777777" w:rsidR="002608C4" w:rsidRPr="0022554A" w:rsidRDefault="002608C4" w:rsidP="002608C4">
            <w:pPr>
              <w:tabs>
                <w:tab w:val="left" w:pos="5400"/>
              </w:tabs>
              <w:ind w:firstLine="0"/>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6AA6354" w14:textId="77777777" w:rsidR="002608C4" w:rsidRPr="0022554A" w:rsidRDefault="002608C4" w:rsidP="002608C4">
            <w:pPr>
              <w:tabs>
                <w:tab w:val="left" w:pos="5400"/>
              </w:tabs>
              <w:ind w:firstLine="0"/>
              <w:rPr>
                <w:sz w:val="20"/>
              </w:rPr>
            </w:pPr>
            <w:r w:rsidRPr="0022554A">
              <w:rPr>
                <w:bCs/>
                <w:i/>
                <w:sz w:val="20"/>
              </w:rPr>
              <w:t>Case-control study</w:t>
            </w:r>
            <w:r w:rsidRPr="0022554A">
              <w:rPr>
                <w:sz w:val="20"/>
              </w:rPr>
              <w:t>—If applicable, explain how matching of cases and controls was addressed</w:t>
            </w:r>
          </w:p>
          <w:p w14:paraId="41B15F30" w14:textId="77777777" w:rsidR="002608C4" w:rsidRPr="0022554A" w:rsidRDefault="002608C4" w:rsidP="002608C4">
            <w:pPr>
              <w:tabs>
                <w:tab w:val="left" w:pos="5400"/>
              </w:tabs>
              <w:ind w:firstLine="0"/>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60" w:type="dxa"/>
            <w:gridSpan w:val="2"/>
            <w:tcBorders>
              <w:bottom w:val="single" w:sz="4" w:space="0" w:color="auto"/>
            </w:tcBorders>
            <w:vAlign w:val="center"/>
          </w:tcPr>
          <w:p w14:paraId="4C9D8DD4" w14:textId="55F5FA10" w:rsidR="002608C4" w:rsidRPr="0022554A" w:rsidRDefault="002608C4" w:rsidP="002608C4">
            <w:pPr>
              <w:tabs>
                <w:tab w:val="left" w:pos="5400"/>
              </w:tabs>
              <w:ind w:firstLine="0"/>
              <w:jc w:val="center"/>
              <w:rPr>
                <w:sz w:val="20"/>
              </w:rPr>
            </w:pPr>
            <w:r>
              <w:rPr>
                <w:sz w:val="20"/>
              </w:rPr>
              <w:t>5</w:t>
            </w:r>
          </w:p>
        </w:tc>
      </w:tr>
      <w:bookmarkEnd w:id="59"/>
      <w:bookmarkEnd w:id="60"/>
      <w:tr w:rsidR="002608C4" w:rsidRPr="0022554A" w14:paraId="4738FC33" w14:textId="77777777" w:rsidTr="004B25C4">
        <w:trPr>
          <w:trHeight w:val="145"/>
          <w:jc w:val="center"/>
        </w:trPr>
        <w:tc>
          <w:tcPr>
            <w:tcW w:w="2434" w:type="dxa"/>
            <w:vMerge/>
            <w:tcBorders>
              <w:top w:val="nil"/>
              <w:bottom w:val="single" w:sz="4" w:space="0" w:color="auto"/>
            </w:tcBorders>
          </w:tcPr>
          <w:p w14:paraId="43E63247" w14:textId="77777777" w:rsidR="002608C4" w:rsidRPr="0022554A" w:rsidRDefault="002608C4" w:rsidP="002608C4">
            <w:pPr>
              <w:tabs>
                <w:tab w:val="left" w:pos="5400"/>
              </w:tabs>
              <w:ind w:firstLine="0"/>
              <w:rPr>
                <w:bCs/>
                <w:sz w:val="20"/>
              </w:rPr>
            </w:pPr>
          </w:p>
        </w:tc>
        <w:tc>
          <w:tcPr>
            <w:tcW w:w="630" w:type="dxa"/>
            <w:vMerge/>
            <w:tcBorders>
              <w:top w:val="nil"/>
              <w:bottom w:val="single" w:sz="4" w:space="0" w:color="auto"/>
            </w:tcBorders>
          </w:tcPr>
          <w:p w14:paraId="712399C5" w14:textId="77777777" w:rsidR="002608C4" w:rsidRPr="0022554A" w:rsidRDefault="002608C4" w:rsidP="002608C4">
            <w:pPr>
              <w:tabs>
                <w:tab w:val="left" w:pos="5400"/>
              </w:tabs>
              <w:ind w:firstLine="0"/>
              <w:jc w:val="center"/>
              <w:rPr>
                <w:sz w:val="20"/>
              </w:rPr>
            </w:pPr>
          </w:p>
        </w:tc>
        <w:tc>
          <w:tcPr>
            <w:tcW w:w="8276" w:type="dxa"/>
            <w:tcBorders>
              <w:top w:val="single" w:sz="4" w:space="0" w:color="auto"/>
              <w:bottom w:val="single" w:sz="4" w:space="0" w:color="auto"/>
            </w:tcBorders>
          </w:tcPr>
          <w:p w14:paraId="7DCEFB72" w14:textId="77777777" w:rsidR="002608C4" w:rsidRPr="007C1ACB" w:rsidRDefault="002608C4" w:rsidP="002608C4">
            <w:pPr>
              <w:tabs>
                <w:tab w:val="left" w:pos="5400"/>
              </w:tabs>
              <w:ind w:firstLine="0"/>
              <w:rPr>
                <w:sz w:val="20"/>
              </w:rPr>
            </w:pPr>
            <w:r w:rsidRPr="007C1ACB">
              <w:rPr>
                <w:sz w:val="20"/>
              </w:rPr>
              <w:t>(</w:t>
            </w:r>
            <w:r w:rsidRPr="007C1ACB">
              <w:rPr>
                <w:i/>
                <w:sz w:val="20"/>
              </w:rPr>
              <w:t>e</w:t>
            </w:r>
            <w:r w:rsidRPr="007C1ACB">
              <w:rPr>
                <w:sz w:val="20"/>
              </w:rPr>
              <w:t>) Describe any sensitivity analyses</w:t>
            </w:r>
          </w:p>
        </w:tc>
        <w:tc>
          <w:tcPr>
            <w:tcW w:w="1260" w:type="dxa"/>
            <w:gridSpan w:val="2"/>
            <w:tcBorders>
              <w:top w:val="single" w:sz="4" w:space="0" w:color="auto"/>
              <w:bottom w:val="single" w:sz="4" w:space="0" w:color="auto"/>
            </w:tcBorders>
            <w:vAlign w:val="center"/>
          </w:tcPr>
          <w:p w14:paraId="08913F60" w14:textId="77777777" w:rsidR="002608C4" w:rsidRPr="007C1ACB" w:rsidRDefault="002608C4" w:rsidP="002608C4">
            <w:pPr>
              <w:tabs>
                <w:tab w:val="left" w:pos="5400"/>
              </w:tabs>
              <w:ind w:firstLine="0"/>
              <w:jc w:val="center"/>
              <w:rPr>
                <w:sz w:val="20"/>
              </w:rPr>
            </w:pPr>
          </w:p>
        </w:tc>
      </w:tr>
    </w:tbl>
    <w:p w14:paraId="702FFE73" w14:textId="77777777" w:rsidR="002608C4" w:rsidRDefault="002608C4" w:rsidP="002608C4">
      <w:pPr>
        <w:spacing w:line="240" w:lineRule="auto"/>
        <w:ind w:firstLine="0"/>
        <w:rPr>
          <w:sz w:val="6"/>
        </w:rPr>
      </w:pPr>
      <w:bookmarkStart w:id="61" w:name="bold27" w:colFirst="0" w:colLast="0"/>
      <w:bookmarkStart w:id="62" w:name="italic29" w:colFirst="0" w:colLast="0"/>
    </w:p>
    <w:p w14:paraId="7C417E61" w14:textId="77777777" w:rsidR="002608C4" w:rsidRDefault="002608C4" w:rsidP="002608C4">
      <w:pPr>
        <w:spacing w:line="240" w:lineRule="auto"/>
        <w:ind w:firstLine="0"/>
        <w:rPr>
          <w:sz w:val="6"/>
        </w:rPr>
      </w:pPr>
    </w:p>
    <w:p w14:paraId="779A5223" w14:textId="77777777" w:rsidR="002608C4" w:rsidRDefault="002608C4" w:rsidP="002608C4">
      <w:pPr>
        <w:spacing w:line="240" w:lineRule="auto"/>
        <w:ind w:firstLine="0"/>
        <w:rPr>
          <w:sz w:val="6"/>
        </w:rPr>
      </w:pPr>
    </w:p>
    <w:p w14:paraId="764DEF24" w14:textId="77777777" w:rsidR="002608C4" w:rsidRPr="007C1ACB" w:rsidRDefault="002608C4" w:rsidP="002608C4">
      <w:pPr>
        <w:spacing w:line="240" w:lineRule="auto"/>
        <w:ind w:firstLine="0"/>
        <w:rPr>
          <w:sz w:val="6"/>
        </w:rPr>
      </w:pPr>
    </w:p>
    <w:tbl>
      <w:tblPr>
        <w:tblW w:w="5150" w:type="pct"/>
        <w:jc w:val="center"/>
        <w:tblBorders>
          <w:insideH w:val="single" w:sz="4" w:space="0" w:color="auto"/>
        </w:tblBorders>
        <w:tblLook w:val="0000" w:firstRow="0" w:lastRow="0" w:firstColumn="0" w:lastColumn="0" w:noHBand="0" w:noVBand="0"/>
      </w:tblPr>
      <w:tblGrid>
        <w:gridCol w:w="2267"/>
        <w:gridCol w:w="632"/>
        <w:gridCol w:w="10346"/>
        <w:gridCol w:w="1177"/>
      </w:tblGrid>
      <w:tr w:rsidR="002608C4" w:rsidRPr="0022554A" w14:paraId="2D640A65" w14:textId="77777777" w:rsidTr="0063356C">
        <w:trPr>
          <w:trHeight w:val="823"/>
          <w:jc w:val="center"/>
        </w:trPr>
        <w:tc>
          <w:tcPr>
            <w:tcW w:w="786" w:type="pct"/>
            <w:tcBorders>
              <w:top w:val="nil"/>
              <w:bottom w:val="single" w:sz="4" w:space="0" w:color="auto"/>
            </w:tcBorders>
            <w:shd w:val="clear" w:color="auto" w:fill="F2F2F2"/>
            <w:vAlign w:val="center"/>
          </w:tcPr>
          <w:p w14:paraId="26DC1D9C" w14:textId="77777777" w:rsidR="002608C4" w:rsidRPr="007C1ACB" w:rsidRDefault="002608C4" w:rsidP="002608C4">
            <w:pPr>
              <w:tabs>
                <w:tab w:val="left" w:pos="5400"/>
              </w:tabs>
              <w:ind w:firstLine="0"/>
              <w:jc w:val="center"/>
              <w:rPr>
                <w:b/>
                <w:sz w:val="20"/>
              </w:rPr>
            </w:pPr>
            <w:r w:rsidRPr="007C1ACB">
              <w:rPr>
                <w:b/>
                <w:sz w:val="20"/>
              </w:rPr>
              <w:t>Section/Topic</w:t>
            </w:r>
          </w:p>
        </w:tc>
        <w:tc>
          <w:tcPr>
            <w:tcW w:w="219" w:type="pct"/>
            <w:tcBorders>
              <w:top w:val="nil"/>
              <w:bottom w:val="single" w:sz="4" w:space="0" w:color="auto"/>
            </w:tcBorders>
            <w:shd w:val="clear" w:color="auto" w:fill="F2F2F2"/>
            <w:vAlign w:val="center"/>
          </w:tcPr>
          <w:p w14:paraId="6568A1F1" w14:textId="77777777" w:rsidR="002608C4" w:rsidRPr="0022554A" w:rsidRDefault="002608C4" w:rsidP="002608C4">
            <w:pPr>
              <w:pStyle w:val="TableHeader"/>
              <w:tabs>
                <w:tab w:val="left" w:pos="5400"/>
              </w:tabs>
              <w:jc w:val="center"/>
              <w:rPr>
                <w:bCs/>
                <w:sz w:val="20"/>
              </w:rPr>
            </w:pPr>
            <w:r w:rsidRPr="0022554A">
              <w:rPr>
                <w:bCs/>
                <w:sz w:val="20"/>
              </w:rPr>
              <w:t>Item No</w:t>
            </w:r>
          </w:p>
        </w:tc>
        <w:tc>
          <w:tcPr>
            <w:tcW w:w="3587" w:type="pct"/>
            <w:tcBorders>
              <w:top w:val="nil"/>
              <w:bottom w:val="nil"/>
            </w:tcBorders>
            <w:shd w:val="clear" w:color="auto" w:fill="F2F2F2"/>
            <w:vAlign w:val="center"/>
          </w:tcPr>
          <w:p w14:paraId="7A198432" w14:textId="77777777" w:rsidR="002608C4" w:rsidRPr="0022554A" w:rsidRDefault="002608C4" w:rsidP="002608C4">
            <w:pPr>
              <w:pStyle w:val="TableHeader"/>
              <w:tabs>
                <w:tab w:val="left" w:pos="5400"/>
              </w:tabs>
              <w:jc w:val="center"/>
              <w:rPr>
                <w:bCs/>
                <w:sz w:val="20"/>
              </w:rPr>
            </w:pPr>
            <w:r w:rsidRPr="0022554A">
              <w:rPr>
                <w:bCs/>
                <w:sz w:val="20"/>
              </w:rPr>
              <w:t>Recommendation</w:t>
            </w:r>
          </w:p>
        </w:tc>
        <w:tc>
          <w:tcPr>
            <w:tcW w:w="408" w:type="pct"/>
            <w:tcBorders>
              <w:top w:val="nil"/>
              <w:bottom w:val="nil"/>
            </w:tcBorders>
            <w:shd w:val="clear" w:color="auto" w:fill="F2F2F2"/>
            <w:vAlign w:val="center"/>
          </w:tcPr>
          <w:p w14:paraId="3FF176B6" w14:textId="77777777" w:rsidR="002608C4" w:rsidRPr="0022554A" w:rsidRDefault="002608C4" w:rsidP="002608C4">
            <w:pPr>
              <w:pStyle w:val="TableHeader"/>
              <w:tabs>
                <w:tab w:val="left" w:pos="5400"/>
              </w:tabs>
              <w:jc w:val="center"/>
              <w:rPr>
                <w:bCs/>
                <w:sz w:val="20"/>
              </w:rPr>
            </w:pPr>
            <w:r>
              <w:rPr>
                <w:bCs/>
                <w:sz w:val="20"/>
              </w:rPr>
              <w:t>Reported on Page No</w:t>
            </w:r>
          </w:p>
        </w:tc>
      </w:tr>
      <w:tr w:rsidR="002608C4" w:rsidRPr="0022554A" w14:paraId="10487D17" w14:textId="77777777" w:rsidTr="0063356C">
        <w:trPr>
          <w:trHeight w:val="355"/>
          <w:jc w:val="center"/>
        </w:trPr>
        <w:tc>
          <w:tcPr>
            <w:tcW w:w="5000" w:type="pct"/>
            <w:gridSpan w:val="4"/>
            <w:shd w:val="clear" w:color="auto" w:fill="F2F2F2"/>
            <w:vAlign w:val="center"/>
          </w:tcPr>
          <w:p w14:paraId="71EF9C34" w14:textId="77777777" w:rsidR="002608C4" w:rsidRPr="0022554A" w:rsidRDefault="002608C4" w:rsidP="002608C4">
            <w:pPr>
              <w:pStyle w:val="TableSubHead"/>
              <w:tabs>
                <w:tab w:val="left" w:pos="5400"/>
              </w:tabs>
              <w:rPr>
                <w:sz w:val="20"/>
              </w:rPr>
            </w:pPr>
            <w:bookmarkStart w:id="63" w:name="bold28"/>
            <w:bookmarkStart w:id="64" w:name="italic30"/>
            <w:bookmarkEnd w:id="61"/>
            <w:bookmarkEnd w:id="62"/>
            <w:r w:rsidRPr="0022554A">
              <w:rPr>
                <w:sz w:val="20"/>
              </w:rPr>
              <w:t>Results</w:t>
            </w:r>
            <w:bookmarkEnd w:id="63"/>
            <w:bookmarkEnd w:id="64"/>
          </w:p>
        </w:tc>
      </w:tr>
      <w:tr w:rsidR="002608C4" w:rsidRPr="0022554A" w14:paraId="58CD961B" w14:textId="77777777" w:rsidTr="0063356C">
        <w:trPr>
          <w:trHeight w:val="597"/>
          <w:jc w:val="center"/>
        </w:trPr>
        <w:tc>
          <w:tcPr>
            <w:tcW w:w="786" w:type="pct"/>
            <w:vMerge w:val="restart"/>
            <w:vAlign w:val="center"/>
          </w:tcPr>
          <w:p w14:paraId="47F39B1F" w14:textId="77777777" w:rsidR="002608C4" w:rsidRPr="0022554A" w:rsidRDefault="002608C4" w:rsidP="002608C4">
            <w:pPr>
              <w:tabs>
                <w:tab w:val="left" w:pos="5400"/>
              </w:tabs>
              <w:ind w:firstLine="0"/>
              <w:rPr>
                <w:bCs/>
                <w:sz w:val="20"/>
              </w:rPr>
            </w:pPr>
            <w:bookmarkStart w:id="65" w:name="bold29"/>
            <w:bookmarkStart w:id="66" w:name="italic31"/>
            <w:r w:rsidRPr="0022554A">
              <w:rPr>
                <w:bCs/>
                <w:sz w:val="20"/>
              </w:rPr>
              <w:lastRenderedPageBreak/>
              <w:t>Participants</w:t>
            </w:r>
            <w:bookmarkEnd w:id="65"/>
            <w:bookmarkEnd w:id="66"/>
          </w:p>
        </w:tc>
        <w:tc>
          <w:tcPr>
            <w:tcW w:w="219" w:type="pct"/>
            <w:vMerge w:val="restart"/>
            <w:vAlign w:val="center"/>
          </w:tcPr>
          <w:p w14:paraId="6792BDD7" w14:textId="77777777" w:rsidR="002608C4" w:rsidRPr="0022554A" w:rsidRDefault="002608C4" w:rsidP="002608C4">
            <w:pPr>
              <w:tabs>
                <w:tab w:val="left" w:pos="5400"/>
              </w:tabs>
              <w:ind w:firstLine="0"/>
              <w:jc w:val="center"/>
              <w:rPr>
                <w:sz w:val="20"/>
              </w:rPr>
            </w:pPr>
            <w:r w:rsidRPr="0022554A">
              <w:rPr>
                <w:sz w:val="20"/>
              </w:rPr>
              <w:t>13</w:t>
            </w:r>
            <w:bookmarkStart w:id="67" w:name="bold30"/>
            <w:r w:rsidRPr="0022554A">
              <w:rPr>
                <w:bCs/>
                <w:sz w:val="20"/>
              </w:rPr>
              <w:t>*</w:t>
            </w:r>
            <w:bookmarkEnd w:id="67"/>
          </w:p>
        </w:tc>
        <w:tc>
          <w:tcPr>
            <w:tcW w:w="3587" w:type="pct"/>
          </w:tcPr>
          <w:p w14:paraId="0389C92F" w14:textId="77777777" w:rsidR="002608C4" w:rsidRPr="0022554A" w:rsidRDefault="002608C4" w:rsidP="002608C4">
            <w:pPr>
              <w:tabs>
                <w:tab w:val="left" w:pos="5400"/>
              </w:tabs>
              <w:ind w:firstLine="0"/>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w:t>
            </w:r>
            <w:proofErr w:type="spellStart"/>
            <w:r w:rsidRPr="0022554A">
              <w:rPr>
                <w:sz w:val="20"/>
              </w:rPr>
              <w:t>analysed</w:t>
            </w:r>
            <w:proofErr w:type="spellEnd"/>
          </w:p>
        </w:tc>
        <w:tc>
          <w:tcPr>
            <w:tcW w:w="408" w:type="pct"/>
            <w:vAlign w:val="center"/>
          </w:tcPr>
          <w:p w14:paraId="57F7CF03" w14:textId="31D92F57" w:rsidR="002608C4" w:rsidRDefault="00176F4E" w:rsidP="002608C4">
            <w:pPr>
              <w:tabs>
                <w:tab w:val="left" w:pos="5400"/>
              </w:tabs>
              <w:ind w:firstLine="0"/>
              <w:jc w:val="center"/>
              <w:rPr>
                <w:sz w:val="20"/>
              </w:rPr>
            </w:pPr>
            <w:r>
              <w:rPr>
                <w:sz w:val="20"/>
              </w:rPr>
              <w:t>8</w:t>
            </w:r>
          </w:p>
        </w:tc>
      </w:tr>
      <w:tr w:rsidR="002608C4" w:rsidRPr="0022554A" w14:paraId="158F88A6" w14:textId="77777777" w:rsidTr="0063356C">
        <w:trPr>
          <w:trHeight w:val="145"/>
          <w:jc w:val="center"/>
        </w:trPr>
        <w:tc>
          <w:tcPr>
            <w:tcW w:w="786" w:type="pct"/>
            <w:vMerge/>
            <w:vAlign w:val="center"/>
          </w:tcPr>
          <w:p w14:paraId="620478DA" w14:textId="77777777" w:rsidR="002608C4" w:rsidRPr="0022554A" w:rsidRDefault="002608C4" w:rsidP="002608C4">
            <w:pPr>
              <w:tabs>
                <w:tab w:val="left" w:pos="5400"/>
              </w:tabs>
              <w:ind w:firstLine="0"/>
              <w:rPr>
                <w:bCs/>
                <w:sz w:val="20"/>
              </w:rPr>
            </w:pPr>
            <w:bookmarkStart w:id="68" w:name="bold31" w:colFirst="0" w:colLast="0"/>
            <w:bookmarkStart w:id="69" w:name="italic32" w:colFirst="0" w:colLast="0"/>
          </w:p>
        </w:tc>
        <w:tc>
          <w:tcPr>
            <w:tcW w:w="219" w:type="pct"/>
            <w:vMerge/>
            <w:vAlign w:val="center"/>
          </w:tcPr>
          <w:p w14:paraId="609D2460" w14:textId="77777777" w:rsidR="002608C4" w:rsidRPr="0022554A" w:rsidRDefault="002608C4" w:rsidP="002608C4">
            <w:pPr>
              <w:tabs>
                <w:tab w:val="left" w:pos="5400"/>
              </w:tabs>
              <w:ind w:firstLine="0"/>
              <w:jc w:val="center"/>
              <w:rPr>
                <w:sz w:val="20"/>
              </w:rPr>
            </w:pPr>
          </w:p>
        </w:tc>
        <w:tc>
          <w:tcPr>
            <w:tcW w:w="3587" w:type="pct"/>
          </w:tcPr>
          <w:p w14:paraId="07896745" w14:textId="77777777" w:rsidR="002608C4" w:rsidRPr="0022554A" w:rsidRDefault="002608C4" w:rsidP="002608C4">
            <w:pPr>
              <w:tabs>
                <w:tab w:val="left" w:pos="5400"/>
              </w:tabs>
              <w:ind w:firstLine="0"/>
              <w:rPr>
                <w:sz w:val="20"/>
              </w:rPr>
            </w:pPr>
            <w:r>
              <w:rPr>
                <w:sz w:val="20"/>
              </w:rPr>
              <w:t xml:space="preserve">(b) </w:t>
            </w:r>
            <w:r w:rsidRPr="0022554A">
              <w:rPr>
                <w:sz w:val="20"/>
              </w:rPr>
              <w:t>Give reasons for non-participation at each stage</w:t>
            </w:r>
          </w:p>
        </w:tc>
        <w:tc>
          <w:tcPr>
            <w:tcW w:w="408" w:type="pct"/>
            <w:vAlign w:val="center"/>
          </w:tcPr>
          <w:p w14:paraId="3D4B873A" w14:textId="77777777" w:rsidR="002608C4" w:rsidRDefault="002608C4" w:rsidP="002608C4">
            <w:pPr>
              <w:tabs>
                <w:tab w:val="left" w:pos="5400"/>
              </w:tabs>
              <w:ind w:firstLine="0"/>
              <w:jc w:val="center"/>
              <w:rPr>
                <w:sz w:val="20"/>
              </w:rPr>
            </w:pPr>
          </w:p>
        </w:tc>
      </w:tr>
      <w:tr w:rsidR="002608C4" w:rsidRPr="0022554A" w14:paraId="440D7724" w14:textId="77777777" w:rsidTr="0063356C">
        <w:trPr>
          <w:trHeight w:val="145"/>
          <w:jc w:val="center"/>
        </w:trPr>
        <w:tc>
          <w:tcPr>
            <w:tcW w:w="786" w:type="pct"/>
            <w:vMerge/>
            <w:vAlign w:val="center"/>
          </w:tcPr>
          <w:p w14:paraId="3E7A1435" w14:textId="77777777" w:rsidR="002608C4" w:rsidRPr="0022554A" w:rsidRDefault="002608C4" w:rsidP="002608C4">
            <w:pPr>
              <w:tabs>
                <w:tab w:val="left" w:pos="5400"/>
              </w:tabs>
              <w:ind w:firstLine="0"/>
              <w:rPr>
                <w:bCs/>
                <w:sz w:val="20"/>
              </w:rPr>
            </w:pPr>
            <w:bookmarkStart w:id="70" w:name="bold32" w:colFirst="0" w:colLast="0"/>
            <w:bookmarkStart w:id="71" w:name="italic33" w:colFirst="0" w:colLast="0"/>
            <w:bookmarkEnd w:id="68"/>
            <w:bookmarkEnd w:id="69"/>
          </w:p>
        </w:tc>
        <w:tc>
          <w:tcPr>
            <w:tcW w:w="219" w:type="pct"/>
            <w:vMerge/>
            <w:vAlign w:val="center"/>
          </w:tcPr>
          <w:p w14:paraId="6C660F2A" w14:textId="77777777" w:rsidR="002608C4" w:rsidRPr="0022554A" w:rsidRDefault="002608C4" w:rsidP="002608C4">
            <w:pPr>
              <w:tabs>
                <w:tab w:val="left" w:pos="5400"/>
              </w:tabs>
              <w:ind w:firstLine="0"/>
              <w:jc w:val="center"/>
              <w:rPr>
                <w:sz w:val="20"/>
              </w:rPr>
            </w:pPr>
          </w:p>
        </w:tc>
        <w:tc>
          <w:tcPr>
            <w:tcW w:w="3587" w:type="pct"/>
          </w:tcPr>
          <w:p w14:paraId="2260BD43" w14:textId="77777777" w:rsidR="002608C4" w:rsidRPr="0022554A" w:rsidRDefault="002608C4" w:rsidP="002608C4">
            <w:pPr>
              <w:tabs>
                <w:tab w:val="left" w:pos="5400"/>
              </w:tabs>
              <w:ind w:firstLine="0"/>
              <w:rPr>
                <w:sz w:val="20"/>
              </w:rPr>
            </w:pPr>
            <w:bookmarkStart w:id="72" w:name="OLE_LINK4"/>
            <w:r>
              <w:rPr>
                <w:sz w:val="20"/>
              </w:rPr>
              <w:t xml:space="preserve">(c) </w:t>
            </w:r>
            <w:r w:rsidRPr="0022554A">
              <w:rPr>
                <w:sz w:val="20"/>
              </w:rPr>
              <w:t>Consider use of a flow diagram</w:t>
            </w:r>
            <w:bookmarkEnd w:id="72"/>
          </w:p>
        </w:tc>
        <w:tc>
          <w:tcPr>
            <w:tcW w:w="408" w:type="pct"/>
            <w:vAlign w:val="center"/>
          </w:tcPr>
          <w:p w14:paraId="744988AE" w14:textId="77777777" w:rsidR="002608C4" w:rsidRDefault="002608C4" w:rsidP="002608C4">
            <w:pPr>
              <w:tabs>
                <w:tab w:val="left" w:pos="5400"/>
              </w:tabs>
              <w:ind w:firstLine="0"/>
              <w:jc w:val="center"/>
              <w:rPr>
                <w:sz w:val="20"/>
              </w:rPr>
            </w:pPr>
          </w:p>
        </w:tc>
      </w:tr>
      <w:tr w:rsidR="002608C4" w:rsidRPr="0022554A" w14:paraId="7F01D734" w14:textId="77777777" w:rsidTr="0063356C">
        <w:trPr>
          <w:trHeight w:val="306"/>
          <w:jc w:val="center"/>
        </w:trPr>
        <w:tc>
          <w:tcPr>
            <w:tcW w:w="786" w:type="pct"/>
            <w:vMerge w:val="restart"/>
            <w:vAlign w:val="center"/>
          </w:tcPr>
          <w:p w14:paraId="53A08AB3" w14:textId="77777777" w:rsidR="002608C4" w:rsidRPr="0022554A" w:rsidRDefault="002608C4" w:rsidP="002608C4">
            <w:pPr>
              <w:tabs>
                <w:tab w:val="left" w:pos="5400"/>
              </w:tabs>
              <w:ind w:firstLine="0"/>
              <w:rPr>
                <w:bCs/>
                <w:sz w:val="20"/>
              </w:rPr>
            </w:pPr>
            <w:bookmarkStart w:id="73" w:name="bold33"/>
            <w:bookmarkStart w:id="74" w:name="italic34"/>
            <w:bookmarkEnd w:id="70"/>
            <w:bookmarkEnd w:id="71"/>
            <w:r w:rsidRPr="0022554A">
              <w:rPr>
                <w:bCs/>
                <w:sz w:val="20"/>
              </w:rPr>
              <w:t xml:space="preserve">Descriptive </w:t>
            </w:r>
            <w:bookmarkStart w:id="75" w:name="bold34"/>
            <w:bookmarkStart w:id="76" w:name="italic35"/>
            <w:bookmarkEnd w:id="73"/>
            <w:bookmarkEnd w:id="74"/>
            <w:r>
              <w:rPr>
                <w:bCs/>
                <w:sz w:val="20"/>
              </w:rPr>
              <w:t>d</w:t>
            </w:r>
            <w:r w:rsidRPr="0022554A">
              <w:rPr>
                <w:bCs/>
                <w:sz w:val="20"/>
              </w:rPr>
              <w:t>ata</w:t>
            </w:r>
            <w:bookmarkEnd w:id="75"/>
            <w:bookmarkEnd w:id="76"/>
          </w:p>
        </w:tc>
        <w:tc>
          <w:tcPr>
            <w:tcW w:w="219" w:type="pct"/>
            <w:vMerge w:val="restart"/>
            <w:vAlign w:val="center"/>
          </w:tcPr>
          <w:p w14:paraId="50F5E113" w14:textId="77777777" w:rsidR="002608C4" w:rsidRPr="0022554A" w:rsidRDefault="002608C4" w:rsidP="002608C4">
            <w:pPr>
              <w:tabs>
                <w:tab w:val="left" w:pos="5400"/>
              </w:tabs>
              <w:ind w:firstLine="0"/>
              <w:jc w:val="center"/>
              <w:rPr>
                <w:sz w:val="20"/>
              </w:rPr>
            </w:pPr>
            <w:r w:rsidRPr="0022554A">
              <w:rPr>
                <w:sz w:val="20"/>
              </w:rPr>
              <w:t>14</w:t>
            </w:r>
            <w:bookmarkStart w:id="77" w:name="bold35"/>
            <w:r w:rsidRPr="0022554A">
              <w:rPr>
                <w:bCs/>
                <w:sz w:val="20"/>
              </w:rPr>
              <w:t>*</w:t>
            </w:r>
            <w:bookmarkEnd w:id="77"/>
          </w:p>
        </w:tc>
        <w:tc>
          <w:tcPr>
            <w:tcW w:w="3587" w:type="pct"/>
          </w:tcPr>
          <w:p w14:paraId="03C86CE6" w14:textId="77777777" w:rsidR="002608C4" w:rsidRPr="0022554A" w:rsidRDefault="002608C4" w:rsidP="002608C4">
            <w:pPr>
              <w:tabs>
                <w:tab w:val="left" w:pos="5400"/>
              </w:tabs>
              <w:ind w:firstLine="0"/>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408" w:type="pct"/>
            <w:vAlign w:val="center"/>
          </w:tcPr>
          <w:p w14:paraId="3B06629C" w14:textId="4067D9AF" w:rsidR="002608C4" w:rsidRDefault="002608C4" w:rsidP="002608C4">
            <w:pPr>
              <w:tabs>
                <w:tab w:val="left" w:pos="5400"/>
              </w:tabs>
              <w:ind w:firstLine="0"/>
              <w:jc w:val="center"/>
              <w:rPr>
                <w:sz w:val="20"/>
              </w:rPr>
            </w:pPr>
            <w:r>
              <w:rPr>
                <w:sz w:val="20"/>
              </w:rPr>
              <w:t>6</w:t>
            </w:r>
            <w:r w:rsidR="00176F4E">
              <w:rPr>
                <w:sz w:val="20"/>
              </w:rPr>
              <w:t>, Table S1</w:t>
            </w:r>
          </w:p>
        </w:tc>
      </w:tr>
      <w:tr w:rsidR="002608C4" w:rsidRPr="0022554A" w14:paraId="3321EF53" w14:textId="77777777" w:rsidTr="0063356C">
        <w:trPr>
          <w:trHeight w:val="145"/>
          <w:jc w:val="center"/>
        </w:trPr>
        <w:tc>
          <w:tcPr>
            <w:tcW w:w="786" w:type="pct"/>
            <w:vMerge/>
            <w:vAlign w:val="center"/>
          </w:tcPr>
          <w:p w14:paraId="04A9F29C" w14:textId="77777777" w:rsidR="002608C4" w:rsidRPr="0022554A" w:rsidRDefault="002608C4" w:rsidP="002608C4">
            <w:pPr>
              <w:tabs>
                <w:tab w:val="left" w:pos="5400"/>
              </w:tabs>
              <w:ind w:firstLine="0"/>
              <w:rPr>
                <w:bCs/>
                <w:sz w:val="20"/>
              </w:rPr>
            </w:pPr>
            <w:bookmarkStart w:id="78" w:name="bold36" w:colFirst="0" w:colLast="0"/>
            <w:bookmarkStart w:id="79" w:name="italic36" w:colFirst="0" w:colLast="0"/>
          </w:p>
        </w:tc>
        <w:tc>
          <w:tcPr>
            <w:tcW w:w="219" w:type="pct"/>
            <w:vMerge/>
            <w:vAlign w:val="center"/>
          </w:tcPr>
          <w:p w14:paraId="06CD02F2" w14:textId="77777777" w:rsidR="002608C4" w:rsidRPr="0022554A" w:rsidRDefault="002608C4" w:rsidP="002608C4">
            <w:pPr>
              <w:tabs>
                <w:tab w:val="left" w:pos="5400"/>
              </w:tabs>
              <w:ind w:firstLine="0"/>
              <w:jc w:val="center"/>
              <w:rPr>
                <w:sz w:val="20"/>
              </w:rPr>
            </w:pPr>
          </w:p>
        </w:tc>
        <w:tc>
          <w:tcPr>
            <w:tcW w:w="3587" w:type="pct"/>
          </w:tcPr>
          <w:p w14:paraId="01F6C134" w14:textId="77777777" w:rsidR="002608C4" w:rsidRPr="0022554A" w:rsidRDefault="002608C4" w:rsidP="002608C4">
            <w:pPr>
              <w:tabs>
                <w:tab w:val="left" w:pos="5400"/>
              </w:tabs>
              <w:ind w:firstLine="0"/>
              <w:rPr>
                <w:sz w:val="20"/>
              </w:rPr>
            </w:pPr>
            <w:r>
              <w:rPr>
                <w:sz w:val="20"/>
              </w:rPr>
              <w:t xml:space="preserve">(b) </w:t>
            </w:r>
            <w:r w:rsidRPr="0022554A">
              <w:rPr>
                <w:sz w:val="20"/>
              </w:rPr>
              <w:t>Indicate number of participants with missing data for each variable of interest</w:t>
            </w:r>
          </w:p>
        </w:tc>
        <w:tc>
          <w:tcPr>
            <w:tcW w:w="408" w:type="pct"/>
            <w:vAlign w:val="center"/>
          </w:tcPr>
          <w:p w14:paraId="725E9FB6" w14:textId="67E2078F" w:rsidR="002608C4" w:rsidRDefault="00176F4E" w:rsidP="002608C4">
            <w:pPr>
              <w:tabs>
                <w:tab w:val="left" w:pos="5400"/>
              </w:tabs>
              <w:ind w:firstLine="0"/>
              <w:jc w:val="center"/>
              <w:rPr>
                <w:sz w:val="20"/>
              </w:rPr>
            </w:pPr>
            <w:r>
              <w:rPr>
                <w:sz w:val="20"/>
              </w:rPr>
              <w:t>Table S1</w:t>
            </w:r>
          </w:p>
        </w:tc>
      </w:tr>
      <w:tr w:rsidR="002608C4" w:rsidRPr="0022554A" w14:paraId="31593B09" w14:textId="77777777" w:rsidTr="0063356C">
        <w:trPr>
          <w:trHeight w:val="145"/>
          <w:jc w:val="center"/>
        </w:trPr>
        <w:tc>
          <w:tcPr>
            <w:tcW w:w="786" w:type="pct"/>
            <w:vMerge/>
            <w:vAlign w:val="center"/>
          </w:tcPr>
          <w:p w14:paraId="37E7046A" w14:textId="77777777" w:rsidR="002608C4" w:rsidRPr="0022554A" w:rsidRDefault="002608C4" w:rsidP="002608C4">
            <w:pPr>
              <w:tabs>
                <w:tab w:val="left" w:pos="5400"/>
              </w:tabs>
              <w:ind w:firstLine="0"/>
              <w:rPr>
                <w:bCs/>
                <w:sz w:val="20"/>
              </w:rPr>
            </w:pPr>
            <w:bookmarkStart w:id="80" w:name="bold37" w:colFirst="0" w:colLast="0"/>
            <w:bookmarkStart w:id="81" w:name="italic37" w:colFirst="0" w:colLast="0"/>
            <w:bookmarkEnd w:id="78"/>
            <w:bookmarkEnd w:id="79"/>
          </w:p>
        </w:tc>
        <w:tc>
          <w:tcPr>
            <w:tcW w:w="219" w:type="pct"/>
            <w:vMerge/>
            <w:vAlign w:val="center"/>
          </w:tcPr>
          <w:p w14:paraId="34A1385D" w14:textId="77777777" w:rsidR="002608C4" w:rsidRPr="0022554A" w:rsidRDefault="002608C4" w:rsidP="002608C4">
            <w:pPr>
              <w:tabs>
                <w:tab w:val="left" w:pos="5400"/>
              </w:tabs>
              <w:ind w:firstLine="0"/>
              <w:jc w:val="center"/>
              <w:rPr>
                <w:sz w:val="20"/>
              </w:rPr>
            </w:pPr>
          </w:p>
        </w:tc>
        <w:tc>
          <w:tcPr>
            <w:tcW w:w="3587" w:type="pct"/>
          </w:tcPr>
          <w:p w14:paraId="27FC2A2B" w14:textId="77777777" w:rsidR="002608C4" w:rsidRPr="0022554A" w:rsidRDefault="002608C4" w:rsidP="002608C4">
            <w:pPr>
              <w:tabs>
                <w:tab w:val="left" w:pos="5400"/>
              </w:tabs>
              <w:ind w:firstLine="0"/>
              <w:rPr>
                <w:sz w:val="20"/>
              </w:rPr>
            </w:pPr>
            <w:r>
              <w:rPr>
                <w:sz w:val="20"/>
              </w:rPr>
              <w:t xml:space="preserve">(c) </w:t>
            </w:r>
            <w:r w:rsidRPr="0022554A">
              <w:rPr>
                <w:i/>
                <w:sz w:val="20"/>
              </w:rPr>
              <w:t>Cohort study</w:t>
            </w:r>
            <w:r w:rsidRPr="0022554A">
              <w:rPr>
                <w:sz w:val="20"/>
              </w:rPr>
              <w:t>—</w:t>
            </w:r>
            <w:proofErr w:type="spellStart"/>
            <w:r w:rsidRPr="0022554A">
              <w:rPr>
                <w:sz w:val="20"/>
              </w:rPr>
              <w:t>Summarise</w:t>
            </w:r>
            <w:proofErr w:type="spellEnd"/>
            <w:r w:rsidRPr="0022554A">
              <w:rPr>
                <w:sz w:val="20"/>
              </w:rPr>
              <w:t xml:space="preserve"> follow-up time (</w:t>
            </w:r>
            <w:proofErr w:type="spellStart"/>
            <w:r w:rsidRPr="0022554A">
              <w:rPr>
                <w:sz w:val="20"/>
              </w:rPr>
              <w:t>eg</w:t>
            </w:r>
            <w:proofErr w:type="spellEnd"/>
            <w:r w:rsidRPr="0022554A">
              <w:rPr>
                <w:sz w:val="20"/>
              </w:rPr>
              <w:t>, average and total amount)</w:t>
            </w:r>
          </w:p>
        </w:tc>
        <w:tc>
          <w:tcPr>
            <w:tcW w:w="408" w:type="pct"/>
            <w:vAlign w:val="center"/>
          </w:tcPr>
          <w:p w14:paraId="0FEA7A0F" w14:textId="77777777" w:rsidR="002608C4" w:rsidRDefault="002608C4" w:rsidP="002608C4">
            <w:pPr>
              <w:tabs>
                <w:tab w:val="left" w:pos="5400"/>
              </w:tabs>
              <w:ind w:firstLine="0"/>
              <w:jc w:val="center"/>
              <w:rPr>
                <w:sz w:val="20"/>
              </w:rPr>
            </w:pPr>
          </w:p>
        </w:tc>
      </w:tr>
      <w:tr w:rsidR="002608C4" w:rsidRPr="0022554A" w14:paraId="4CFA50C4" w14:textId="77777777" w:rsidTr="0063356C">
        <w:trPr>
          <w:trHeight w:val="297"/>
          <w:jc w:val="center"/>
        </w:trPr>
        <w:tc>
          <w:tcPr>
            <w:tcW w:w="786" w:type="pct"/>
            <w:vMerge w:val="restart"/>
            <w:vAlign w:val="center"/>
          </w:tcPr>
          <w:p w14:paraId="473A9AD7" w14:textId="77777777" w:rsidR="002608C4" w:rsidRPr="0022554A" w:rsidRDefault="002608C4" w:rsidP="002608C4">
            <w:pPr>
              <w:tabs>
                <w:tab w:val="left" w:pos="5400"/>
              </w:tabs>
              <w:ind w:firstLine="0"/>
              <w:rPr>
                <w:bCs/>
                <w:sz w:val="20"/>
              </w:rPr>
            </w:pPr>
            <w:bookmarkStart w:id="82" w:name="bold38" w:colFirst="0" w:colLast="0"/>
            <w:bookmarkStart w:id="83" w:name="italic38" w:colFirst="0" w:colLast="0"/>
            <w:bookmarkEnd w:id="80"/>
            <w:bookmarkEnd w:id="81"/>
            <w:r>
              <w:rPr>
                <w:bCs/>
                <w:sz w:val="20"/>
              </w:rPr>
              <w:t>n</w:t>
            </w:r>
          </w:p>
        </w:tc>
        <w:tc>
          <w:tcPr>
            <w:tcW w:w="219" w:type="pct"/>
            <w:vMerge w:val="restart"/>
            <w:vAlign w:val="center"/>
          </w:tcPr>
          <w:p w14:paraId="2E530A64" w14:textId="77777777" w:rsidR="002608C4" w:rsidRPr="0022554A" w:rsidRDefault="002608C4" w:rsidP="002608C4">
            <w:pPr>
              <w:tabs>
                <w:tab w:val="left" w:pos="5400"/>
              </w:tabs>
              <w:ind w:firstLine="0"/>
              <w:jc w:val="center"/>
              <w:rPr>
                <w:sz w:val="20"/>
              </w:rPr>
            </w:pPr>
            <w:r w:rsidRPr="0022554A">
              <w:rPr>
                <w:sz w:val="20"/>
              </w:rPr>
              <w:t>15</w:t>
            </w:r>
            <w:bookmarkStart w:id="84" w:name="bold39"/>
            <w:r w:rsidRPr="0022554A">
              <w:rPr>
                <w:bCs/>
                <w:sz w:val="20"/>
              </w:rPr>
              <w:t>*</w:t>
            </w:r>
            <w:bookmarkEnd w:id="84"/>
          </w:p>
        </w:tc>
        <w:tc>
          <w:tcPr>
            <w:tcW w:w="3587" w:type="pct"/>
          </w:tcPr>
          <w:p w14:paraId="42C26177" w14:textId="77777777" w:rsidR="002608C4" w:rsidRPr="0022554A" w:rsidRDefault="002608C4" w:rsidP="002608C4">
            <w:pPr>
              <w:tabs>
                <w:tab w:val="left" w:pos="5400"/>
              </w:tabs>
              <w:ind w:firstLine="0"/>
              <w:rPr>
                <w:sz w:val="20"/>
              </w:rPr>
            </w:pPr>
            <w:r w:rsidRPr="0022554A">
              <w:rPr>
                <w:i/>
                <w:sz w:val="20"/>
              </w:rPr>
              <w:t>Cohort study</w:t>
            </w:r>
            <w:r w:rsidRPr="0022554A">
              <w:rPr>
                <w:sz w:val="20"/>
              </w:rPr>
              <w:t>—Report numbers of outcome events or summary measures over time</w:t>
            </w:r>
          </w:p>
        </w:tc>
        <w:tc>
          <w:tcPr>
            <w:tcW w:w="408" w:type="pct"/>
            <w:vAlign w:val="center"/>
          </w:tcPr>
          <w:p w14:paraId="3621E27B" w14:textId="123B3D63" w:rsidR="002608C4" w:rsidRPr="004E4D9F" w:rsidRDefault="00176F4E" w:rsidP="002608C4">
            <w:pPr>
              <w:tabs>
                <w:tab w:val="left" w:pos="5400"/>
              </w:tabs>
              <w:ind w:firstLine="0"/>
              <w:jc w:val="center"/>
              <w:rPr>
                <w:sz w:val="20"/>
              </w:rPr>
            </w:pPr>
            <w:r>
              <w:rPr>
                <w:sz w:val="20"/>
              </w:rPr>
              <w:t>8</w:t>
            </w:r>
          </w:p>
        </w:tc>
      </w:tr>
      <w:tr w:rsidR="002608C4" w:rsidRPr="0022554A" w14:paraId="77EBA23B" w14:textId="77777777" w:rsidTr="0063356C">
        <w:trPr>
          <w:trHeight w:val="296"/>
          <w:jc w:val="center"/>
        </w:trPr>
        <w:tc>
          <w:tcPr>
            <w:tcW w:w="786" w:type="pct"/>
            <w:vMerge/>
            <w:vAlign w:val="center"/>
          </w:tcPr>
          <w:p w14:paraId="39F93F01" w14:textId="77777777" w:rsidR="002608C4" w:rsidRPr="0022554A" w:rsidRDefault="002608C4" w:rsidP="002608C4">
            <w:pPr>
              <w:tabs>
                <w:tab w:val="left" w:pos="5400"/>
              </w:tabs>
              <w:ind w:firstLine="0"/>
              <w:rPr>
                <w:bCs/>
                <w:sz w:val="20"/>
              </w:rPr>
            </w:pPr>
          </w:p>
        </w:tc>
        <w:tc>
          <w:tcPr>
            <w:tcW w:w="219" w:type="pct"/>
            <w:vMerge/>
            <w:vAlign w:val="center"/>
          </w:tcPr>
          <w:p w14:paraId="29F2CE00" w14:textId="77777777" w:rsidR="002608C4" w:rsidRPr="0022554A" w:rsidRDefault="002608C4" w:rsidP="002608C4">
            <w:pPr>
              <w:tabs>
                <w:tab w:val="left" w:pos="5400"/>
              </w:tabs>
              <w:ind w:firstLine="0"/>
              <w:jc w:val="center"/>
              <w:rPr>
                <w:sz w:val="20"/>
              </w:rPr>
            </w:pPr>
          </w:p>
        </w:tc>
        <w:tc>
          <w:tcPr>
            <w:tcW w:w="3587" w:type="pct"/>
          </w:tcPr>
          <w:p w14:paraId="62D59829" w14:textId="77777777" w:rsidR="002608C4" w:rsidRPr="0022554A" w:rsidRDefault="002608C4" w:rsidP="002608C4">
            <w:pPr>
              <w:tabs>
                <w:tab w:val="left" w:pos="5400"/>
              </w:tabs>
              <w:ind w:firstLine="0"/>
              <w:rPr>
                <w:i/>
                <w:sz w:val="20"/>
              </w:rPr>
            </w:pPr>
            <w:r w:rsidRPr="0022554A">
              <w:rPr>
                <w:i/>
                <w:sz w:val="20"/>
              </w:rPr>
              <w:t>Case-control study—</w:t>
            </w:r>
            <w:r w:rsidRPr="0022554A">
              <w:rPr>
                <w:sz w:val="20"/>
              </w:rPr>
              <w:t>Report numbers in each exposure category, or summary measures of exposure</w:t>
            </w:r>
          </w:p>
        </w:tc>
        <w:tc>
          <w:tcPr>
            <w:tcW w:w="408" w:type="pct"/>
            <w:vAlign w:val="center"/>
          </w:tcPr>
          <w:p w14:paraId="373B45A5" w14:textId="77777777" w:rsidR="002608C4" w:rsidRPr="004E4D9F" w:rsidRDefault="002608C4" w:rsidP="002608C4">
            <w:pPr>
              <w:tabs>
                <w:tab w:val="left" w:pos="5400"/>
              </w:tabs>
              <w:ind w:firstLine="0"/>
              <w:jc w:val="center"/>
              <w:rPr>
                <w:sz w:val="20"/>
              </w:rPr>
            </w:pPr>
          </w:p>
        </w:tc>
      </w:tr>
      <w:tr w:rsidR="002608C4" w:rsidRPr="0022554A" w14:paraId="19E17F58" w14:textId="77777777" w:rsidTr="0063356C">
        <w:trPr>
          <w:trHeight w:val="296"/>
          <w:jc w:val="center"/>
        </w:trPr>
        <w:tc>
          <w:tcPr>
            <w:tcW w:w="786" w:type="pct"/>
            <w:vMerge/>
            <w:vAlign w:val="center"/>
          </w:tcPr>
          <w:p w14:paraId="25BBA2BA" w14:textId="77777777" w:rsidR="002608C4" w:rsidRPr="0022554A" w:rsidRDefault="002608C4" w:rsidP="002608C4">
            <w:pPr>
              <w:tabs>
                <w:tab w:val="left" w:pos="5400"/>
              </w:tabs>
              <w:ind w:firstLine="0"/>
              <w:rPr>
                <w:bCs/>
                <w:sz w:val="20"/>
              </w:rPr>
            </w:pPr>
          </w:p>
        </w:tc>
        <w:tc>
          <w:tcPr>
            <w:tcW w:w="219" w:type="pct"/>
            <w:vMerge/>
            <w:vAlign w:val="center"/>
          </w:tcPr>
          <w:p w14:paraId="2A5E85A0" w14:textId="77777777" w:rsidR="002608C4" w:rsidRPr="0022554A" w:rsidRDefault="002608C4" w:rsidP="002608C4">
            <w:pPr>
              <w:tabs>
                <w:tab w:val="left" w:pos="5400"/>
              </w:tabs>
              <w:ind w:firstLine="0"/>
              <w:jc w:val="center"/>
              <w:rPr>
                <w:sz w:val="20"/>
              </w:rPr>
            </w:pPr>
          </w:p>
        </w:tc>
        <w:tc>
          <w:tcPr>
            <w:tcW w:w="3587" w:type="pct"/>
          </w:tcPr>
          <w:p w14:paraId="07390C9E" w14:textId="77777777" w:rsidR="002608C4" w:rsidRPr="0022554A" w:rsidRDefault="002608C4" w:rsidP="002608C4">
            <w:pPr>
              <w:tabs>
                <w:tab w:val="left" w:pos="5400"/>
              </w:tabs>
              <w:ind w:firstLine="0"/>
              <w:rPr>
                <w:i/>
                <w:sz w:val="20"/>
              </w:rPr>
            </w:pPr>
            <w:r>
              <w:rPr>
                <w:i/>
                <w:sz w:val="20"/>
              </w:rPr>
              <w:t>Cross-sectional</w:t>
            </w:r>
            <w:r w:rsidRPr="0022554A">
              <w:rPr>
                <w:i/>
                <w:sz w:val="20"/>
              </w:rPr>
              <w:t xml:space="preserve"> study—</w:t>
            </w:r>
            <w:r w:rsidRPr="0022554A">
              <w:rPr>
                <w:sz w:val="20"/>
              </w:rPr>
              <w:t>Report numbers of outcome events or summary measures</w:t>
            </w:r>
          </w:p>
        </w:tc>
        <w:tc>
          <w:tcPr>
            <w:tcW w:w="408" w:type="pct"/>
            <w:vAlign w:val="center"/>
          </w:tcPr>
          <w:p w14:paraId="32A5B36F" w14:textId="6548E3DF" w:rsidR="002608C4" w:rsidRPr="004E4D9F" w:rsidRDefault="002608C4" w:rsidP="002608C4">
            <w:pPr>
              <w:tabs>
                <w:tab w:val="left" w:pos="5400"/>
              </w:tabs>
              <w:ind w:firstLine="0"/>
              <w:jc w:val="center"/>
              <w:rPr>
                <w:sz w:val="20"/>
              </w:rPr>
            </w:pPr>
          </w:p>
        </w:tc>
      </w:tr>
      <w:tr w:rsidR="002608C4" w:rsidRPr="0022554A" w14:paraId="302EBA97" w14:textId="77777777" w:rsidTr="0063356C">
        <w:trPr>
          <w:trHeight w:val="597"/>
          <w:jc w:val="center"/>
        </w:trPr>
        <w:tc>
          <w:tcPr>
            <w:tcW w:w="786" w:type="pct"/>
            <w:vMerge w:val="restart"/>
            <w:vAlign w:val="center"/>
          </w:tcPr>
          <w:p w14:paraId="7ADF1A86" w14:textId="77777777" w:rsidR="002608C4" w:rsidRPr="0022554A" w:rsidRDefault="002608C4" w:rsidP="002608C4">
            <w:pPr>
              <w:tabs>
                <w:tab w:val="left" w:pos="5400"/>
              </w:tabs>
              <w:ind w:firstLine="0"/>
              <w:rPr>
                <w:bCs/>
                <w:sz w:val="20"/>
              </w:rPr>
            </w:pPr>
            <w:bookmarkStart w:id="85" w:name="italic40" w:colFirst="0" w:colLast="0"/>
            <w:bookmarkStart w:id="86" w:name="bold41" w:colFirst="0" w:colLast="0"/>
            <w:bookmarkEnd w:id="82"/>
            <w:bookmarkEnd w:id="83"/>
            <w:r w:rsidRPr="0022554A">
              <w:rPr>
                <w:bCs/>
                <w:sz w:val="20"/>
              </w:rPr>
              <w:t xml:space="preserve">Main </w:t>
            </w:r>
            <w:r>
              <w:rPr>
                <w:bCs/>
                <w:sz w:val="20"/>
              </w:rPr>
              <w:t>r</w:t>
            </w:r>
            <w:r w:rsidRPr="0022554A">
              <w:rPr>
                <w:bCs/>
                <w:sz w:val="20"/>
              </w:rPr>
              <w:t>esults</w:t>
            </w:r>
          </w:p>
        </w:tc>
        <w:tc>
          <w:tcPr>
            <w:tcW w:w="219" w:type="pct"/>
            <w:vMerge w:val="restart"/>
            <w:vAlign w:val="center"/>
          </w:tcPr>
          <w:p w14:paraId="5C09726D" w14:textId="77777777" w:rsidR="002608C4" w:rsidRPr="0022554A" w:rsidRDefault="002608C4" w:rsidP="002608C4">
            <w:pPr>
              <w:tabs>
                <w:tab w:val="left" w:pos="5400"/>
              </w:tabs>
              <w:ind w:firstLine="0"/>
              <w:jc w:val="center"/>
              <w:rPr>
                <w:sz w:val="20"/>
              </w:rPr>
            </w:pPr>
            <w:r w:rsidRPr="0022554A">
              <w:rPr>
                <w:sz w:val="20"/>
              </w:rPr>
              <w:t>16</w:t>
            </w:r>
          </w:p>
        </w:tc>
        <w:tc>
          <w:tcPr>
            <w:tcW w:w="3587" w:type="pct"/>
          </w:tcPr>
          <w:p w14:paraId="7177A13A" w14:textId="77777777" w:rsidR="002608C4" w:rsidRPr="006149D3" w:rsidRDefault="002608C4" w:rsidP="002608C4">
            <w:pPr>
              <w:tabs>
                <w:tab w:val="left" w:pos="5400"/>
              </w:tabs>
              <w:ind w:firstLine="0"/>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408" w:type="pct"/>
            <w:vAlign w:val="center"/>
          </w:tcPr>
          <w:p w14:paraId="157121EA" w14:textId="006C0F37" w:rsidR="002608C4" w:rsidRPr="0022554A" w:rsidRDefault="00176F4E" w:rsidP="002608C4">
            <w:pPr>
              <w:tabs>
                <w:tab w:val="left" w:pos="5400"/>
              </w:tabs>
              <w:ind w:firstLine="0"/>
              <w:jc w:val="center"/>
              <w:rPr>
                <w:sz w:val="20"/>
              </w:rPr>
            </w:pPr>
            <w:r>
              <w:rPr>
                <w:sz w:val="20"/>
              </w:rPr>
              <w:t>9-10</w:t>
            </w:r>
          </w:p>
        </w:tc>
      </w:tr>
      <w:tr w:rsidR="002608C4" w:rsidRPr="0022554A" w14:paraId="48441969" w14:textId="77777777" w:rsidTr="0063356C">
        <w:trPr>
          <w:trHeight w:val="145"/>
          <w:jc w:val="center"/>
        </w:trPr>
        <w:tc>
          <w:tcPr>
            <w:tcW w:w="786" w:type="pct"/>
            <w:vMerge/>
            <w:vAlign w:val="center"/>
          </w:tcPr>
          <w:p w14:paraId="0BB90F9F" w14:textId="77777777" w:rsidR="002608C4" w:rsidRPr="0022554A" w:rsidRDefault="002608C4" w:rsidP="002608C4">
            <w:pPr>
              <w:tabs>
                <w:tab w:val="left" w:pos="5400"/>
              </w:tabs>
              <w:ind w:firstLine="0"/>
              <w:rPr>
                <w:bCs/>
                <w:sz w:val="20"/>
              </w:rPr>
            </w:pPr>
            <w:bookmarkStart w:id="87" w:name="italic41" w:colFirst="0" w:colLast="0"/>
            <w:bookmarkStart w:id="88" w:name="bold42" w:colFirst="0" w:colLast="0"/>
            <w:bookmarkEnd w:id="85"/>
            <w:bookmarkEnd w:id="86"/>
          </w:p>
        </w:tc>
        <w:tc>
          <w:tcPr>
            <w:tcW w:w="219" w:type="pct"/>
            <w:vMerge/>
            <w:vAlign w:val="center"/>
          </w:tcPr>
          <w:p w14:paraId="5598F54B" w14:textId="77777777" w:rsidR="002608C4" w:rsidRPr="0022554A" w:rsidRDefault="002608C4" w:rsidP="002608C4">
            <w:pPr>
              <w:tabs>
                <w:tab w:val="left" w:pos="5400"/>
              </w:tabs>
              <w:ind w:firstLine="0"/>
              <w:jc w:val="center"/>
              <w:rPr>
                <w:sz w:val="20"/>
              </w:rPr>
            </w:pPr>
          </w:p>
        </w:tc>
        <w:tc>
          <w:tcPr>
            <w:tcW w:w="3587" w:type="pct"/>
          </w:tcPr>
          <w:p w14:paraId="6807105E" w14:textId="77777777" w:rsidR="002608C4" w:rsidRPr="006149D3" w:rsidRDefault="002608C4" w:rsidP="002608C4">
            <w:pPr>
              <w:tabs>
                <w:tab w:val="left" w:pos="5400"/>
              </w:tabs>
              <w:ind w:firstLine="0"/>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408" w:type="pct"/>
            <w:vAlign w:val="center"/>
          </w:tcPr>
          <w:p w14:paraId="720BC2FB" w14:textId="77777777" w:rsidR="002608C4" w:rsidRPr="0022554A" w:rsidRDefault="002608C4" w:rsidP="002608C4">
            <w:pPr>
              <w:tabs>
                <w:tab w:val="left" w:pos="5400"/>
              </w:tabs>
              <w:ind w:firstLine="0"/>
              <w:jc w:val="center"/>
              <w:rPr>
                <w:sz w:val="20"/>
              </w:rPr>
            </w:pPr>
          </w:p>
        </w:tc>
      </w:tr>
      <w:tr w:rsidR="002608C4" w:rsidRPr="0022554A" w14:paraId="5A73E0A6" w14:textId="77777777" w:rsidTr="0063356C">
        <w:trPr>
          <w:trHeight w:val="145"/>
          <w:jc w:val="center"/>
        </w:trPr>
        <w:tc>
          <w:tcPr>
            <w:tcW w:w="786" w:type="pct"/>
            <w:vMerge/>
            <w:vAlign w:val="center"/>
          </w:tcPr>
          <w:p w14:paraId="778F9F4B" w14:textId="77777777" w:rsidR="002608C4" w:rsidRPr="0022554A" w:rsidRDefault="002608C4" w:rsidP="002608C4">
            <w:pPr>
              <w:tabs>
                <w:tab w:val="left" w:pos="5400"/>
              </w:tabs>
              <w:ind w:firstLine="0"/>
              <w:rPr>
                <w:bCs/>
                <w:sz w:val="20"/>
              </w:rPr>
            </w:pPr>
            <w:bookmarkStart w:id="89" w:name="italic42" w:colFirst="0" w:colLast="0"/>
            <w:bookmarkStart w:id="90" w:name="bold43" w:colFirst="0" w:colLast="0"/>
            <w:bookmarkEnd w:id="87"/>
            <w:bookmarkEnd w:id="88"/>
          </w:p>
        </w:tc>
        <w:tc>
          <w:tcPr>
            <w:tcW w:w="219" w:type="pct"/>
            <w:vMerge/>
            <w:vAlign w:val="center"/>
          </w:tcPr>
          <w:p w14:paraId="5BDEEB64" w14:textId="77777777" w:rsidR="002608C4" w:rsidRPr="0022554A" w:rsidRDefault="002608C4" w:rsidP="002608C4">
            <w:pPr>
              <w:tabs>
                <w:tab w:val="left" w:pos="5400"/>
              </w:tabs>
              <w:ind w:firstLine="0"/>
              <w:jc w:val="center"/>
              <w:rPr>
                <w:sz w:val="20"/>
              </w:rPr>
            </w:pPr>
          </w:p>
        </w:tc>
        <w:tc>
          <w:tcPr>
            <w:tcW w:w="3587" w:type="pct"/>
          </w:tcPr>
          <w:p w14:paraId="11F951F1" w14:textId="77777777" w:rsidR="002608C4" w:rsidRPr="006149D3" w:rsidRDefault="002608C4" w:rsidP="002608C4">
            <w:pPr>
              <w:tabs>
                <w:tab w:val="left" w:pos="5400"/>
              </w:tabs>
              <w:ind w:firstLine="0"/>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408" w:type="pct"/>
            <w:vAlign w:val="center"/>
          </w:tcPr>
          <w:p w14:paraId="24C952A2" w14:textId="77777777" w:rsidR="002608C4" w:rsidRPr="0022554A" w:rsidRDefault="002608C4" w:rsidP="002608C4">
            <w:pPr>
              <w:tabs>
                <w:tab w:val="left" w:pos="5400"/>
              </w:tabs>
              <w:ind w:firstLine="0"/>
              <w:jc w:val="center"/>
              <w:rPr>
                <w:sz w:val="20"/>
              </w:rPr>
            </w:pPr>
          </w:p>
        </w:tc>
      </w:tr>
      <w:tr w:rsidR="002608C4" w:rsidRPr="0022554A" w14:paraId="4ACD3168" w14:textId="77777777" w:rsidTr="0063356C">
        <w:trPr>
          <w:trHeight w:val="290"/>
          <w:jc w:val="center"/>
        </w:trPr>
        <w:tc>
          <w:tcPr>
            <w:tcW w:w="786" w:type="pct"/>
            <w:vAlign w:val="center"/>
          </w:tcPr>
          <w:p w14:paraId="2A7E2B4E" w14:textId="77777777" w:rsidR="002608C4" w:rsidRPr="0022554A" w:rsidRDefault="002608C4" w:rsidP="002608C4">
            <w:pPr>
              <w:tabs>
                <w:tab w:val="left" w:pos="5400"/>
              </w:tabs>
              <w:ind w:firstLine="0"/>
              <w:rPr>
                <w:bCs/>
                <w:sz w:val="20"/>
              </w:rPr>
            </w:pPr>
            <w:bookmarkStart w:id="91" w:name="italic43"/>
            <w:bookmarkStart w:id="92" w:name="bold44"/>
            <w:bookmarkEnd w:id="89"/>
            <w:bookmarkEnd w:id="90"/>
            <w:r w:rsidRPr="0022554A">
              <w:rPr>
                <w:bCs/>
                <w:sz w:val="20"/>
              </w:rPr>
              <w:t xml:space="preserve">Other </w:t>
            </w:r>
            <w:r>
              <w:rPr>
                <w:bCs/>
                <w:sz w:val="20"/>
              </w:rPr>
              <w:t>a</w:t>
            </w:r>
            <w:r w:rsidRPr="0022554A">
              <w:rPr>
                <w:bCs/>
                <w:sz w:val="20"/>
              </w:rPr>
              <w:t>nalyses</w:t>
            </w:r>
            <w:bookmarkEnd w:id="91"/>
            <w:bookmarkEnd w:id="92"/>
          </w:p>
        </w:tc>
        <w:tc>
          <w:tcPr>
            <w:tcW w:w="219" w:type="pct"/>
            <w:vAlign w:val="center"/>
          </w:tcPr>
          <w:p w14:paraId="4550117F" w14:textId="77777777" w:rsidR="002608C4" w:rsidRPr="0022554A" w:rsidRDefault="002608C4" w:rsidP="002608C4">
            <w:pPr>
              <w:tabs>
                <w:tab w:val="left" w:pos="5400"/>
              </w:tabs>
              <w:ind w:firstLine="0"/>
              <w:jc w:val="center"/>
              <w:rPr>
                <w:sz w:val="20"/>
              </w:rPr>
            </w:pPr>
            <w:r w:rsidRPr="0022554A">
              <w:rPr>
                <w:sz w:val="20"/>
              </w:rPr>
              <w:t>17</w:t>
            </w:r>
          </w:p>
        </w:tc>
        <w:tc>
          <w:tcPr>
            <w:tcW w:w="3587" w:type="pct"/>
          </w:tcPr>
          <w:p w14:paraId="2BBC1DE3" w14:textId="77777777" w:rsidR="002608C4" w:rsidRPr="0022554A" w:rsidRDefault="002608C4" w:rsidP="002608C4">
            <w:pPr>
              <w:tabs>
                <w:tab w:val="left" w:pos="5400"/>
              </w:tabs>
              <w:ind w:firstLine="0"/>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408" w:type="pct"/>
            <w:vAlign w:val="center"/>
          </w:tcPr>
          <w:p w14:paraId="6AD364C1" w14:textId="77777777" w:rsidR="002608C4" w:rsidRPr="0022554A" w:rsidRDefault="002608C4" w:rsidP="002608C4">
            <w:pPr>
              <w:tabs>
                <w:tab w:val="left" w:pos="5400"/>
              </w:tabs>
              <w:ind w:firstLine="0"/>
              <w:jc w:val="center"/>
              <w:rPr>
                <w:sz w:val="20"/>
              </w:rPr>
            </w:pPr>
          </w:p>
        </w:tc>
      </w:tr>
      <w:tr w:rsidR="002608C4" w:rsidRPr="0022554A" w14:paraId="722A893A" w14:textId="77777777" w:rsidTr="0063356C">
        <w:trPr>
          <w:trHeight w:val="355"/>
          <w:jc w:val="center"/>
        </w:trPr>
        <w:tc>
          <w:tcPr>
            <w:tcW w:w="5000" w:type="pct"/>
            <w:gridSpan w:val="4"/>
            <w:shd w:val="clear" w:color="auto" w:fill="F2F2F2"/>
            <w:vAlign w:val="center"/>
          </w:tcPr>
          <w:p w14:paraId="3CED2ED5" w14:textId="77777777" w:rsidR="002608C4" w:rsidRPr="0022554A" w:rsidRDefault="002608C4" w:rsidP="002608C4">
            <w:pPr>
              <w:pStyle w:val="TableSubHead"/>
              <w:tabs>
                <w:tab w:val="left" w:pos="5400"/>
              </w:tabs>
              <w:rPr>
                <w:sz w:val="20"/>
              </w:rPr>
            </w:pPr>
            <w:bookmarkStart w:id="93" w:name="italic44"/>
            <w:bookmarkStart w:id="94" w:name="bold45"/>
            <w:r w:rsidRPr="0022554A">
              <w:rPr>
                <w:sz w:val="20"/>
              </w:rPr>
              <w:t>Discussion</w:t>
            </w:r>
            <w:bookmarkEnd w:id="93"/>
            <w:bookmarkEnd w:id="94"/>
          </w:p>
        </w:tc>
      </w:tr>
      <w:tr w:rsidR="002608C4" w:rsidRPr="0022554A" w14:paraId="1F3C578F" w14:textId="77777777" w:rsidTr="0063356C">
        <w:trPr>
          <w:trHeight w:val="290"/>
          <w:jc w:val="center"/>
        </w:trPr>
        <w:tc>
          <w:tcPr>
            <w:tcW w:w="786" w:type="pct"/>
            <w:vAlign w:val="center"/>
          </w:tcPr>
          <w:p w14:paraId="64DF6CD4" w14:textId="77777777" w:rsidR="002608C4" w:rsidRPr="0022554A" w:rsidRDefault="002608C4" w:rsidP="002608C4">
            <w:pPr>
              <w:tabs>
                <w:tab w:val="left" w:pos="5400"/>
              </w:tabs>
              <w:ind w:firstLine="0"/>
              <w:rPr>
                <w:bCs/>
                <w:sz w:val="20"/>
              </w:rPr>
            </w:pPr>
            <w:bookmarkStart w:id="95" w:name="italic45" w:colFirst="0" w:colLast="0"/>
            <w:bookmarkStart w:id="96" w:name="bold46" w:colFirst="0" w:colLast="0"/>
            <w:r>
              <w:rPr>
                <w:bCs/>
                <w:sz w:val="20"/>
              </w:rPr>
              <w:t>Key r</w:t>
            </w:r>
            <w:r w:rsidRPr="0022554A">
              <w:rPr>
                <w:bCs/>
                <w:sz w:val="20"/>
              </w:rPr>
              <w:t>esults</w:t>
            </w:r>
          </w:p>
        </w:tc>
        <w:tc>
          <w:tcPr>
            <w:tcW w:w="219" w:type="pct"/>
            <w:vAlign w:val="center"/>
          </w:tcPr>
          <w:p w14:paraId="6A5EFD78" w14:textId="77777777" w:rsidR="002608C4" w:rsidRPr="0022554A" w:rsidRDefault="002608C4" w:rsidP="002608C4">
            <w:pPr>
              <w:tabs>
                <w:tab w:val="left" w:pos="5400"/>
              </w:tabs>
              <w:ind w:firstLine="0"/>
              <w:jc w:val="center"/>
              <w:rPr>
                <w:sz w:val="20"/>
              </w:rPr>
            </w:pPr>
            <w:r w:rsidRPr="0022554A">
              <w:rPr>
                <w:sz w:val="20"/>
              </w:rPr>
              <w:t>18</w:t>
            </w:r>
          </w:p>
        </w:tc>
        <w:tc>
          <w:tcPr>
            <w:tcW w:w="3587" w:type="pct"/>
          </w:tcPr>
          <w:p w14:paraId="592ED97B" w14:textId="77777777" w:rsidR="002608C4" w:rsidRPr="0022554A" w:rsidRDefault="002608C4" w:rsidP="002608C4">
            <w:pPr>
              <w:tabs>
                <w:tab w:val="left" w:pos="5400"/>
              </w:tabs>
              <w:ind w:firstLine="0"/>
              <w:rPr>
                <w:sz w:val="20"/>
              </w:rPr>
            </w:pPr>
            <w:proofErr w:type="spellStart"/>
            <w:r w:rsidRPr="0022554A">
              <w:rPr>
                <w:sz w:val="20"/>
              </w:rPr>
              <w:t>Summarise</w:t>
            </w:r>
            <w:proofErr w:type="spellEnd"/>
            <w:r w:rsidRPr="0022554A">
              <w:rPr>
                <w:sz w:val="20"/>
              </w:rPr>
              <w:t xml:space="preserve"> key results with reference to study objectives</w:t>
            </w:r>
          </w:p>
        </w:tc>
        <w:tc>
          <w:tcPr>
            <w:tcW w:w="408" w:type="pct"/>
            <w:vAlign w:val="center"/>
          </w:tcPr>
          <w:p w14:paraId="755A2B4E" w14:textId="1AEA2B86" w:rsidR="002608C4" w:rsidRPr="0022554A" w:rsidRDefault="002608C4" w:rsidP="002608C4">
            <w:pPr>
              <w:tabs>
                <w:tab w:val="left" w:pos="5400"/>
              </w:tabs>
              <w:ind w:firstLine="0"/>
              <w:jc w:val="center"/>
              <w:rPr>
                <w:sz w:val="20"/>
              </w:rPr>
            </w:pPr>
            <w:r>
              <w:rPr>
                <w:sz w:val="20"/>
              </w:rPr>
              <w:t>11-1</w:t>
            </w:r>
            <w:r w:rsidR="00176F4E">
              <w:rPr>
                <w:sz w:val="20"/>
              </w:rPr>
              <w:t>4</w:t>
            </w:r>
          </w:p>
        </w:tc>
      </w:tr>
      <w:tr w:rsidR="002608C4" w:rsidRPr="0022554A" w14:paraId="7C66957C" w14:textId="77777777" w:rsidTr="0063356C">
        <w:trPr>
          <w:trHeight w:val="597"/>
          <w:jc w:val="center"/>
        </w:trPr>
        <w:tc>
          <w:tcPr>
            <w:tcW w:w="786" w:type="pct"/>
            <w:vAlign w:val="center"/>
          </w:tcPr>
          <w:p w14:paraId="68F7C51D" w14:textId="77777777" w:rsidR="002608C4" w:rsidRPr="0022554A" w:rsidRDefault="002608C4" w:rsidP="002608C4">
            <w:pPr>
              <w:tabs>
                <w:tab w:val="left" w:pos="5400"/>
              </w:tabs>
              <w:ind w:firstLine="0"/>
              <w:rPr>
                <w:bCs/>
                <w:sz w:val="20"/>
              </w:rPr>
            </w:pPr>
            <w:bookmarkStart w:id="97" w:name="italic46" w:colFirst="0" w:colLast="0"/>
            <w:bookmarkStart w:id="98" w:name="bold47" w:colFirst="0" w:colLast="0"/>
            <w:bookmarkEnd w:id="95"/>
            <w:bookmarkEnd w:id="96"/>
            <w:r w:rsidRPr="0022554A">
              <w:rPr>
                <w:bCs/>
                <w:sz w:val="20"/>
              </w:rPr>
              <w:t>Limitations</w:t>
            </w:r>
          </w:p>
        </w:tc>
        <w:tc>
          <w:tcPr>
            <w:tcW w:w="219" w:type="pct"/>
            <w:vAlign w:val="center"/>
          </w:tcPr>
          <w:p w14:paraId="0451E446" w14:textId="77777777" w:rsidR="002608C4" w:rsidRPr="0022554A" w:rsidRDefault="002608C4" w:rsidP="002608C4">
            <w:pPr>
              <w:tabs>
                <w:tab w:val="left" w:pos="5400"/>
              </w:tabs>
              <w:ind w:firstLine="0"/>
              <w:jc w:val="center"/>
              <w:rPr>
                <w:sz w:val="20"/>
              </w:rPr>
            </w:pPr>
            <w:r w:rsidRPr="0022554A">
              <w:rPr>
                <w:sz w:val="20"/>
              </w:rPr>
              <w:t>19</w:t>
            </w:r>
          </w:p>
        </w:tc>
        <w:tc>
          <w:tcPr>
            <w:tcW w:w="3587" w:type="pct"/>
          </w:tcPr>
          <w:p w14:paraId="54AEF2C6" w14:textId="77777777" w:rsidR="002608C4" w:rsidRPr="0022554A" w:rsidRDefault="002608C4" w:rsidP="002608C4">
            <w:pPr>
              <w:tabs>
                <w:tab w:val="left" w:pos="5400"/>
              </w:tabs>
              <w:ind w:firstLine="0"/>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408" w:type="pct"/>
            <w:vAlign w:val="center"/>
          </w:tcPr>
          <w:p w14:paraId="56A46940" w14:textId="2307B6B1" w:rsidR="002608C4" w:rsidRPr="0022554A" w:rsidRDefault="002608C4" w:rsidP="002608C4">
            <w:pPr>
              <w:tabs>
                <w:tab w:val="left" w:pos="5400"/>
              </w:tabs>
              <w:ind w:firstLine="0"/>
              <w:jc w:val="center"/>
              <w:rPr>
                <w:sz w:val="20"/>
              </w:rPr>
            </w:pPr>
            <w:r>
              <w:rPr>
                <w:sz w:val="20"/>
              </w:rPr>
              <w:t>1</w:t>
            </w:r>
            <w:r w:rsidR="00176F4E">
              <w:rPr>
                <w:sz w:val="20"/>
              </w:rPr>
              <w:t>3</w:t>
            </w:r>
          </w:p>
        </w:tc>
      </w:tr>
      <w:tr w:rsidR="002608C4" w:rsidRPr="0022554A" w14:paraId="7C965573" w14:textId="77777777" w:rsidTr="0063356C">
        <w:trPr>
          <w:trHeight w:val="597"/>
          <w:jc w:val="center"/>
        </w:trPr>
        <w:tc>
          <w:tcPr>
            <w:tcW w:w="786" w:type="pct"/>
            <w:vAlign w:val="center"/>
          </w:tcPr>
          <w:p w14:paraId="0681C311" w14:textId="77777777" w:rsidR="002608C4" w:rsidRPr="0022554A" w:rsidRDefault="002608C4" w:rsidP="002608C4">
            <w:pPr>
              <w:tabs>
                <w:tab w:val="left" w:pos="5400"/>
              </w:tabs>
              <w:ind w:firstLine="0"/>
              <w:rPr>
                <w:bCs/>
                <w:sz w:val="20"/>
              </w:rPr>
            </w:pPr>
            <w:bookmarkStart w:id="99" w:name="italic47" w:colFirst="0" w:colLast="0"/>
            <w:bookmarkStart w:id="100" w:name="bold48" w:colFirst="0" w:colLast="0"/>
            <w:bookmarkEnd w:id="97"/>
            <w:bookmarkEnd w:id="98"/>
            <w:r w:rsidRPr="0022554A">
              <w:rPr>
                <w:bCs/>
                <w:sz w:val="20"/>
              </w:rPr>
              <w:t>Interpretation</w:t>
            </w:r>
          </w:p>
        </w:tc>
        <w:tc>
          <w:tcPr>
            <w:tcW w:w="219" w:type="pct"/>
            <w:vAlign w:val="center"/>
          </w:tcPr>
          <w:p w14:paraId="3B2510F5" w14:textId="77777777" w:rsidR="002608C4" w:rsidRPr="0022554A" w:rsidRDefault="002608C4" w:rsidP="002608C4">
            <w:pPr>
              <w:tabs>
                <w:tab w:val="left" w:pos="5400"/>
              </w:tabs>
              <w:ind w:firstLine="0"/>
              <w:jc w:val="center"/>
              <w:rPr>
                <w:sz w:val="20"/>
              </w:rPr>
            </w:pPr>
            <w:r w:rsidRPr="0022554A">
              <w:rPr>
                <w:sz w:val="20"/>
              </w:rPr>
              <w:t>20</w:t>
            </w:r>
          </w:p>
        </w:tc>
        <w:tc>
          <w:tcPr>
            <w:tcW w:w="3587" w:type="pct"/>
          </w:tcPr>
          <w:p w14:paraId="1808602C" w14:textId="77777777" w:rsidR="002608C4" w:rsidRPr="0022554A" w:rsidRDefault="002608C4" w:rsidP="002608C4">
            <w:pPr>
              <w:tabs>
                <w:tab w:val="left" w:pos="5400"/>
              </w:tabs>
              <w:ind w:firstLine="0"/>
              <w:rPr>
                <w:sz w:val="20"/>
              </w:rPr>
            </w:pPr>
            <w:r w:rsidRPr="0022554A">
              <w:rPr>
                <w:sz w:val="20"/>
              </w:rPr>
              <w:t>Give a cautious overall interpretation of results considering objectives, limitations, multiplicity of analyses, results from similar studies, and other relevant evidence</w:t>
            </w:r>
          </w:p>
        </w:tc>
        <w:tc>
          <w:tcPr>
            <w:tcW w:w="408" w:type="pct"/>
            <w:vAlign w:val="center"/>
          </w:tcPr>
          <w:p w14:paraId="145E314F" w14:textId="13ECB81F" w:rsidR="002608C4" w:rsidRPr="0022554A" w:rsidRDefault="00176F4E" w:rsidP="002608C4">
            <w:pPr>
              <w:tabs>
                <w:tab w:val="left" w:pos="5400"/>
              </w:tabs>
              <w:ind w:firstLine="0"/>
              <w:jc w:val="center"/>
              <w:rPr>
                <w:sz w:val="20"/>
              </w:rPr>
            </w:pPr>
            <w:r>
              <w:rPr>
                <w:sz w:val="20"/>
              </w:rPr>
              <w:t>13</w:t>
            </w:r>
          </w:p>
        </w:tc>
      </w:tr>
      <w:tr w:rsidR="002608C4" w:rsidRPr="0022554A" w14:paraId="4C420305" w14:textId="77777777" w:rsidTr="0063356C">
        <w:trPr>
          <w:trHeight w:val="306"/>
          <w:jc w:val="center"/>
        </w:trPr>
        <w:tc>
          <w:tcPr>
            <w:tcW w:w="786" w:type="pct"/>
            <w:vAlign w:val="center"/>
          </w:tcPr>
          <w:p w14:paraId="2E590DFF" w14:textId="77777777" w:rsidR="002608C4" w:rsidRPr="0022554A" w:rsidRDefault="002608C4" w:rsidP="002608C4">
            <w:pPr>
              <w:tabs>
                <w:tab w:val="left" w:pos="5400"/>
              </w:tabs>
              <w:ind w:firstLine="0"/>
              <w:rPr>
                <w:bCs/>
                <w:sz w:val="20"/>
              </w:rPr>
            </w:pPr>
            <w:bookmarkStart w:id="101" w:name="italic48" w:colFirst="0" w:colLast="0"/>
            <w:bookmarkStart w:id="102" w:name="bold49" w:colFirst="0" w:colLast="0"/>
            <w:bookmarkEnd w:id="99"/>
            <w:bookmarkEnd w:id="100"/>
            <w:proofErr w:type="spellStart"/>
            <w:r w:rsidRPr="0022554A">
              <w:rPr>
                <w:bCs/>
                <w:sz w:val="20"/>
              </w:rPr>
              <w:t>Generalisability</w:t>
            </w:r>
            <w:proofErr w:type="spellEnd"/>
          </w:p>
        </w:tc>
        <w:tc>
          <w:tcPr>
            <w:tcW w:w="219" w:type="pct"/>
            <w:vAlign w:val="center"/>
          </w:tcPr>
          <w:p w14:paraId="297AB4CC" w14:textId="77777777" w:rsidR="002608C4" w:rsidRPr="0022554A" w:rsidRDefault="002608C4" w:rsidP="002608C4">
            <w:pPr>
              <w:tabs>
                <w:tab w:val="left" w:pos="5400"/>
              </w:tabs>
              <w:ind w:firstLine="0"/>
              <w:jc w:val="center"/>
              <w:rPr>
                <w:sz w:val="20"/>
              </w:rPr>
            </w:pPr>
            <w:r w:rsidRPr="0022554A">
              <w:rPr>
                <w:sz w:val="20"/>
              </w:rPr>
              <w:t>21</w:t>
            </w:r>
          </w:p>
        </w:tc>
        <w:tc>
          <w:tcPr>
            <w:tcW w:w="3587" w:type="pct"/>
          </w:tcPr>
          <w:p w14:paraId="6376C2AF" w14:textId="77777777" w:rsidR="002608C4" w:rsidRPr="0022554A" w:rsidRDefault="002608C4" w:rsidP="002608C4">
            <w:pPr>
              <w:tabs>
                <w:tab w:val="left" w:pos="5400"/>
              </w:tabs>
              <w:ind w:firstLine="0"/>
              <w:rPr>
                <w:sz w:val="20"/>
              </w:rPr>
            </w:pPr>
            <w:r w:rsidRPr="0022554A">
              <w:rPr>
                <w:sz w:val="20"/>
              </w:rPr>
              <w:t xml:space="preserve">Discuss the </w:t>
            </w:r>
            <w:proofErr w:type="spellStart"/>
            <w:r w:rsidRPr="0022554A">
              <w:rPr>
                <w:sz w:val="20"/>
              </w:rPr>
              <w:t>generalisability</w:t>
            </w:r>
            <w:proofErr w:type="spellEnd"/>
            <w:r w:rsidRPr="0022554A">
              <w:rPr>
                <w:sz w:val="20"/>
              </w:rPr>
              <w:t xml:space="preserve"> (external validity) of the study results</w:t>
            </w:r>
          </w:p>
        </w:tc>
        <w:tc>
          <w:tcPr>
            <w:tcW w:w="408" w:type="pct"/>
            <w:vAlign w:val="center"/>
          </w:tcPr>
          <w:p w14:paraId="5E17A5D7" w14:textId="45D8BB65" w:rsidR="002608C4" w:rsidRPr="0022554A" w:rsidRDefault="00176F4E" w:rsidP="002608C4">
            <w:pPr>
              <w:tabs>
                <w:tab w:val="left" w:pos="5400"/>
              </w:tabs>
              <w:ind w:firstLine="0"/>
              <w:jc w:val="center"/>
              <w:rPr>
                <w:sz w:val="20"/>
              </w:rPr>
            </w:pPr>
            <w:r>
              <w:rPr>
                <w:sz w:val="20"/>
              </w:rPr>
              <w:t>13</w:t>
            </w:r>
          </w:p>
        </w:tc>
      </w:tr>
      <w:tr w:rsidR="002608C4" w:rsidRPr="0022554A" w14:paraId="4CA9F0C6" w14:textId="77777777" w:rsidTr="0063356C">
        <w:trPr>
          <w:trHeight w:val="355"/>
          <w:jc w:val="center"/>
        </w:trPr>
        <w:tc>
          <w:tcPr>
            <w:tcW w:w="5000" w:type="pct"/>
            <w:gridSpan w:val="4"/>
            <w:shd w:val="clear" w:color="auto" w:fill="F2F2F2"/>
            <w:vAlign w:val="center"/>
          </w:tcPr>
          <w:p w14:paraId="1B7AAF76" w14:textId="77777777" w:rsidR="002608C4" w:rsidRPr="0022554A" w:rsidRDefault="002608C4" w:rsidP="002608C4">
            <w:pPr>
              <w:pStyle w:val="TableSubHead"/>
              <w:tabs>
                <w:tab w:val="left" w:pos="5400"/>
              </w:tabs>
              <w:rPr>
                <w:sz w:val="20"/>
              </w:rPr>
            </w:pPr>
            <w:bookmarkStart w:id="103" w:name="italic49"/>
            <w:bookmarkStart w:id="104" w:name="bold50"/>
            <w:bookmarkEnd w:id="101"/>
            <w:bookmarkEnd w:id="102"/>
            <w:r>
              <w:rPr>
                <w:sz w:val="20"/>
              </w:rPr>
              <w:t>Other I</w:t>
            </w:r>
            <w:r w:rsidRPr="0022554A">
              <w:rPr>
                <w:sz w:val="20"/>
              </w:rPr>
              <w:t>nformation</w:t>
            </w:r>
            <w:bookmarkEnd w:id="103"/>
            <w:bookmarkEnd w:id="104"/>
          </w:p>
        </w:tc>
      </w:tr>
      <w:tr w:rsidR="002608C4" w:rsidRPr="0022554A" w14:paraId="0055A60E" w14:textId="77777777" w:rsidTr="0063356C">
        <w:trPr>
          <w:trHeight w:val="597"/>
          <w:jc w:val="center"/>
        </w:trPr>
        <w:tc>
          <w:tcPr>
            <w:tcW w:w="786" w:type="pct"/>
            <w:tcBorders>
              <w:top w:val="single" w:sz="4" w:space="0" w:color="auto"/>
              <w:bottom w:val="single" w:sz="4" w:space="0" w:color="auto"/>
            </w:tcBorders>
            <w:vAlign w:val="center"/>
          </w:tcPr>
          <w:p w14:paraId="2E86AA88" w14:textId="77777777" w:rsidR="002608C4" w:rsidRPr="0022554A" w:rsidRDefault="002608C4" w:rsidP="002608C4">
            <w:pPr>
              <w:tabs>
                <w:tab w:val="left" w:pos="5400"/>
              </w:tabs>
              <w:ind w:firstLine="0"/>
              <w:rPr>
                <w:bCs/>
                <w:sz w:val="20"/>
              </w:rPr>
            </w:pPr>
            <w:bookmarkStart w:id="105" w:name="italic50" w:colFirst="0" w:colLast="0"/>
            <w:bookmarkStart w:id="106" w:name="bold51" w:colFirst="0" w:colLast="0"/>
            <w:r w:rsidRPr="0022554A">
              <w:rPr>
                <w:bCs/>
                <w:sz w:val="20"/>
              </w:rPr>
              <w:t>Funding</w:t>
            </w:r>
          </w:p>
        </w:tc>
        <w:tc>
          <w:tcPr>
            <w:tcW w:w="219" w:type="pct"/>
            <w:tcBorders>
              <w:top w:val="single" w:sz="4" w:space="0" w:color="auto"/>
              <w:bottom w:val="single" w:sz="4" w:space="0" w:color="auto"/>
            </w:tcBorders>
            <w:vAlign w:val="center"/>
          </w:tcPr>
          <w:p w14:paraId="7F48EBA2" w14:textId="77777777" w:rsidR="002608C4" w:rsidRPr="0022554A" w:rsidRDefault="002608C4" w:rsidP="002608C4">
            <w:pPr>
              <w:tabs>
                <w:tab w:val="left" w:pos="5400"/>
              </w:tabs>
              <w:ind w:firstLine="0"/>
              <w:jc w:val="center"/>
              <w:rPr>
                <w:sz w:val="20"/>
              </w:rPr>
            </w:pPr>
            <w:r w:rsidRPr="0022554A">
              <w:rPr>
                <w:sz w:val="20"/>
              </w:rPr>
              <w:t>22</w:t>
            </w:r>
          </w:p>
        </w:tc>
        <w:tc>
          <w:tcPr>
            <w:tcW w:w="3587" w:type="pct"/>
            <w:tcBorders>
              <w:top w:val="single" w:sz="4" w:space="0" w:color="auto"/>
              <w:bottom w:val="single" w:sz="4" w:space="0" w:color="auto"/>
            </w:tcBorders>
          </w:tcPr>
          <w:p w14:paraId="2B84A9F4" w14:textId="77777777" w:rsidR="002608C4" w:rsidRPr="0022554A" w:rsidRDefault="002608C4" w:rsidP="002608C4">
            <w:pPr>
              <w:tabs>
                <w:tab w:val="left" w:pos="5400"/>
              </w:tabs>
              <w:ind w:firstLine="0"/>
              <w:rPr>
                <w:sz w:val="20"/>
              </w:rPr>
            </w:pPr>
            <w:r w:rsidRPr="0022554A">
              <w:rPr>
                <w:sz w:val="20"/>
              </w:rPr>
              <w:t>Give the source of funding and the role of the funders for the present study and, if applicable, for the original study on which the present article is based</w:t>
            </w:r>
          </w:p>
        </w:tc>
        <w:tc>
          <w:tcPr>
            <w:tcW w:w="408" w:type="pct"/>
            <w:tcBorders>
              <w:top w:val="single" w:sz="4" w:space="0" w:color="auto"/>
              <w:bottom w:val="single" w:sz="4" w:space="0" w:color="auto"/>
            </w:tcBorders>
            <w:vAlign w:val="center"/>
          </w:tcPr>
          <w:p w14:paraId="1B78B21C" w14:textId="1385ADEE" w:rsidR="002608C4" w:rsidRPr="0022554A" w:rsidRDefault="00176F4E" w:rsidP="002608C4">
            <w:pPr>
              <w:tabs>
                <w:tab w:val="left" w:pos="5400"/>
              </w:tabs>
              <w:ind w:firstLine="0"/>
              <w:jc w:val="center"/>
              <w:rPr>
                <w:sz w:val="20"/>
              </w:rPr>
            </w:pPr>
            <w:r>
              <w:rPr>
                <w:sz w:val="20"/>
              </w:rPr>
              <w:t>15</w:t>
            </w:r>
          </w:p>
        </w:tc>
      </w:tr>
    </w:tbl>
    <w:bookmarkEnd w:id="105"/>
    <w:bookmarkEnd w:id="106"/>
    <w:p w14:paraId="70D01E4E" w14:textId="77777777" w:rsidR="002608C4" w:rsidRPr="003B238E" w:rsidRDefault="002608C4" w:rsidP="002608C4">
      <w:pPr>
        <w:pStyle w:val="TableNote"/>
        <w:tabs>
          <w:tab w:val="left" w:pos="5400"/>
        </w:tabs>
        <w:spacing w:after="120" w:line="240" w:lineRule="auto"/>
        <w:rPr>
          <w:i/>
          <w:sz w:val="19"/>
        </w:rPr>
      </w:pPr>
      <w:r w:rsidRPr="003B238E">
        <w:rPr>
          <w:bCs/>
          <w:i/>
          <w:sz w:val="19"/>
        </w:rPr>
        <w:t>*</w:t>
      </w:r>
      <w:r w:rsidRPr="003B238E">
        <w:rPr>
          <w:i/>
          <w:sz w:val="19"/>
        </w:rPr>
        <w:t>Give information separately for cases and controls in case-control studies and, if applicable, for exposed and unexposed groups in cohort and cross-sectional studies.</w:t>
      </w:r>
    </w:p>
    <w:p w14:paraId="7B279184" w14:textId="77777777" w:rsidR="002608C4" w:rsidRPr="003B238E" w:rsidRDefault="002608C4" w:rsidP="002608C4">
      <w:pPr>
        <w:pStyle w:val="TableNote"/>
        <w:tabs>
          <w:tab w:val="left" w:pos="5400"/>
        </w:tabs>
        <w:spacing w:after="80" w:line="240" w:lineRule="auto"/>
        <w:ind w:left="-270"/>
        <w:rPr>
          <w:i/>
          <w:sz w:val="19"/>
        </w:rPr>
      </w:pPr>
      <w:r w:rsidRPr="003B238E">
        <w:rPr>
          <w:b/>
          <w:sz w:val="19"/>
        </w:rPr>
        <w:t>Note:</w:t>
      </w:r>
      <w:r w:rsidRPr="003B238E">
        <w:rPr>
          <w:sz w:val="19"/>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3B238E">
        <w:rPr>
          <w:sz w:val="19"/>
        </w:rPr>
        <w:t>PLoS</w:t>
      </w:r>
      <w:proofErr w:type="spellEnd"/>
      <w:r w:rsidRPr="003B238E">
        <w:rPr>
          <w:sz w:val="19"/>
        </w:rPr>
        <w:t xml:space="preserve"> Medicine at http://www.plosmedicine.org/, Annals of Internal Medicine at http://www.annals.org/, and Epidemiology at http://www.epidem.com/). Information on the STROBE Initiative is available at www.strobe-statement.org.</w:t>
      </w:r>
    </w:p>
    <w:p w14:paraId="7D500D8E" w14:textId="0A6E4DF1" w:rsidR="00176F4E" w:rsidRDefault="00176F4E">
      <w:pPr>
        <w:spacing w:line="259" w:lineRule="auto"/>
        <w:ind w:firstLine="0"/>
      </w:pPr>
      <w:r>
        <w:br w:type="page"/>
      </w:r>
    </w:p>
    <w:p w14:paraId="4DF18366" w14:textId="77777777" w:rsidR="00561B52" w:rsidRPr="003B7CF0" w:rsidRDefault="00561B52" w:rsidP="00561B52">
      <w:pPr>
        <w:pStyle w:val="Heading1"/>
      </w:pPr>
      <w:bookmarkStart w:id="107" w:name="_Toc116316567"/>
      <w:r>
        <w:lastRenderedPageBreak/>
        <w:t>G</w:t>
      </w:r>
      <w:r w:rsidRPr="003B7CF0">
        <w:t>uidelines for Reporting Machine Learning Investigations in Neuro</w:t>
      </w:r>
      <w:r>
        <w:t>psychiatry (GREMLIN)</w:t>
      </w:r>
      <w:bookmarkEnd w:id="107"/>
    </w:p>
    <w:tbl>
      <w:tblPr>
        <w:tblW w:w="11189" w:type="dxa"/>
        <w:tblBorders>
          <w:top w:val="nil"/>
          <w:left w:val="nil"/>
          <w:bottom w:val="nil"/>
          <w:right w:val="nil"/>
          <w:insideH w:val="nil"/>
          <w:insideV w:val="nil"/>
        </w:tblBorders>
        <w:tblLayout w:type="fixed"/>
        <w:tblLook w:val="0600" w:firstRow="0" w:lastRow="0" w:firstColumn="0" w:lastColumn="0" w:noHBand="1" w:noVBand="1"/>
      </w:tblPr>
      <w:tblGrid>
        <w:gridCol w:w="1740"/>
        <w:gridCol w:w="540"/>
        <w:gridCol w:w="4125"/>
        <w:gridCol w:w="3083"/>
        <w:gridCol w:w="1701"/>
      </w:tblGrid>
      <w:tr w:rsidR="00561B52" w14:paraId="14318AED" w14:textId="2C78A8DE" w:rsidTr="00561B52">
        <w:tc>
          <w:tcPr>
            <w:tcW w:w="1740" w:type="dxa"/>
            <w:tcBorders>
              <w:top w:val="single" w:sz="8" w:space="0" w:color="000000"/>
              <w:left w:val="single" w:sz="8" w:space="0" w:color="000000"/>
              <w:bottom w:val="single" w:sz="8" w:space="0" w:color="000000"/>
              <w:right w:val="single" w:sz="8" w:space="0" w:color="000000"/>
            </w:tcBorders>
            <w:shd w:val="clear" w:color="auto" w:fill="BFBFBF"/>
            <w:tcMar>
              <w:top w:w="42" w:type="dxa"/>
              <w:left w:w="42" w:type="dxa"/>
              <w:bottom w:w="42" w:type="dxa"/>
              <w:right w:w="42" w:type="dxa"/>
            </w:tcMar>
            <w:vAlign w:val="center"/>
          </w:tcPr>
          <w:p w14:paraId="6114BD7B" w14:textId="77777777" w:rsidR="00561B52" w:rsidRDefault="00561B52" w:rsidP="00561B52">
            <w:pPr>
              <w:widowControl w:val="0"/>
              <w:spacing w:line="240" w:lineRule="auto"/>
              <w:ind w:firstLine="0"/>
              <w:jc w:val="center"/>
              <w:rPr>
                <w:b/>
                <w:sz w:val="20"/>
                <w:szCs w:val="20"/>
              </w:rPr>
            </w:pPr>
            <w:r>
              <w:rPr>
                <w:b/>
                <w:sz w:val="20"/>
                <w:szCs w:val="20"/>
              </w:rPr>
              <w:t>Section</w:t>
            </w:r>
          </w:p>
        </w:tc>
        <w:tc>
          <w:tcPr>
            <w:tcW w:w="540" w:type="dxa"/>
            <w:tcBorders>
              <w:top w:val="single" w:sz="8" w:space="0" w:color="000000"/>
              <w:left w:val="nil"/>
              <w:bottom w:val="single" w:sz="8" w:space="0" w:color="000000"/>
              <w:right w:val="single" w:sz="8" w:space="0" w:color="000000"/>
            </w:tcBorders>
            <w:shd w:val="clear" w:color="auto" w:fill="BFBFBF"/>
            <w:tcMar>
              <w:top w:w="42" w:type="dxa"/>
              <w:left w:w="42" w:type="dxa"/>
              <w:bottom w:w="42" w:type="dxa"/>
              <w:right w:w="42" w:type="dxa"/>
            </w:tcMar>
            <w:vAlign w:val="center"/>
          </w:tcPr>
          <w:p w14:paraId="73B5F45E" w14:textId="77777777" w:rsidR="00561B52" w:rsidRDefault="00561B52" w:rsidP="00561B52">
            <w:pPr>
              <w:widowControl w:val="0"/>
              <w:spacing w:line="240" w:lineRule="auto"/>
              <w:ind w:firstLine="0"/>
              <w:jc w:val="center"/>
              <w:rPr>
                <w:b/>
                <w:sz w:val="20"/>
                <w:szCs w:val="20"/>
              </w:rPr>
            </w:pPr>
            <w:r>
              <w:rPr>
                <w:b/>
                <w:sz w:val="20"/>
                <w:szCs w:val="20"/>
              </w:rPr>
              <w:t xml:space="preserve">Item </w:t>
            </w:r>
            <w:r>
              <w:rPr>
                <w:b/>
                <w:sz w:val="20"/>
                <w:szCs w:val="20"/>
              </w:rPr>
              <w:br/>
              <w:t>#</w:t>
            </w:r>
          </w:p>
        </w:tc>
        <w:tc>
          <w:tcPr>
            <w:tcW w:w="4125" w:type="dxa"/>
            <w:tcBorders>
              <w:top w:val="single" w:sz="8" w:space="0" w:color="000000"/>
              <w:left w:val="nil"/>
              <w:bottom w:val="single" w:sz="8" w:space="0" w:color="000000"/>
              <w:right w:val="single" w:sz="8" w:space="0" w:color="000000"/>
            </w:tcBorders>
            <w:shd w:val="clear" w:color="auto" w:fill="BFBFBF"/>
            <w:tcMar>
              <w:top w:w="42" w:type="dxa"/>
              <w:left w:w="42" w:type="dxa"/>
              <w:bottom w:w="42" w:type="dxa"/>
              <w:right w:w="42" w:type="dxa"/>
            </w:tcMar>
            <w:vAlign w:val="center"/>
          </w:tcPr>
          <w:p w14:paraId="266CAE70" w14:textId="77777777" w:rsidR="00561B52" w:rsidRDefault="00561B52" w:rsidP="00561B52">
            <w:pPr>
              <w:widowControl w:val="0"/>
              <w:spacing w:line="240" w:lineRule="auto"/>
              <w:ind w:firstLine="0"/>
              <w:jc w:val="center"/>
              <w:rPr>
                <w:b/>
                <w:sz w:val="20"/>
                <w:szCs w:val="20"/>
              </w:rPr>
            </w:pPr>
            <w:r>
              <w:rPr>
                <w:b/>
                <w:sz w:val="20"/>
                <w:szCs w:val="20"/>
              </w:rPr>
              <w:t>Checklist item</w:t>
            </w:r>
          </w:p>
        </w:tc>
        <w:tc>
          <w:tcPr>
            <w:tcW w:w="3083" w:type="dxa"/>
            <w:tcBorders>
              <w:top w:val="single" w:sz="8" w:space="0" w:color="000000"/>
              <w:left w:val="nil"/>
              <w:bottom w:val="single" w:sz="8" w:space="0" w:color="000000"/>
              <w:right w:val="single" w:sz="8" w:space="0" w:color="000000"/>
            </w:tcBorders>
            <w:shd w:val="clear" w:color="auto" w:fill="BFBFBF"/>
            <w:tcMar>
              <w:top w:w="42" w:type="dxa"/>
              <w:left w:w="42" w:type="dxa"/>
              <w:bottom w:w="42" w:type="dxa"/>
              <w:right w:w="42" w:type="dxa"/>
            </w:tcMar>
            <w:vAlign w:val="center"/>
          </w:tcPr>
          <w:p w14:paraId="326CD4EE" w14:textId="77777777" w:rsidR="00561B52" w:rsidRDefault="00561B52" w:rsidP="00561B52">
            <w:pPr>
              <w:widowControl w:val="0"/>
              <w:spacing w:line="240" w:lineRule="auto"/>
              <w:ind w:firstLine="0"/>
              <w:jc w:val="center"/>
              <w:rPr>
                <w:b/>
                <w:sz w:val="20"/>
                <w:szCs w:val="20"/>
              </w:rPr>
            </w:pPr>
            <w:r>
              <w:rPr>
                <w:b/>
                <w:sz w:val="20"/>
                <w:szCs w:val="20"/>
              </w:rPr>
              <w:t>Explanation</w:t>
            </w:r>
          </w:p>
        </w:tc>
        <w:tc>
          <w:tcPr>
            <w:tcW w:w="1701" w:type="dxa"/>
            <w:tcBorders>
              <w:top w:val="single" w:sz="8" w:space="0" w:color="000000"/>
              <w:left w:val="nil"/>
              <w:bottom w:val="single" w:sz="8" w:space="0" w:color="000000"/>
              <w:right w:val="single" w:sz="8" w:space="0" w:color="000000"/>
            </w:tcBorders>
            <w:shd w:val="clear" w:color="auto" w:fill="BFBFBF"/>
          </w:tcPr>
          <w:p w14:paraId="2BF3291D" w14:textId="054CC760" w:rsidR="00561B52" w:rsidRDefault="00561B52" w:rsidP="00561B52">
            <w:pPr>
              <w:widowControl w:val="0"/>
              <w:spacing w:line="240" w:lineRule="auto"/>
              <w:ind w:firstLine="0"/>
              <w:jc w:val="center"/>
              <w:rPr>
                <w:b/>
                <w:sz w:val="20"/>
                <w:szCs w:val="20"/>
              </w:rPr>
            </w:pPr>
            <w:r>
              <w:rPr>
                <w:b/>
                <w:sz w:val="20"/>
                <w:szCs w:val="20"/>
              </w:rPr>
              <w:t>Done</w:t>
            </w:r>
          </w:p>
        </w:tc>
      </w:tr>
      <w:tr w:rsidR="00561B52" w14:paraId="086CE482" w14:textId="2A7CF68F" w:rsidTr="00561B52">
        <w:tc>
          <w:tcPr>
            <w:tcW w:w="9488" w:type="dxa"/>
            <w:gridSpan w:val="4"/>
            <w:tcBorders>
              <w:top w:val="nil"/>
              <w:left w:val="single" w:sz="8" w:space="0" w:color="000000"/>
              <w:bottom w:val="single" w:sz="8" w:space="0" w:color="000000"/>
              <w:right w:val="single" w:sz="8" w:space="0" w:color="000000"/>
            </w:tcBorders>
            <w:shd w:val="clear" w:color="auto" w:fill="D9D9D9"/>
            <w:tcMar>
              <w:top w:w="42" w:type="dxa"/>
              <w:left w:w="42" w:type="dxa"/>
              <w:bottom w:w="42" w:type="dxa"/>
              <w:right w:w="42" w:type="dxa"/>
            </w:tcMar>
          </w:tcPr>
          <w:p w14:paraId="4BAB5F1E" w14:textId="77777777" w:rsidR="00561B52" w:rsidRDefault="00561B52" w:rsidP="00561B52">
            <w:pPr>
              <w:widowControl w:val="0"/>
              <w:spacing w:line="240" w:lineRule="auto"/>
              <w:ind w:firstLine="0"/>
              <w:rPr>
                <w:b/>
                <w:sz w:val="20"/>
                <w:szCs w:val="20"/>
              </w:rPr>
            </w:pPr>
            <w:r>
              <w:rPr>
                <w:b/>
                <w:sz w:val="20"/>
                <w:szCs w:val="20"/>
              </w:rPr>
              <w:t>TITLE</w:t>
            </w:r>
          </w:p>
        </w:tc>
        <w:tc>
          <w:tcPr>
            <w:tcW w:w="1701" w:type="dxa"/>
            <w:tcBorders>
              <w:top w:val="nil"/>
              <w:left w:val="single" w:sz="8" w:space="0" w:color="000000"/>
              <w:bottom w:val="single" w:sz="8" w:space="0" w:color="000000"/>
              <w:right w:val="single" w:sz="8" w:space="0" w:color="000000"/>
            </w:tcBorders>
            <w:shd w:val="clear" w:color="auto" w:fill="D9D9D9"/>
          </w:tcPr>
          <w:p w14:paraId="170B8832" w14:textId="77777777" w:rsidR="00561B52" w:rsidRDefault="00561B52" w:rsidP="00561B52">
            <w:pPr>
              <w:widowControl w:val="0"/>
              <w:spacing w:line="240" w:lineRule="auto"/>
              <w:ind w:firstLine="0"/>
              <w:rPr>
                <w:b/>
                <w:sz w:val="20"/>
                <w:szCs w:val="20"/>
              </w:rPr>
            </w:pPr>
          </w:p>
        </w:tc>
      </w:tr>
      <w:tr w:rsidR="00561B52" w14:paraId="09B4C309" w14:textId="30749B24" w:rsidTr="00561B52">
        <w:tc>
          <w:tcPr>
            <w:tcW w:w="1740" w:type="dxa"/>
            <w:tcBorders>
              <w:top w:val="nil"/>
              <w:left w:val="single" w:sz="8" w:space="0" w:color="000000"/>
              <w:bottom w:val="single" w:sz="8" w:space="0" w:color="000000"/>
              <w:right w:val="single" w:sz="8" w:space="0" w:color="000000"/>
            </w:tcBorders>
            <w:shd w:val="clear" w:color="auto" w:fill="auto"/>
            <w:tcMar>
              <w:top w:w="42" w:type="dxa"/>
              <w:left w:w="42" w:type="dxa"/>
              <w:bottom w:w="42" w:type="dxa"/>
              <w:right w:w="42" w:type="dxa"/>
            </w:tcMar>
          </w:tcPr>
          <w:p w14:paraId="54870433" w14:textId="77777777" w:rsidR="00561B52" w:rsidRDefault="00561B52" w:rsidP="00561B52">
            <w:pPr>
              <w:widowControl w:val="0"/>
              <w:spacing w:line="240" w:lineRule="auto"/>
              <w:ind w:firstLine="0"/>
              <w:rPr>
                <w:sz w:val="20"/>
                <w:szCs w:val="20"/>
              </w:rPr>
            </w:pPr>
            <w:r>
              <w:rPr>
                <w:sz w:val="20"/>
                <w:szCs w:val="20"/>
              </w:rPr>
              <w:t>Title</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AB9027A" w14:textId="77777777" w:rsidR="00561B52" w:rsidRDefault="00561B52" w:rsidP="00561B52">
            <w:pPr>
              <w:widowControl w:val="0"/>
              <w:spacing w:line="240" w:lineRule="auto"/>
              <w:ind w:firstLine="0"/>
              <w:jc w:val="center"/>
              <w:rPr>
                <w:sz w:val="20"/>
                <w:szCs w:val="20"/>
              </w:rPr>
            </w:pPr>
            <w:r>
              <w:rPr>
                <w:sz w:val="20"/>
                <w:szCs w:val="20"/>
              </w:rPr>
              <w:t>1</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6A0D605" w14:textId="77777777" w:rsidR="00561B52" w:rsidRDefault="00561B52" w:rsidP="00561B52">
            <w:pPr>
              <w:widowControl w:val="0"/>
              <w:spacing w:line="240" w:lineRule="auto"/>
              <w:ind w:firstLine="0"/>
              <w:rPr>
                <w:sz w:val="20"/>
                <w:szCs w:val="20"/>
              </w:rPr>
            </w:pPr>
            <w:r>
              <w:rPr>
                <w:sz w:val="20"/>
                <w:szCs w:val="20"/>
              </w:rPr>
              <w:t>Identify the use of machine learning for predictive or diagnostic purposes.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33F2D2B" w14:textId="77777777" w:rsidR="00561B52" w:rsidRDefault="00561B52" w:rsidP="00561B52">
            <w:pPr>
              <w:widowControl w:val="0"/>
              <w:spacing w:line="240" w:lineRule="auto"/>
              <w:ind w:firstLine="0"/>
              <w:rPr>
                <w:sz w:val="20"/>
                <w:szCs w:val="20"/>
              </w:rPr>
            </w:pPr>
            <w:r>
              <w:rPr>
                <w:sz w:val="20"/>
                <w:szCs w:val="20"/>
              </w:rPr>
              <w:t>This will allow more efficient database searching and identification of relevant studies.</w:t>
            </w:r>
          </w:p>
        </w:tc>
        <w:tc>
          <w:tcPr>
            <w:tcW w:w="1701" w:type="dxa"/>
            <w:tcBorders>
              <w:top w:val="nil"/>
              <w:left w:val="nil"/>
              <w:bottom w:val="single" w:sz="8" w:space="0" w:color="000000"/>
              <w:right w:val="single" w:sz="8" w:space="0" w:color="000000"/>
            </w:tcBorders>
          </w:tcPr>
          <w:p w14:paraId="047077AB" w14:textId="6D894EFE"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14578EEA" w14:textId="69AB8873" w:rsidTr="00561B52">
        <w:trPr>
          <w:trHeight w:val="225"/>
        </w:trPr>
        <w:tc>
          <w:tcPr>
            <w:tcW w:w="9488" w:type="dxa"/>
            <w:gridSpan w:val="4"/>
            <w:tcBorders>
              <w:top w:val="nil"/>
              <w:left w:val="single" w:sz="8" w:space="0" w:color="000000"/>
              <w:bottom w:val="single" w:sz="8" w:space="0" w:color="000000"/>
              <w:right w:val="single" w:sz="8" w:space="0" w:color="000000"/>
            </w:tcBorders>
            <w:shd w:val="clear" w:color="auto" w:fill="D9D9D9"/>
            <w:tcMar>
              <w:top w:w="42" w:type="dxa"/>
              <w:left w:w="42" w:type="dxa"/>
              <w:bottom w:w="42" w:type="dxa"/>
              <w:right w:w="42" w:type="dxa"/>
            </w:tcMar>
          </w:tcPr>
          <w:p w14:paraId="76AADFC5" w14:textId="77777777" w:rsidR="00561B52" w:rsidRDefault="00561B52" w:rsidP="00561B52">
            <w:pPr>
              <w:widowControl w:val="0"/>
              <w:spacing w:line="240" w:lineRule="auto"/>
              <w:ind w:firstLine="0"/>
              <w:rPr>
                <w:b/>
                <w:sz w:val="20"/>
                <w:szCs w:val="20"/>
              </w:rPr>
            </w:pPr>
            <w:r>
              <w:rPr>
                <w:b/>
                <w:sz w:val="20"/>
                <w:szCs w:val="20"/>
              </w:rPr>
              <w:t>ABSTRACT</w:t>
            </w:r>
          </w:p>
        </w:tc>
        <w:tc>
          <w:tcPr>
            <w:tcW w:w="1701" w:type="dxa"/>
            <w:tcBorders>
              <w:top w:val="nil"/>
              <w:left w:val="single" w:sz="8" w:space="0" w:color="000000"/>
              <w:bottom w:val="single" w:sz="8" w:space="0" w:color="000000"/>
              <w:right w:val="single" w:sz="8" w:space="0" w:color="000000"/>
            </w:tcBorders>
            <w:shd w:val="clear" w:color="auto" w:fill="D9D9D9"/>
          </w:tcPr>
          <w:p w14:paraId="749E9FDB" w14:textId="77777777" w:rsidR="00561B52" w:rsidRDefault="00561B52" w:rsidP="00561B52">
            <w:pPr>
              <w:widowControl w:val="0"/>
              <w:spacing w:line="240" w:lineRule="auto"/>
              <w:ind w:firstLine="0"/>
              <w:rPr>
                <w:b/>
                <w:sz w:val="20"/>
                <w:szCs w:val="20"/>
              </w:rPr>
            </w:pPr>
          </w:p>
        </w:tc>
      </w:tr>
      <w:tr w:rsidR="00561B52" w14:paraId="2D1E8515" w14:textId="04678CF9" w:rsidTr="00561B52">
        <w:trPr>
          <w:trHeight w:val="330"/>
        </w:trPr>
        <w:tc>
          <w:tcPr>
            <w:tcW w:w="1740" w:type="dxa"/>
            <w:tcBorders>
              <w:top w:val="nil"/>
              <w:left w:val="single" w:sz="8" w:space="0" w:color="000000"/>
              <w:bottom w:val="single" w:sz="8" w:space="0" w:color="000000"/>
              <w:right w:val="single" w:sz="8" w:space="0" w:color="000000"/>
            </w:tcBorders>
            <w:shd w:val="clear" w:color="auto" w:fill="auto"/>
            <w:tcMar>
              <w:top w:w="42" w:type="dxa"/>
              <w:left w:w="42" w:type="dxa"/>
              <w:bottom w:w="42" w:type="dxa"/>
              <w:right w:w="42" w:type="dxa"/>
            </w:tcMar>
          </w:tcPr>
          <w:p w14:paraId="7E1274B4" w14:textId="77777777" w:rsidR="00561B52" w:rsidRDefault="00561B52" w:rsidP="00561B52">
            <w:pPr>
              <w:widowControl w:val="0"/>
              <w:spacing w:line="240" w:lineRule="auto"/>
              <w:ind w:firstLine="0"/>
              <w:rPr>
                <w:sz w:val="20"/>
                <w:szCs w:val="20"/>
              </w:rPr>
            </w:pPr>
            <w:r>
              <w:rPr>
                <w:sz w:val="20"/>
                <w:szCs w:val="20"/>
              </w:rPr>
              <w:t>Article summary</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5142B75" w14:textId="77777777" w:rsidR="00561B52" w:rsidRDefault="00561B52" w:rsidP="00561B52">
            <w:pPr>
              <w:widowControl w:val="0"/>
              <w:spacing w:line="240" w:lineRule="auto"/>
              <w:ind w:firstLine="0"/>
              <w:jc w:val="center"/>
              <w:rPr>
                <w:sz w:val="20"/>
                <w:szCs w:val="20"/>
              </w:rPr>
            </w:pPr>
            <w:r>
              <w:rPr>
                <w:sz w:val="20"/>
                <w:szCs w:val="20"/>
              </w:rPr>
              <w:t>2</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1D3E9F8" w14:textId="77777777" w:rsidR="00561B52" w:rsidRDefault="00561B52" w:rsidP="00561B52">
            <w:pPr>
              <w:widowControl w:val="0"/>
              <w:spacing w:line="240" w:lineRule="auto"/>
              <w:ind w:firstLine="0"/>
              <w:rPr>
                <w:sz w:val="20"/>
                <w:szCs w:val="20"/>
              </w:rPr>
            </w:pPr>
            <w:r>
              <w:rPr>
                <w:sz w:val="20"/>
                <w:szCs w:val="20"/>
              </w:rPr>
              <w:t>Structured summary including background, aims, source data, model performance and conclusion.</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9C386FE" w14:textId="77777777" w:rsidR="00561B52" w:rsidRDefault="00561B52" w:rsidP="00561B52">
            <w:pPr>
              <w:widowControl w:val="0"/>
              <w:spacing w:line="240" w:lineRule="auto"/>
              <w:ind w:firstLine="0"/>
              <w:rPr>
                <w:sz w:val="20"/>
                <w:szCs w:val="20"/>
              </w:rPr>
            </w:pPr>
            <w:r>
              <w:rPr>
                <w:sz w:val="20"/>
                <w:szCs w:val="20"/>
              </w:rPr>
              <w:t>The structured summary provides sufficient information for readers to grasp the range and main aspects of the study.</w:t>
            </w:r>
          </w:p>
        </w:tc>
        <w:tc>
          <w:tcPr>
            <w:tcW w:w="1701" w:type="dxa"/>
            <w:tcBorders>
              <w:top w:val="nil"/>
              <w:left w:val="nil"/>
              <w:bottom w:val="single" w:sz="8" w:space="0" w:color="000000"/>
              <w:right w:val="single" w:sz="8" w:space="0" w:color="000000"/>
            </w:tcBorders>
          </w:tcPr>
          <w:p w14:paraId="1397DC0A" w14:textId="47A84B0D"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DED5469" w14:textId="43E12C39" w:rsidTr="00561B52">
        <w:tc>
          <w:tcPr>
            <w:tcW w:w="9488" w:type="dxa"/>
            <w:gridSpan w:val="4"/>
            <w:tcBorders>
              <w:top w:val="nil"/>
              <w:left w:val="single" w:sz="8" w:space="0" w:color="000000"/>
              <w:bottom w:val="single" w:sz="8" w:space="0" w:color="000000"/>
              <w:right w:val="single" w:sz="8" w:space="0" w:color="000000"/>
            </w:tcBorders>
            <w:shd w:val="clear" w:color="auto" w:fill="D9D9D9"/>
            <w:tcMar>
              <w:top w:w="42" w:type="dxa"/>
              <w:left w:w="42" w:type="dxa"/>
              <w:bottom w:w="42" w:type="dxa"/>
              <w:right w:w="42" w:type="dxa"/>
            </w:tcMar>
          </w:tcPr>
          <w:p w14:paraId="06E4430F" w14:textId="77777777" w:rsidR="00561B52" w:rsidRDefault="00561B52" w:rsidP="00561B52">
            <w:pPr>
              <w:widowControl w:val="0"/>
              <w:spacing w:line="240" w:lineRule="auto"/>
              <w:ind w:firstLine="0"/>
              <w:rPr>
                <w:b/>
                <w:sz w:val="20"/>
                <w:szCs w:val="20"/>
              </w:rPr>
            </w:pPr>
            <w:r>
              <w:rPr>
                <w:b/>
                <w:sz w:val="20"/>
                <w:szCs w:val="20"/>
              </w:rPr>
              <w:t>INTRODUCTION</w:t>
            </w:r>
          </w:p>
        </w:tc>
        <w:tc>
          <w:tcPr>
            <w:tcW w:w="1701" w:type="dxa"/>
            <w:tcBorders>
              <w:top w:val="nil"/>
              <w:left w:val="single" w:sz="8" w:space="0" w:color="000000"/>
              <w:bottom w:val="single" w:sz="8" w:space="0" w:color="000000"/>
              <w:right w:val="single" w:sz="8" w:space="0" w:color="000000"/>
            </w:tcBorders>
            <w:shd w:val="clear" w:color="auto" w:fill="D9D9D9"/>
          </w:tcPr>
          <w:p w14:paraId="306A5037" w14:textId="77777777" w:rsidR="00561B52" w:rsidRDefault="00561B52" w:rsidP="00561B52">
            <w:pPr>
              <w:widowControl w:val="0"/>
              <w:spacing w:line="240" w:lineRule="auto"/>
              <w:ind w:firstLine="0"/>
              <w:rPr>
                <w:b/>
                <w:sz w:val="20"/>
                <w:szCs w:val="20"/>
              </w:rPr>
            </w:pPr>
          </w:p>
        </w:tc>
      </w:tr>
      <w:tr w:rsidR="00561B52" w14:paraId="3EF46877" w14:textId="799408B9" w:rsidTr="00561B52">
        <w:trPr>
          <w:trHeight w:val="769"/>
        </w:trPr>
        <w:tc>
          <w:tcPr>
            <w:tcW w:w="1740" w:type="dxa"/>
            <w:tcBorders>
              <w:top w:val="nil"/>
              <w:left w:val="single" w:sz="8" w:space="0" w:color="000000"/>
              <w:bottom w:val="single" w:sz="8" w:space="0" w:color="000000"/>
              <w:right w:val="single" w:sz="8" w:space="0" w:color="000000"/>
            </w:tcBorders>
            <w:shd w:val="clear" w:color="auto" w:fill="auto"/>
            <w:tcMar>
              <w:top w:w="42" w:type="dxa"/>
              <w:left w:w="42" w:type="dxa"/>
              <w:bottom w:w="42" w:type="dxa"/>
              <w:right w:w="42" w:type="dxa"/>
            </w:tcMar>
          </w:tcPr>
          <w:p w14:paraId="14CC48AB" w14:textId="77777777" w:rsidR="00561B52" w:rsidRDefault="00561B52" w:rsidP="00561B52">
            <w:pPr>
              <w:widowControl w:val="0"/>
              <w:spacing w:line="240" w:lineRule="auto"/>
              <w:ind w:firstLine="0"/>
              <w:rPr>
                <w:sz w:val="20"/>
                <w:szCs w:val="20"/>
              </w:rPr>
            </w:pPr>
            <w:r>
              <w:rPr>
                <w:sz w:val="20"/>
                <w:szCs w:val="20"/>
              </w:rPr>
              <w:t>Background</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C0C79CC" w14:textId="77777777" w:rsidR="00561B52" w:rsidRDefault="00561B52" w:rsidP="00561B52">
            <w:pPr>
              <w:widowControl w:val="0"/>
              <w:spacing w:line="240" w:lineRule="auto"/>
              <w:ind w:firstLine="0"/>
              <w:jc w:val="center"/>
              <w:rPr>
                <w:sz w:val="20"/>
                <w:szCs w:val="20"/>
              </w:rPr>
            </w:pPr>
            <w:r>
              <w:rPr>
                <w:sz w:val="20"/>
                <w:szCs w:val="20"/>
              </w:rPr>
              <w:t>3</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5A9715D" w14:textId="77777777" w:rsidR="00561B52" w:rsidRDefault="00561B52" w:rsidP="00561B52">
            <w:pPr>
              <w:widowControl w:val="0"/>
              <w:spacing w:line="240" w:lineRule="auto"/>
              <w:ind w:firstLine="0"/>
              <w:rPr>
                <w:sz w:val="20"/>
                <w:szCs w:val="20"/>
              </w:rPr>
            </w:pPr>
            <w:r>
              <w:rPr>
                <w:sz w:val="20"/>
                <w:szCs w:val="20"/>
              </w:rPr>
              <w:t>Describe the current knowledgebase and how learning algorithms may lead to improved patient care or mechanistic insights.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06E9FC7" w14:textId="77777777" w:rsidR="00561B52" w:rsidRDefault="00561B52" w:rsidP="00561B52">
            <w:pPr>
              <w:widowControl w:val="0"/>
              <w:spacing w:line="240" w:lineRule="auto"/>
              <w:ind w:firstLine="0"/>
              <w:rPr>
                <w:sz w:val="20"/>
                <w:szCs w:val="20"/>
              </w:rPr>
            </w:pPr>
            <w:r>
              <w:rPr>
                <w:sz w:val="20"/>
                <w:szCs w:val="20"/>
              </w:rPr>
              <w:t xml:space="preserve">Enable the reader to follow the process of developing the research question; from what is known and clinically </w:t>
            </w:r>
            <w:proofErr w:type="spellStart"/>
            <w:r>
              <w:rPr>
                <w:sz w:val="20"/>
                <w:szCs w:val="20"/>
              </w:rPr>
              <w:t>utilised</w:t>
            </w:r>
            <w:proofErr w:type="spellEnd"/>
            <w:r>
              <w:rPr>
                <w:sz w:val="20"/>
                <w:szCs w:val="20"/>
              </w:rPr>
              <w:t xml:space="preserve"> in psychiatry, to the application and anticipated benefits of machine learning algorithms.</w:t>
            </w:r>
          </w:p>
        </w:tc>
        <w:tc>
          <w:tcPr>
            <w:tcW w:w="1701" w:type="dxa"/>
            <w:tcBorders>
              <w:top w:val="nil"/>
              <w:left w:val="nil"/>
              <w:bottom w:val="single" w:sz="8" w:space="0" w:color="000000"/>
              <w:right w:val="single" w:sz="8" w:space="0" w:color="000000"/>
            </w:tcBorders>
          </w:tcPr>
          <w:p w14:paraId="3F1F8AA2" w14:textId="1E541767"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1066F4E0" w14:textId="38163235" w:rsidTr="00561B52">
        <w:trPr>
          <w:trHeight w:val="45"/>
        </w:trPr>
        <w:tc>
          <w:tcPr>
            <w:tcW w:w="1740" w:type="dxa"/>
            <w:vMerge w:val="restart"/>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41586889" w14:textId="77777777" w:rsidR="00561B52" w:rsidRDefault="00561B52" w:rsidP="00561B52">
            <w:pPr>
              <w:widowControl w:val="0"/>
              <w:spacing w:line="240" w:lineRule="auto"/>
              <w:ind w:firstLine="0"/>
              <w:rPr>
                <w:sz w:val="20"/>
                <w:szCs w:val="20"/>
              </w:rPr>
            </w:pPr>
            <w:r>
              <w:rPr>
                <w:sz w:val="20"/>
                <w:szCs w:val="20"/>
              </w:rPr>
              <w:t>Aims</w:t>
            </w:r>
          </w:p>
          <w:p w14:paraId="77AF184C" w14:textId="77777777" w:rsidR="00561B52" w:rsidRDefault="00561B52" w:rsidP="00561B52">
            <w:pPr>
              <w:widowControl w:val="0"/>
              <w:spacing w:line="240" w:lineRule="auto"/>
              <w:ind w:firstLine="0"/>
              <w:rPr>
                <w:sz w:val="20"/>
                <w:szCs w:val="20"/>
              </w:rPr>
            </w:pPr>
          </w:p>
          <w:p w14:paraId="13441539" w14:textId="77777777" w:rsidR="00561B52" w:rsidRDefault="00561B52" w:rsidP="00561B52">
            <w:pPr>
              <w:widowControl w:val="0"/>
              <w:spacing w:line="240" w:lineRule="auto"/>
              <w:ind w:firstLine="0"/>
              <w:rPr>
                <w:sz w:val="20"/>
                <w:szCs w:val="20"/>
              </w:rPr>
            </w:pPr>
          </w:p>
          <w:p w14:paraId="35EED7B1" w14:textId="77777777" w:rsidR="00561B52" w:rsidRDefault="00561B52" w:rsidP="00561B52">
            <w:pPr>
              <w:widowControl w:val="0"/>
              <w:spacing w:line="240" w:lineRule="auto"/>
              <w:ind w:firstLine="0"/>
              <w:rPr>
                <w:sz w:val="20"/>
                <w:szCs w:val="20"/>
              </w:rPr>
            </w:pPr>
          </w:p>
          <w:p w14:paraId="26D56CAE" w14:textId="77777777" w:rsidR="00561B52" w:rsidRDefault="00561B52" w:rsidP="00561B52">
            <w:pPr>
              <w:widowControl w:val="0"/>
              <w:spacing w:line="240" w:lineRule="auto"/>
              <w:ind w:firstLine="0"/>
              <w:rPr>
                <w:sz w:val="20"/>
                <w:szCs w:val="20"/>
              </w:rPr>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4B71EB5" w14:textId="77777777" w:rsidR="00561B52" w:rsidRDefault="00561B52" w:rsidP="00561B52">
            <w:pPr>
              <w:widowControl w:val="0"/>
              <w:spacing w:line="240" w:lineRule="auto"/>
              <w:ind w:firstLine="0"/>
              <w:jc w:val="center"/>
              <w:rPr>
                <w:sz w:val="20"/>
                <w:szCs w:val="20"/>
              </w:rPr>
            </w:pPr>
            <w:r>
              <w:rPr>
                <w:sz w:val="20"/>
                <w:szCs w:val="20"/>
              </w:rPr>
              <w:lastRenderedPageBreak/>
              <w:t>4</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021FB3D" w14:textId="77777777" w:rsidR="00561B52" w:rsidRDefault="00561B52" w:rsidP="00561B52">
            <w:pPr>
              <w:widowControl w:val="0"/>
              <w:spacing w:line="240" w:lineRule="auto"/>
              <w:ind w:firstLine="0"/>
              <w:rPr>
                <w:sz w:val="20"/>
                <w:szCs w:val="20"/>
              </w:rPr>
            </w:pPr>
            <w:r>
              <w:rPr>
                <w:sz w:val="20"/>
                <w:szCs w:val="20"/>
              </w:rPr>
              <w:t>Describe the purpose of ML in terms of hypothesis testing or prediction.</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2B04C2C" w14:textId="77777777" w:rsidR="00561B52" w:rsidRDefault="00561B52" w:rsidP="00561B52">
            <w:pPr>
              <w:widowControl w:val="0"/>
              <w:spacing w:line="240" w:lineRule="auto"/>
              <w:ind w:firstLine="0"/>
              <w:rPr>
                <w:sz w:val="20"/>
                <w:szCs w:val="20"/>
              </w:rPr>
            </w:pPr>
            <w:r>
              <w:rPr>
                <w:sz w:val="20"/>
                <w:szCs w:val="20"/>
              </w:rPr>
              <w:t>Model interpretability is critical for hypotheses testing. Model interpretability is not critical for prediction purposes.</w:t>
            </w:r>
          </w:p>
        </w:tc>
        <w:tc>
          <w:tcPr>
            <w:tcW w:w="1701" w:type="dxa"/>
            <w:tcBorders>
              <w:top w:val="nil"/>
              <w:left w:val="nil"/>
              <w:bottom w:val="single" w:sz="8" w:space="0" w:color="000000"/>
              <w:right w:val="single" w:sz="8" w:space="0" w:color="000000"/>
            </w:tcBorders>
          </w:tcPr>
          <w:p w14:paraId="4690EE6D" w14:textId="1B12908E"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064FAD81" w14:textId="411796E7" w:rsidTr="00561B52">
        <w:trPr>
          <w:trHeight w:val="18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58CCF463"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9C870F3" w14:textId="77777777" w:rsidR="00561B52" w:rsidRDefault="00561B52" w:rsidP="00561B52">
            <w:pPr>
              <w:widowControl w:val="0"/>
              <w:spacing w:line="240" w:lineRule="auto"/>
              <w:ind w:firstLine="0"/>
              <w:jc w:val="center"/>
              <w:rPr>
                <w:sz w:val="20"/>
                <w:szCs w:val="20"/>
              </w:rPr>
            </w:pPr>
            <w:r>
              <w:rPr>
                <w:sz w:val="20"/>
                <w:szCs w:val="20"/>
              </w:rPr>
              <w:t>5</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9A20534" w14:textId="77777777" w:rsidR="00561B52" w:rsidRDefault="00561B52" w:rsidP="00561B52">
            <w:pPr>
              <w:widowControl w:val="0"/>
              <w:spacing w:line="240" w:lineRule="auto"/>
              <w:ind w:firstLine="0"/>
              <w:rPr>
                <w:sz w:val="20"/>
                <w:szCs w:val="20"/>
              </w:rPr>
            </w:pPr>
            <w:r>
              <w:rPr>
                <w:sz w:val="20"/>
                <w:szCs w:val="20"/>
              </w:rPr>
              <w:t>Predictive modelling: prognostic or diagnostic?</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7AE5715" w14:textId="77777777" w:rsidR="00561B52" w:rsidRDefault="00561B52" w:rsidP="00561B52">
            <w:pPr>
              <w:widowControl w:val="0"/>
              <w:spacing w:line="240" w:lineRule="auto"/>
              <w:ind w:firstLine="0"/>
              <w:rPr>
                <w:sz w:val="20"/>
                <w:szCs w:val="20"/>
              </w:rPr>
            </w:pPr>
            <w:r>
              <w:rPr>
                <w:sz w:val="20"/>
                <w:szCs w:val="20"/>
              </w:rPr>
              <w:t xml:space="preserve">Predictive modelling may be prognostic (time to an event) or </w:t>
            </w:r>
            <w:r>
              <w:rPr>
                <w:sz w:val="20"/>
                <w:szCs w:val="20"/>
              </w:rPr>
              <w:lastRenderedPageBreak/>
              <w:t>diagnostic (correctly identifying that a condition already exists).</w:t>
            </w:r>
          </w:p>
        </w:tc>
        <w:tc>
          <w:tcPr>
            <w:tcW w:w="1701" w:type="dxa"/>
            <w:tcBorders>
              <w:top w:val="nil"/>
              <w:left w:val="nil"/>
              <w:bottom w:val="single" w:sz="8" w:space="0" w:color="000000"/>
              <w:right w:val="single" w:sz="8" w:space="0" w:color="000000"/>
            </w:tcBorders>
          </w:tcPr>
          <w:p w14:paraId="4104E473" w14:textId="32404BAA"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lastRenderedPageBreak/>
              <w:t>🗸</w:t>
            </w:r>
          </w:p>
        </w:tc>
      </w:tr>
      <w:tr w:rsidR="00561B52" w14:paraId="76094532" w14:textId="73BCE305" w:rsidTr="00561B52">
        <w:trPr>
          <w:trHeight w:val="255"/>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39BFDE6B" w14:textId="77777777" w:rsidR="00561B52" w:rsidRDefault="00561B52" w:rsidP="00561B52">
            <w:pPr>
              <w:spacing w:before="240" w:line="240" w:lineRule="auto"/>
              <w:ind w:firstLine="0"/>
            </w:pPr>
          </w:p>
        </w:tc>
        <w:tc>
          <w:tcPr>
            <w:tcW w:w="540" w:type="dxa"/>
            <w:tcBorders>
              <w:top w:val="nil"/>
              <w:left w:val="nil"/>
              <w:bottom w:val="nil"/>
              <w:right w:val="single" w:sz="8" w:space="0" w:color="000000"/>
            </w:tcBorders>
            <w:shd w:val="clear" w:color="auto" w:fill="auto"/>
            <w:tcMar>
              <w:top w:w="42" w:type="dxa"/>
              <w:left w:w="42" w:type="dxa"/>
              <w:bottom w:w="42" w:type="dxa"/>
              <w:right w:w="42" w:type="dxa"/>
            </w:tcMar>
          </w:tcPr>
          <w:p w14:paraId="10C47D53" w14:textId="77777777" w:rsidR="00561B52" w:rsidRDefault="00561B52" w:rsidP="00561B52">
            <w:pPr>
              <w:widowControl w:val="0"/>
              <w:spacing w:line="240" w:lineRule="auto"/>
              <w:ind w:firstLine="0"/>
              <w:jc w:val="center"/>
              <w:rPr>
                <w:sz w:val="20"/>
                <w:szCs w:val="20"/>
              </w:rPr>
            </w:pPr>
            <w:r>
              <w:rPr>
                <w:sz w:val="20"/>
                <w:szCs w:val="20"/>
              </w:rPr>
              <w:t>6</w:t>
            </w:r>
          </w:p>
        </w:tc>
        <w:tc>
          <w:tcPr>
            <w:tcW w:w="4125" w:type="dxa"/>
            <w:tcBorders>
              <w:top w:val="nil"/>
              <w:left w:val="nil"/>
              <w:bottom w:val="nil"/>
              <w:right w:val="single" w:sz="8" w:space="0" w:color="000000"/>
            </w:tcBorders>
            <w:shd w:val="clear" w:color="auto" w:fill="auto"/>
            <w:tcMar>
              <w:top w:w="42" w:type="dxa"/>
              <w:left w:w="42" w:type="dxa"/>
              <w:bottom w:w="42" w:type="dxa"/>
              <w:right w:w="42" w:type="dxa"/>
            </w:tcMar>
          </w:tcPr>
          <w:p w14:paraId="5D089372" w14:textId="77777777" w:rsidR="00561B52" w:rsidRDefault="00561B52" w:rsidP="00561B52">
            <w:pPr>
              <w:widowControl w:val="0"/>
              <w:spacing w:line="240" w:lineRule="auto"/>
              <w:ind w:firstLine="0"/>
              <w:rPr>
                <w:sz w:val="20"/>
                <w:szCs w:val="20"/>
              </w:rPr>
            </w:pPr>
            <w:r>
              <w:rPr>
                <w:sz w:val="20"/>
                <w:szCs w:val="20"/>
              </w:rPr>
              <w:t>Frame the research question with respect to PICOS</w:t>
            </w:r>
          </w:p>
        </w:tc>
        <w:tc>
          <w:tcPr>
            <w:tcW w:w="3083" w:type="dxa"/>
            <w:tcBorders>
              <w:top w:val="nil"/>
              <w:left w:val="nil"/>
              <w:bottom w:val="nil"/>
              <w:right w:val="single" w:sz="8" w:space="0" w:color="000000"/>
            </w:tcBorders>
            <w:shd w:val="clear" w:color="auto" w:fill="auto"/>
            <w:tcMar>
              <w:top w:w="42" w:type="dxa"/>
              <w:left w:w="42" w:type="dxa"/>
              <w:bottom w:w="42" w:type="dxa"/>
              <w:right w:w="42" w:type="dxa"/>
            </w:tcMar>
          </w:tcPr>
          <w:p w14:paraId="2D0D6265" w14:textId="77777777" w:rsidR="00561B52" w:rsidRDefault="00561B52" w:rsidP="00561B52">
            <w:pPr>
              <w:widowControl w:val="0"/>
              <w:spacing w:line="240" w:lineRule="auto"/>
              <w:ind w:firstLine="0"/>
              <w:rPr>
                <w:sz w:val="20"/>
                <w:szCs w:val="20"/>
              </w:rPr>
            </w:pPr>
            <w:r>
              <w:rPr>
                <w:sz w:val="20"/>
                <w:szCs w:val="20"/>
              </w:rPr>
              <w:t>PICOS: Population, intervention, comparator, outcome, study design.</w:t>
            </w:r>
          </w:p>
          <w:p w14:paraId="75847855" w14:textId="77777777" w:rsidR="00561B52" w:rsidRDefault="00561B52" w:rsidP="00561B52">
            <w:pPr>
              <w:widowControl w:val="0"/>
              <w:spacing w:line="240" w:lineRule="auto"/>
              <w:ind w:firstLine="0"/>
              <w:rPr>
                <w:sz w:val="20"/>
                <w:szCs w:val="20"/>
              </w:rPr>
            </w:pPr>
            <w:r>
              <w:rPr>
                <w:sz w:val="20"/>
                <w:szCs w:val="20"/>
              </w:rPr>
              <w:t>More information regarding PICOS can be found in most institutional library guides.</w:t>
            </w:r>
          </w:p>
        </w:tc>
        <w:tc>
          <w:tcPr>
            <w:tcW w:w="1701" w:type="dxa"/>
            <w:tcBorders>
              <w:top w:val="nil"/>
              <w:left w:val="nil"/>
              <w:bottom w:val="nil"/>
              <w:right w:val="single" w:sz="8" w:space="0" w:color="000000"/>
            </w:tcBorders>
          </w:tcPr>
          <w:p w14:paraId="305E2F74" w14:textId="67A37573"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3D04A498" w14:textId="284F39B4" w:rsidTr="00561B52">
        <w:trPr>
          <w:trHeight w:val="2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5CB073CB"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8570A7C" w14:textId="77777777" w:rsidR="00561B52" w:rsidRPr="006229CD" w:rsidRDefault="00561B52" w:rsidP="00561B52">
            <w:pPr>
              <w:widowControl w:val="0"/>
              <w:spacing w:line="240" w:lineRule="auto"/>
              <w:ind w:firstLine="0"/>
              <w:jc w:val="center"/>
              <w:rPr>
                <w:sz w:val="10"/>
                <w:szCs w:val="10"/>
              </w:rPr>
            </w:pPr>
            <w:r w:rsidRPr="006229CD">
              <w:rPr>
                <w:sz w:val="10"/>
                <w:szCs w:val="10"/>
              </w:rPr>
              <w:t xml:space="preserve"> </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3E3A2BC9" w14:textId="77777777" w:rsidR="00561B52" w:rsidRPr="006229CD" w:rsidRDefault="00561B52" w:rsidP="00561B52">
            <w:pPr>
              <w:widowControl w:val="0"/>
              <w:spacing w:line="240" w:lineRule="auto"/>
              <w:ind w:firstLine="0"/>
              <w:rPr>
                <w:sz w:val="10"/>
                <w:szCs w:val="10"/>
                <w:highlight w:val="yellow"/>
              </w:rPr>
            </w:pP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8AE97DB" w14:textId="77777777" w:rsidR="00561B52" w:rsidRPr="006229CD" w:rsidRDefault="00561B52" w:rsidP="00561B52">
            <w:pPr>
              <w:widowControl w:val="0"/>
              <w:spacing w:line="240" w:lineRule="auto"/>
              <w:ind w:firstLine="0"/>
              <w:rPr>
                <w:sz w:val="10"/>
                <w:szCs w:val="10"/>
                <w:highlight w:val="yellow"/>
              </w:rPr>
            </w:pPr>
          </w:p>
        </w:tc>
        <w:tc>
          <w:tcPr>
            <w:tcW w:w="1701" w:type="dxa"/>
            <w:tcBorders>
              <w:top w:val="nil"/>
              <w:left w:val="nil"/>
              <w:bottom w:val="single" w:sz="8" w:space="0" w:color="000000"/>
              <w:right w:val="single" w:sz="8" w:space="0" w:color="000000"/>
            </w:tcBorders>
          </w:tcPr>
          <w:p w14:paraId="02656997" w14:textId="77777777" w:rsidR="00561B52" w:rsidRPr="006229CD" w:rsidRDefault="00561B52" w:rsidP="00561B52">
            <w:pPr>
              <w:widowControl w:val="0"/>
              <w:spacing w:line="240" w:lineRule="auto"/>
              <w:ind w:firstLine="0"/>
              <w:rPr>
                <w:sz w:val="10"/>
                <w:szCs w:val="10"/>
                <w:highlight w:val="yellow"/>
              </w:rPr>
            </w:pPr>
          </w:p>
        </w:tc>
      </w:tr>
      <w:tr w:rsidR="00561B52" w14:paraId="728E12E5" w14:textId="07906601" w:rsidTr="00561B52">
        <w:trPr>
          <w:trHeight w:val="225"/>
        </w:trPr>
        <w:tc>
          <w:tcPr>
            <w:tcW w:w="9488" w:type="dxa"/>
            <w:gridSpan w:val="4"/>
            <w:tcBorders>
              <w:top w:val="nil"/>
              <w:left w:val="single" w:sz="8" w:space="0" w:color="000000"/>
              <w:bottom w:val="single" w:sz="8" w:space="0" w:color="000000"/>
              <w:right w:val="single" w:sz="8" w:space="0" w:color="000000"/>
            </w:tcBorders>
            <w:shd w:val="clear" w:color="auto" w:fill="D9D9D9"/>
            <w:tcMar>
              <w:top w:w="42" w:type="dxa"/>
              <w:left w:w="42" w:type="dxa"/>
              <w:bottom w:w="42" w:type="dxa"/>
              <w:right w:w="42" w:type="dxa"/>
            </w:tcMar>
          </w:tcPr>
          <w:p w14:paraId="762B349B" w14:textId="77777777" w:rsidR="00561B52" w:rsidRDefault="00561B52" w:rsidP="00561B52">
            <w:pPr>
              <w:widowControl w:val="0"/>
              <w:spacing w:line="240" w:lineRule="auto"/>
              <w:ind w:firstLine="0"/>
              <w:rPr>
                <w:b/>
                <w:sz w:val="20"/>
                <w:szCs w:val="20"/>
              </w:rPr>
            </w:pPr>
            <w:r>
              <w:rPr>
                <w:b/>
                <w:sz w:val="20"/>
                <w:szCs w:val="20"/>
              </w:rPr>
              <w:t>METHODS</w:t>
            </w:r>
          </w:p>
        </w:tc>
        <w:tc>
          <w:tcPr>
            <w:tcW w:w="1701" w:type="dxa"/>
            <w:tcBorders>
              <w:top w:val="nil"/>
              <w:left w:val="single" w:sz="8" w:space="0" w:color="000000"/>
              <w:bottom w:val="single" w:sz="8" w:space="0" w:color="000000"/>
              <w:right w:val="single" w:sz="8" w:space="0" w:color="000000"/>
            </w:tcBorders>
            <w:shd w:val="clear" w:color="auto" w:fill="D9D9D9"/>
          </w:tcPr>
          <w:p w14:paraId="49A5E4EB" w14:textId="77777777" w:rsidR="00561B52" w:rsidRDefault="00561B52" w:rsidP="00561B52">
            <w:pPr>
              <w:widowControl w:val="0"/>
              <w:spacing w:line="240" w:lineRule="auto"/>
              <w:ind w:firstLine="0"/>
              <w:rPr>
                <w:b/>
                <w:sz w:val="20"/>
                <w:szCs w:val="20"/>
              </w:rPr>
            </w:pPr>
          </w:p>
        </w:tc>
      </w:tr>
      <w:tr w:rsidR="00561B52" w14:paraId="76C235FC" w14:textId="7C4BF0D0" w:rsidTr="00561B52">
        <w:trPr>
          <w:trHeight w:val="1065"/>
        </w:trPr>
        <w:tc>
          <w:tcPr>
            <w:tcW w:w="1740" w:type="dxa"/>
            <w:vMerge w:val="restart"/>
            <w:tcBorders>
              <w:top w:val="nil"/>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4F77CD4E" w14:textId="77777777" w:rsidR="00561B52" w:rsidRDefault="00561B52" w:rsidP="00561B52">
            <w:pPr>
              <w:widowControl w:val="0"/>
              <w:spacing w:line="240" w:lineRule="auto"/>
              <w:ind w:firstLine="0"/>
              <w:rPr>
                <w:sz w:val="20"/>
                <w:szCs w:val="20"/>
              </w:rPr>
            </w:pPr>
            <w:r>
              <w:rPr>
                <w:sz w:val="20"/>
                <w:szCs w:val="20"/>
              </w:rPr>
              <w:t>Study design</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20C1BC0" w14:textId="77777777" w:rsidR="00561B52" w:rsidRDefault="00561B52" w:rsidP="00561B52">
            <w:pPr>
              <w:widowControl w:val="0"/>
              <w:spacing w:line="240" w:lineRule="auto"/>
              <w:ind w:firstLine="0"/>
              <w:jc w:val="center"/>
              <w:rPr>
                <w:sz w:val="20"/>
                <w:szCs w:val="20"/>
              </w:rPr>
            </w:pPr>
            <w:r>
              <w:rPr>
                <w:sz w:val="20"/>
                <w:szCs w:val="20"/>
              </w:rPr>
              <w:t>7</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5917C99" w14:textId="77777777" w:rsidR="00561B52" w:rsidRDefault="00561B52" w:rsidP="00561B52">
            <w:pPr>
              <w:widowControl w:val="0"/>
              <w:spacing w:line="240" w:lineRule="auto"/>
              <w:ind w:firstLine="0"/>
              <w:rPr>
                <w:sz w:val="20"/>
                <w:szCs w:val="20"/>
              </w:rPr>
            </w:pPr>
            <w:r>
              <w:rPr>
                <w:sz w:val="20"/>
                <w:szCs w:val="20"/>
              </w:rPr>
              <w:t>Provide a full description, or reference to a full description of the population upon which modelling will occur; facility, screening dates and numbers, inclusion/exclusion criteria, database/study name, study duration.</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965F059" w14:textId="77777777" w:rsidR="00561B52" w:rsidRDefault="00561B52" w:rsidP="00561B52">
            <w:pPr>
              <w:widowControl w:val="0"/>
              <w:spacing w:line="240" w:lineRule="auto"/>
              <w:ind w:firstLine="0"/>
              <w:rPr>
                <w:sz w:val="20"/>
                <w:szCs w:val="20"/>
              </w:rPr>
            </w:pPr>
            <w:r>
              <w:rPr>
                <w:sz w:val="20"/>
                <w:szCs w:val="20"/>
              </w:rPr>
              <w:t>Is the patient population from a prospective or retrospective study? For retrospective studies (where recruitment and data collection have already been performed), the reader must be able to gauge the fitness of the study for the current application.</w:t>
            </w:r>
          </w:p>
        </w:tc>
        <w:tc>
          <w:tcPr>
            <w:tcW w:w="1701" w:type="dxa"/>
            <w:tcBorders>
              <w:top w:val="nil"/>
              <w:left w:val="nil"/>
              <w:bottom w:val="single" w:sz="8" w:space="0" w:color="000000"/>
              <w:right w:val="single" w:sz="8" w:space="0" w:color="000000"/>
            </w:tcBorders>
          </w:tcPr>
          <w:p w14:paraId="08624A3C" w14:textId="04DD9B91"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623E799D" w14:textId="3DC69E36" w:rsidTr="00561B52">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139DF278"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D6BAB0E" w14:textId="77777777" w:rsidR="00561B52" w:rsidRDefault="00561B52" w:rsidP="00561B52">
            <w:pPr>
              <w:widowControl w:val="0"/>
              <w:spacing w:line="240" w:lineRule="auto"/>
              <w:ind w:firstLine="0"/>
              <w:jc w:val="center"/>
              <w:rPr>
                <w:sz w:val="20"/>
                <w:szCs w:val="20"/>
              </w:rPr>
            </w:pPr>
            <w:r>
              <w:rPr>
                <w:sz w:val="20"/>
                <w:szCs w:val="20"/>
              </w:rPr>
              <w:t>8</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68DFA2D" w14:textId="77777777" w:rsidR="00561B52" w:rsidRDefault="00561B52" w:rsidP="00561B52">
            <w:pPr>
              <w:widowControl w:val="0"/>
              <w:spacing w:line="240" w:lineRule="auto"/>
              <w:ind w:firstLine="0"/>
              <w:rPr>
                <w:sz w:val="20"/>
                <w:szCs w:val="20"/>
              </w:rPr>
            </w:pPr>
            <w:r>
              <w:rPr>
                <w:sz w:val="20"/>
                <w:szCs w:val="20"/>
              </w:rPr>
              <w:t>Include ethics statement and approval number</w:t>
            </w:r>
          </w:p>
        </w:tc>
        <w:tc>
          <w:tcPr>
            <w:tcW w:w="3083" w:type="dxa"/>
            <w:tcBorders>
              <w:top w:val="nil"/>
              <w:left w:val="nil"/>
              <w:bottom w:val="single" w:sz="8" w:space="0" w:color="000000"/>
              <w:right w:val="single" w:sz="8" w:space="0" w:color="000000"/>
            </w:tcBorders>
            <w:shd w:val="clear" w:color="auto" w:fill="D9D9D9"/>
            <w:tcMar>
              <w:top w:w="42" w:type="dxa"/>
              <w:left w:w="42" w:type="dxa"/>
              <w:bottom w:w="42" w:type="dxa"/>
              <w:right w:w="42" w:type="dxa"/>
            </w:tcMar>
          </w:tcPr>
          <w:p w14:paraId="5FC34BC4" w14:textId="77777777" w:rsidR="00561B52" w:rsidRDefault="00561B52" w:rsidP="00561B52">
            <w:pPr>
              <w:widowControl w:val="0"/>
              <w:spacing w:line="240" w:lineRule="auto"/>
              <w:ind w:firstLine="0"/>
              <w:rPr>
                <w:sz w:val="20"/>
                <w:szCs w:val="20"/>
              </w:rPr>
            </w:pPr>
            <w:r>
              <w:rPr>
                <w:sz w:val="20"/>
                <w:szCs w:val="20"/>
              </w:rPr>
              <w:t xml:space="preserve"> </w:t>
            </w:r>
          </w:p>
        </w:tc>
        <w:tc>
          <w:tcPr>
            <w:tcW w:w="1701" w:type="dxa"/>
            <w:tcBorders>
              <w:top w:val="nil"/>
              <w:left w:val="nil"/>
              <w:bottom w:val="single" w:sz="8" w:space="0" w:color="000000"/>
              <w:right w:val="single" w:sz="8" w:space="0" w:color="000000"/>
            </w:tcBorders>
            <w:shd w:val="clear" w:color="auto" w:fill="D9D9D9"/>
          </w:tcPr>
          <w:p w14:paraId="07B06339" w14:textId="44A5B489"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0436A83A" w14:textId="14DB40E0" w:rsidTr="00561B52">
        <w:trPr>
          <w:trHeight w:val="120"/>
        </w:trPr>
        <w:tc>
          <w:tcPr>
            <w:tcW w:w="1740" w:type="dxa"/>
            <w:vMerge w:val="restart"/>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11CC6CF5" w14:textId="77777777" w:rsidR="00561B52" w:rsidRDefault="00561B52" w:rsidP="00561B52">
            <w:pPr>
              <w:widowControl w:val="0"/>
              <w:spacing w:line="240" w:lineRule="auto"/>
              <w:ind w:firstLine="0"/>
              <w:rPr>
                <w:sz w:val="20"/>
                <w:szCs w:val="20"/>
              </w:rPr>
            </w:pPr>
            <w:r>
              <w:rPr>
                <w:sz w:val="20"/>
                <w:szCs w:val="20"/>
              </w:rPr>
              <w:t>Prediction environment</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A7C9C36" w14:textId="77777777" w:rsidR="00561B52" w:rsidRDefault="00561B52" w:rsidP="00561B52">
            <w:pPr>
              <w:widowControl w:val="0"/>
              <w:spacing w:line="240" w:lineRule="auto"/>
              <w:ind w:firstLine="0"/>
              <w:jc w:val="center"/>
              <w:rPr>
                <w:sz w:val="20"/>
                <w:szCs w:val="20"/>
              </w:rPr>
            </w:pPr>
            <w:r>
              <w:rPr>
                <w:sz w:val="20"/>
                <w:szCs w:val="20"/>
              </w:rPr>
              <w:t>9</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981C013" w14:textId="77777777" w:rsidR="00561B52" w:rsidRDefault="00561B52" w:rsidP="00561B52">
            <w:pPr>
              <w:widowControl w:val="0"/>
              <w:spacing w:line="240" w:lineRule="auto"/>
              <w:ind w:firstLine="0"/>
              <w:rPr>
                <w:sz w:val="20"/>
                <w:szCs w:val="20"/>
              </w:rPr>
            </w:pPr>
            <w:r>
              <w:rPr>
                <w:sz w:val="20"/>
                <w:szCs w:val="20"/>
              </w:rPr>
              <w:t>Describe the outcome measurement.</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1B2676E" w14:textId="77777777" w:rsidR="00561B52" w:rsidRDefault="00561B52" w:rsidP="00561B52">
            <w:pPr>
              <w:widowControl w:val="0"/>
              <w:spacing w:line="240" w:lineRule="auto"/>
              <w:ind w:firstLine="0"/>
              <w:rPr>
                <w:sz w:val="20"/>
                <w:szCs w:val="20"/>
              </w:rPr>
            </w:pPr>
            <w:r>
              <w:rPr>
                <w:sz w:val="20"/>
                <w:szCs w:val="20"/>
              </w:rPr>
              <w:t>Outcome measurement(s) may include prediction per patient or per event.</w:t>
            </w:r>
          </w:p>
        </w:tc>
        <w:tc>
          <w:tcPr>
            <w:tcW w:w="1701" w:type="dxa"/>
            <w:tcBorders>
              <w:top w:val="nil"/>
              <w:left w:val="nil"/>
              <w:bottom w:val="single" w:sz="8" w:space="0" w:color="000000"/>
              <w:right w:val="single" w:sz="8" w:space="0" w:color="000000"/>
            </w:tcBorders>
          </w:tcPr>
          <w:p w14:paraId="3A548992" w14:textId="240BC1B7"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159E1C57" w14:textId="582E88B8" w:rsidTr="00561B52">
        <w:trPr>
          <w:trHeight w:val="93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3FE07490"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0E49AB2" w14:textId="77777777" w:rsidR="00561B52" w:rsidRDefault="00561B52" w:rsidP="00561B52">
            <w:pPr>
              <w:widowControl w:val="0"/>
              <w:spacing w:line="240" w:lineRule="auto"/>
              <w:ind w:firstLine="0"/>
              <w:jc w:val="center"/>
              <w:rPr>
                <w:sz w:val="20"/>
                <w:szCs w:val="20"/>
              </w:rPr>
            </w:pPr>
            <w:r>
              <w:rPr>
                <w:sz w:val="20"/>
                <w:szCs w:val="20"/>
              </w:rPr>
              <w:t>10</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D0F6518" w14:textId="77777777" w:rsidR="00561B52" w:rsidRDefault="00561B52" w:rsidP="00561B52">
            <w:pPr>
              <w:widowControl w:val="0"/>
              <w:spacing w:line="240" w:lineRule="auto"/>
              <w:ind w:firstLine="0"/>
              <w:rPr>
                <w:sz w:val="20"/>
                <w:szCs w:val="20"/>
              </w:rPr>
            </w:pPr>
            <w:r>
              <w:rPr>
                <w:sz w:val="20"/>
                <w:szCs w:val="20"/>
              </w:rPr>
              <w:t xml:space="preserve">Classification, </w:t>
            </w:r>
            <w:proofErr w:type="gramStart"/>
            <w:r>
              <w:rPr>
                <w:sz w:val="20"/>
                <w:szCs w:val="20"/>
              </w:rPr>
              <w:t>regression</w:t>
            </w:r>
            <w:proofErr w:type="gramEnd"/>
            <w:r>
              <w:rPr>
                <w:sz w:val="20"/>
                <w:szCs w:val="20"/>
              </w:rPr>
              <w:t xml:space="preserve"> or survival prediction</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2A64008" w14:textId="77777777" w:rsidR="00561B52" w:rsidRDefault="00561B52" w:rsidP="00561B52">
            <w:pPr>
              <w:widowControl w:val="0"/>
              <w:spacing w:line="240" w:lineRule="auto"/>
              <w:ind w:firstLine="0"/>
              <w:rPr>
                <w:sz w:val="20"/>
                <w:szCs w:val="20"/>
              </w:rPr>
            </w:pPr>
            <w:r>
              <w:rPr>
                <w:sz w:val="20"/>
                <w:szCs w:val="20"/>
              </w:rPr>
              <w:t>Classification is the prediction of a categorical label (such as good outcome or poor outcome).</w:t>
            </w:r>
          </w:p>
          <w:p w14:paraId="4EF3458D" w14:textId="77777777" w:rsidR="00561B52" w:rsidRDefault="00561B52" w:rsidP="00561B52">
            <w:pPr>
              <w:widowControl w:val="0"/>
              <w:spacing w:line="240" w:lineRule="auto"/>
              <w:ind w:firstLine="0"/>
              <w:rPr>
                <w:sz w:val="20"/>
                <w:szCs w:val="20"/>
              </w:rPr>
            </w:pPr>
            <w:r>
              <w:rPr>
                <w:sz w:val="20"/>
                <w:szCs w:val="20"/>
              </w:rPr>
              <w:t xml:space="preserve">Regression is the prediction of a </w:t>
            </w:r>
            <w:r>
              <w:rPr>
                <w:sz w:val="20"/>
                <w:szCs w:val="20"/>
              </w:rPr>
              <w:lastRenderedPageBreak/>
              <w:t>quantity or continuous variable (such as score for depression).</w:t>
            </w:r>
          </w:p>
          <w:p w14:paraId="65C01979" w14:textId="77777777" w:rsidR="00561B52" w:rsidRDefault="00561B52" w:rsidP="00561B52">
            <w:pPr>
              <w:widowControl w:val="0"/>
              <w:spacing w:line="240" w:lineRule="auto"/>
              <w:ind w:firstLine="0"/>
              <w:rPr>
                <w:sz w:val="20"/>
                <w:szCs w:val="20"/>
              </w:rPr>
            </w:pPr>
            <w:r>
              <w:rPr>
                <w:sz w:val="20"/>
                <w:szCs w:val="20"/>
              </w:rPr>
              <w:t>Survival prediction is time to event and requires identification of the event (such as remission) and time measurement (such as weeks).</w:t>
            </w:r>
          </w:p>
        </w:tc>
        <w:tc>
          <w:tcPr>
            <w:tcW w:w="1701" w:type="dxa"/>
            <w:tcBorders>
              <w:top w:val="nil"/>
              <w:left w:val="nil"/>
              <w:bottom w:val="single" w:sz="8" w:space="0" w:color="000000"/>
              <w:right w:val="single" w:sz="8" w:space="0" w:color="000000"/>
            </w:tcBorders>
          </w:tcPr>
          <w:p w14:paraId="0C3FDD27" w14:textId="72134A11"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lastRenderedPageBreak/>
              <w:t>🗸</w:t>
            </w:r>
          </w:p>
        </w:tc>
      </w:tr>
      <w:tr w:rsidR="00561B52" w14:paraId="2779FB59" w14:textId="0913E0A3" w:rsidTr="00561B52">
        <w:trPr>
          <w:trHeight w:val="54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6DB1DFDD"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BE60C35" w14:textId="77777777" w:rsidR="00561B52" w:rsidRDefault="00561B52" w:rsidP="00561B52">
            <w:pPr>
              <w:widowControl w:val="0"/>
              <w:spacing w:line="240" w:lineRule="auto"/>
              <w:ind w:firstLine="0"/>
              <w:jc w:val="center"/>
              <w:rPr>
                <w:sz w:val="20"/>
                <w:szCs w:val="20"/>
              </w:rPr>
            </w:pPr>
            <w:r>
              <w:rPr>
                <w:sz w:val="20"/>
                <w:szCs w:val="20"/>
              </w:rPr>
              <w:t>11</w:t>
            </w:r>
          </w:p>
        </w:tc>
        <w:tc>
          <w:tcPr>
            <w:tcW w:w="4125" w:type="dxa"/>
            <w:vMerge w:val="restart"/>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36F2EE3" w14:textId="77777777" w:rsidR="00561B52" w:rsidRDefault="00561B52" w:rsidP="00561B52">
            <w:pPr>
              <w:widowControl w:val="0"/>
              <w:spacing w:line="240" w:lineRule="auto"/>
              <w:ind w:firstLine="0"/>
              <w:rPr>
                <w:sz w:val="20"/>
                <w:szCs w:val="20"/>
              </w:rPr>
            </w:pPr>
            <w:r>
              <w:rPr>
                <w:sz w:val="20"/>
                <w:szCs w:val="20"/>
              </w:rPr>
              <w:t>Training and validation environments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B6687F0" w14:textId="77777777" w:rsidR="00561B52" w:rsidRDefault="00561B52" w:rsidP="00561B52">
            <w:pPr>
              <w:widowControl w:val="0"/>
              <w:spacing w:line="240" w:lineRule="auto"/>
              <w:ind w:firstLine="0"/>
              <w:rPr>
                <w:sz w:val="20"/>
                <w:szCs w:val="20"/>
              </w:rPr>
            </w:pPr>
            <w:r>
              <w:rPr>
                <w:sz w:val="20"/>
                <w:szCs w:val="20"/>
              </w:rPr>
              <w:t>Describe the process for model training and validation. This must include how data was partitioned. For example, how many patient samples contributed data for training? Was cross-validation used? How many folds?</w:t>
            </w:r>
          </w:p>
        </w:tc>
        <w:tc>
          <w:tcPr>
            <w:tcW w:w="1701" w:type="dxa"/>
            <w:tcBorders>
              <w:top w:val="nil"/>
              <w:left w:val="nil"/>
              <w:bottom w:val="single" w:sz="8" w:space="0" w:color="000000"/>
              <w:right w:val="single" w:sz="8" w:space="0" w:color="000000"/>
            </w:tcBorders>
          </w:tcPr>
          <w:p w14:paraId="5A9D7AEB" w14:textId="690D5E0B"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81DE1BE" w14:textId="668181EE" w:rsidTr="00561B52">
        <w:trPr>
          <w:trHeight w:val="435"/>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0DAC543C"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7283F8A" w14:textId="77777777" w:rsidR="00561B52" w:rsidRDefault="00561B52" w:rsidP="00561B52">
            <w:pPr>
              <w:widowControl w:val="0"/>
              <w:spacing w:line="240" w:lineRule="auto"/>
              <w:ind w:firstLine="0"/>
              <w:jc w:val="center"/>
              <w:rPr>
                <w:sz w:val="20"/>
                <w:szCs w:val="20"/>
              </w:rPr>
            </w:pPr>
            <w:r>
              <w:rPr>
                <w:sz w:val="20"/>
                <w:szCs w:val="20"/>
              </w:rPr>
              <w:t>12</w:t>
            </w:r>
          </w:p>
        </w:tc>
        <w:tc>
          <w:tcPr>
            <w:tcW w:w="4125" w:type="dxa"/>
            <w:vMerge/>
            <w:tcBorders>
              <w:bottom w:val="single" w:sz="8" w:space="0" w:color="000000"/>
              <w:right w:val="single" w:sz="8" w:space="0" w:color="000000"/>
            </w:tcBorders>
            <w:shd w:val="clear" w:color="auto" w:fill="auto"/>
            <w:tcMar>
              <w:top w:w="42" w:type="dxa"/>
              <w:left w:w="42" w:type="dxa"/>
              <w:bottom w:w="42" w:type="dxa"/>
              <w:right w:w="42" w:type="dxa"/>
            </w:tcMar>
          </w:tcPr>
          <w:p w14:paraId="4E1A5E62" w14:textId="77777777" w:rsidR="00561B52" w:rsidRDefault="00561B52" w:rsidP="00561B52">
            <w:pPr>
              <w:spacing w:before="240" w:line="240" w:lineRule="auto"/>
              <w:ind w:firstLine="0"/>
            </w:pP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4A3B9DB" w14:textId="77777777" w:rsidR="00561B52" w:rsidRDefault="00561B52" w:rsidP="00561B52">
            <w:pPr>
              <w:widowControl w:val="0"/>
              <w:spacing w:line="240" w:lineRule="auto"/>
              <w:ind w:firstLine="0"/>
              <w:rPr>
                <w:sz w:val="20"/>
                <w:szCs w:val="20"/>
              </w:rPr>
            </w:pPr>
            <w:r>
              <w:rPr>
                <w:sz w:val="20"/>
                <w:szCs w:val="20"/>
              </w:rPr>
              <w:t xml:space="preserve">Describe the process for hyperparameter </w:t>
            </w:r>
            <w:proofErr w:type="spellStart"/>
            <w:r>
              <w:rPr>
                <w:sz w:val="20"/>
                <w:szCs w:val="20"/>
              </w:rPr>
              <w:t>optimisation</w:t>
            </w:r>
            <w:proofErr w:type="spellEnd"/>
            <w:r>
              <w:rPr>
                <w:sz w:val="20"/>
                <w:szCs w:val="20"/>
              </w:rPr>
              <w:t>. What parameters were tuned (</w:t>
            </w:r>
            <w:proofErr w:type="spellStart"/>
            <w:proofErr w:type="gramStart"/>
            <w:r>
              <w:rPr>
                <w:sz w:val="20"/>
                <w:szCs w:val="20"/>
              </w:rPr>
              <w:t>eg</w:t>
            </w:r>
            <w:proofErr w:type="spellEnd"/>
            <w:proofErr w:type="gramEnd"/>
            <w:r>
              <w:rPr>
                <w:sz w:val="20"/>
                <w:szCs w:val="20"/>
              </w:rPr>
              <w:t xml:space="preserve"> Gamma, C), how were they tuned (</w:t>
            </w:r>
            <w:proofErr w:type="spellStart"/>
            <w:r>
              <w:rPr>
                <w:sz w:val="20"/>
                <w:szCs w:val="20"/>
              </w:rPr>
              <w:t>eg</w:t>
            </w:r>
            <w:proofErr w:type="spellEnd"/>
            <w:r>
              <w:rPr>
                <w:sz w:val="20"/>
                <w:szCs w:val="20"/>
              </w:rPr>
              <w:t xml:space="preserve"> grid search, random search or Bayes </w:t>
            </w:r>
            <w:proofErr w:type="spellStart"/>
            <w:r>
              <w:rPr>
                <w:sz w:val="20"/>
                <w:szCs w:val="20"/>
              </w:rPr>
              <w:t>optimisation</w:t>
            </w:r>
            <w:proofErr w:type="spellEnd"/>
            <w:r>
              <w:rPr>
                <w:sz w:val="20"/>
                <w:szCs w:val="20"/>
              </w:rPr>
              <w:t xml:space="preserve">) and what ranges were used? Which </w:t>
            </w:r>
            <w:proofErr w:type="spellStart"/>
            <w:r>
              <w:rPr>
                <w:sz w:val="20"/>
                <w:szCs w:val="20"/>
              </w:rPr>
              <w:t>optimisation</w:t>
            </w:r>
            <w:proofErr w:type="spellEnd"/>
            <w:r>
              <w:rPr>
                <w:sz w:val="20"/>
                <w:szCs w:val="20"/>
              </w:rPr>
              <w:t xml:space="preserve"> criterion was used (</w:t>
            </w:r>
            <w:proofErr w:type="spellStart"/>
            <w:proofErr w:type="gramStart"/>
            <w:r>
              <w:rPr>
                <w:sz w:val="20"/>
                <w:szCs w:val="20"/>
              </w:rPr>
              <w:t>eg</w:t>
            </w:r>
            <w:proofErr w:type="spellEnd"/>
            <w:proofErr w:type="gramEnd"/>
            <w:r>
              <w:rPr>
                <w:sz w:val="20"/>
                <w:szCs w:val="20"/>
              </w:rPr>
              <w:t xml:space="preserve"> prognostic summary index). Was model complexity accounted for?</w:t>
            </w:r>
          </w:p>
        </w:tc>
        <w:tc>
          <w:tcPr>
            <w:tcW w:w="1701" w:type="dxa"/>
            <w:tcBorders>
              <w:top w:val="nil"/>
              <w:left w:val="nil"/>
              <w:bottom w:val="single" w:sz="8" w:space="0" w:color="000000"/>
              <w:right w:val="single" w:sz="8" w:space="0" w:color="000000"/>
            </w:tcBorders>
          </w:tcPr>
          <w:p w14:paraId="11626B45" w14:textId="40DDAD2E"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04544FD4" w14:textId="07B9E773" w:rsidTr="00561B52">
        <w:trPr>
          <w:trHeight w:val="84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2D6A3866"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F027CFD" w14:textId="77777777" w:rsidR="00561B52" w:rsidRDefault="00561B52" w:rsidP="00561B52">
            <w:pPr>
              <w:widowControl w:val="0"/>
              <w:spacing w:line="240" w:lineRule="auto"/>
              <w:ind w:firstLine="0"/>
              <w:jc w:val="center"/>
              <w:rPr>
                <w:sz w:val="20"/>
                <w:szCs w:val="20"/>
              </w:rPr>
            </w:pPr>
            <w:r>
              <w:rPr>
                <w:sz w:val="20"/>
                <w:szCs w:val="20"/>
              </w:rPr>
              <w:t>13</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D81F13D" w14:textId="77777777" w:rsidR="00561B52" w:rsidRDefault="00561B52" w:rsidP="00561B52">
            <w:pPr>
              <w:widowControl w:val="0"/>
              <w:spacing w:line="240" w:lineRule="auto"/>
              <w:ind w:firstLine="0"/>
              <w:rPr>
                <w:sz w:val="20"/>
                <w:szCs w:val="20"/>
              </w:rPr>
            </w:pPr>
            <w:r>
              <w:rPr>
                <w:sz w:val="20"/>
                <w:szCs w:val="20"/>
              </w:rPr>
              <w:t>Model testing</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D10B09C" w14:textId="77777777" w:rsidR="00561B52" w:rsidRDefault="00561B52" w:rsidP="00561B52">
            <w:pPr>
              <w:widowControl w:val="0"/>
              <w:spacing w:line="240" w:lineRule="auto"/>
              <w:ind w:firstLine="0"/>
              <w:rPr>
                <w:sz w:val="20"/>
                <w:szCs w:val="20"/>
              </w:rPr>
            </w:pPr>
            <w:r>
              <w:rPr>
                <w:sz w:val="20"/>
                <w:szCs w:val="20"/>
              </w:rPr>
              <w:t xml:space="preserve">Model testing must be performed on new/unseen data. Describe the metrics to be used for assessment of model performance. For </w:t>
            </w:r>
            <w:proofErr w:type="gramStart"/>
            <w:r>
              <w:rPr>
                <w:sz w:val="20"/>
                <w:szCs w:val="20"/>
              </w:rPr>
              <w:t>example</w:t>
            </w:r>
            <w:proofErr w:type="gramEnd"/>
            <w:r>
              <w:rPr>
                <w:sz w:val="20"/>
                <w:szCs w:val="20"/>
              </w:rPr>
              <w:t xml:space="preserve"> sensitivity, specificity, positive predictive value, negative </w:t>
            </w:r>
            <w:r>
              <w:rPr>
                <w:sz w:val="20"/>
                <w:szCs w:val="20"/>
              </w:rPr>
              <w:lastRenderedPageBreak/>
              <w:t>predictive value, diagnostic odds ratio, Area Under the (receiver operating characteristic) Curve (AUC).</w:t>
            </w:r>
          </w:p>
        </w:tc>
        <w:tc>
          <w:tcPr>
            <w:tcW w:w="1701" w:type="dxa"/>
            <w:tcBorders>
              <w:top w:val="nil"/>
              <w:left w:val="nil"/>
              <w:bottom w:val="single" w:sz="8" w:space="0" w:color="000000"/>
              <w:right w:val="single" w:sz="8" w:space="0" w:color="000000"/>
            </w:tcBorders>
          </w:tcPr>
          <w:p w14:paraId="01F0CECB" w14:textId="134987BE"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lastRenderedPageBreak/>
              <w:t>🗸</w:t>
            </w:r>
          </w:p>
        </w:tc>
      </w:tr>
      <w:tr w:rsidR="00561B52" w14:paraId="3418830F" w14:textId="0E39F513" w:rsidTr="00561B52">
        <w:trPr>
          <w:trHeight w:val="108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318734EF"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B068227" w14:textId="77777777" w:rsidR="00561B52" w:rsidRDefault="00561B52" w:rsidP="00561B52">
            <w:pPr>
              <w:widowControl w:val="0"/>
              <w:spacing w:line="240" w:lineRule="auto"/>
              <w:ind w:firstLine="0"/>
              <w:jc w:val="center"/>
              <w:rPr>
                <w:sz w:val="20"/>
                <w:szCs w:val="20"/>
              </w:rPr>
            </w:pPr>
            <w:r>
              <w:rPr>
                <w:sz w:val="20"/>
                <w:szCs w:val="20"/>
              </w:rPr>
              <w:t>14</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33BBD707" w14:textId="77777777" w:rsidR="00561B52" w:rsidRDefault="00561B52" w:rsidP="00561B52">
            <w:pPr>
              <w:widowControl w:val="0"/>
              <w:spacing w:line="240" w:lineRule="auto"/>
              <w:ind w:firstLine="0"/>
              <w:rPr>
                <w:sz w:val="20"/>
                <w:szCs w:val="20"/>
              </w:rPr>
            </w:pPr>
            <w:r>
              <w:rPr>
                <w:sz w:val="20"/>
                <w:szCs w:val="20"/>
              </w:rPr>
              <w:t>Data leakage</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834FE9C" w14:textId="77777777" w:rsidR="00561B52" w:rsidRDefault="00561B52" w:rsidP="00561B52">
            <w:pPr>
              <w:widowControl w:val="0"/>
              <w:spacing w:line="240" w:lineRule="auto"/>
              <w:ind w:firstLine="0"/>
              <w:rPr>
                <w:sz w:val="20"/>
                <w:szCs w:val="20"/>
              </w:rPr>
            </w:pPr>
            <w:r>
              <w:rPr>
                <w:sz w:val="20"/>
                <w:szCs w:val="20"/>
              </w:rPr>
              <w:t>Data leakage may occur in relation to outcomes or validation and may lead to inflated prediction performance. The use of cross-validation, holding back data (unseen) for later validation and the use of pipeline architecture can reduce bias in model performance. Furthermore, data transformations should be performed separately on data partitions and not the entire data set to avoid leaking feature distribution information between folds.</w:t>
            </w:r>
          </w:p>
        </w:tc>
        <w:tc>
          <w:tcPr>
            <w:tcW w:w="1701" w:type="dxa"/>
            <w:tcBorders>
              <w:top w:val="nil"/>
              <w:left w:val="nil"/>
              <w:bottom w:val="single" w:sz="8" w:space="0" w:color="000000"/>
              <w:right w:val="single" w:sz="8" w:space="0" w:color="000000"/>
            </w:tcBorders>
          </w:tcPr>
          <w:p w14:paraId="607B9DA3" w14:textId="06E94930" w:rsidR="00561B52" w:rsidRDefault="00561B52"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2B756A3D" w14:textId="015B6EDB" w:rsidTr="00561B52">
        <w:trPr>
          <w:trHeight w:val="99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2B68AEDE"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A093B02" w14:textId="77777777" w:rsidR="00561B52" w:rsidRDefault="00561B52" w:rsidP="00561B52">
            <w:pPr>
              <w:widowControl w:val="0"/>
              <w:spacing w:line="240" w:lineRule="auto"/>
              <w:ind w:firstLine="0"/>
              <w:jc w:val="center"/>
              <w:rPr>
                <w:sz w:val="20"/>
                <w:szCs w:val="20"/>
              </w:rPr>
            </w:pPr>
            <w:r>
              <w:rPr>
                <w:sz w:val="20"/>
                <w:szCs w:val="20"/>
              </w:rPr>
              <w:t>15</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F29BD0D" w14:textId="77777777" w:rsidR="00561B52" w:rsidRDefault="00561B52" w:rsidP="00561B52">
            <w:pPr>
              <w:widowControl w:val="0"/>
              <w:spacing w:line="240" w:lineRule="auto"/>
              <w:ind w:firstLine="0"/>
              <w:rPr>
                <w:sz w:val="20"/>
                <w:szCs w:val="20"/>
              </w:rPr>
            </w:pPr>
            <w:r>
              <w:rPr>
                <w:sz w:val="20"/>
                <w:szCs w:val="20"/>
              </w:rPr>
              <w:t>Prediction success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F468930" w14:textId="77777777" w:rsidR="00561B52" w:rsidRDefault="00561B52" w:rsidP="00561B52">
            <w:pPr>
              <w:widowControl w:val="0"/>
              <w:spacing w:line="240" w:lineRule="auto"/>
              <w:ind w:firstLine="0"/>
              <w:rPr>
                <w:sz w:val="20"/>
                <w:szCs w:val="20"/>
              </w:rPr>
            </w:pPr>
            <w:r>
              <w:rPr>
                <w:sz w:val="20"/>
                <w:szCs w:val="20"/>
              </w:rPr>
              <w:t>How will the model be determined as adequate for its purpose and how does it compare to other models? Model adequacy may include measures of discrimination and calibration. What statistical procedures were used for model comparison?</w:t>
            </w:r>
          </w:p>
          <w:p w14:paraId="500A052D" w14:textId="77777777" w:rsidR="00561B52" w:rsidRDefault="00561B52" w:rsidP="00561B52">
            <w:pPr>
              <w:widowControl w:val="0"/>
              <w:spacing w:line="240" w:lineRule="auto"/>
              <w:ind w:firstLine="0"/>
              <w:rPr>
                <w:sz w:val="20"/>
                <w:szCs w:val="20"/>
              </w:rPr>
            </w:pPr>
            <w:r>
              <w:rPr>
                <w:sz w:val="20"/>
                <w:szCs w:val="20"/>
              </w:rPr>
              <w:t xml:space="preserve">Global measures of diagnostic accuracy, such as </w:t>
            </w:r>
            <w:r>
              <w:rPr>
                <w:sz w:val="20"/>
                <w:szCs w:val="20"/>
                <w:u w:val="single"/>
              </w:rPr>
              <w:t>A</w:t>
            </w:r>
            <w:r>
              <w:rPr>
                <w:sz w:val="20"/>
                <w:szCs w:val="20"/>
              </w:rPr>
              <w:t xml:space="preserve">rea </w:t>
            </w:r>
            <w:r>
              <w:rPr>
                <w:sz w:val="20"/>
                <w:szCs w:val="20"/>
                <w:u w:val="single"/>
              </w:rPr>
              <w:t>U</w:t>
            </w:r>
            <w:r>
              <w:rPr>
                <w:sz w:val="20"/>
                <w:szCs w:val="20"/>
              </w:rPr>
              <w:t xml:space="preserve">nder Receiver Operating Characteristic </w:t>
            </w:r>
            <w:r>
              <w:rPr>
                <w:sz w:val="20"/>
                <w:szCs w:val="20"/>
                <w:u w:val="single"/>
              </w:rPr>
              <w:t>C</w:t>
            </w:r>
            <w:r>
              <w:rPr>
                <w:sz w:val="20"/>
                <w:szCs w:val="20"/>
              </w:rPr>
              <w:t>urve (AUC) allow for model comparison.</w:t>
            </w:r>
          </w:p>
        </w:tc>
        <w:tc>
          <w:tcPr>
            <w:tcW w:w="1701" w:type="dxa"/>
            <w:tcBorders>
              <w:top w:val="nil"/>
              <w:left w:val="nil"/>
              <w:bottom w:val="single" w:sz="8" w:space="0" w:color="000000"/>
              <w:right w:val="single" w:sz="8" w:space="0" w:color="000000"/>
            </w:tcBorders>
          </w:tcPr>
          <w:p w14:paraId="2BB8659B" w14:textId="1416A132"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6853F21" w14:textId="5C1EBEEE" w:rsidTr="00561B52">
        <w:trPr>
          <w:trHeight w:val="825"/>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5279664C"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6565E09" w14:textId="77777777" w:rsidR="00561B52" w:rsidRDefault="00561B52" w:rsidP="00561B52">
            <w:pPr>
              <w:widowControl w:val="0"/>
              <w:spacing w:line="240" w:lineRule="auto"/>
              <w:ind w:firstLine="0"/>
              <w:jc w:val="center"/>
              <w:rPr>
                <w:sz w:val="20"/>
                <w:szCs w:val="20"/>
              </w:rPr>
            </w:pPr>
            <w:r>
              <w:rPr>
                <w:sz w:val="20"/>
                <w:szCs w:val="20"/>
              </w:rPr>
              <w:t>16</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A622C61" w14:textId="77777777" w:rsidR="00561B52" w:rsidRDefault="00561B52" w:rsidP="00561B52">
            <w:pPr>
              <w:widowControl w:val="0"/>
              <w:spacing w:line="240" w:lineRule="auto"/>
              <w:ind w:firstLine="0"/>
              <w:rPr>
                <w:sz w:val="20"/>
                <w:szCs w:val="20"/>
              </w:rPr>
            </w:pPr>
            <w:r>
              <w:rPr>
                <w:sz w:val="20"/>
                <w:szCs w:val="20"/>
              </w:rPr>
              <w:t>Overfitting</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34D460C" w14:textId="77777777" w:rsidR="00561B52" w:rsidRDefault="00561B52" w:rsidP="00561B52">
            <w:pPr>
              <w:widowControl w:val="0"/>
              <w:spacing w:line="240" w:lineRule="auto"/>
              <w:ind w:firstLine="0"/>
              <w:rPr>
                <w:sz w:val="20"/>
                <w:szCs w:val="20"/>
              </w:rPr>
            </w:pPr>
            <w:r>
              <w:rPr>
                <w:sz w:val="20"/>
                <w:szCs w:val="20"/>
              </w:rPr>
              <w:t>Overfitting occurs when learning on the training data set is excessive and irrelevant or noisy features are included in selection leading to inflated model performance on training data but poor performance on unseen data. This can be overcome with k-fold cross validation and hold back validation data.</w:t>
            </w:r>
          </w:p>
        </w:tc>
        <w:tc>
          <w:tcPr>
            <w:tcW w:w="1701" w:type="dxa"/>
            <w:tcBorders>
              <w:top w:val="nil"/>
              <w:left w:val="nil"/>
              <w:bottom w:val="single" w:sz="8" w:space="0" w:color="000000"/>
              <w:right w:val="single" w:sz="8" w:space="0" w:color="000000"/>
            </w:tcBorders>
          </w:tcPr>
          <w:p w14:paraId="228F8AB7" w14:textId="4332B276"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D8597B3" w14:textId="77C94CF8" w:rsidTr="00561B52">
        <w:trPr>
          <w:trHeight w:val="435"/>
        </w:trPr>
        <w:tc>
          <w:tcPr>
            <w:tcW w:w="1740" w:type="dxa"/>
            <w:vMerge w:val="restart"/>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70D3D018" w14:textId="77777777" w:rsidR="00561B52" w:rsidRDefault="00561B52" w:rsidP="00561B52">
            <w:pPr>
              <w:widowControl w:val="0"/>
              <w:spacing w:line="240" w:lineRule="auto"/>
              <w:ind w:firstLine="0"/>
              <w:rPr>
                <w:sz w:val="20"/>
                <w:szCs w:val="20"/>
              </w:rPr>
            </w:pPr>
            <w:r>
              <w:rPr>
                <w:sz w:val="20"/>
                <w:szCs w:val="20"/>
              </w:rPr>
              <w:t>Data acquisition and pre-processing</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8E31358" w14:textId="77777777" w:rsidR="00561B52" w:rsidRDefault="00561B52" w:rsidP="00561B52">
            <w:pPr>
              <w:widowControl w:val="0"/>
              <w:spacing w:line="240" w:lineRule="auto"/>
              <w:ind w:firstLine="0"/>
              <w:jc w:val="center"/>
              <w:rPr>
                <w:sz w:val="20"/>
                <w:szCs w:val="20"/>
              </w:rPr>
            </w:pPr>
            <w:r>
              <w:rPr>
                <w:sz w:val="20"/>
                <w:szCs w:val="20"/>
              </w:rPr>
              <w:t>17</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A69DCBB" w14:textId="77777777" w:rsidR="00561B52" w:rsidRDefault="00561B52" w:rsidP="00561B52">
            <w:pPr>
              <w:widowControl w:val="0"/>
              <w:spacing w:line="240" w:lineRule="auto"/>
              <w:ind w:firstLine="0"/>
              <w:rPr>
                <w:sz w:val="20"/>
                <w:szCs w:val="20"/>
              </w:rPr>
            </w:pPr>
            <w:r>
              <w:rPr>
                <w:sz w:val="20"/>
                <w:szCs w:val="20"/>
              </w:rPr>
              <w:t>Present characteristics of the dataset</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A45A988" w14:textId="77777777" w:rsidR="00561B52" w:rsidRDefault="00561B52" w:rsidP="00561B52">
            <w:pPr>
              <w:widowControl w:val="0"/>
              <w:spacing w:line="240" w:lineRule="auto"/>
              <w:ind w:firstLine="0"/>
              <w:rPr>
                <w:sz w:val="20"/>
                <w:szCs w:val="20"/>
              </w:rPr>
            </w:pPr>
            <w:r>
              <w:rPr>
                <w:sz w:val="20"/>
                <w:szCs w:val="20"/>
              </w:rPr>
              <w:t>Provide relevant summary statistics for the dataset and particular information for the distribution or ratios of response variables.</w:t>
            </w:r>
          </w:p>
        </w:tc>
        <w:tc>
          <w:tcPr>
            <w:tcW w:w="1701" w:type="dxa"/>
            <w:tcBorders>
              <w:top w:val="nil"/>
              <w:left w:val="nil"/>
              <w:bottom w:val="single" w:sz="8" w:space="0" w:color="000000"/>
              <w:right w:val="single" w:sz="8" w:space="0" w:color="000000"/>
            </w:tcBorders>
          </w:tcPr>
          <w:p w14:paraId="009AB2AB" w14:textId="0AF534A8"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6007C7FE" w14:textId="49C5053D" w:rsidTr="00561B52">
        <w:trPr>
          <w:trHeight w:val="435"/>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0919B14E"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39B3B9CE" w14:textId="77777777" w:rsidR="00561B52" w:rsidRDefault="00561B52" w:rsidP="00561B52">
            <w:pPr>
              <w:widowControl w:val="0"/>
              <w:spacing w:line="240" w:lineRule="auto"/>
              <w:ind w:firstLine="0"/>
              <w:jc w:val="center"/>
              <w:rPr>
                <w:sz w:val="20"/>
                <w:szCs w:val="20"/>
              </w:rPr>
            </w:pPr>
            <w:r>
              <w:rPr>
                <w:sz w:val="20"/>
                <w:szCs w:val="20"/>
              </w:rPr>
              <w:t>18</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3EEBDDB7" w14:textId="77777777" w:rsidR="00561B52" w:rsidRDefault="00561B52" w:rsidP="00561B52">
            <w:pPr>
              <w:widowControl w:val="0"/>
              <w:spacing w:line="240" w:lineRule="auto"/>
              <w:ind w:firstLine="0"/>
              <w:rPr>
                <w:sz w:val="20"/>
                <w:szCs w:val="20"/>
              </w:rPr>
            </w:pPr>
            <w:r>
              <w:rPr>
                <w:sz w:val="20"/>
                <w:szCs w:val="20"/>
              </w:rPr>
              <w:t xml:space="preserve">Explain the process for handling missing values, class imbalance, </w:t>
            </w:r>
            <w:proofErr w:type="gramStart"/>
            <w:r>
              <w:rPr>
                <w:sz w:val="20"/>
                <w:szCs w:val="20"/>
              </w:rPr>
              <w:t>covariates</w:t>
            </w:r>
            <w:proofErr w:type="gramEnd"/>
            <w:r>
              <w:rPr>
                <w:sz w:val="20"/>
                <w:szCs w:val="20"/>
              </w:rPr>
              <w:t xml:space="preserve"> and outliers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9A59310" w14:textId="77777777" w:rsidR="00561B52" w:rsidRDefault="00561B52" w:rsidP="00561B52">
            <w:pPr>
              <w:widowControl w:val="0"/>
              <w:spacing w:line="240" w:lineRule="auto"/>
              <w:ind w:firstLine="0"/>
              <w:rPr>
                <w:sz w:val="20"/>
                <w:szCs w:val="20"/>
              </w:rPr>
            </w:pPr>
            <w:r>
              <w:rPr>
                <w:sz w:val="20"/>
                <w:szCs w:val="20"/>
              </w:rPr>
              <w:t>Clearly state where data were discarded or imputed (for example variables with &gt;=20% missing values excluded). Manage class imbalance at data or algorithm level, or a combination of these.</w:t>
            </w:r>
          </w:p>
        </w:tc>
        <w:tc>
          <w:tcPr>
            <w:tcW w:w="1701" w:type="dxa"/>
            <w:tcBorders>
              <w:top w:val="nil"/>
              <w:left w:val="nil"/>
              <w:bottom w:val="single" w:sz="8" w:space="0" w:color="000000"/>
              <w:right w:val="single" w:sz="8" w:space="0" w:color="000000"/>
            </w:tcBorders>
          </w:tcPr>
          <w:p w14:paraId="2666DB11" w14:textId="7BF1D80F"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69182EF9" w14:textId="52EEDB50" w:rsidTr="00561B52">
        <w:trPr>
          <w:trHeight w:val="765"/>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25904CCB"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BDEC257" w14:textId="77777777" w:rsidR="00561B52" w:rsidRDefault="00561B52" w:rsidP="00561B52">
            <w:pPr>
              <w:widowControl w:val="0"/>
              <w:spacing w:line="240" w:lineRule="auto"/>
              <w:ind w:firstLine="0"/>
              <w:jc w:val="center"/>
              <w:rPr>
                <w:sz w:val="20"/>
                <w:szCs w:val="20"/>
              </w:rPr>
            </w:pPr>
            <w:r>
              <w:rPr>
                <w:sz w:val="20"/>
                <w:szCs w:val="20"/>
              </w:rPr>
              <w:t>19</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BD25F18" w14:textId="77777777" w:rsidR="00561B52" w:rsidRDefault="00561B52" w:rsidP="00561B52">
            <w:pPr>
              <w:widowControl w:val="0"/>
              <w:spacing w:line="240" w:lineRule="auto"/>
              <w:ind w:firstLine="0"/>
              <w:rPr>
                <w:sz w:val="20"/>
                <w:szCs w:val="20"/>
              </w:rPr>
            </w:pPr>
            <w:r>
              <w:rPr>
                <w:sz w:val="20"/>
                <w:szCs w:val="20"/>
              </w:rPr>
              <w:t>Check data for perfect separators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096ED3D" w14:textId="77777777" w:rsidR="00561B52" w:rsidRDefault="00561B52" w:rsidP="00561B52">
            <w:pPr>
              <w:widowControl w:val="0"/>
              <w:spacing w:line="240" w:lineRule="auto"/>
              <w:ind w:firstLine="0"/>
              <w:rPr>
                <w:sz w:val="20"/>
                <w:szCs w:val="20"/>
              </w:rPr>
            </w:pPr>
            <w:r>
              <w:rPr>
                <w:sz w:val="20"/>
                <w:szCs w:val="20"/>
              </w:rPr>
              <w:t>The data should be checked for uncommon values for categorical variables that may lead to overfitting. This can be overcome by removing the variable from selected features and assessing the impact.</w:t>
            </w:r>
          </w:p>
        </w:tc>
        <w:tc>
          <w:tcPr>
            <w:tcW w:w="1701" w:type="dxa"/>
            <w:tcBorders>
              <w:top w:val="nil"/>
              <w:left w:val="nil"/>
              <w:bottom w:val="single" w:sz="8" w:space="0" w:color="000000"/>
              <w:right w:val="single" w:sz="8" w:space="0" w:color="000000"/>
            </w:tcBorders>
          </w:tcPr>
          <w:p w14:paraId="3060787C" w14:textId="07FABF26"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1733BB95" w14:textId="7FFB0083" w:rsidTr="00561B52">
        <w:trPr>
          <w:trHeight w:val="240"/>
        </w:trPr>
        <w:tc>
          <w:tcPr>
            <w:tcW w:w="1740" w:type="dxa"/>
            <w:vMerge/>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5FCF035C"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3C0D8C2" w14:textId="77777777" w:rsidR="00561B52" w:rsidRDefault="00561B52" w:rsidP="00561B52">
            <w:pPr>
              <w:widowControl w:val="0"/>
              <w:spacing w:line="240" w:lineRule="auto"/>
              <w:ind w:firstLine="0"/>
              <w:jc w:val="center"/>
              <w:rPr>
                <w:sz w:val="20"/>
                <w:szCs w:val="20"/>
              </w:rPr>
            </w:pPr>
            <w:r>
              <w:rPr>
                <w:sz w:val="20"/>
                <w:szCs w:val="20"/>
              </w:rPr>
              <w:t>20</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38485960" w14:textId="77777777" w:rsidR="00561B52" w:rsidRDefault="00561B52" w:rsidP="00561B52">
            <w:pPr>
              <w:widowControl w:val="0"/>
              <w:spacing w:line="240" w:lineRule="auto"/>
              <w:ind w:firstLine="0"/>
              <w:rPr>
                <w:sz w:val="20"/>
                <w:szCs w:val="20"/>
              </w:rPr>
            </w:pPr>
            <w:r>
              <w:rPr>
                <w:sz w:val="20"/>
                <w:szCs w:val="20"/>
              </w:rPr>
              <w:t>Data scaling</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A999BFB" w14:textId="77777777" w:rsidR="00561B52" w:rsidRDefault="00561B52" w:rsidP="00561B52">
            <w:pPr>
              <w:widowControl w:val="0"/>
              <w:spacing w:line="240" w:lineRule="auto"/>
              <w:ind w:firstLine="0"/>
              <w:rPr>
                <w:sz w:val="20"/>
                <w:szCs w:val="20"/>
              </w:rPr>
            </w:pPr>
            <w:r>
              <w:rPr>
                <w:sz w:val="20"/>
                <w:szCs w:val="20"/>
              </w:rPr>
              <w:t>What method was used for data scaling?</w:t>
            </w:r>
          </w:p>
          <w:p w14:paraId="0201B970" w14:textId="77777777" w:rsidR="00561B52" w:rsidRDefault="00561B52" w:rsidP="00561B52">
            <w:pPr>
              <w:widowControl w:val="0"/>
              <w:spacing w:line="240" w:lineRule="auto"/>
              <w:ind w:firstLine="0"/>
              <w:rPr>
                <w:sz w:val="20"/>
                <w:szCs w:val="20"/>
              </w:rPr>
            </w:pPr>
            <w:r>
              <w:rPr>
                <w:sz w:val="20"/>
                <w:szCs w:val="20"/>
              </w:rPr>
              <w:lastRenderedPageBreak/>
              <w:t xml:space="preserve">For </w:t>
            </w:r>
            <w:proofErr w:type="gramStart"/>
            <w:r>
              <w:rPr>
                <w:sz w:val="20"/>
                <w:szCs w:val="20"/>
              </w:rPr>
              <w:t>example</w:t>
            </w:r>
            <w:proofErr w:type="gramEnd"/>
            <w:r>
              <w:rPr>
                <w:sz w:val="20"/>
                <w:szCs w:val="20"/>
              </w:rPr>
              <w:t xml:space="preserve"> Z-score </w:t>
            </w:r>
            <w:proofErr w:type="spellStart"/>
            <w:r>
              <w:rPr>
                <w:sz w:val="20"/>
                <w:szCs w:val="20"/>
              </w:rPr>
              <w:t>normalisation</w:t>
            </w:r>
            <w:proofErr w:type="spellEnd"/>
            <w:r>
              <w:rPr>
                <w:sz w:val="20"/>
                <w:szCs w:val="20"/>
              </w:rPr>
              <w:t xml:space="preserve"> or Min-Max scaling (0-1).</w:t>
            </w:r>
          </w:p>
        </w:tc>
        <w:tc>
          <w:tcPr>
            <w:tcW w:w="1701" w:type="dxa"/>
            <w:tcBorders>
              <w:top w:val="nil"/>
              <w:left w:val="nil"/>
              <w:bottom w:val="single" w:sz="8" w:space="0" w:color="000000"/>
              <w:right w:val="single" w:sz="8" w:space="0" w:color="000000"/>
            </w:tcBorders>
          </w:tcPr>
          <w:p w14:paraId="5B4FAF21" w14:textId="3983C67C"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lastRenderedPageBreak/>
              <w:t>🗸</w:t>
            </w:r>
          </w:p>
        </w:tc>
      </w:tr>
      <w:tr w:rsidR="00561B52" w14:paraId="26E85335" w14:textId="1AFE637A" w:rsidTr="00561B52">
        <w:tc>
          <w:tcPr>
            <w:tcW w:w="1740" w:type="dxa"/>
            <w:vMerge w:val="restart"/>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36AFF7F5" w14:textId="77777777" w:rsidR="00561B52" w:rsidRDefault="00561B52" w:rsidP="00561B52">
            <w:pPr>
              <w:widowControl w:val="0"/>
              <w:spacing w:line="240" w:lineRule="auto"/>
              <w:ind w:firstLine="0"/>
              <w:rPr>
                <w:sz w:val="20"/>
                <w:szCs w:val="20"/>
              </w:rPr>
            </w:pPr>
            <w:r>
              <w:rPr>
                <w:sz w:val="20"/>
                <w:szCs w:val="20"/>
              </w:rPr>
              <w:t>Outcomes, variables</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7C83EA9" w14:textId="77777777" w:rsidR="00561B52" w:rsidRDefault="00561B52" w:rsidP="00561B52">
            <w:pPr>
              <w:widowControl w:val="0"/>
              <w:spacing w:line="240" w:lineRule="auto"/>
              <w:ind w:firstLine="0"/>
              <w:jc w:val="center"/>
              <w:rPr>
                <w:sz w:val="20"/>
                <w:szCs w:val="20"/>
              </w:rPr>
            </w:pPr>
            <w:r>
              <w:rPr>
                <w:sz w:val="20"/>
                <w:szCs w:val="20"/>
              </w:rPr>
              <w:t>21</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781885E6" w14:textId="77777777" w:rsidR="00561B52" w:rsidRDefault="00561B52" w:rsidP="00561B52">
            <w:pPr>
              <w:widowControl w:val="0"/>
              <w:spacing w:line="240" w:lineRule="auto"/>
              <w:ind w:firstLine="0"/>
              <w:rPr>
                <w:sz w:val="20"/>
                <w:szCs w:val="20"/>
              </w:rPr>
            </w:pPr>
            <w:r>
              <w:rPr>
                <w:sz w:val="20"/>
                <w:szCs w:val="20"/>
              </w:rPr>
              <w:t>Predictor variables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FD5C4B6" w14:textId="77777777" w:rsidR="00561B52" w:rsidRDefault="00561B52" w:rsidP="00561B52">
            <w:pPr>
              <w:widowControl w:val="0"/>
              <w:spacing w:line="240" w:lineRule="auto"/>
              <w:ind w:firstLine="0"/>
              <w:rPr>
                <w:sz w:val="20"/>
                <w:szCs w:val="20"/>
              </w:rPr>
            </w:pPr>
            <w:r>
              <w:rPr>
                <w:sz w:val="20"/>
                <w:szCs w:val="20"/>
              </w:rPr>
              <w:t>Describe predictor variables.</w:t>
            </w:r>
          </w:p>
        </w:tc>
        <w:tc>
          <w:tcPr>
            <w:tcW w:w="1701" w:type="dxa"/>
            <w:tcBorders>
              <w:top w:val="nil"/>
              <w:left w:val="nil"/>
              <w:bottom w:val="single" w:sz="8" w:space="0" w:color="000000"/>
              <w:right w:val="single" w:sz="8" w:space="0" w:color="000000"/>
            </w:tcBorders>
          </w:tcPr>
          <w:p w14:paraId="2C3AF4AC" w14:textId="0F6246EF"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1A0FDC1" w14:textId="6CC92A8C"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39CCF0F8"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6453656" w14:textId="77777777" w:rsidR="00561B52" w:rsidRDefault="00561B52" w:rsidP="00561B52">
            <w:pPr>
              <w:widowControl w:val="0"/>
              <w:spacing w:line="240" w:lineRule="auto"/>
              <w:ind w:firstLine="0"/>
              <w:jc w:val="center"/>
              <w:rPr>
                <w:sz w:val="20"/>
                <w:szCs w:val="20"/>
              </w:rPr>
            </w:pPr>
            <w:r>
              <w:rPr>
                <w:sz w:val="20"/>
                <w:szCs w:val="20"/>
              </w:rPr>
              <w:t>22</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842255C" w14:textId="77777777" w:rsidR="00561B52" w:rsidRDefault="00561B52" w:rsidP="00561B52">
            <w:pPr>
              <w:widowControl w:val="0"/>
              <w:spacing w:line="240" w:lineRule="auto"/>
              <w:ind w:firstLine="0"/>
              <w:rPr>
                <w:sz w:val="20"/>
                <w:szCs w:val="20"/>
              </w:rPr>
            </w:pPr>
            <w:proofErr w:type="spellStart"/>
            <w:r>
              <w:rPr>
                <w:sz w:val="20"/>
                <w:szCs w:val="20"/>
              </w:rPr>
              <w:t>Generalisability</w:t>
            </w:r>
            <w:proofErr w:type="spellEnd"/>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CA00308" w14:textId="77777777" w:rsidR="00561B52" w:rsidRDefault="00561B52" w:rsidP="00561B52">
            <w:pPr>
              <w:widowControl w:val="0"/>
              <w:spacing w:line="240" w:lineRule="auto"/>
              <w:ind w:firstLine="0"/>
              <w:rPr>
                <w:sz w:val="20"/>
                <w:szCs w:val="20"/>
              </w:rPr>
            </w:pPr>
            <w:r>
              <w:rPr>
                <w:sz w:val="20"/>
                <w:szCs w:val="20"/>
              </w:rPr>
              <w:t xml:space="preserve">Identify how </w:t>
            </w:r>
            <w:proofErr w:type="spellStart"/>
            <w:r>
              <w:rPr>
                <w:sz w:val="20"/>
                <w:szCs w:val="20"/>
              </w:rPr>
              <w:t>generalisability</w:t>
            </w:r>
            <w:proofErr w:type="spellEnd"/>
            <w:r>
              <w:rPr>
                <w:sz w:val="20"/>
                <w:szCs w:val="20"/>
              </w:rPr>
              <w:t xml:space="preserve"> will be addressed. For example, cross-validation, leave site out validation.</w:t>
            </w:r>
          </w:p>
        </w:tc>
        <w:tc>
          <w:tcPr>
            <w:tcW w:w="1701" w:type="dxa"/>
            <w:tcBorders>
              <w:top w:val="nil"/>
              <w:left w:val="nil"/>
              <w:bottom w:val="single" w:sz="8" w:space="0" w:color="000000"/>
              <w:right w:val="single" w:sz="8" w:space="0" w:color="000000"/>
            </w:tcBorders>
          </w:tcPr>
          <w:p w14:paraId="7C72224F" w14:textId="48480807"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3C5DFEF5" w14:textId="419B2ECE"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4833C9A0"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5CAEA5A" w14:textId="77777777" w:rsidR="00561B52" w:rsidRDefault="00561B52" w:rsidP="00561B52">
            <w:pPr>
              <w:widowControl w:val="0"/>
              <w:spacing w:line="240" w:lineRule="auto"/>
              <w:ind w:firstLine="0"/>
              <w:jc w:val="center"/>
              <w:rPr>
                <w:sz w:val="20"/>
                <w:szCs w:val="20"/>
              </w:rPr>
            </w:pPr>
            <w:r>
              <w:rPr>
                <w:sz w:val="20"/>
                <w:szCs w:val="20"/>
              </w:rPr>
              <w:t>23</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48D2F66" w14:textId="77777777" w:rsidR="00561B52" w:rsidRDefault="00561B52" w:rsidP="00561B52">
            <w:pPr>
              <w:widowControl w:val="0"/>
              <w:spacing w:line="240" w:lineRule="auto"/>
              <w:ind w:firstLine="0"/>
              <w:rPr>
                <w:sz w:val="20"/>
                <w:szCs w:val="20"/>
              </w:rPr>
            </w:pPr>
            <w:r>
              <w:rPr>
                <w:sz w:val="20"/>
                <w:szCs w:val="20"/>
              </w:rPr>
              <w:t>Code/algorithm</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7603871" w14:textId="77777777" w:rsidR="00561B52" w:rsidRDefault="00561B52" w:rsidP="00561B52">
            <w:pPr>
              <w:widowControl w:val="0"/>
              <w:spacing w:line="240" w:lineRule="auto"/>
              <w:ind w:firstLine="0"/>
              <w:rPr>
                <w:sz w:val="20"/>
                <w:szCs w:val="20"/>
              </w:rPr>
            </w:pPr>
            <w:r>
              <w:rPr>
                <w:sz w:val="20"/>
                <w:szCs w:val="20"/>
              </w:rPr>
              <w:t xml:space="preserve">Where in-house code is developed, it should be made available (for example deposited on </w:t>
            </w:r>
            <w:proofErr w:type="spellStart"/>
            <w:r>
              <w:rPr>
                <w:sz w:val="20"/>
                <w:szCs w:val="20"/>
              </w:rPr>
              <w:t>Github</w:t>
            </w:r>
            <w:proofErr w:type="spellEnd"/>
            <w:r>
              <w:rPr>
                <w:sz w:val="20"/>
                <w:szCs w:val="20"/>
              </w:rPr>
              <w:t>), with appropriate commentary, to allow inspection.</w:t>
            </w:r>
          </w:p>
          <w:p w14:paraId="51621F77" w14:textId="77777777" w:rsidR="00561B52" w:rsidRDefault="00561B52" w:rsidP="00561B52">
            <w:pPr>
              <w:widowControl w:val="0"/>
              <w:spacing w:line="240" w:lineRule="auto"/>
              <w:ind w:firstLine="0"/>
              <w:rPr>
                <w:sz w:val="20"/>
                <w:szCs w:val="20"/>
              </w:rPr>
            </w:pPr>
            <w:r>
              <w:rPr>
                <w:sz w:val="20"/>
                <w:szCs w:val="20"/>
              </w:rPr>
              <w:t xml:space="preserve">Where a code package was used (for example R package e1071, Python package Scikit-learn and </w:t>
            </w:r>
            <w:proofErr w:type="spellStart"/>
            <w:r>
              <w:rPr>
                <w:sz w:val="20"/>
                <w:szCs w:val="20"/>
              </w:rPr>
              <w:t>NeuroMiner</w:t>
            </w:r>
            <w:proofErr w:type="spellEnd"/>
            <w:r>
              <w:rPr>
                <w:sz w:val="20"/>
                <w:szCs w:val="20"/>
              </w:rPr>
              <w:t>) this should be stated.</w:t>
            </w:r>
          </w:p>
        </w:tc>
        <w:tc>
          <w:tcPr>
            <w:tcW w:w="1701" w:type="dxa"/>
            <w:tcBorders>
              <w:top w:val="nil"/>
              <w:left w:val="nil"/>
              <w:bottom w:val="single" w:sz="8" w:space="0" w:color="000000"/>
              <w:right w:val="single" w:sz="8" w:space="0" w:color="000000"/>
            </w:tcBorders>
          </w:tcPr>
          <w:p w14:paraId="795F6348" w14:textId="0E68E025"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240C0C34" w14:textId="5B70C82D" w:rsidTr="00561B52">
        <w:tc>
          <w:tcPr>
            <w:tcW w:w="9488" w:type="dxa"/>
            <w:gridSpan w:val="4"/>
            <w:tcBorders>
              <w:top w:val="nil"/>
              <w:left w:val="single" w:sz="4" w:space="0" w:color="auto"/>
              <w:bottom w:val="single" w:sz="8" w:space="0" w:color="000000"/>
              <w:right w:val="single" w:sz="8" w:space="0" w:color="000000"/>
            </w:tcBorders>
            <w:shd w:val="clear" w:color="auto" w:fill="D9D9D9"/>
            <w:tcMar>
              <w:top w:w="42" w:type="dxa"/>
              <w:left w:w="42" w:type="dxa"/>
              <w:bottom w:w="42" w:type="dxa"/>
              <w:right w:w="42" w:type="dxa"/>
            </w:tcMar>
          </w:tcPr>
          <w:p w14:paraId="7D0AD7F7" w14:textId="77777777" w:rsidR="00561B52" w:rsidRDefault="00561B52" w:rsidP="00561B52">
            <w:pPr>
              <w:widowControl w:val="0"/>
              <w:spacing w:line="240" w:lineRule="auto"/>
              <w:ind w:firstLine="0"/>
              <w:rPr>
                <w:b/>
                <w:sz w:val="20"/>
                <w:szCs w:val="20"/>
              </w:rPr>
            </w:pPr>
            <w:r>
              <w:rPr>
                <w:b/>
                <w:sz w:val="20"/>
                <w:szCs w:val="20"/>
              </w:rPr>
              <w:t>RESULTS</w:t>
            </w:r>
          </w:p>
        </w:tc>
        <w:tc>
          <w:tcPr>
            <w:tcW w:w="1701" w:type="dxa"/>
            <w:tcBorders>
              <w:top w:val="nil"/>
              <w:left w:val="single" w:sz="4" w:space="0" w:color="auto"/>
              <w:bottom w:val="single" w:sz="8" w:space="0" w:color="000000"/>
              <w:right w:val="single" w:sz="8" w:space="0" w:color="000000"/>
            </w:tcBorders>
            <w:shd w:val="clear" w:color="auto" w:fill="D9D9D9"/>
          </w:tcPr>
          <w:p w14:paraId="10BC4C7A" w14:textId="77777777" w:rsidR="00561B52" w:rsidRDefault="00561B52" w:rsidP="00561B52">
            <w:pPr>
              <w:widowControl w:val="0"/>
              <w:spacing w:line="240" w:lineRule="auto"/>
              <w:ind w:firstLine="0"/>
              <w:rPr>
                <w:b/>
                <w:sz w:val="20"/>
                <w:szCs w:val="20"/>
              </w:rPr>
            </w:pPr>
          </w:p>
        </w:tc>
      </w:tr>
      <w:tr w:rsidR="00561B52" w14:paraId="2677999F" w14:textId="22CEADE7" w:rsidTr="00561B52">
        <w:tc>
          <w:tcPr>
            <w:tcW w:w="1740" w:type="dxa"/>
            <w:vMerge w:val="restart"/>
            <w:tcBorders>
              <w:top w:val="nil"/>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7D3CE8E6" w14:textId="77777777" w:rsidR="00561B52" w:rsidRDefault="00561B52" w:rsidP="00561B52">
            <w:pPr>
              <w:widowControl w:val="0"/>
              <w:spacing w:line="240" w:lineRule="auto"/>
              <w:ind w:firstLine="0"/>
              <w:rPr>
                <w:sz w:val="20"/>
                <w:szCs w:val="20"/>
              </w:rPr>
            </w:pPr>
            <w:r>
              <w:rPr>
                <w:sz w:val="20"/>
                <w:szCs w:val="20"/>
              </w:rPr>
              <w:t>Model performance</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4BFC0BC" w14:textId="77777777" w:rsidR="00561B52" w:rsidRDefault="00561B52" w:rsidP="00561B52">
            <w:pPr>
              <w:widowControl w:val="0"/>
              <w:spacing w:line="240" w:lineRule="auto"/>
              <w:ind w:firstLine="0"/>
              <w:jc w:val="center"/>
              <w:rPr>
                <w:sz w:val="20"/>
                <w:szCs w:val="20"/>
              </w:rPr>
            </w:pPr>
            <w:r>
              <w:rPr>
                <w:sz w:val="20"/>
                <w:szCs w:val="20"/>
              </w:rPr>
              <w:t>24</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B51A577" w14:textId="77777777" w:rsidR="00561B52" w:rsidRDefault="00561B52" w:rsidP="00561B52">
            <w:pPr>
              <w:widowControl w:val="0"/>
              <w:spacing w:line="240" w:lineRule="auto"/>
              <w:ind w:firstLine="0"/>
              <w:rPr>
                <w:sz w:val="20"/>
                <w:szCs w:val="20"/>
              </w:rPr>
            </w:pPr>
            <w:r>
              <w:rPr>
                <w:sz w:val="20"/>
                <w:szCs w:val="20"/>
              </w:rPr>
              <w:t>Describe model performance</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3645B6C6" w14:textId="77777777" w:rsidR="00561B52" w:rsidRDefault="00561B52" w:rsidP="00561B52">
            <w:pPr>
              <w:widowControl w:val="0"/>
              <w:spacing w:line="240" w:lineRule="auto"/>
              <w:ind w:firstLine="0"/>
              <w:rPr>
                <w:sz w:val="20"/>
                <w:szCs w:val="20"/>
              </w:rPr>
            </w:pPr>
            <w:r>
              <w:rPr>
                <w:sz w:val="20"/>
                <w:szCs w:val="20"/>
              </w:rPr>
              <w:t>Model performance to be evaluated based on quality metrics described in methods.</w:t>
            </w:r>
          </w:p>
          <w:p w14:paraId="2B819D2D" w14:textId="77777777" w:rsidR="00561B52" w:rsidRDefault="00561B52" w:rsidP="00561B52">
            <w:pPr>
              <w:widowControl w:val="0"/>
              <w:spacing w:line="240" w:lineRule="auto"/>
              <w:ind w:firstLine="0"/>
              <w:rPr>
                <w:sz w:val="20"/>
                <w:szCs w:val="20"/>
              </w:rPr>
            </w:pPr>
            <w:r>
              <w:rPr>
                <w:sz w:val="20"/>
                <w:szCs w:val="20"/>
              </w:rPr>
              <w:t xml:space="preserve">Additionally, standard reporting of ML results should include confidence intervals, </w:t>
            </w:r>
            <w:proofErr w:type="gramStart"/>
            <w:r>
              <w:rPr>
                <w:sz w:val="20"/>
                <w:szCs w:val="20"/>
              </w:rPr>
              <w:t>AUC</w:t>
            </w:r>
            <w:proofErr w:type="gramEnd"/>
            <w:r>
              <w:rPr>
                <w:sz w:val="20"/>
                <w:szCs w:val="20"/>
              </w:rPr>
              <w:t xml:space="preserve"> and Balanced Accuracies (BAC), to allow for comparison of model performance with other published </w:t>
            </w:r>
            <w:r>
              <w:rPr>
                <w:sz w:val="20"/>
                <w:szCs w:val="20"/>
              </w:rPr>
              <w:lastRenderedPageBreak/>
              <w:t>studies.</w:t>
            </w:r>
          </w:p>
        </w:tc>
        <w:tc>
          <w:tcPr>
            <w:tcW w:w="1701" w:type="dxa"/>
            <w:tcBorders>
              <w:top w:val="nil"/>
              <w:left w:val="nil"/>
              <w:bottom w:val="single" w:sz="8" w:space="0" w:color="000000"/>
              <w:right w:val="single" w:sz="8" w:space="0" w:color="000000"/>
            </w:tcBorders>
          </w:tcPr>
          <w:p w14:paraId="6DF238A1" w14:textId="686B989F"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lastRenderedPageBreak/>
              <w:t>🗸</w:t>
            </w:r>
          </w:p>
        </w:tc>
      </w:tr>
      <w:tr w:rsidR="00561B52" w14:paraId="02C308E5" w14:textId="00735DCC"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554D2D2C"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CCAC49C" w14:textId="77777777" w:rsidR="00561B52" w:rsidRDefault="00561B52" w:rsidP="00561B52">
            <w:pPr>
              <w:widowControl w:val="0"/>
              <w:spacing w:line="240" w:lineRule="auto"/>
              <w:ind w:firstLine="0"/>
              <w:jc w:val="center"/>
              <w:rPr>
                <w:sz w:val="20"/>
                <w:szCs w:val="20"/>
              </w:rPr>
            </w:pPr>
            <w:r>
              <w:rPr>
                <w:sz w:val="20"/>
                <w:szCs w:val="20"/>
              </w:rPr>
              <w:t>25</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9E53D0F" w14:textId="77777777" w:rsidR="00561B52" w:rsidRDefault="00561B52" w:rsidP="00561B52">
            <w:pPr>
              <w:widowControl w:val="0"/>
              <w:spacing w:line="240" w:lineRule="auto"/>
              <w:ind w:firstLine="0"/>
              <w:rPr>
                <w:sz w:val="20"/>
                <w:szCs w:val="20"/>
              </w:rPr>
            </w:pPr>
            <w:r>
              <w:rPr>
                <w:sz w:val="20"/>
                <w:szCs w:val="20"/>
              </w:rPr>
              <w:t>How does the final model compare to other predictive tools?</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A643E9E" w14:textId="77777777" w:rsidR="00561B52" w:rsidRDefault="00561B52" w:rsidP="00561B52">
            <w:pPr>
              <w:widowControl w:val="0"/>
              <w:spacing w:line="240" w:lineRule="auto"/>
              <w:ind w:firstLine="0"/>
              <w:rPr>
                <w:sz w:val="20"/>
                <w:szCs w:val="20"/>
              </w:rPr>
            </w:pPr>
            <w:r>
              <w:rPr>
                <w:sz w:val="20"/>
                <w:szCs w:val="20"/>
              </w:rPr>
              <w:t>Refer to model selection criteria as outlined in methods.</w:t>
            </w:r>
          </w:p>
        </w:tc>
        <w:tc>
          <w:tcPr>
            <w:tcW w:w="1701" w:type="dxa"/>
            <w:tcBorders>
              <w:top w:val="nil"/>
              <w:left w:val="nil"/>
              <w:bottom w:val="single" w:sz="8" w:space="0" w:color="000000"/>
              <w:right w:val="single" w:sz="8" w:space="0" w:color="000000"/>
            </w:tcBorders>
          </w:tcPr>
          <w:p w14:paraId="64E1FE66" w14:textId="02CAF9E9"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D63D655" w14:textId="4CE97E19"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0F38F656"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74EFD1D" w14:textId="77777777" w:rsidR="00561B52" w:rsidRDefault="00561B52" w:rsidP="00561B52">
            <w:pPr>
              <w:widowControl w:val="0"/>
              <w:spacing w:line="240" w:lineRule="auto"/>
              <w:ind w:firstLine="0"/>
              <w:jc w:val="center"/>
              <w:rPr>
                <w:sz w:val="20"/>
                <w:szCs w:val="20"/>
              </w:rPr>
            </w:pPr>
            <w:r>
              <w:rPr>
                <w:sz w:val="20"/>
                <w:szCs w:val="20"/>
              </w:rPr>
              <w:t>26</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C511109" w14:textId="77777777" w:rsidR="00561B52" w:rsidRDefault="00561B52" w:rsidP="00561B52">
            <w:pPr>
              <w:widowControl w:val="0"/>
              <w:spacing w:line="240" w:lineRule="auto"/>
              <w:ind w:firstLine="0"/>
              <w:rPr>
                <w:sz w:val="20"/>
                <w:szCs w:val="20"/>
              </w:rPr>
            </w:pPr>
            <w:r>
              <w:rPr>
                <w:sz w:val="20"/>
                <w:szCs w:val="20"/>
              </w:rPr>
              <w:t>Bias and variance assessment</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D075564" w14:textId="77777777" w:rsidR="00561B52" w:rsidRDefault="00561B52" w:rsidP="00561B52">
            <w:pPr>
              <w:widowControl w:val="0"/>
              <w:spacing w:line="240" w:lineRule="auto"/>
              <w:ind w:firstLine="0"/>
              <w:rPr>
                <w:sz w:val="20"/>
                <w:szCs w:val="20"/>
              </w:rPr>
            </w:pPr>
            <w:r>
              <w:rPr>
                <w:sz w:val="20"/>
                <w:szCs w:val="20"/>
              </w:rPr>
              <w:t>Prediction errors can be assessed with perturbation resampling, bootstrap resampling etc.</w:t>
            </w:r>
          </w:p>
        </w:tc>
        <w:tc>
          <w:tcPr>
            <w:tcW w:w="1701" w:type="dxa"/>
            <w:tcBorders>
              <w:top w:val="nil"/>
              <w:left w:val="nil"/>
              <w:bottom w:val="single" w:sz="8" w:space="0" w:color="000000"/>
              <w:right w:val="single" w:sz="8" w:space="0" w:color="000000"/>
            </w:tcBorders>
          </w:tcPr>
          <w:p w14:paraId="349771BB" w14:textId="3FE21392"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6F001AA3" w14:textId="30F2D4F2"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7A22887D"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9DB2F4E" w14:textId="77777777" w:rsidR="00561B52" w:rsidRDefault="00561B52" w:rsidP="00561B52">
            <w:pPr>
              <w:widowControl w:val="0"/>
              <w:spacing w:line="240" w:lineRule="auto"/>
              <w:ind w:firstLine="0"/>
              <w:jc w:val="center"/>
              <w:rPr>
                <w:sz w:val="20"/>
                <w:szCs w:val="20"/>
              </w:rPr>
            </w:pPr>
            <w:r>
              <w:rPr>
                <w:sz w:val="20"/>
                <w:szCs w:val="20"/>
              </w:rPr>
              <w:t>27</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8B27B9C" w14:textId="77777777" w:rsidR="00561B52" w:rsidRDefault="00561B52" w:rsidP="00561B52">
            <w:pPr>
              <w:widowControl w:val="0"/>
              <w:spacing w:line="240" w:lineRule="auto"/>
              <w:ind w:firstLine="0"/>
              <w:rPr>
                <w:sz w:val="20"/>
                <w:szCs w:val="20"/>
              </w:rPr>
            </w:pPr>
            <w:r>
              <w:rPr>
                <w:sz w:val="20"/>
                <w:szCs w:val="20"/>
              </w:rPr>
              <w:t>Model output interpretation</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23CD2F5" w14:textId="77777777" w:rsidR="00561B52" w:rsidRDefault="00561B52" w:rsidP="00561B52">
            <w:pPr>
              <w:widowControl w:val="0"/>
              <w:spacing w:line="240" w:lineRule="auto"/>
              <w:ind w:firstLine="0"/>
              <w:rPr>
                <w:sz w:val="20"/>
                <w:szCs w:val="20"/>
              </w:rPr>
            </w:pPr>
            <w:r>
              <w:rPr>
                <w:sz w:val="20"/>
                <w:szCs w:val="20"/>
              </w:rPr>
              <w:t>Where possible, report the variables used for prediction of outcome(s).</w:t>
            </w:r>
          </w:p>
          <w:p w14:paraId="3275DF31" w14:textId="77777777" w:rsidR="00561B52" w:rsidRDefault="00561B52" w:rsidP="00561B52">
            <w:pPr>
              <w:widowControl w:val="0"/>
              <w:spacing w:line="240" w:lineRule="auto"/>
              <w:ind w:firstLine="0"/>
              <w:rPr>
                <w:sz w:val="20"/>
                <w:szCs w:val="20"/>
              </w:rPr>
            </w:pPr>
            <w:r>
              <w:rPr>
                <w:sz w:val="20"/>
                <w:szCs w:val="20"/>
              </w:rPr>
              <w:t>Report population subsets that were challenging, or easy, to predict.</w:t>
            </w:r>
          </w:p>
        </w:tc>
        <w:tc>
          <w:tcPr>
            <w:tcW w:w="1701" w:type="dxa"/>
            <w:tcBorders>
              <w:top w:val="nil"/>
              <w:left w:val="nil"/>
              <w:bottom w:val="single" w:sz="8" w:space="0" w:color="000000"/>
              <w:right w:val="single" w:sz="8" w:space="0" w:color="000000"/>
            </w:tcBorders>
          </w:tcPr>
          <w:p w14:paraId="6EE022BA" w14:textId="5F159D29"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24C56DA8" w14:textId="27A1191B" w:rsidTr="00561B52">
        <w:tc>
          <w:tcPr>
            <w:tcW w:w="9488" w:type="dxa"/>
            <w:gridSpan w:val="4"/>
            <w:tcBorders>
              <w:top w:val="nil"/>
              <w:left w:val="single" w:sz="8" w:space="0" w:color="000000"/>
              <w:bottom w:val="single" w:sz="8" w:space="0" w:color="000000"/>
              <w:right w:val="single" w:sz="8" w:space="0" w:color="000000"/>
            </w:tcBorders>
            <w:shd w:val="clear" w:color="auto" w:fill="D9D9D9"/>
            <w:tcMar>
              <w:top w:w="42" w:type="dxa"/>
              <w:left w:w="42" w:type="dxa"/>
              <w:bottom w:w="42" w:type="dxa"/>
              <w:right w:w="42" w:type="dxa"/>
            </w:tcMar>
          </w:tcPr>
          <w:p w14:paraId="720AD620" w14:textId="77777777" w:rsidR="00561B52" w:rsidRDefault="00561B52" w:rsidP="00561B52">
            <w:pPr>
              <w:widowControl w:val="0"/>
              <w:spacing w:line="240" w:lineRule="auto"/>
              <w:ind w:firstLine="0"/>
              <w:rPr>
                <w:b/>
                <w:sz w:val="20"/>
                <w:szCs w:val="20"/>
              </w:rPr>
            </w:pPr>
            <w:r>
              <w:rPr>
                <w:b/>
                <w:sz w:val="20"/>
                <w:szCs w:val="20"/>
              </w:rPr>
              <w:t>DISCUSSION</w:t>
            </w:r>
          </w:p>
        </w:tc>
        <w:tc>
          <w:tcPr>
            <w:tcW w:w="1701" w:type="dxa"/>
            <w:tcBorders>
              <w:top w:val="nil"/>
              <w:left w:val="single" w:sz="8" w:space="0" w:color="000000"/>
              <w:bottom w:val="single" w:sz="8" w:space="0" w:color="000000"/>
              <w:right w:val="single" w:sz="8" w:space="0" w:color="000000"/>
            </w:tcBorders>
            <w:shd w:val="clear" w:color="auto" w:fill="D9D9D9"/>
          </w:tcPr>
          <w:p w14:paraId="6A4CEB0F" w14:textId="77777777" w:rsidR="00561B52" w:rsidRDefault="00561B52" w:rsidP="00561B52">
            <w:pPr>
              <w:widowControl w:val="0"/>
              <w:spacing w:line="240" w:lineRule="auto"/>
              <w:ind w:firstLine="0"/>
              <w:rPr>
                <w:b/>
                <w:sz w:val="20"/>
                <w:szCs w:val="20"/>
              </w:rPr>
            </w:pPr>
          </w:p>
        </w:tc>
      </w:tr>
      <w:tr w:rsidR="00561B52" w14:paraId="5029D264" w14:textId="23E29EE1" w:rsidTr="00561B52">
        <w:tc>
          <w:tcPr>
            <w:tcW w:w="1740" w:type="dxa"/>
            <w:tcBorders>
              <w:top w:val="nil"/>
              <w:left w:val="single" w:sz="8" w:space="0" w:color="000000"/>
              <w:bottom w:val="single" w:sz="8" w:space="0" w:color="000000"/>
              <w:right w:val="single" w:sz="8" w:space="0" w:color="000000"/>
            </w:tcBorders>
            <w:shd w:val="clear" w:color="auto" w:fill="auto"/>
            <w:tcMar>
              <w:top w:w="42" w:type="dxa"/>
              <w:left w:w="42" w:type="dxa"/>
              <w:bottom w:w="42" w:type="dxa"/>
              <w:right w:w="42" w:type="dxa"/>
            </w:tcMar>
          </w:tcPr>
          <w:p w14:paraId="450C8C64" w14:textId="77777777" w:rsidR="00561B52" w:rsidRDefault="00561B52" w:rsidP="00561B52">
            <w:pPr>
              <w:widowControl w:val="0"/>
              <w:spacing w:line="240" w:lineRule="auto"/>
              <w:ind w:firstLine="0"/>
              <w:rPr>
                <w:sz w:val="20"/>
                <w:szCs w:val="20"/>
              </w:rPr>
            </w:pPr>
            <w:r>
              <w:rPr>
                <w:sz w:val="20"/>
                <w:szCs w:val="20"/>
              </w:rPr>
              <w:t>Clinical implementation</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D72A150" w14:textId="77777777" w:rsidR="00561B52" w:rsidRDefault="00561B52" w:rsidP="00561B52">
            <w:pPr>
              <w:widowControl w:val="0"/>
              <w:spacing w:line="240" w:lineRule="auto"/>
              <w:ind w:firstLine="0"/>
              <w:jc w:val="center"/>
              <w:rPr>
                <w:sz w:val="20"/>
                <w:szCs w:val="20"/>
              </w:rPr>
            </w:pPr>
            <w:r>
              <w:rPr>
                <w:sz w:val="20"/>
                <w:szCs w:val="20"/>
              </w:rPr>
              <w:t>28</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1A32A65" w14:textId="77777777" w:rsidR="00561B52" w:rsidRDefault="00561B52" w:rsidP="00561B52">
            <w:pPr>
              <w:widowControl w:val="0"/>
              <w:spacing w:line="240" w:lineRule="auto"/>
              <w:ind w:firstLine="0"/>
              <w:rPr>
                <w:sz w:val="20"/>
                <w:szCs w:val="20"/>
              </w:rPr>
            </w:pPr>
            <w:r>
              <w:rPr>
                <w:sz w:val="20"/>
                <w:szCs w:val="20"/>
              </w:rPr>
              <w:t>Describe how the model may be harnessed for improved patient care</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B9E1E3C" w14:textId="77777777" w:rsidR="00561B52" w:rsidRDefault="00561B52" w:rsidP="00561B52">
            <w:pPr>
              <w:widowControl w:val="0"/>
              <w:spacing w:line="240" w:lineRule="auto"/>
              <w:ind w:firstLine="0"/>
              <w:rPr>
                <w:sz w:val="20"/>
                <w:szCs w:val="20"/>
              </w:rPr>
            </w:pPr>
            <w:r>
              <w:rPr>
                <w:sz w:val="20"/>
                <w:szCs w:val="20"/>
              </w:rPr>
              <w:t>Describe how the patient stands to benefit from; this may include savings in time, finances, side-effects.</w:t>
            </w:r>
          </w:p>
          <w:p w14:paraId="2BFAD0D2" w14:textId="77777777" w:rsidR="00561B52" w:rsidRDefault="00561B52" w:rsidP="00561B52">
            <w:pPr>
              <w:widowControl w:val="0"/>
              <w:spacing w:line="240" w:lineRule="auto"/>
              <w:ind w:firstLine="0"/>
              <w:rPr>
                <w:sz w:val="20"/>
                <w:szCs w:val="20"/>
              </w:rPr>
            </w:pPr>
            <w:r>
              <w:rPr>
                <w:sz w:val="20"/>
                <w:szCs w:val="20"/>
              </w:rPr>
              <w:t>Describe the most appropriate setting for application of the model.</w:t>
            </w:r>
          </w:p>
        </w:tc>
        <w:tc>
          <w:tcPr>
            <w:tcW w:w="1701" w:type="dxa"/>
            <w:tcBorders>
              <w:top w:val="nil"/>
              <w:left w:val="nil"/>
              <w:bottom w:val="single" w:sz="8" w:space="0" w:color="000000"/>
              <w:right w:val="single" w:sz="8" w:space="0" w:color="000000"/>
            </w:tcBorders>
          </w:tcPr>
          <w:p w14:paraId="47F5DDF4" w14:textId="5B3B058F"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4041117" w14:textId="3E50A6AB" w:rsidTr="00561B52">
        <w:tc>
          <w:tcPr>
            <w:tcW w:w="1740" w:type="dxa"/>
            <w:vMerge w:val="restart"/>
            <w:tcBorders>
              <w:top w:val="single" w:sz="8" w:space="0" w:color="000000"/>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6F7938D1" w14:textId="77777777" w:rsidR="00561B52" w:rsidRDefault="00561B52" w:rsidP="00561B52">
            <w:pPr>
              <w:widowControl w:val="0"/>
              <w:spacing w:line="240" w:lineRule="auto"/>
              <w:ind w:firstLine="0"/>
              <w:rPr>
                <w:sz w:val="20"/>
                <w:szCs w:val="20"/>
              </w:rPr>
            </w:pPr>
            <w:r>
              <w:rPr>
                <w:sz w:val="20"/>
                <w:szCs w:val="20"/>
              </w:rPr>
              <w:t>Model limitations</w:t>
            </w: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88598BF" w14:textId="77777777" w:rsidR="00561B52" w:rsidRDefault="00561B52" w:rsidP="00561B52">
            <w:pPr>
              <w:widowControl w:val="0"/>
              <w:spacing w:line="240" w:lineRule="auto"/>
              <w:ind w:firstLine="0"/>
              <w:jc w:val="center"/>
              <w:rPr>
                <w:sz w:val="20"/>
                <w:szCs w:val="20"/>
              </w:rPr>
            </w:pPr>
            <w:r>
              <w:rPr>
                <w:sz w:val="20"/>
                <w:szCs w:val="20"/>
              </w:rPr>
              <w:t>29</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5841A3BD" w14:textId="77777777" w:rsidR="00561B52" w:rsidRDefault="00561B52" w:rsidP="00561B52">
            <w:pPr>
              <w:widowControl w:val="0"/>
              <w:spacing w:line="240" w:lineRule="auto"/>
              <w:ind w:firstLine="0"/>
              <w:rPr>
                <w:sz w:val="20"/>
                <w:szCs w:val="20"/>
              </w:rPr>
            </w:pPr>
            <w:r>
              <w:rPr>
                <w:sz w:val="20"/>
                <w:szCs w:val="20"/>
              </w:rPr>
              <w:t>Data format</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9336705" w14:textId="77777777" w:rsidR="00561B52" w:rsidRDefault="00561B52" w:rsidP="00561B52">
            <w:pPr>
              <w:widowControl w:val="0"/>
              <w:spacing w:line="240" w:lineRule="auto"/>
              <w:ind w:firstLine="0"/>
              <w:rPr>
                <w:sz w:val="20"/>
                <w:szCs w:val="20"/>
              </w:rPr>
            </w:pPr>
            <w:r>
              <w:rPr>
                <w:sz w:val="20"/>
                <w:szCs w:val="20"/>
              </w:rPr>
              <w:t xml:space="preserve">State if there are any </w:t>
            </w:r>
            <w:proofErr w:type="gramStart"/>
            <w:r>
              <w:rPr>
                <w:sz w:val="20"/>
                <w:szCs w:val="20"/>
              </w:rPr>
              <w:t>particular data</w:t>
            </w:r>
            <w:proofErr w:type="gramEnd"/>
            <w:r>
              <w:rPr>
                <w:sz w:val="20"/>
                <w:szCs w:val="20"/>
              </w:rPr>
              <w:t xml:space="preserve"> format requirements, especially those that may hinder widespread use of the model in an appropriate setting.</w:t>
            </w:r>
          </w:p>
        </w:tc>
        <w:tc>
          <w:tcPr>
            <w:tcW w:w="1701" w:type="dxa"/>
            <w:tcBorders>
              <w:top w:val="nil"/>
              <w:left w:val="nil"/>
              <w:bottom w:val="single" w:sz="8" w:space="0" w:color="000000"/>
              <w:right w:val="single" w:sz="8" w:space="0" w:color="000000"/>
            </w:tcBorders>
          </w:tcPr>
          <w:p w14:paraId="3716BD79" w14:textId="02512CB9"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7CFF0700" w14:textId="7E6F8C24"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5B109D3C"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76CE6A2" w14:textId="77777777" w:rsidR="00561B52" w:rsidRDefault="00561B52" w:rsidP="00561B52">
            <w:pPr>
              <w:widowControl w:val="0"/>
              <w:spacing w:line="240" w:lineRule="auto"/>
              <w:ind w:firstLine="0"/>
              <w:jc w:val="center"/>
              <w:rPr>
                <w:sz w:val="20"/>
                <w:szCs w:val="20"/>
              </w:rPr>
            </w:pPr>
            <w:r>
              <w:rPr>
                <w:sz w:val="20"/>
                <w:szCs w:val="20"/>
              </w:rPr>
              <w:t>30</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7D8948B" w14:textId="77777777" w:rsidR="00561B52" w:rsidRDefault="00561B52" w:rsidP="00561B52">
            <w:pPr>
              <w:widowControl w:val="0"/>
              <w:spacing w:line="240" w:lineRule="auto"/>
              <w:ind w:firstLine="0"/>
              <w:rPr>
                <w:sz w:val="20"/>
                <w:szCs w:val="20"/>
              </w:rPr>
            </w:pPr>
            <w:r>
              <w:rPr>
                <w:sz w:val="20"/>
                <w:szCs w:val="20"/>
              </w:rPr>
              <w:t>Justify choice of ML method</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6AC75B1B" w14:textId="77777777" w:rsidR="00561B52" w:rsidRDefault="00561B52" w:rsidP="00561B52">
            <w:pPr>
              <w:widowControl w:val="0"/>
              <w:spacing w:line="240" w:lineRule="auto"/>
              <w:ind w:firstLine="0"/>
              <w:rPr>
                <w:sz w:val="20"/>
                <w:szCs w:val="20"/>
              </w:rPr>
            </w:pPr>
            <w:r>
              <w:rPr>
                <w:sz w:val="20"/>
                <w:szCs w:val="20"/>
              </w:rPr>
              <w:t>This may be related to purpose (</w:t>
            </w:r>
            <w:proofErr w:type="spellStart"/>
            <w:proofErr w:type="gramStart"/>
            <w:r>
              <w:rPr>
                <w:sz w:val="20"/>
                <w:szCs w:val="20"/>
              </w:rPr>
              <w:t>eg</w:t>
            </w:r>
            <w:proofErr w:type="spellEnd"/>
            <w:proofErr w:type="gramEnd"/>
            <w:r>
              <w:rPr>
                <w:sz w:val="20"/>
                <w:szCs w:val="20"/>
              </w:rPr>
              <w:t xml:space="preserve"> interpretability), data characteristics (modality, quantity and quality), computational resources.</w:t>
            </w:r>
          </w:p>
        </w:tc>
        <w:tc>
          <w:tcPr>
            <w:tcW w:w="1701" w:type="dxa"/>
            <w:tcBorders>
              <w:top w:val="nil"/>
              <w:left w:val="nil"/>
              <w:bottom w:val="single" w:sz="8" w:space="0" w:color="000000"/>
              <w:right w:val="single" w:sz="8" w:space="0" w:color="000000"/>
            </w:tcBorders>
          </w:tcPr>
          <w:p w14:paraId="18604255" w14:textId="7F2D6CA7"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0D0CB2F8" w14:textId="3FDD7718"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5EBC964A"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3DE8880" w14:textId="77777777" w:rsidR="00561B52" w:rsidRDefault="00561B52" w:rsidP="00561B52">
            <w:pPr>
              <w:widowControl w:val="0"/>
              <w:spacing w:line="240" w:lineRule="auto"/>
              <w:ind w:firstLine="0"/>
              <w:jc w:val="center"/>
              <w:rPr>
                <w:sz w:val="20"/>
                <w:szCs w:val="20"/>
              </w:rPr>
            </w:pPr>
            <w:r>
              <w:rPr>
                <w:sz w:val="20"/>
                <w:szCs w:val="20"/>
              </w:rPr>
              <w:t>31</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0B275465" w14:textId="77777777" w:rsidR="00561B52" w:rsidRDefault="00561B52" w:rsidP="00561B52">
            <w:pPr>
              <w:widowControl w:val="0"/>
              <w:spacing w:line="240" w:lineRule="auto"/>
              <w:ind w:firstLine="0"/>
              <w:rPr>
                <w:sz w:val="20"/>
                <w:szCs w:val="20"/>
              </w:rPr>
            </w:pPr>
            <w:r>
              <w:rPr>
                <w:sz w:val="20"/>
                <w:szCs w:val="20"/>
              </w:rPr>
              <w:t>Discuss potential bias in data sampling</w:t>
            </w:r>
          </w:p>
        </w:tc>
        <w:tc>
          <w:tcPr>
            <w:tcW w:w="3083" w:type="dxa"/>
            <w:tcBorders>
              <w:top w:val="nil"/>
              <w:left w:val="nil"/>
              <w:bottom w:val="single" w:sz="8" w:space="0" w:color="000000"/>
              <w:right w:val="single" w:sz="8" w:space="0" w:color="000000"/>
            </w:tcBorders>
            <w:shd w:val="clear" w:color="auto" w:fill="D9D9D9"/>
            <w:tcMar>
              <w:top w:w="42" w:type="dxa"/>
              <w:left w:w="42" w:type="dxa"/>
              <w:bottom w:w="42" w:type="dxa"/>
              <w:right w:w="42" w:type="dxa"/>
            </w:tcMar>
          </w:tcPr>
          <w:p w14:paraId="7EDD5B83" w14:textId="77777777" w:rsidR="00561B52" w:rsidRDefault="00561B52" w:rsidP="00561B52">
            <w:pPr>
              <w:widowControl w:val="0"/>
              <w:spacing w:line="240" w:lineRule="auto"/>
              <w:ind w:firstLine="0"/>
              <w:rPr>
                <w:sz w:val="20"/>
                <w:szCs w:val="20"/>
              </w:rPr>
            </w:pPr>
            <w:r>
              <w:rPr>
                <w:sz w:val="20"/>
                <w:szCs w:val="20"/>
              </w:rPr>
              <w:t xml:space="preserve"> </w:t>
            </w:r>
          </w:p>
        </w:tc>
        <w:tc>
          <w:tcPr>
            <w:tcW w:w="1701" w:type="dxa"/>
            <w:tcBorders>
              <w:top w:val="nil"/>
              <w:left w:val="nil"/>
              <w:bottom w:val="single" w:sz="8" w:space="0" w:color="000000"/>
              <w:right w:val="single" w:sz="8" w:space="0" w:color="000000"/>
            </w:tcBorders>
            <w:shd w:val="clear" w:color="auto" w:fill="D9D9D9"/>
          </w:tcPr>
          <w:p w14:paraId="2E2EA0BF" w14:textId="77777777" w:rsidR="00561B52" w:rsidRDefault="00561B52" w:rsidP="00561B52">
            <w:pPr>
              <w:widowControl w:val="0"/>
              <w:spacing w:line="240" w:lineRule="auto"/>
              <w:ind w:firstLine="0"/>
              <w:rPr>
                <w:sz w:val="20"/>
                <w:szCs w:val="20"/>
              </w:rPr>
            </w:pPr>
          </w:p>
        </w:tc>
      </w:tr>
      <w:tr w:rsidR="00561B52" w14:paraId="2C80493A" w14:textId="4DD98EBC" w:rsidTr="00561B52">
        <w:tc>
          <w:tcPr>
            <w:tcW w:w="1740" w:type="dxa"/>
            <w:vMerge/>
            <w:tcBorders>
              <w:left w:val="single" w:sz="4" w:space="0" w:color="auto"/>
              <w:bottom w:val="single" w:sz="8" w:space="0" w:color="000000"/>
              <w:right w:val="single" w:sz="8" w:space="0" w:color="000000"/>
            </w:tcBorders>
            <w:shd w:val="clear" w:color="auto" w:fill="auto"/>
            <w:tcMar>
              <w:top w:w="42" w:type="dxa"/>
              <w:left w:w="42" w:type="dxa"/>
              <w:bottom w:w="42" w:type="dxa"/>
              <w:right w:w="42" w:type="dxa"/>
            </w:tcMar>
          </w:tcPr>
          <w:p w14:paraId="3B3A89AB" w14:textId="77777777" w:rsidR="00561B52" w:rsidRDefault="00561B52" w:rsidP="00561B52">
            <w:pPr>
              <w:spacing w:before="240" w:line="240" w:lineRule="auto"/>
              <w:ind w:firstLine="0"/>
            </w:pPr>
          </w:p>
        </w:tc>
        <w:tc>
          <w:tcPr>
            <w:tcW w:w="540"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4FC03A17" w14:textId="77777777" w:rsidR="00561B52" w:rsidRDefault="00561B52" w:rsidP="00561B52">
            <w:pPr>
              <w:widowControl w:val="0"/>
              <w:spacing w:line="240" w:lineRule="auto"/>
              <w:ind w:firstLine="0"/>
              <w:jc w:val="center"/>
              <w:rPr>
                <w:sz w:val="20"/>
                <w:szCs w:val="20"/>
              </w:rPr>
            </w:pPr>
            <w:r>
              <w:rPr>
                <w:sz w:val="20"/>
                <w:szCs w:val="20"/>
              </w:rPr>
              <w:t>32</w:t>
            </w:r>
          </w:p>
        </w:tc>
        <w:tc>
          <w:tcPr>
            <w:tcW w:w="4125"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1C815D73" w14:textId="77777777" w:rsidR="00561B52" w:rsidRDefault="00561B52" w:rsidP="00561B52">
            <w:pPr>
              <w:widowControl w:val="0"/>
              <w:spacing w:line="240" w:lineRule="auto"/>
              <w:ind w:firstLine="0"/>
              <w:rPr>
                <w:sz w:val="20"/>
                <w:szCs w:val="20"/>
              </w:rPr>
            </w:pPr>
            <w:r>
              <w:rPr>
                <w:sz w:val="20"/>
                <w:szCs w:val="20"/>
              </w:rPr>
              <w:t xml:space="preserve">Discuss </w:t>
            </w:r>
            <w:proofErr w:type="spellStart"/>
            <w:r>
              <w:rPr>
                <w:sz w:val="20"/>
                <w:szCs w:val="20"/>
              </w:rPr>
              <w:t>generalisability</w:t>
            </w:r>
            <w:proofErr w:type="spellEnd"/>
            <w:r>
              <w:rPr>
                <w:sz w:val="20"/>
                <w:szCs w:val="20"/>
              </w:rPr>
              <w:t xml:space="preserve"> of the model</w:t>
            </w:r>
          </w:p>
        </w:tc>
        <w:tc>
          <w:tcPr>
            <w:tcW w:w="3083" w:type="dxa"/>
            <w:tcBorders>
              <w:top w:val="nil"/>
              <w:left w:val="nil"/>
              <w:bottom w:val="single" w:sz="8" w:space="0" w:color="000000"/>
              <w:right w:val="single" w:sz="8" w:space="0" w:color="000000"/>
            </w:tcBorders>
            <w:shd w:val="clear" w:color="auto" w:fill="auto"/>
            <w:tcMar>
              <w:top w:w="42" w:type="dxa"/>
              <w:left w:w="42" w:type="dxa"/>
              <w:bottom w:w="42" w:type="dxa"/>
              <w:right w:w="42" w:type="dxa"/>
            </w:tcMar>
          </w:tcPr>
          <w:p w14:paraId="29EAB721" w14:textId="77777777" w:rsidR="00561B52" w:rsidRDefault="00561B52" w:rsidP="00561B52">
            <w:pPr>
              <w:widowControl w:val="0"/>
              <w:spacing w:line="240" w:lineRule="auto"/>
              <w:ind w:firstLine="0"/>
              <w:rPr>
                <w:sz w:val="20"/>
                <w:szCs w:val="20"/>
              </w:rPr>
            </w:pPr>
            <w:r>
              <w:rPr>
                <w:sz w:val="20"/>
                <w:szCs w:val="20"/>
              </w:rPr>
              <w:t>Does the model have applicability to other sample collection sites and particularly sites with different outcome distributions? Leave group out cross-validation can address site/group effects.</w:t>
            </w:r>
          </w:p>
        </w:tc>
        <w:tc>
          <w:tcPr>
            <w:tcW w:w="1701" w:type="dxa"/>
            <w:tcBorders>
              <w:top w:val="nil"/>
              <w:left w:val="nil"/>
              <w:bottom w:val="single" w:sz="8" w:space="0" w:color="000000"/>
              <w:right w:val="single" w:sz="8" w:space="0" w:color="000000"/>
            </w:tcBorders>
          </w:tcPr>
          <w:p w14:paraId="2E45A9D9" w14:textId="0CAE2C66" w:rsidR="00561B52" w:rsidRDefault="004B25C4" w:rsidP="00561B52">
            <w:pPr>
              <w:widowControl w:val="0"/>
              <w:spacing w:line="240" w:lineRule="auto"/>
              <w:ind w:firstLine="0"/>
              <w:rPr>
                <w:sz w:val="20"/>
                <w:szCs w:val="20"/>
              </w:rPr>
            </w:pPr>
            <w:r w:rsidRPr="00561B52">
              <w:rPr>
                <w:rFonts w:ascii="Segoe UI Symbol" w:hAnsi="Segoe UI Symbol" w:cs="Segoe UI Symbol"/>
                <w:sz w:val="20"/>
                <w:szCs w:val="20"/>
              </w:rPr>
              <w:t>🗸</w:t>
            </w:r>
          </w:p>
        </w:tc>
      </w:tr>
      <w:tr w:rsidR="00561B52" w14:paraId="3FCFE9D4" w14:textId="4191C4B8" w:rsidTr="00561B52">
        <w:tc>
          <w:tcPr>
            <w:tcW w:w="9488" w:type="dxa"/>
            <w:gridSpan w:val="4"/>
            <w:tcBorders>
              <w:top w:val="nil"/>
              <w:left w:val="single" w:sz="4" w:space="0" w:color="auto"/>
              <w:bottom w:val="single" w:sz="8" w:space="0" w:color="000000"/>
              <w:right w:val="single" w:sz="8" w:space="0" w:color="000000"/>
            </w:tcBorders>
            <w:shd w:val="clear" w:color="auto" w:fill="D9D9D9"/>
            <w:tcMar>
              <w:top w:w="42" w:type="dxa"/>
              <w:left w:w="42" w:type="dxa"/>
              <w:bottom w:w="42" w:type="dxa"/>
              <w:right w:w="42" w:type="dxa"/>
            </w:tcMar>
          </w:tcPr>
          <w:p w14:paraId="5086008C" w14:textId="77777777" w:rsidR="00561B52" w:rsidRDefault="00561B52" w:rsidP="00561B52">
            <w:pPr>
              <w:widowControl w:val="0"/>
              <w:spacing w:line="240" w:lineRule="auto"/>
              <w:ind w:firstLine="0"/>
              <w:jc w:val="center"/>
              <w:rPr>
                <w:sz w:val="20"/>
                <w:szCs w:val="20"/>
              </w:rPr>
            </w:pPr>
            <w:r>
              <w:rPr>
                <w:sz w:val="20"/>
                <w:szCs w:val="20"/>
              </w:rPr>
              <w:t xml:space="preserve"> </w:t>
            </w:r>
          </w:p>
        </w:tc>
        <w:tc>
          <w:tcPr>
            <w:tcW w:w="1701" w:type="dxa"/>
            <w:tcBorders>
              <w:top w:val="nil"/>
              <w:left w:val="single" w:sz="4" w:space="0" w:color="auto"/>
              <w:bottom w:val="single" w:sz="8" w:space="0" w:color="000000"/>
              <w:right w:val="single" w:sz="8" w:space="0" w:color="000000"/>
            </w:tcBorders>
            <w:shd w:val="clear" w:color="auto" w:fill="D9D9D9"/>
          </w:tcPr>
          <w:p w14:paraId="1034AD59" w14:textId="77777777" w:rsidR="00561B52" w:rsidRDefault="00561B52" w:rsidP="00561B52">
            <w:pPr>
              <w:widowControl w:val="0"/>
              <w:spacing w:line="240" w:lineRule="auto"/>
              <w:ind w:firstLine="0"/>
              <w:jc w:val="center"/>
              <w:rPr>
                <w:sz w:val="20"/>
                <w:szCs w:val="20"/>
              </w:rPr>
            </w:pPr>
          </w:p>
        </w:tc>
      </w:tr>
    </w:tbl>
    <w:p w14:paraId="264A443B" w14:textId="77777777" w:rsidR="00561B52" w:rsidRDefault="00561B52" w:rsidP="00561B52"/>
    <w:p w14:paraId="44B0DF28" w14:textId="6AFA98D0" w:rsidR="00053B04" w:rsidRDefault="00053B04">
      <w:pPr>
        <w:spacing w:line="259" w:lineRule="auto"/>
        <w:ind w:firstLine="0"/>
      </w:pPr>
      <w:r>
        <w:br w:type="page"/>
      </w:r>
    </w:p>
    <w:p w14:paraId="13C8AE7C" w14:textId="77777777" w:rsidR="00053B04" w:rsidRDefault="00053B04" w:rsidP="00053B04">
      <w:pPr>
        <w:pStyle w:val="Heading1"/>
        <w:sectPr w:rsidR="00053B04" w:rsidSect="00FB1E19">
          <w:pgSz w:w="16838" w:h="11906" w:orient="landscape"/>
          <w:pgMar w:top="1701" w:right="1418" w:bottom="1701" w:left="1418" w:header="709" w:footer="709" w:gutter="0"/>
          <w:cols w:space="708"/>
          <w:docGrid w:linePitch="360"/>
        </w:sectPr>
      </w:pPr>
    </w:p>
    <w:p w14:paraId="2AC544F9" w14:textId="06D0C3DB" w:rsidR="002608C4" w:rsidRDefault="00053B04" w:rsidP="00053B04">
      <w:pPr>
        <w:pStyle w:val="Heading1"/>
      </w:pPr>
      <w:bookmarkStart w:id="108" w:name="_Toc116316568"/>
      <w:r>
        <w:lastRenderedPageBreak/>
        <w:t>Code availability and use</w:t>
      </w:r>
      <w:bookmarkEnd w:id="108"/>
    </w:p>
    <w:p w14:paraId="3DCCD9BA" w14:textId="317DCABB" w:rsidR="00053B04" w:rsidRPr="00053B04" w:rsidRDefault="00053B04" w:rsidP="00053B04">
      <w:pPr>
        <w:rPr>
          <w:rFonts w:ascii="Times New Roman" w:hAnsi="Times New Roman" w:cs="Times New Roman"/>
        </w:rPr>
      </w:pPr>
      <w:r>
        <w:rPr>
          <w:rFonts w:ascii="Times New Roman" w:hAnsi="Times New Roman" w:cs="Times New Roman"/>
        </w:rPr>
        <w:t xml:space="preserve">The code used to train each model is available at </w:t>
      </w:r>
      <w:r w:rsidRPr="00053B04">
        <w:rPr>
          <w:rFonts w:ascii="Times New Roman" w:hAnsi="Times New Roman" w:cs="Times New Roman"/>
        </w:rPr>
        <w:t>https://github.com/kmlstyle/ADHD-DNN</w:t>
      </w:r>
      <w:r>
        <w:rPr>
          <w:rFonts w:ascii="Times New Roman" w:hAnsi="Times New Roman" w:cs="Times New Roman"/>
        </w:rPr>
        <w:t xml:space="preserve"> together with the deep neural network weights to load and use with any data. The code is separated into two files, one for the machine learning models and another for the deep neural network model. Each model expects an array with 22 features and the order of each feature can be found within the Python code. </w:t>
      </w:r>
      <w:r w:rsidRPr="00053B04">
        <w:rPr>
          <w:rFonts w:ascii="Times New Roman" w:hAnsi="Times New Roman" w:cs="Times New Roman"/>
        </w:rPr>
        <w:t>The Public Access to Information and Secrecy Act in Sweden prohibits us from making individual level data publicly available. Researchers who are interested in replicating our work can apply for individual level data at Statistics Sweden: www.scb.se/en/services/guidance-for-researchers-and-universities/.</w:t>
      </w:r>
    </w:p>
    <w:sectPr w:rsidR="00053B04" w:rsidRPr="00053B04" w:rsidSect="00053B04">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359"/>
    <w:rsid w:val="000234FD"/>
    <w:rsid w:val="000239AA"/>
    <w:rsid w:val="00036D64"/>
    <w:rsid w:val="00053B04"/>
    <w:rsid w:val="00057FBF"/>
    <w:rsid w:val="0009173A"/>
    <w:rsid w:val="00093D80"/>
    <w:rsid w:val="000D18A1"/>
    <w:rsid w:val="000E4696"/>
    <w:rsid w:val="001009C3"/>
    <w:rsid w:val="00105402"/>
    <w:rsid w:val="001641BA"/>
    <w:rsid w:val="00176F4E"/>
    <w:rsid w:val="00184627"/>
    <w:rsid w:val="001860FD"/>
    <w:rsid w:val="00187758"/>
    <w:rsid w:val="0019539A"/>
    <w:rsid w:val="001B5BA1"/>
    <w:rsid w:val="001C4015"/>
    <w:rsid w:val="002030A2"/>
    <w:rsid w:val="0020463D"/>
    <w:rsid w:val="00237FB3"/>
    <w:rsid w:val="002608C4"/>
    <w:rsid w:val="00275B77"/>
    <w:rsid w:val="002908F2"/>
    <w:rsid w:val="00324909"/>
    <w:rsid w:val="00371D40"/>
    <w:rsid w:val="00412A51"/>
    <w:rsid w:val="00427721"/>
    <w:rsid w:val="00457F30"/>
    <w:rsid w:val="00460F7C"/>
    <w:rsid w:val="00490512"/>
    <w:rsid w:val="004B25C4"/>
    <w:rsid w:val="004B2940"/>
    <w:rsid w:val="004D1778"/>
    <w:rsid w:val="00535D04"/>
    <w:rsid w:val="00561B52"/>
    <w:rsid w:val="0058612E"/>
    <w:rsid w:val="005F6E20"/>
    <w:rsid w:val="00641A10"/>
    <w:rsid w:val="0064676A"/>
    <w:rsid w:val="006A01E9"/>
    <w:rsid w:val="006B3CB9"/>
    <w:rsid w:val="006E1DD0"/>
    <w:rsid w:val="00737483"/>
    <w:rsid w:val="007A0D9E"/>
    <w:rsid w:val="007A3C1A"/>
    <w:rsid w:val="007C3CBA"/>
    <w:rsid w:val="007D20A6"/>
    <w:rsid w:val="007D402A"/>
    <w:rsid w:val="007E78D8"/>
    <w:rsid w:val="00845D8C"/>
    <w:rsid w:val="00846034"/>
    <w:rsid w:val="008B0064"/>
    <w:rsid w:val="008D3784"/>
    <w:rsid w:val="008D54C5"/>
    <w:rsid w:val="009073FA"/>
    <w:rsid w:val="00940149"/>
    <w:rsid w:val="0096308F"/>
    <w:rsid w:val="00994485"/>
    <w:rsid w:val="009A348B"/>
    <w:rsid w:val="009A3CEA"/>
    <w:rsid w:val="00A41CA9"/>
    <w:rsid w:val="00A66E8E"/>
    <w:rsid w:val="00B026D7"/>
    <w:rsid w:val="00B340EC"/>
    <w:rsid w:val="00B37CB1"/>
    <w:rsid w:val="00B64584"/>
    <w:rsid w:val="00B64758"/>
    <w:rsid w:val="00B80638"/>
    <w:rsid w:val="00C07BDF"/>
    <w:rsid w:val="00C17699"/>
    <w:rsid w:val="00C23F23"/>
    <w:rsid w:val="00C70C25"/>
    <w:rsid w:val="00C76DB9"/>
    <w:rsid w:val="00D0491D"/>
    <w:rsid w:val="00D2286C"/>
    <w:rsid w:val="00D56359"/>
    <w:rsid w:val="00D71422"/>
    <w:rsid w:val="00DD34EA"/>
    <w:rsid w:val="00E24877"/>
    <w:rsid w:val="00E45FF6"/>
    <w:rsid w:val="00E53108"/>
    <w:rsid w:val="00E5594F"/>
    <w:rsid w:val="00EA0D9C"/>
    <w:rsid w:val="00EB01CD"/>
    <w:rsid w:val="00EF01E7"/>
    <w:rsid w:val="00EF17E1"/>
    <w:rsid w:val="00F51F7E"/>
    <w:rsid w:val="00F7174F"/>
    <w:rsid w:val="00F82017"/>
    <w:rsid w:val="00F83AEB"/>
    <w:rsid w:val="00F95F58"/>
    <w:rsid w:val="00FB1E19"/>
    <w:rsid w:val="00FB7C0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04814"/>
  <w15:chartTrackingRefBased/>
  <w15:docId w15:val="{E97901AD-8F51-4349-AB1A-B244BB069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1BA"/>
    <w:pPr>
      <w:spacing w:line="480" w:lineRule="auto"/>
      <w:ind w:firstLine="851"/>
    </w:pPr>
    <w:rPr>
      <w:rFonts w:ascii="Arial" w:hAnsi="Arial" w:cs="Arial"/>
      <w:sz w:val="24"/>
      <w:szCs w:val="24"/>
    </w:rPr>
  </w:style>
  <w:style w:type="paragraph" w:styleId="Heading1">
    <w:name w:val="heading 1"/>
    <w:basedOn w:val="Normal"/>
    <w:next w:val="Normal"/>
    <w:link w:val="Heading1Char"/>
    <w:uiPriority w:val="9"/>
    <w:qFormat/>
    <w:rsid w:val="00093D80"/>
    <w:pPr>
      <w:spacing w:line="240" w:lineRule="auto"/>
      <w:ind w:firstLine="0"/>
      <w:outlineLvl w:val="0"/>
    </w:pPr>
    <w:rPr>
      <w:rFonts w:ascii="Times New Roman" w:hAnsi="Times New Roman" w:cs="Times New Roman"/>
      <w:b/>
      <w:bCs/>
    </w:rPr>
  </w:style>
  <w:style w:type="paragraph" w:styleId="Heading2">
    <w:name w:val="heading 2"/>
    <w:basedOn w:val="Normal"/>
    <w:next w:val="Normal"/>
    <w:link w:val="Heading2Char"/>
    <w:uiPriority w:val="9"/>
    <w:semiHidden/>
    <w:unhideWhenUsed/>
    <w:qFormat/>
    <w:rsid w:val="00561B5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3D80"/>
    <w:rPr>
      <w:rFonts w:ascii="Times New Roman" w:hAnsi="Times New Roman" w:cs="Times New Roman"/>
      <w:b/>
      <w:bCs/>
      <w:sz w:val="24"/>
      <w:szCs w:val="24"/>
    </w:rPr>
  </w:style>
  <w:style w:type="character" w:styleId="CommentReference">
    <w:name w:val="annotation reference"/>
    <w:basedOn w:val="DefaultParagraphFont"/>
    <w:uiPriority w:val="99"/>
    <w:semiHidden/>
    <w:unhideWhenUsed/>
    <w:rsid w:val="0009173A"/>
    <w:rPr>
      <w:sz w:val="16"/>
      <w:szCs w:val="16"/>
    </w:rPr>
  </w:style>
  <w:style w:type="paragraph" w:styleId="CommentText">
    <w:name w:val="annotation text"/>
    <w:basedOn w:val="Normal"/>
    <w:link w:val="CommentTextChar"/>
    <w:uiPriority w:val="99"/>
    <w:semiHidden/>
    <w:unhideWhenUsed/>
    <w:rsid w:val="0009173A"/>
    <w:pPr>
      <w:spacing w:line="240" w:lineRule="auto"/>
    </w:pPr>
    <w:rPr>
      <w:sz w:val="20"/>
      <w:szCs w:val="20"/>
    </w:rPr>
  </w:style>
  <w:style w:type="character" w:customStyle="1" w:styleId="CommentTextChar">
    <w:name w:val="Comment Text Char"/>
    <w:basedOn w:val="DefaultParagraphFont"/>
    <w:link w:val="CommentText"/>
    <w:uiPriority w:val="99"/>
    <w:semiHidden/>
    <w:rsid w:val="0009173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9173A"/>
    <w:rPr>
      <w:b/>
      <w:bCs/>
    </w:rPr>
  </w:style>
  <w:style w:type="character" w:customStyle="1" w:styleId="CommentSubjectChar">
    <w:name w:val="Comment Subject Char"/>
    <w:basedOn w:val="CommentTextChar"/>
    <w:link w:val="CommentSubject"/>
    <w:uiPriority w:val="99"/>
    <w:semiHidden/>
    <w:rsid w:val="0009173A"/>
    <w:rPr>
      <w:rFonts w:ascii="Arial" w:hAnsi="Arial" w:cs="Arial"/>
      <w:b/>
      <w:bCs/>
      <w:sz w:val="20"/>
      <w:szCs w:val="20"/>
    </w:rPr>
  </w:style>
  <w:style w:type="paragraph" w:styleId="TOCHeading">
    <w:name w:val="TOC Heading"/>
    <w:basedOn w:val="Heading1"/>
    <w:next w:val="Normal"/>
    <w:uiPriority w:val="39"/>
    <w:unhideWhenUsed/>
    <w:qFormat/>
    <w:rsid w:val="006E1DD0"/>
    <w:pPr>
      <w:keepNext/>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237FB3"/>
    <w:pPr>
      <w:tabs>
        <w:tab w:val="right" w:leader="dot" w:pos="8494"/>
      </w:tabs>
      <w:spacing w:after="100" w:line="240" w:lineRule="auto"/>
      <w:ind w:firstLine="0"/>
    </w:pPr>
  </w:style>
  <w:style w:type="character" w:styleId="Hyperlink">
    <w:name w:val="Hyperlink"/>
    <w:basedOn w:val="DefaultParagraphFont"/>
    <w:uiPriority w:val="99"/>
    <w:unhideWhenUsed/>
    <w:rsid w:val="006E1DD0"/>
    <w:rPr>
      <w:color w:val="0563C1" w:themeColor="hyperlink"/>
      <w:u w:val="single"/>
    </w:rPr>
  </w:style>
  <w:style w:type="paragraph" w:customStyle="1" w:styleId="TableNote">
    <w:name w:val="TableNote"/>
    <w:basedOn w:val="Normal"/>
    <w:rsid w:val="002608C4"/>
    <w:pPr>
      <w:spacing w:after="0" w:line="300" w:lineRule="exact"/>
      <w:ind w:firstLine="0"/>
    </w:pPr>
    <w:rPr>
      <w:rFonts w:ascii="Times New Roman" w:eastAsia="Times New Roman" w:hAnsi="Times New Roman" w:cs="Times New Roman"/>
      <w:szCs w:val="20"/>
      <w:lang w:val="en-GB"/>
    </w:rPr>
  </w:style>
  <w:style w:type="paragraph" w:customStyle="1" w:styleId="TableTitle">
    <w:name w:val="TableTitle"/>
    <w:basedOn w:val="Normal"/>
    <w:rsid w:val="002608C4"/>
    <w:pPr>
      <w:spacing w:after="0" w:line="300" w:lineRule="exact"/>
      <w:ind w:firstLine="0"/>
    </w:pPr>
    <w:rPr>
      <w:rFonts w:ascii="Times New Roman" w:eastAsia="Times New Roman" w:hAnsi="Times New Roman" w:cs="Times New Roman"/>
      <w:szCs w:val="20"/>
      <w:lang w:val="en-GB"/>
    </w:rPr>
  </w:style>
  <w:style w:type="paragraph" w:customStyle="1" w:styleId="TableHeader">
    <w:name w:val="TableHeader"/>
    <w:basedOn w:val="Normal"/>
    <w:rsid w:val="002608C4"/>
    <w:pPr>
      <w:spacing w:before="120" w:after="0" w:line="240" w:lineRule="auto"/>
      <w:ind w:firstLine="0"/>
    </w:pPr>
    <w:rPr>
      <w:rFonts w:ascii="Times New Roman" w:eastAsia="Times New Roman" w:hAnsi="Times New Roman" w:cs="Times New Roman"/>
      <w:b/>
      <w:szCs w:val="20"/>
      <w:lang w:val="en-GB"/>
    </w:rPr>
  </w:style>
  <w:style w:type="paragraph" w:customStyle="1" w:styleId="TableSubHead">
    <w:name w:val="TableSubHead"/>
    <w:basedOn w:val="TableHeader"/>
    <w:rsid w:val="002608C4"/>
  </w:style>
  <w:style w:type="character" w:customStyle="1" w:styleId="Heading2Char">
    <w:name w:val="Heading 2 Char"/>
    <w:basedOn w:val="DefaultParagraphFont"/>
    <w:link w:val="Heading2"/>
    <w:uiPriority w:val="9"/>
    <w:semiHidden/>
    <w:rsid w:val="00561B52"/>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053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15385">
      <w:bodyDiv w:val="1"/>
      <w:marLeft w:val="0"/>
      <w:marRight w:val="0"/>
      <w:marTop w:val="0"/>
      <w:marBottom w:val="0"/>
      <w:divBdr>
        <w:top w:val="none" w:sz="0" w:space="0" w:color="auto"/>
        <w:left w:val="none" w:sz="0" w:space="0" w:color="auto"/>
        <w:bottom w:val="none" w:sz="0" w:space="0" w:color="auto"/>
        <w:right w:val="none" w:sz="0" w:space="0" w:color="auto"/>
      </w:divBdr>
    </w:div>
    <w:div w:id="558592439">
      <w:bodyDiv w:val="1"/>
      <w:marLeft w:val="0"/>
      <w:marRight w:val="0"/>
      <w:marTop w:val="0"/>
      <w:marBottom w:val="0"/>
      <w:divBdr>
        <w:top w:val="none" w:sz="0" w:space="0" w:color="auto"/>
        <w:left w:val="none" w:sz="0" w:space="0" w:color="auto"/>
        <w:bottom w:val="none" w:sz="0" w:space="0" w:color="auto"/>
        <w:right w:val="none" w:sz="0" w:space="0" w:color="auto"/>
      </w:divBdr>
    </w:div>
    <w:div w:id="891844779">
      <w:bodyDiv w:val="1"/>
      <w:marLeft w:val="0"/>
      <w:marRight w:val="0"/>
      <w:marTop w:val="0"/>
      <w:marBottom w:val="0"/>
      <w:divBdr>
        <w:top w:val="none" w:sz="0" w:space="0" w:color="auto"/>
        <w:left w:val="none" w:sz="0" w:space="0" w:color="auto"/>
        <w:bottom w:val="none" w:sz="0" w:space="0" w:color="auto"/>
        <w:right w:val="none" w:sz="0" w:space="0" w:color="auto"/>
      </w:divBdr>
    </w:div>
    <w:div w:id="900404085">
      <w:bodyDiv w:val="1"/>
      <w:marLeft w:val="0"/>
      <w:marRight w:val="0"/>
      <w:marTop w:val="0"/>
      <w:marBottom w:val="0"/>
      <w:divBdr>
        <w:top w:val="none" w:sz="0" w:space="0" w:color="auto"/>
        <w:left w:val="none" w:sz="0" w:space="0" w:color="auto"/>
        <w:bottom w:val="none" w:sz="0" w:space="0" w:color="auto"/>
        <w:right w:val="none" w:sz="0" w:space="0" w:color="auto"/>
      </w:divBdr>
    </w:div>
    <w:div w:id="1009218274">
      <w:bodyDiv w:val="1"/>
      <w:marLeft w:val="0"/>
      <w:marRight w:val="0"/>
      <w:marTop w:val="0"/>
      <w:marBottom w:val="0"/>
      <w:divBdr>
        <w:top w:val="none" w:sz="0" w:space="0" w:color="auto"/>
        <w:left w:val="none" w:sz="0" w:space="0" w:color="auto"/>
        <w:bottom w:val="none" w:sz="0" w:space="0" w:color="auto"/>
        <w:right w:val="none" w:sz="0" w:space="0" w:color="auto"/>
      </w:divBdr>
    </w:div>
    <w:div w:id="1275213284">
      <w:bodyDiv w:val="1"/>
      <w:marLeft w:val="0"/>
      <w:marRight w:val="0"/>
      <w:marTop w:val="0"/>
      <w:marBottom w:val="0"/>
      <w:divBdr>
        <w:top w:val="none" w:sz="0" w:space="0" w:color="auto"/>
        <w:left w:val="none" w:sz="0" w:space="0" w:color="auto"/>
        <w:bottom w:val="none" w:sz="0" w:space="0" w:color="auto"/>
        <w:right w:val="none" w:sz="0" w:space="0" w:color="auto"/>
      </w:divBdr>
    </w:div>
    <w:div w:id="201564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0B31-2C21-444D-86DD-19451E9A8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22</Pages>
  <Words>3238</Words>
  <Characters>17809</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Garcia-Argibay</dc:creator>
  <cp:keywords/>
  <dc:description/>
  <cp:lastModifiedBy>Miguel Garcia-Argibay</cp:lastModifiedBy>
  <cp:revision>66</cp:revision>
  <dcterms:created xsi:type="dcterms:W3CDTF">2022-04-12T08:36:00Z</dcterms:created>
  <dcterms:modified xsi:type="dcterms:W3CDTF">2022-12-05T16:24:00Z</dcterms:modified>
</cp:coreProperties>
</file>