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25E8A" w14:textId="62526D65" w:rsidR="0066217A" w:rsidRPr="00157D4B" w:rsidRDefault="0066217A" w:rsidP="0066217A">
      <w:pPr>
        <w:rPr>
          <w:rFonts w:ascii="Arial" w:eastAsia="Calibri" w:hAnsi="Arial" w:cs="Arial"/>
          <w:b/>
          <w:sz w:val="36"/>
          <w:szCs w:val="36"/>
          <w:u w:val="single"/>
        </w:rPr>
      </w:pPr>
      <w:r w:rsidRPr="00157D4B">
        <w:rPr>
          <w:rFonts w:ascii="Arial" w:eastAsia="Calibri" w:hAnsi="Arial" w:cs="Arial"/>
          <w:b/>
          <w:sz w:val="48"/>
          <w:szCs w:val="48"/>
          <w:u w:val="single"/>
        </w:rPr>
        <w:t>Supplementary Information</w:t>
      </w:r>
    </w:p>
    <w:p w14:paraId="4A7FC3C2" w14:textId="1CC7FA8A" w:rsidR="00DC45A7" w:rsidRDefault="007E6D53" w:rsidP="00DC45A7">
      <w:pPr>
        <w:rPr>
          <w:rFonts w:ascii="Arial" w:hAnsi="Arial" w:cs="Arial"/>
        </w:rPr>
      </w:pPr>
      <w:r w:rsidRPr="004C7D92">
        <w:rPr>
          <w:rFonts w:ascii="Arial" w:hAnsi="Arial" w:cs="Arial"/>
          <w:b/>
        </w:rPr>
        <w:t xml:space="preserve">Figure S1: </w:t>
      </w:r>
      <w:r w:rsidR="00253F73" w:rsidRPr="004C7D92">
        <w:rPr>
          <w:rFonts w:ascii="Arial" w:hAnsi="Arial" w:cs="Arial"/>
          <w:b/>
        </w:rPr>
        <w:t xml:space="preserve"> </w:t>
      </w:r>
      <w:r w:rsidR="008708F1" w:rsidRPr="004C7D92">
        <w:rPr>
          <w:rFonts w:ascii="Arial" w:hAnsi="Arial" w:cs="Arial"/>
          <w:b/>
        </w:rPr>
        <w:t xml:space="preserve"> </w:t>
      </w:r>
      <w:r w:rsidR="009A30DF">
        <w:rPr>
          <w:rFonts w:ascii="Arial" w:hAnsi="Arial" w:cs="Arial"/>
          <w:b/>
        </w:rPr>
        <w:t>SAS</w:t>
      </w:r>
      <w:r w:rsidR="004E46EC">
        <w:rPr>
          <w:rFonts w:ascii="Arial" w:hAnsi="Arial" w:cs="Arial"/>
          <w:b/>
        </w:rPr>
        <w:t>-</w:t>
      </w:r>
      <w:r w:rsidR="009A30DF">
        <w:rPr>
          <w:rFonts w:ascii="Arial" w:hAnsi="Arial" w:cs="Arial"/>
          <w:b/>
        </w:rPr>
        <w:t xml:space="preserve">4 </w:t>
      </w:r>
      <w:r w:rsidR="00253F73" w:rsidRPr="009A30DF">
        <w:rPr>
          <w:rFonts w:ascii="Arial" w:hAnsi="Arial" w:cs="Arial"/>
          <w:b/>
        </w:rPr>
        <w:t xml:space="preserve">Scale for Measuring </w:t>
      </w:r>
      <w:r w:rsidR="002723D0" w:rsidRPr="009A30DF">
        <w:rPr>
          <w:rFonts w:ascii="Arial" w:hAnsi="Arial" w:cs="Arial"/>
          <w:b/>
        </w:rPr>
        <w:t xml:space="preserve">Anxiety </w:t>
      </w:r>
      <w:r w:rsidR="00253F73" w:rsidRPr="009A30DF">
        <w:rPr>
          <w:rFonts w:ascii="Arial" w:hAnsi="Arial" w:cs="Arial"/>
          <w:b/>
        </w:rPr>
        <w:t xml:space="preserve">State </w:t>
      </w:r>
      <w:r w:rsidR="00FB362D" w:rsidRPr="009A30DF">
        <w:rPr>
          <w:rFonts w:ascii="Arial" w:hAnsi="Arial" w:cs="Arial"/>
          <w:bCs/>
        </w:rPr>
        <w:t>(Niculescu et al. 2006, 2015)</w:t>
      </w:r>
      <w:r w:rsidR="004C7D92" w:rsidRPr="009A30DF">
        <w:rPr>
          <w:rFonts w:ascii="Arial" w:hAnsi="Arial" w:cs="Arial"/>
          <w:bCs/>
        </w:rPr>
        <w:t xml:space="preserve">. </w:t>
      </w:r>
      <w:r w:rsidR="004C7D92" w:rsidRPr="009A30DF">
        <w:rPr>
          <w:rFonts w:ascii="Arial" w:hAnsi="Arial" w:cs="Arial"/>
        </w:rPr>
        <w:t xml:space="preserve">Score is average of </w:t>
      </w:r>
      <w:r w:rsidR="002723D0" w:rsidRPr="009A30DF">
        <w:rPr>
          <w:rFonts w:ascii="Arial" w:hAnsi="Arial" w:cs="Arial"/>
        </w:rPr>
        <w:t>4</w:t>
      </w:r>
      <w:r w:rsidR="004C7D92" w:rsidRPr="009A30DF">
        <w:rPr>
          <w:rFonts w:ascii="Arial" w:hAnsi="Arial" w:cs="Arial"/>
        </w:rPr>
        <w:t xml:space="preserve"> items.</w:t>
      </w:r>
      <w:r w:rsidR="009A30DF" w:rsidRPr="009A30DF">
        <w:t xml:space="preserve"> </w:t>
      </w:r>
      <w:r w:rsidR="009A30DF" w:rsidRPr="009A30DF">
        <w:rPr>
          <w:rFonts w:ascii="Arial" w:hAnsi="Arial" w:cs="Arial"/>
        </w:rPr>
        <w:t>Ranges from 0-100.</w:t>
      </w:r>
    </w:p>
    <w:p w14:paraId="3EE33CAD" w14:textId="2E9B89B2" w:rsidR="00DC45A7" w:rsidRDefault="00DC45A7" w:rsidP="00DC45A7">
      <w:pPr>
        <w:rPr>
          <w:rFonts w:ascii="Arial" w:hAnsi="Arial" w:cs="Arial"/>
        </w:rPr>
      </w:pPr>
    </w:p>
    <w:p w14:paraId="651B00B4" w14:textId="541B9025" w:rsidR="00DC45A7" w:rsidRPr="00DC45A7" w:rsidRDefault="00DC45A7" w:rsidP="00DC45A7">
      <w:pPr>
        <w:rPr>
          <w:rFonts w:ascii="Arial" w:hAnsi="Arial" w:cs="Arial"/>
          <w:b/>
          <w:bCs/>
        </w:rPr>
      </w:pPr>
      <w:r w:rsidRPr="00DC45A7">
        <w:rPr>
          <w:rFonts w:ascii="Arial" w:hAnsi="Arial" w:cs="Arial"/>
          <w:b/>
          <w:bCs/>
        </w:rPr>
        <w:t>Figure S1.</w:t>
      </w:r>
    </w:p>
    <w:p w14:paraId="4304622E"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sz w:val="28"/>
          <w:szCs w:val="28"/>
        </w:rPr>
        <w:t>For each category, mark the scale with a short vertical line where you think you are at this moment in time, compared to lowest and highest you ever remember it being:</w:t>
      </w:r>
    </w:p>
    <w:p w14:paraId="1A374FDC" w14:textId="77777777" w:rsidR="00A259F3" w:rsidRPr="00A259F3" w:rsidRDefault="00A259F3" w:rsidP="00A259F3">
      <w:pPr>
        <w:spacing w:after="0" w:line="240" w:lineRule="auto"/>
        <w:rPr>
          <w:rFonts w:ascii="Times New Roman" w:eastAsia="Times New Roman" w:hAnsi="Times New Roman" w:cs="Times New Roman"/>
          <w:sz w:val="24"/>
          <w:szCs w:val="20"/>
        </w:rPr>
      </w:pPr>
    </w:p>
    <w:p w14:paraId="56FF79E5"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b/>
          <w:sz w:val="28"/>
          <w:szCs w:val="28"/>
        </w:rPr>
        <w:t>1) Anxiety</w:t>
      </w:r>
    </w:p>
    <w:p w14:paraId="21F43144" w14:textId="77777777" w:rsidR="00A259F3" w:rsidRPr="00A259F3" w:rsidRDefault="00A259F3" w:rsidP="00A259F3">
      <w:pPr>
        <w:spacing w:after="0" w:line="240" w:lineRule="auto"/>
        <w:rPr>
          <w:rFonts w:ascii="Times New Roman" w:eastAsia="Times New Roman" w:hAnsi="Times New Roman" w:cs="Times New Roman"/>
          <w:sz w:val="24"/>
          <w:szCs w:val="24"/>
        </w:rPr>
      </w:pPr>
    </w:p>
    <w:p w14:paraId="3012C6D6"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sz w:val="28"/>
          <w:szCs w:val="28"/>
        </w:rPr>
        <w:t xml:space="preserve">How anxious are you right now? </w:t>
      </w:r>
    </w:p>
    <w:p w14:paraId="5B62BE02" w14:textId="77777777" w:rsidR="00A259F3" w:rsidRPr="00A259F3" w:rsidRDefault="00A259F3" w:rsidP="00A259F3">
      <w:pPr>
        <w:spacing w:after="0" w:line="240" w:lineRule="auto"/>
        <w:ind w:firstLine="720"/>
        <w:rPr>
          <w:rFonts w:ascii="Times New Roman" w:eastAsia="Times New Roman" w:hAnsi="Times New Roman" w:cs="Times New Roman"/>
          <w:b/>
          <w:sz w:val="24"/>
          <w:szCs w:val="24"/>
        </w:rPr>
      </w:pPr>
    </w:p>
    <w:p w14:paraId="76202A64" w14:textId="77777777" w:rsidR="00A259F3" w:rsidRPr="00A259F3" w:rsidRDefault="00A259F3" w:rsidP="00A259F3">
      <w:pPr>
        <w:spacing w:after="0" w:line="240" w:lineRule="auto"/>
        <w:rPr>
          <w:rFonts w:ascii="Times New Roman" w:eastAsia="Times New Roman" w:hAnsi="Times New Roman" w:cs="Times New Roman"/>
          <w:b/>
          <w:sz w:val="23"/>
          <w:szCs w:val="23"/>
        </w:rPr>
      </w:pPr>
      <w:proofErr w:type="gramStart"/>
      <w:r w:rsidRPr="00A259F3">
        <w:rPr>
          <w:rFonts w:ascii="Times New Roman" w:eastAsia="Times New Roman" w:hAnsi="Times New Roman" w:cs="Times New Roman"/>
          <w:b/>
          <w:sz w:val="23"/>
          <w:szCs w:val="23"/>
        </w:rPr>
        <w:t xml:space="preserve">Lowest  </w:t>
      </w:r>
      <w:r w:rsidRPr="00A259F3">
        <w:rPr>
          <w:rFonts w:ascii="Times New Roman" w:eastAsia="Times New Roman" w:hAnsi="Times New Roman" w:cs="Times New Roman"/>
          <w:b/>
          <w:sz w:val="24"/>
          <w:szCs w:val="20"/>
        </w:rPr>
        <w:t>[</w:t>
      </w:r>
      <w:proofErr w:type="gramEnd"/>
      <w:r w:rsidRPr="00A259F3">
        <w:rPr>
          <w:rFonts w:ascii="Times New Roman" w:eastAsia="Times New Roman" w:hAnsi="Times New Roman" w:cs="Times New Roman"/>
          <w:b/>
          <w:sz w:val="24"/>
          <w:szCs w:val="20"/>
        </w:rPr>
        <w:t xml:space="preserve">-----------------------------------------------------------------------]  </w:t>
      </w:r>
      <w:r w:rsidRPr="00A259F3">
        <w:rPr>
          <w:rFonts w:ascii="Times New Roman" w:eastAsia="Times New Roman" w:hAnsi="Times New Roman" w:cs="Times New Roman"/>
          <w:b/>
          <w:sz w:val="23"/>
          <w:szCs w:val="23"/>
        </w:rPr>
        <w:t>Highest</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p>
    <w:p w14:paraId="4B072C19" w14:textId="77777777" w:rsidR="00A259F3" w:rsidRPr="00A259F3" w:rsidRDefault="00A259F3" w:rsidP="00A259F3">
      <w:pPr>
        <w:spacing w:after="0" w:line="240" w:lineRule="auto"/>
        <w:rPr>
          <w:rFonts w:ascii="Times New Roman" w:eastAsia="Times New Roman" w:hAnsi="Times New Roman" w:cs="Times New Roman"/>
          <w:b/>
          <w:sz w:val="23"/>
          <w:szCs w:val="23"/>
        </w:rPr>
      </w:pPr>
      <w:r w:rsidRPr="00A259F3">
        <w:rPr>
          <w:rFonts w:ascii="Times New Roman" w:eastAsia="Times New Roman" w:hAnsi="Times New Roman" w:cs="Times New Roman"/>
          <w:b/>
          <w:sz w:val="23"/>
          <w:szCs w:val="23"/>
        </w:rPr>
        <w:t xml:space="preserve">             0</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t xml:space="preserve">              100</w:t>
      </w:r>
    </w:p>
    <w:p w14:paraId="6D3398F7" w14:textId="77777777" w:rsidR="00A259F3" w:rsidRPr="00A259F3" w:rsidRDefault="00A259F3" w:rsidP="00A259F3">
      <w:pPr>
        <w:spacing w:after="0" w:line="240" w:lineRule="auto"/>
        <w:rPr>
          <w:rFonts w:ascii="Times New Roman" w:eastAsia="Times New Roman" w:hAnsi="Times New Roman" w:cs="Times New Roman"/>
          <w:b/>
          <w:sz w:val="24"/>
          <w:szCs w:val="24"/>
        </w:rPr>
      </w:pPr>
    </w:p>
    <w:p w14:paraId="6F802C6C" w14:textId="77777777" w:rsidR="00A259F3" w:rsidRPr="00A259F3" w:rsidRDefault="00A259F3" w:rsidP="00A259F3">
      <w:pPr>
        <w:spacing w:after="0" w:line="240" w:lineRule="auto"/>
        <w:rPr>
          <w:rFonts w:ascii="Times New Roman" w:eastAsia="Times New Roman" w:hAnsi="Times New Roman" w:cs="Times New Roman"/>
          <w:b/>
          <w:sz w:val="23"/>
          <w:szCs w:val="23"/>
        </w:rPr>
      </w:pP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t xml:space="preserve">         </w:t>
      </w:r>
    </w:p>
    <w:p w14:paraId="23350C45"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b/>
          <w:sz w:val="28"/>
          <w:szCs w:val="28"/>
        </w:rPr>
        <w:t>2) Fear</w:t>
      </w:r>
    </w:p>
    <w:p w14:paraId="45246F3C" w14:textId="77777777" w:rsidR="00A259F3" w:rsidRPr="00A259F3" w:rsidRDefault="00A259F3" w:rsidP="00A259F3">
      <w:pPr>
        <w:spacing w:after="0" w:line="240" w:lineRule="auto"/>
        <w:rPr>
          <w:rFonts w:ascii="Times New Roman" w:eastAsia="Times New Roman" w:hAnsi="Times New Roman" w:cs="Times New Roman"/>
          <w:sz w:val="24"/>
          <w:szCs w:val="24"/>
        </w:rPr>
      </w:pPr>
    </w:p>
    <w:p w14:paraId="21CC252B"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sz w:val="28"/>
          <w:szCs w:val="28"/>
        </w:rPr>
        <w:t xml:space="preserve">How frightened about things do you feel right now? </w:t>
      </w:r>
    </w:p>
    <w:p w14:paraId="2FBAAA54" w14:textId="77777777" w:rsidR="00A259F3" w:rsidRPr="00A259F3" w:rsidRDefault="00A259F3" w:rsidP="00A259F3">
      <w:pPr>
        <w:spacing w:after="0" w:line="240" w:lineRule="auto"/>
        <w:rPr>
          <w:rFonts w:ascii="Times New Roman" w:eastAsia="Times New Roman" w:hAnsi="Times New Roman" w:cs="Times New Roman"/>
          <w:sz w:val="24"/>
          <w:szCs w:val="24"/>
        </w:rPr>
      </w:pPr>
    </w:p>
    <w:p w14:paraId="27252BD6" w14:textId="77777777" w:rsidR="00A259F3" w:rsidRPr="00A259F3" w:rsidRDefault="00A259F3" w:rsidP="00A259F3">
      <w:pPr>
        <w:spacing w:after="0" w:line="240" w:lineRule="auto"/>
        <w:rPr>
          <w:rFonts w:ascii="Times New Roman" w:eastAsia="Times New Roman" w:hAnsi="Times New Roman" w:cs="Times New Roman"/>
          <w:b/>
          <w:sz w:val="23"/>
          <w:szCs w:val="23"/>
        </w:rPr>
      </w:pPr>
      <w:proofErr w:type="gramStart"/>
      <w:r w:rsidRPr="00A259F3">
        <w:rPr>
          <w:rFonts w:ascii="Times New Roman" w:eastAsia="Times New Roman" w:hAnsi="Times New Roman" w:cs="Times New Roman"/>
          <w:b/>
          <w:sz w:val="23"/>
          <w:szCs w:val="23"/>
        </w:rPr>
        <w:t xml:space="preserve">Lowest  </w:t>
      </w:r>
      <w:r w:rsidRPr="00A259F3">
        <w:rPr>
          <w:rFonts w:ascii="Times New Roman" w:eastAsia="Times New Roman" w:hAnsi="Times New Roman" w:cs="Times New Roman"/>
          <w:b/>
          <w:sz w:val="24"/>
          <w:szCs w:val="20"/>
        </w:rPr>
        <w:t>[</w:t>
      </w:r>
      <w:proofErr w:type="gramEnd"/>
      <w:r w:rsidRPr="00A259F3">
        <w:rPr>
          <w:rFonts w:ascii="Times New Roman" w:eastAsia="Times New Roman" w:hAnsi="Times New Roman" w:cs="Times New Roman"/>
          <w:b/>
          <w:sz w:val="24"/>
          <w:szCs w:val="20"/>
        </w:rPr>
        <w:t xml:space="preserve">-----------------------------------------------------------------------]  </w:t>
      </w:r>
      <w:r w:rsidRPr="00A259F3">
        <w:rPr>
          <w:rFonts w:ascii="Times New Roman" w:eastAsia="Times New Roman" w:hAnsi="Times New Roman" w:cs="Times New Roman"/>
          <w:b/>
          <w:sz w:val="23"/>
          <w:szCs w:val="23"/>
        </w:rPr>
        <w:t>Highest</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p>
    <w:p w14:paraId="580F89FB" w14:textId="77777777" w:rsidR="00A259F3" w:rsidRPr="00A259F3" w:rsidRDefault="00A259F3" w:rsidP="00A259F3">
      <w:pPr>
        <w:spacing w:after="0" w:line="240" w:lineRule="auto"/>
        <w:rPr>
          <w:rFonts w:ascii="Times New Roman" w:eastAsia="Times New Roman" w:hAnsi="Times New Roman" w:cs="Times New Roman"/>
          <w:b/>
          <w:sz w:val="23"/>
          <w:szCs w:val="23"/>
        </w:rPr>
      </w:pPr>
      <w:r w:rsidRPr="00A259F3">
        <w:rPr>
          <w:rFonts w:ascii="Times New Roman" w:eastAsia="Times New Roman" w:hAnsi="Times New Roman" w:cs="Times New Roman"/>
          <w:b/>
          <w:sz w:val="23"/>
          <w:szCs w:val="23"/>
        </w:rPr>
        <w:t xml:space="preserve">             0</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t xml:space="preserve">              100</w:t>
      </w:r>
    </w:p>
    <w:p w14:paraId="672D48D5" w14:textId="77777777" w:rsidR="00A259F3" w:rsidRPr="00A259F3" w:rsidRDefault="00A259F3" w:rsidP="00A259F3">
      <w:pPr>
        <w:spacing w:after="0" w:line="240" w:lineRule="auto"/>
        <w:rPr>
          <w:rFonts w:ascii="Times New Roman" w:eastAsia="Times New Roman" w:hAnsi="Times New Roman" w:cs="Times New Roman"/>
          <w:b/>
          <w:sz w:val="24"/>
          <w:szCs w:val="24"/>
        </w:rPr>
      </w:pPr>
    </w:p>
    <w:p w14:paraId="4F500DBC" w14:textId="77777777" w:rsidR="00A259F3" w:rsidRPr="00A259F3" w:rsidRDefault="00A259F3" w:rsidP="00A259F3">
      <w:pPr>
        <w:spacing w:after="0" w:line="240" w:lineRule="auto"/>
        <w:rPr>
          <w:rFonts w:ascii="Times New Roman" w:eastAsia="Times New Roman" w:hAnsi="Times New Roman" w:cs="Times New Roman"/>
          <w:b/>
          <w:sz w:val="24"/>
          <w:szCs w:val="20"/>
        </w:rPr>
      </w:pP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r w:rsidRPr="00A259F3">
        <w:rPr>
          <w:rFonts w:ascii="Times New Roman" w:eastAsia="Times New Roman" w:hAnsi="Times New Roman" w:cs="Times New Roman"/>
          <w:b/>
          <w:sz w:val="24"/>
          <w:szCs w:val="20"/>
        </w:rPr>
        <w:tab/>
      </w:r>
    </w:p>
    <w:p w14:paraId="4D2BD6E3"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b/>
          <w:sz w:val="28"/>
          <w:szCs w:val="28"/>
        </w:rPr>
        <w:t>3) Anger</w:t>
      </w:r>
    </w:p>
    <w:p w14:paraId="25DFAA64" w14:textId="77777777" w:rsidR="00A259F3" w:rsidRPr="00A259F3" w:rsidRDefault="00A259F3" w:rsidP="00A259F3">
      <w:pPr>
        <w:spacing w:after="0" w:line="240" w:lineRule="auto"/>
        <w:rPr>
          <w:rFonts w:ascii="Times New Roman" w:eastAsia="Times New Roman" w:hAnsi="Times New Roman" w:cs="Times New Roman"/>
          <w:sz w:val="24"/>
          <w:szCs w:val="24"/>
        </w:rPr>
      </w:pPr>
    </w:p>
    <w:p w14:paraId="109895B3"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sz w:val="28"/>
          <w:szCs w:val="28"/>
        </w:rPr>
        <w:t xml:space="preserve">How angry about things do you feel right now? </w:t>
      </w:r>
    </w:p>
    <w:p w14:paraId="48B39F8F" w14:textId="77777777" w:rsidR="00A259F3" w:rsidRPr="00A259F3" w:rsidRDefault="00A259F3" w:rsidP="00A259F3">
      <w:pPr>
        <w:spacing w:after="0" w:line="240" w:lineRule="auto"/>
        <w:rPr>
          <w:rFonts w:ascii="Times New Roman" w:eastAsia="Times New Roman" w:hAnsi="Times New Roman" w:cs="Times New Roman"/>
          <w:sz w:val="28"/>
          <w:szCs w:val="28"/>
        </w:rPr>
      </w:pPr>
    </w:p>
    <w:p w14:paraId="2DFD1F3F" w14:textId="77777777" w:rsidR="00A259F3" w:rsidRPr="00A259F3" w:rsidRDefault="00A259F3" w:rsidP="00A259F3">
      <w:pPr>
        <w:spacing w:after="0" w:line="240" w:lineRule="auto"/>
        <w:rPr>
          <w:rFonts w:ascii="Times New Roman" w:eastAsia="Times New Roman" w:hAnsi="Times New Roman" w:cs="Times New Roman"/>
          <w:b/>
          <w:sz w:val="23"/>
          <w:szCs w:val="23"/>
        </w:rPr>
      </w:pPr>
      <w:proofErr w:type="gramStart"/>
      <w:r w:rsidRPr="00A259F3">
        <w:rPr>
          <w:rFonts w:ascii="Times New Roman" w:eastAsia="Times New Roman" w:hAnsi="Times New Roman" w:cs="Times New Roman"/>
          <w:b/>
          <w:sz w:val="23"/>
          <w:szCs w:val="23"/>
        </w:rPr>
        <w:t xml:space="preserve">Lowest  </w:t>
      </w:r>
      <w:r w:rsidRPr="00A259F3">
        <w:rPr>
          <w:rFonts w:ascii="Times New Roman" w:eastAsia="Times New Roman" w:hAnsi="Times New Roman" w:cs="Times New Roman"/>
          <w:b/>
          <w:sz w:val="24"/>
          <w:szCs w:val="20"/>
        </w:rPr>
        <w:t>[</w:t>
      </w:r>
      <w:proofErr w:type="gramEnd"/>
      <w:r w:rsidRPr="00A259F3">
        <w:rPr>
          <w:rFonts w:ascii="Times New Roman" w:eastAsia="Times New Roman" w:hAnsi="Times New Roman" w:cs="Times New Roman"/>
          <w:b/>
          <w:sz w:val="24"/>
          <w:szCs w:val="20"/>
        </w:rPr>
        <w:t xml:space="preserve">-----------------------------------------------------------------------]  </w:t>
      </w:r>
      <w:r w:rsidRPr="00A259F3">
        <w:rPr>
          <w:rFonts w:ascii="Times New Roman" w:eastAsia="Times New Roman" w:hAnsi="Times New Roman" w:cs="Times New Roman"/>
          <w:b/>
          <w:sz w:val="23"/>
          <w:szCs w:val="23"/>
        </w:rPr>
        <w:t>Highest</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p>
    <w:p w14:paraId="62A475BF" w14:textId="77777777" w:rsidR="00A259F3" w:rsidRPr="00A259F3" w:rsidRDefault="00A259F3" w:rsidP="00A259F3">
      <w:pPr>
        <w:spacing w:after="0" w:line="240" w:lineRule="auto"/>
        <w:rPr>
          <w:rFonts w:ascii="Times New Roman" w:eastAsia="Times New Roman" w:hAnsi="Times New Roman" w:cs="Times New Roman"/>
          <w:b/>
          <w:sz w:val="23"/>
          <w:szCs w:val="23"/>
        </w:rPr>
      </w:pPr>
      <w:r w:rsidRPr="00A259F3">
        <w:rPr>
          <w:rFonts w:ascii="Times New Roman" w:eastAsia="Times New Roman" w:hAnsi="Times New Roman" w:cs="Times New Roman"/>
          <w:b/>
          <w:sz w:val="23"/>
          <w:szCs w:val="23"/>
        </w:rPr>
        <w:t xml:space="preserve">             0</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t xml:space="preserve">              100</w:t>
      </w:r>
    </w:p>
    <w:p w14:paraId="5A4613A0" w14:textId="77777777" w:rsidR="00A259F3" w:rsidRPr="00A259F3" w:rsidRDefault="00A259F3" w:rsidP="00A259F3">
      <w:pPr>
        <w:spacing w:after="0" w:line="240" w:lineRule="auto"/>
        <w:rPr>
          <w:rFonts w:ascii="Times New Roman" w:eastAsia="Times New Roman" w:hAnsi="Times New Roman" w:cs="Times New Roman"/>
          <w:b/>
          <w:sz w:val="24"/>
          <w:szCs w:val="24"/>
        </w:rPr>
      </w:pPr>
    </w:p>
    <w:p w14:paraId="4D6BC8E6" w14:textId="77777777" w:rsidR="00A259F3" w:rsidRPr="00A259F3" w:rsidRDefault="00A259F3" w:rsidP="00A259F3">
      <w:pPr>
        <w:spacing w:after="0" w:line="240" w:lineRule="auto"/>
        <w:rPr>
          <w:rFonts w:ascii="Times New Roman" w:eastAsia="Times New Roman" w:hAnsi="Times New Roman" w:cs="Times New Roman"/>
          <w:b/>
          <w:sz w:val="24"/>
          <w:szCs w:val="24"/>
        </w:rPr>
      </w:pPr>
    </w:p>
    <w:p w14:paraId="3B070F59"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b/>
          <w:sz w:val="28"/>
          <w:szCs w:val="28"/>
        </w:rPr>
        <w:t>4) Uncertainty</w:t>
      </w:r>
    </w:p>
    <w:p w14:paraId="18E4A379" w14:textId="77777777" w:rsidR="00A259F3" w:rsidRPr="00A259F3" w:rsidRDefault="00A259F3" w:rsidP="00A259F3">
      <w:pPr>
        <w:spacing w:after="0" w:line="240" w:lineRule="auto"/>
        <w:rPr>
          <w:rFonts w:ascii="Times New Roman" w:eastAsia="Times New Roman" w:hAnsi="Times New Roman" w:cs="Times New Roman"/>
          <w:sz w:val="24"/>
          <w:szCs w:val="24"/>
        </w:rPr>
      </w:pPr>
    </w:p>
    <w:p w14:paraId="16602024" w14:textId="77777777" w:rsidR="00A259F3" w:rsidRPr="00A259F3" w:rsidRDefault="00A259F3" w:rsidP="00A259F3">
      <w:pPr>
        <w:spacing w:after="0" w:line="240" w:lineRule="auto"/>
        <w:rPr>
          <w:rFonts w:ascii="Times New Roman" w:eastAsia="Times New Roman" w:hAnsi="Times New Roman" w:cs="Times New Roman"/>
          <w:sz w:val="28"/>
          <w:szCs w:val="28"/>
        </w:rPr>
      </w:pPr>
      <w:r w:rsidRPr="00A259F3">
        <w:rPr>
          <w:rFonts w:ascii="Times New Roman" w:eastAsia="Times New Roman" w:hAnsi="Times New Roman" w:cs="Times New Roman"/>
          <w:sz w:val="28"/>
          <w:szCs w:val="28"/>
        </w:rPr>
        <w:t xml:space="preserve">How uncertain about things do you feel right now? </w:t>
      </w:r>
    </w:p>
    <w:p w14:paraId="00BDCDFD" w14:textId="77777777" w:rsidR="00A259F3" w:rsidRPr="00A259F3" w:rsidRDefault="00A259F3" w:rsidP="00A259F3">
      <w:pPr>
        <w:spacing w:after="0" w:line="240" w:lineRule="auto"/>
        <w:rPr>
          <w:rFonts w:ascii="Times New Roman" w:eastAsia="Times New Roman" w:hAnsi="Times New Roman" w:cs="Times New Roman"/>
          <w:sz w:val="24"/>
          <w:szCs w:val="24"/>
        </w:rPr>
      </w:pPr>
    </w:p>
    <w:p w14:paraId="0C940C46" w14:textId="77777777" w:rsidR="00A259F3" w:rsidRPr="00A259F3" w:rsidRDefault="00A259F3" w:rsidP="00A259F3">
      <w:pPr>
        <w:spacing w:after="0" w:line="240" w:lineRule="auto"/>
        <w:rPr>
          <w:rFonts w:ascii="Times New Roman" w:eastAsia="Times New Roman" w:hAnsi="Times New Roman" w:cs="Times New Roman"/>
          <w:b/>
          <w:sz w:val="23"/>
          <w:szCs w:val="23"/>
        </w:rPr>
      </w:pPr>
      <w:proofErr w:type="gramStart"/>
      <w:r w:rsidRPr="00A259F3">
        <w:rPr>
          <w:rFonts w:ascii="Times New Roman" w:eastAsia="Times New Roman" w:hAnsi="Times New Roman" w:cs="Times New Roman"/>
          <w:b/>
          <w:sz w:val="23"/>
          <w:szCs w:val="23"/>
        </w:rPr>
        <w:t xml:space="preserve">Lowest  </w:t>
      </w:r>
      <w:r w:rsidRPr="00A259F3">
        <w:rPr>
          <w:rFonts w:ascii="Times New Roman" w:eastAsia="Times New Roman" w:hAnsi="Times New Roman" w:cs="Times New Roman"/>
          <w:b/>
          <w:sz w:val="24"/>
          <w:szCs w:val="20"/>
        </w:rPr>
        <w:t>[</w:t>
      </w:r>
      <w:proofErr w:type="gramEnd"/>
      <w:r w:rsidRPr="00A259F3">
        <w:rPr>
          <w:rFonts w:ascii="Times New Roman" w:eastAsia="Times New Roman" w:hAnsi="Times New Roman" w:cs="Times New Roman"/>
          <w:b/>
          <w:sz w:val="24"/>
          <w:szCs w:val="20"/>
        </w:rPr>
        <w:t xml:space="preserve">-----------------------------------------------------------------------]  </w:t>
      </w:r>
      <w:r w:rsidRPr="00A259F3">
        <w:rPr>
          <w:rFonts w:ascii="Times New Roman" w:eastAsia="Times New Roman" w:hAnsi="Times New Roman" w:cs="Times New Roman"/>
          <w:b/>
          <w:sz w:val="23"/>
          <w:szCs w:val="23"/>
        </w:rPr>
        <w:t>Highest</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p>
    <w:p w14:paraId="27A1E5EB" w14:textId="41B21919" w:rsidR="00253F73" w:rsidRPr="00A259F3" w:rsidRDefault="00A259F3" w:rsidP="00A259F3">
      <w:pPr>
        <w:spacing w:after="0" w:line="240" w:lineRule="auto"/>
        <w:rPr>
          <w:rFonts w:ascii="Times New Roman" w:eastAsia="Times New Roman" w:hAnsi="Times New Roman" w:cs="Times New Roman"/>
          <w:b/>
          <w:sz w:val="23"/>
          <w:szCs w:val="23"/>
        </w:rPr>
      </w:pPr>
      <w:r w:rsidRPr="00A259F3">
        <w:rPr>
          <w:rFonts w:ascii="Times New Roman" w:eastAsia="Times New Roman" w:hAnsi="Times New Roman" w:cs="Times New Roman"/>
          <w:b/>
          <w:sz w:val="23"/>
          <w:szCs w:val="23"/>
        </w:rPr>
        <w:t xml:space="preserve">             0</w:t>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r>
      <w:r w:rsidRPr="00A259F3">
        <w:rPr>
          <w:rFonts w:ascii="Times New Roman" w:eastAsia="Times New Roman" w:hAnsi="Times New Roman" w:cs="Times New Roman"/>
          <w:b/>
          <w:sz w:val="23"/>
          <w:szCs w:val="23"/>
        </w:rPr>
        <w:tab/>
        <w:t xml:space="preserve">              100</w:t>
      </w:r>
    </w:p>
    <w:p w14:paraId="1612EEAB" w14:textId="1E506D8F" w:rsidR="00075687" w:rsidRPr="0061762A" w:rsidRDefault="006A7603" w:rsidP="00B747EC">
      <w:pPr>
        <w:rPr>
          <w:rFonts w:ascii="Arial" w:hAnsi="Arial" w:cs="Arial"/>
        </w:rPr>
      </w:pPr>
      <w:r w:rsidRPr="00157D4B">
        <w:rPr>
          <w:rFonts w:ascii="Arial" w:hAnsi="Arial" w:cs="Arial"/>
        </w:rPr>
        <w:br w:type="page"/>
      </w:r>
    </w:p>
    <w:p w14:paraId="1C8A53F6" w14:textId="47A96521" w:rsidR="00FC7A25" w:rsidRPr="00FC7A25" w:rsidRDefault="009A30DF" w:rsidP="00D14EEB">
      <w:pPr>
        <w:rPr>
          <w:rFonts w:ascii="Arial" w:eastAsia="Calibri" w:hAnsi="Arial" w:cs="Arial"/>
        </w:rPr>
      </w:pPr>
      <w:r w:rsidRPr="009A30DF">
        <w:rPr>
          <w:rFonts w:ascii="Arial" w:eastAsia="Calibri" w:hAnsi="Arial" w:cs="Arial"/>
          <w:b/>
        </w:rPr>
        <w:lastRenderedPageBreak/>
        <w:t>Figure S2. Correlation between SAS</w:t>
      </w:r>
      <w:r w:rsidR="004E46EC">
        <w:rPr>
          <w:rFonts w:ascii="Arial" w:eastAsia="Calibri" w:hAnsi="Arial" w:cs="Arial"/>
          <w:b/>
        </w:rPr>
        <w:t>-</w:t>
      </w:r>
      <w:r w:rsidRPr="009A30DF">
        <w:rPr>
          <w:rFonts w:ascii="Arial" w:eastAsia="Calibri" w:hAnsi="Arial" w:cs="Arial"/>
          <w:b/>
        </w:rPr>
        <w:t xml:space="preserve">4 and </w:t>
      </w:r>
      <w:r w:rsidR="00FC7A25">
        <w:rPr>
          <w:rFonts w:ascii="Arial" w:eastAsia="Calibri" w:hAnsi="Arial" w:cs="Arial"/>
          <w:b/>
        </w:rPr>
        <w:t xml:space="preserve">other measures of Anxiety and Life Satisfaction. A. Correlation with </w:t>
      </w:r>
      <w:r w:rsidRPr="009A30DF">
        <w:rPr>
          <w:rFonts w:ascii="Arial" w:eastAsia="Calibri" w:hAnsi="Arial" w:cs="Arial"/>
          <w:b/>
        </w:rPr>
        <w:t xml:space="preserve">STAI State. </w:t>
      </w:r>
      <w:r w:rsidR="00D333AE">
        <w:rPr>
          <w:rFonts w:ascii="Arial" w:eastAsia="Calibri" w:hAnsi="Arial" w:cs="Arial"/>
          <w:b/>
        </w:rPr>
        <w:t xml:space="preserve"> </w:t>
      </w:r>
      <w:r w:rsidR="002E4437">
        <w:rPr>
          <w:rFonts w:ascii="Arial" w:eastAsia="Calibri" w:hAnsi="Arial" w:cs="Arial"/>
        </w:rPr>
        <w:t xml:space="preserve">Our </w:t>
      </w:r>
      <w:r w:rsidR="00D62F47">
        <w:rPr>
          <w:rFonts w:ascii="Arial" w:eastAsia="Calibri" w:hAnsi="Arial" w:cs="Arial"/>
        </w:rPr>
        <w:t xml:space="preserve">SAS4 </w:t>
      </w:r>
      <w:r w:rsidR="002E4437">
        <w:rPr>
          <w:rFonts w:ascii="Arial" w:eastAsia="Calibri" w:hAnsi="Arial" w:cs="Arial"/>
        </w:rPr>
        <w:t xml:space="preserve">scale shows a strong correlation with a well-validated clinical measure of anxiety, </w:t>
      </w:r>
      <w:r w:rsidR="00D62F47">
        <w:rPr>
          <w:rFonts w:ascii="Arial" w:eastAsia="Calibri" w:hAnsi="Arial" w:cs="Arial"/>
        </w:rPr>
        <w:t xml:space="preserve">the STAI State, </w:t>
      </w:r>
      <w:r w:rsidR="002E4437">
        <w:rPr>
          <w:rFonts w:ascii="Arial" w:eastAsia="Calibri" w:hAnsi="Arial" w:cs="Arial"/>
        </w:rPr>
        <w:t xml:space="preserve">while being more temporally related to that </w:t>
      </w:r>
      <w:proofErr w:type="gramStart"/>
      <w:r w:rsidR="002E4437">
        <w:rPr>
          <w:rFonts w:ascii="Arial" w:eastAsia="Calibri" w:hAnsi="Arial" w:cs="Arial"/>
        </w:rPr>
        <w:t>particular moment</w:t>
      </w:r>
      <w:proofErr w:type="gramEnd"/>
      <w:r w:rsidR="002E4437">
        <w:rPr>
          <w:rFonts w:ascii="Arial" w:eastAsia="Calibri" w:hAnsi="Arial" w:cs="Arial"/>
        </w:rPr>
        <w:t xml:space="preserve"> in time, quantitative, and simple.</w:t>
      </w:r>
      <w:r w:rsidR="00FC7A25">
        <w:rPr>
          <w:rFonts w:ascii="Arial" w:eastAsia="Calibri" w:hAnsi="Arial" w:cs="Arial"/>
        </w:rPr>
        <w:t xml:space="preserve"> </w:t>
      </w:r>
      <w:r w:rsidR="00FC7A25" w:rsidRPr="00FC7A25">
        <w:rPr>
          <w:rFonts w:ascii="Arial" w:eastAsia="Calibri" w:hAnsi="Arial" w:cs="Arial"/>
          <w:b/>
          <w:bCs/>
        </w:rPr>
        <w:t xml:space="preserve">B. Correlation with Life Satisfaction. </w:t>
      </w:r>
      <w:r w:rsidR="00FC7A25" w:rsidRPr="00FC7A25">
        <w:rPr>
          <w:rFonts w:ascii="Arial" w:eastAsia="Calibri" w:hAnsi="Arial" w:cs="Arial"/>
        </w:rPr>
        <w:t xml:space="preserve">SAS-4 is moderately negatively correlated with self-reported measures of life satisfaction.  </w:t>
      </w:r>
    </w:p>
    <w:p w14:paraId="04A15043" w14:textId="6C520504" w:rsidR="00DC45A7" w:rsidRPr="00FC7A25" w:rsidRDefault="00FC7A25" w:rsidP="00D14EEB">
      <w:pPr>
        <w:rPr>
          <w:rFonts w:ascii="Arial" w:eastAsia="Calibri" w:hAnsi="Arial" w:cs="Arial"/>
          <w:b/>
          <w:bCs/>
        </w:rPr>
      </w:pPr>
      <w:r w:rsidRPr="00FC7A25">
        <w:rPr>
          <w:rFonts w:ascii="Arial" w:eastAsia="Calibri" w:hAnsi="Arial" w:cs="Arial"/>
          <w:b/>
          <w:bCs/>
        </w:rPr>
        <w:t>A.</w:t>
      </w:r>
      <w:r w:rsidRPr="00FC7A25">
        <w:rPr>
          <w:rFonts w:ascii="Arial" w:eastAsia="Calibri" w:hAnsi="Arial" w:cs="Arial"/>
          <w:b/>
        </w:rPr>
        <w:t xml:space="preserve"> </w:t>
      </w:r>
      <w:r w:rsidRPr="009A30DF">
        <w:rPr>
          <w:rFonts w:ascii="Arial" w:eastAsia="Calibri" w:hAnsi="Arial" w:cs="Arial"/>
          <w:b/>
        </w:rPr>
        <w:t>Correlation between SAS</w:t>
      </w:r>
      <w:r>
        <w:rPr>
          <w:rFonts w:ascii="Arial" w:eastAsia="Calibri" w:hAnsi="Arial" w:cs="Arial"/>
          <w:b/>
        </w:rPr>
        <w:t>-</w:t>
      </w:r>
      <w:r w:rsidRPr="009A30DF">
        <w:rPr>
          <w:rFonts w:ascii="Arial" w:eastAsia="Calibri" w:hAnsi="Arial" w:cs="Arial"/>
          <w:b/>
        </w:rPr>
        <w:t xml:space="preserve">4 and STAI State. </w:t>
      </w:r>
      <w:r>
        <w:rPr>
          <w:rFonts w:ascii="Arial" w:eastAsia="Calibri" w:hAnsi="Arial" w:cs="Arial"/>
          <w:b/>
        </w:rPr>
        <w:t xml:space="preserve"> </w:t>
      </w:r>
    </w:p>
    <w:p w14:paraId="5E4483A0" w14:textId="77777777" w:rsidR="009A30DF" w:rsidRDefault="009A30DF">
      <w:pPr>
        <w:rPr>
          <w:rFonts w:ascii="Arial" w:eastAsia="Calibri" w:hAnsi="Arial" w:cs="Arial"/>
          <w:b/>
          <w:sz w:val="20"/>
          <w:szCs w:val="20"/>
        </w:rPr>
      </w:pPr>
      <w:r>
        <w:rPr>
          <w:noProof/>
        </w:rPr>
        <w:drawing>
          <wp:inline distT="0" distB="0" distL="0" distR="0" wp14:anchorId="45C88274" wp14:editId="50AF8761">
            <wp:extent cx="4572000" cy="2743200"/>
            <wp:effectExtent l="0" t="0" r="0" b="0"/>
            <wp:docPr id="1" name="Chart 1">
              <a:extLst xmlns:a="http://schemas.openxmlformats.org/drawingml/2006/main">
                <a:ext uri="{FF2B5EF4-FFF2-40B4-BE49-F238E27FC236}">
                  <a16:creationId xmlns:a16="http://schemas.microsoft.com/office/drawing/2014/main" id="{4850AFD1-C7A7-467F-A05E-19D052427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52CAE7B" w14:textId="77777777" w:rsidR="009A30DF" w:rsidRDefault="009A30DF">
      <w:pPr>
        <w:rPr>
          <w:rFonts w:ascii="Arial" w:eastAsia="Calibri" w:hAnsi="Arial" w:cs="Arial"/>
          <w:b/>
          <w:sz w:val="20"/>
          <w:szCs w:val="20"/>
        </w:rPr>
      </w:pPr>
    </w:p>
    <w:tbl>
      <w:tblPr>
        <w:tblW w:w="4840" w:type="dxa"/>
        <w:tblLook w:val="04A0" w:firstRow="1" w:lastRow="0" w:firstColumn="1" w:lastColumn="0" w:noHBand="0" w:noVBand="1"/>
      </w:tblPr>
      <w:tblGrid>
        <w:gridCol w:w="3580"/>
        <w:gridCol w:w="1387"/>
      </w:tblGrid>
      <w:tr w:rsidR="009A30DF" w:rsidRPr="009A30DF" w14:paraId="3957EB91" w14:textId="77777777" w:rsidTr="009A30DF">
        <w:trPr>
          <w:trHeight w:val="300"/>
        </w:trPr>
        <w:tc>
          <w:tcPr>
            <w:tcW w:w="3580" w:type="dxa"/>
            <w:tcBorders>
              <w:top w:val="nil"/>
              <w:left w:val="nil"/>
              <w:bottom w:val="nil"/>
              <w:right w:val="nil"/>
            </w:tcBorders>
            <w:shd w:val="clear" w:color="auto" w:fill="auto"/>
            <w:noWrap/>
            <w:vAlign w:val="bottom"/>
            <w:hideMark/>
          </w:tcPr>
          <w:p w14:paraId="71C1BB70" w14:textId="319CA91F" w:rsidR="009A30DF" w:rsidRPr="009A30DF" w:rsidRDefault="00FC7A25" w:rsidP="009A30DF">
            <w:pPr>
              <w:spacing w:after="0" w:line="240" w:lineRule="auto"/>
              <w:rPr>
                <w:rFonts w:ascii="Calibri" w:eastAsia="Times New Roman" w:hAnsi="Calibri" w:cs="Calibri"/>
                <w:color w:val="000000"/>
              </w:rPr>
            </w:pPr>
            <w:r>
              <w:rPr>
                <w:rFonts w:ascii="Calibri" w:eastAsia="Times New Roman" w:hAnsi="Calibri" w:cs="Calibri"/>
                <w:color w:val="000000"/>
              </w:rPr>
              <w:t xml:space="preserve">R- </w:t>
            </w:r>
            <w:r w:rsidR="009A30DF">
              <w:rPr>
                <w:rFonts w:ascii="Calibri" w:eastAsia="Times New Roman" w:hAnsi="Calibri" w:cs="Calibri"/>
                <w:color w:val="000000"/>
              </w:rPr>
              <w:t xml:space="preserve">Pearson </w:t>
            </w:r>
            <w:r w:rsidR="009A30DF" w:rsidRPr="009A30DF">
              <w:rPr>
                <w:rFonts w:ascii="Calibri" w:eastAsia="Times New Roman" w:hAnsi="Calibri" w:cs="Calibri"/>
                <w:color w:val="000000"/>
              </w:rPr>
              <w:t>Correlation Coefficient</w:t>
            </w:r>
          </w:p>
        </w:tc>
        <w:tc>
          <w:tcPr>
            <w:tcW w:w="1260" w:type="dxa"/>
            <w:tcBorders>
              <w:top w:val="nil"/>
              <w:left w:val="nil"/>
              <w:bottom w:val="nil"/>
              <w:right w:val="nil"/>
            </w:tcBorders>
            <w:shd w:val="clear" w:color="auto" w:fill="auto"/>
            <w:noWrap/>
            <w:vAlign w:val="bottom"/>
            <w:hideMark/>
          </w:tcPr>
          <w:p w14:paraId="304099C5" w14:textId="77777777" w:rsidR="009A30DF" w:rsidRPr="009A30DF" w:rsidRDefault="009A30DF" w:rsidP="009A30DF">
            <w:pPr>
              <w:spacing w:after="0" w:line="240" w:lineRule="auto"/>
              <w:jc w:val="right"/>
              <w:rPr>
                <w:rFonts w:ascii="Calibri" w:eastAsia="Times New Roman" w:hAnsi="Calibri" w:cs="Calibri"/>
                <w:color w:val="000000"/>
              </w:rPr>
            </w:pPr>
            <w:r w:rsidRPr="009A30DF">
              <w:rPr>
                <w:rFonts w:ascii="Calibri" w:eastAsia="Times New Roman" w:hAnsi="Calibri" w:cs="Calibri"/>
                <w:color w:val="000000"/>
              </w:rPr>
              <w:t>0.667503766</w:t>
            </w:r>
          </w:p>
        </w:tc>
      </w:tr>
      <w:tr w:rsidR="009A30DF" w:rsidRPr="009A30DF" w14:paraId="786149C7" w14:textId="77777777" w:rsidTr="009A30DF">
        <w:trPr>
          <w:trHeight w:val="300"/>
        </w:trPr>
        <w:tc>
          <w:tcPr>
            <w:tcW w:w="3580" w:type="dxa"/>
            <w:tcBorders>
              <w:top w:val="nil"/>
              <w:left w:val="nil"/>
              <w:bottom w:val="nil"/>
              <w:right w:val="nil"/>
            </w:tcBorders>
            <w:shd w:val="clear" w:color="auto" w:fill="auto"/>
            <w:noWrap/>
            <w:vAlign w:val="bottom"/>
            <w:hideMark/>
          </w:tcPr>
          <w:p w14:paraId="7CF4DAB6" w14:textId="77777777" w:rsidR="009A30DF" w:rsidRPr="009A30DF" w:rsidRDefault="009A30DF" w:rsidP="009A30DF">
            <w:pPr>
              <w:spacing w:after="0" w:line="240" w:lineRule="auto"/>
              <w:rPr>
                <w:rFonts w:ascii="Calibri" w:eastAsia="Times New Roman" w:hAnsi="Calibri" w:cs="Calibri"/>
                <w:color w:val="000000"/>
              </w:rPr>
            </w:pPr>
            <w:r w:rsidRPr="009A30DF">
              <w:rPr>
                <w:rFonts w:ascii="Calibri" w:eastAsia="Times New Roman" w:hAnsi="Calibri" w:cs="Calibri"/>
                <w:color w:val="000000"/>
              </w:rPr>
              <w:t>Sample Size</w:t>
            </w:r>
          </w:p>
        </w:tc>
        <w:tc>
          <w:tcPr>
            <w:tcW w:w="1260" w:type="dxa"/>
            <w:tcBorders>
              <w:top w:val="nil"/>
              <w:left w:val="nil"/>
              <w:bottom w:val="nil"/>
              <w:right w:val="nil"/>
            </w:tcBorders>
            <w:shd w:val="clear" w:color="auto" w:fill="auto"/>
            <w:noWrap/>
            <w:vAlign w:val="bottom"/>
            <w:hideMark/>
          </w:tcPr>
          <w:p w14:paraId="58776B6E" w14:textId="77777777" w:rsidR="009A30DF" w:rsidRPr="009A30DF" w:rsidRDefault="009A30DF" w:rsidP="009A30DF">
            <w:pPr>
              <w:spacing w:after="0" w:line="240" w:lineRule="auto"/>
              <w:jc w:val="right"/>
              <w:rPr>
                <w:rFonts w:ascii="Calibri" w:eastAsia="Times New Roman" w:hAnsi="Calibri" w:cs="Calibri"/>
                <w:color w:val="000000"/>
              </w:rPr>
            </w:pPr>
            <w:r w:rsidRPr="009A30DF">
              <w:rPr>
                <w:rFonts w:ascii="Calibri" w:eastAsia="Times New Roman" w:hAnsi="Calibri" w:cs="Calibri"/>
                <w:color w:val="000000"/>
              </w:rPr>
              <w:t>784</w:t>
            </w:r>
          </w:p>
        </w:tc>
      </w:tr>
      <w:tr w:rsidR="009A30DF" w:rsidRPr="009A30DF" w14:paraId="5DC7E41E" w14:textId="77777777" w:rsidTr="009A30DF">
        <w:trPr>
          <w:trHeight w:val="300"/>
        </w:trPr>
        <w:tc>
          <w:tcPr>
            <w:tcW w:w="3580" w:type="dxa"/>
            <w:tcBorders>
              <w:top w:val="nil"/>
              <w:left w:val="nil"/>
              <w:bottom w:val="nil"/>
              <w:right w:val="nil"/>
            </w:tcBorders>
            <w:shd w:val="clear" w:color="auto" w:fill="auto"/>
            <w:noWrap/>
            <w:vAlign w:val="bottom"/>
            <w:hideMark/>
          </w:tcPr>
          <w:p w14:paraId="475849EF" w14:textId="77777777" w:rsidR="009A30DF" w:rsidRPr="009A30DF" w:rsidRDefault="009A30DF" w:rsidP="009A30DF">
            <w:pPr>
              <w:spacing w:after="0" w:line="240" w:lineRule="auto"/>
              <w:rPr>
                <w:rFonts w:ascii="Calibri" w:eastAsia="Times New Roman" w:hAnsi="Calibri" w:cs="Calibri"/>
                <w:color w:val="000000"/>
              </w:rPr>
            </w:pPr>
            <w:r w:rsidRPr="009A30DF">
              <w:rPr>
                <w:rFonts w:ascii="Calibri" w:eastAsia="Times New Roman" w:hAnsi="Calibri" w:cs="Calibri"/>
                <w:color w:val="000000"/>
              </w:rPr>
              <w:t>Test Statistic</w:t>
            </w:r>
          </w:p>
        </w:tc>
        <w:tc>
          <w:tcPr>
            <w:tcW w:w="1260" w:type="dxa"/>
            <w:tcBorders>
              <w:top w:val="nil"/>
              <w:left w:val="nil"/>
              <w:bottom w:val="nil"/>
              <w:right w:val="nil"/>
            </w:tcBorders>
            <w:shd w:val="clear" w:color="auto" w:fill="auto"/>
            <w:noWrap/>
            <w:vAlign w:val="bottom"/>
            <w:hideMark/>
          </w:tcPr>
          <w:p w14:paraId="21192C5E" w14:textId="77777777" w:rsidR="009A30DF" w:rsidRPr="009A30DF" w:rsidRDefault="009A30DF" w:rsidP="009A30DF">
            <w:pPr>
              <w:spacing w:after="0" w:line="240" w:lineRule="auto"/>
              <w:jc w:val="right"/>
              <w:rPr>
                <w:rFonts w:ascii="Calibri" w:eastAsia="Times New Roman" w:hAnsi="Calibri" w:cs="Calibri"/>
                <w:color w:val="000000"/>
              </w:rPr>
            </w:pPr>
            <w:r w:rsidRPr="009A30DF">
              <w:rPr>
                <w:rFonts w:ascii="Calibri" w:eastAsia="Times New Roman" w:hAnsi="Calibri" w:cs="Calibri"/>
                <w:color w:val="000000"/>
              </w:rPr>
              <w:t>25.06861378</w:t>
            </w:r>
          </w:p>
        </w:tc>
      </w:tr>
      <w:tr w:rsidR="009A30DF" w:rsidRPr="009A30DF" w14:paraId="5EAC9A40" w14:textId="77777777" w:rsidTr="009A30DF">
        <w:trPr>
          <w:trHeight w:val="300"/>
        </w:trPr>
        <w:tc>
          <w:tcPr>
            <w:tcW w:w="3580" w:type="dxa"/>
            <w:tcBorders>
              <w:top w:val="nil"/>
              <w:left w:val="nil"/>
              <w:bottom w:val="nil"/>
              <w:right w:val="nil"/>
            </w:tcBorders>
            <w:shd w:val="clear" w:color="auto" w:fill="auto"/>
            <w:noWrap/>
            <w:vAlign w:val="bottom"/>
            <w:hideMark/>
          </w:tcPr>
          <w:p w14:paraId="58874829" w14:textId="77777777" w:rsidR="009A30DF" w:rsidRPr="009A30DF" w:rsidRDefault="009A30DF" w:rsidP="009A30DF">
            <w:pPr>
              <w:spacing w:after="0" w:line="240" w:lineRule="auto"/>
              <w:rPr>
                <w:rFonts w:ascii="Calibri" w:eastAsia="Times New Roman" w:hAnsi="Calibri" w:cs="Calibri"/>
                <w:color w:val="000000"/>
              </w:rPr>
            </w:pPr>
            <w:r w:rsidRPr="009A30DF">
              <w:rPr>
                <w:rFonts w:ascii="Calibri" w:eastAsia="Times New Roman" w:hAnsi="Calibri" w:cs="Calibri"/>
                <w:color w:val="000000"/>
              </w:rPr>
              <w:t>p-value</w:t>
            </w:r>
          </w:p>
        </w:tc>
        <w:tc>
          <w:tcPr>
            <w:tcW w:w="1260" w:type="dxa"/>
            <w:tcBorders>
              <w:top w:val="nil"/>
              <w:left w:val="nil"/>
              <w:bottom w:val="nil"/>
              <w:right w:val="nil"/>
            </w:tcBorders>
            <w:shd w:val="clear" w:color="auto" w:fill="auto"/>
            <w:noWrap/>
            <w:vAlign w:val="bottom"/>
            <w:hideMark/>
          </w:tcPr>
          <w:p w14:paraId="58E830FF" w14:textId="77777777" w:rsidR="009A30DF" w:rsidRPr="009A30DF" w:rsidRDefault="009A30DF" w:rsidP="009A30DF">
            <w:pPr>
              <w:spacing w:after="0" w:line="240" w:lineRule="auto"/>
              <w:jc w:val="right"/>
              <w:rPr>
                <w:rFonts w:ascii="Calibri" w:eastAsia="Times New Roman" w:hAnsi="Calibri" w:cs="Calibri"/>
                <w:color w:val="000000"/>
              </w:rPr>
            </w:pPr>
            <w:r w:rsidRPr="009A30DF">
              <w:rPr>
                <w:rFonts w:ascii="Calibri" w:eastAsia="Times New Roman" w:hAnsi="Calibri" w:cs="Calibri"/>
                <w:color w:val="000000"/>
              </w:rPr>
              <w:t>1.4989E-102</w:t>
            </w:r>
          </w:p>
        </w:tc>
      </w:tr>
    </w:tbl>
    <w:p w14:paraId="49A216CD" w14:textId="77777777" w:rsidR="00FC7A25" w:rsidRDefault="00FC7A25">
      <w:pPr>
        <w:rPr>
          <w:rFonts w:ascii="Arial" w:eastAsia="Calibri" w:hAnsi="Arial" w:cs="Arial"/>
          <w:b/>
          <w:sz w:val="20"/>
          <w:szCs w:val="20"/>
        </w:rPr>
      </w:pPr>
    </w:p>
    <w:p w14:paraId="337226E3" w14:textId="776B6EEC" w:rsidR="00FC7A25" w:rsidRPr="00FC7A25" w:rsidRDefault="00FC7A25" w:rsidP="00FC7A25">
      <w:pPr>
        <w:rPr>
          <w:rFonts w:ascii="Arial" w:eastAsia="Calibri" w:hAnsi="Arial" w:cs="Arial"/>
          <w:b/>
        </w:rPr>
      </w:pPr>
      <w:r w:rsidRPr="00FC7A25">
        <w:rPr>
          <w:rFonts w:ascii="Arial" w:eastAsia="Calibri" w:hAnsi="Arial" w:cs="Arial"/>
          <w:b/>
        </w:rPr>
        <w:t>B</w:t>
      </w:r>
      <w:r w:rsidRPr="00FC7A25">
        <w:rPr>
          <w:rFonts w:ascii="Arial" w:hAnsi="Arial" w:cs="Arial"/>
          <w:b/>
          <w:color w:val="000000" w:themeColor="text1"/>
        </w:rPr>
        <w:t>. Anxiety and Life Satisfaction</w:t>
      </w:r>
    </w:p>
    <w:tbl>
      <w:tblPr>
        <w:tblStyle w:val="TableGrid"/>
        <w:tblW w:w="9584" w:type="dxa"/>
        <w:tblLook w:val="04A0" w:firstRow="1" w:lastRow="0" w:firstColumn="1" w:lastColumn="0" w:noHBand="0" w:noVBand="1"/>
      </w:tblPr>
      <w:tblGrid>
        <w:gridCol w:w="2967"/>
        <w:gridCol w:w="2698"/>
        <w:gridCol w:w="1351"/>
        <w:gridCol w:w="1288"/>
        <w:gridCol w:w="1289"/>
      </w:tblGrid>
      <w:tr w:rsidR="00FC7A25" w:rsidRPr="00E74AB4" w14:paraId="48540B0D" w14:textId="77777777" w:rsidTr="00B40B18">
        <w:trPr>
          <w:trHeight w:val="782"/>
        </w:trPr>
        <w:tc>
          <w:tcPr>
            <w:tcW w:w="2967" w:type="dxa"/>
            <w:hideMark/>
          </w:tcPr>
          <w:p w14:paraId="3D4AA3C3" w14:textId="77777777" w:rsidR="00FC7A25"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 xml:space="preserve">Pearson Correlation R </w:t>
            </w:r>
            <w:r w:rsidRPr="00E74AB4">
              <w:rPr>
                <w:rFonts w:ascii="Arial" w:hAnsi="Arial" w:cs="Arial"/>
                <w:color w:val="000000" w:themeColor="text1"/>
                <w:sz w:val="24"/>
                <w:szCs w:val="24"/>
              </w:rPr>
              <w:br/>
              <w:t>(n=191)</w:t>
            </w:r>
          </w:p>
          <w:p w14:paraId="73794CC0"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all p&lt;0.001</w:t>
            </w:r>
          </w:p>
        </w:tc>
        <w:tc>
          <w:tcPr>
            <w:tcW w:w="2698" w:type="dxa"/>
            <w:noWrap/>
            <w:hideMark/>
          </w:tcPr>
          <w:p w14:paraId="0F824495"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Overall Satisfaction</w:t>
            </w:r>
          </w:p>
          <w:p w14:paraId="138DD216" w14:textId="77777777" w:rsidR="00FC7A25" w:rsidRPr="00E74AB4" w:rsidRDefault="00FC7A25" w:rsidP="00B40B18">
            <w:pPr>
              <w:spacing w:after="160" w:line="256" w:lineRule="auto"/>
              <w:rPr>
                <w:rFonts w:ascii="Arial" w:hAnsi="Arial" w:cs="Arial"/>
                <w:color w:val="000000" w:themeColor="text1"/>
                <w:sz w:val="24"/>
                <w:szCs w:val="24"/>
              </w:rPr>
            </w:pPr>
          </w:p>
        </w:tc>
        <w:tc>
          <w:tcPr>
            <w:tcW w:w="1342" w:type="dxa"/>
            <w:noWrap/>
            <w:hideMark/>
          </w:tcPr>
          <w:p w14:paraId="42C1542F"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Happ</w:t>
            </w:r>
            <w:r>
              <w:rPr>
                <w:rFonts w:ascii="Arial" w:hAnsi="Arial" w:cs="Arial"/>
                <w:color w:val="000000" w:themeColor="text1"/>
                <w:sz w:val="24"/>
                <w:szCs w:val="24"/>
              </w:rPr>
              <w:t>iness</w:t>
            </w:r>
          </w:p>
          <w:p w14:paraId="0DC75FC6" w14:textId="77777777" w:rsidR="00FC7A25" w:rsidRPr="00E74AB4" w:rsidRDefault="00FC7A25" w:rsidP="00B40B18">
            <w:pPr>
              <w:spacing w:after="160" w:line="256" w:lineRule="auto"/>
              <w:rPr>
                <w:rFonts w:ascii="Arial" w:hAnsi="Arial" w:cs="Arial"/>
                <w:color w:val="000000" w:themeColor="text1"/>
                <w:sz w:val="24"/>
                <w:szCs w:val="24"/>
              </w:rPr>
            </w:pPr>
          </w:p>
        </w:tc>
        <w:tc>
          <w:tcPr>
            <w:tcW w:w="1288" w:type="dxa"/>
            <w:noWrap/>
            <w:hideMark/>
          </w:tcPr>
          <w:p w14:paraId="34B1FA75"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Hope</w:t>
            </w:r>
          </w:p>
          <w:p w14:paraId="2AE237F1"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 xml:space="preserve"> </w:t>
            </w:r>
          </w:p>
        </w:tc>
        <w:tc>
          <w:tcPr>
            <w:tcW w:w="1289" w:type="dxa"/>
            <w:noWrap/>
            <w:hideMark/>
          </w:tcPr>
          <w:p w14:paraId="4388DF6F"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Meaning</w:t>
            </w:r>
          </w:p>
          <w:p w14:paraId="74F078B7" w14:textId="77777777" w:rsidR="00FC7A25" w:rsidRPr="00E74AB4" w:rsidRDefault="00FC7A25" w:rsidP="00B40B18">
            <w:pPr>
              <w:spacing w:after="160" w:line="256" w:lineRule="auto"/>
              <w:rPr>
                <w:rFonts w:ascii="Arial" w:hAnsi="Arial" w:cs="Arial"/>
                <w:color w:val="000000" w:themeColor="text1"/>
                <w:sz w:val="24"/>
                <w:szCs w:val="24"/>
              </w:rPr>
            </w:pPr>
          </w:p>
        </w:tc>
      </w:tr>
      <w:tr w:rsidR="00FC7A25" w:rsidRPr="00E74AB4" w14:paraId="40A47A77" w14:textId="77777777" w:rsidTr="00B40B18">
        <w:trPr>
          <w:trHeight w:val="436"/>
        </w:trPr>
        <w:tc>
          <w:tcPr>
            <w:tcW w:w="2967" w:type="dxa"/>
            <w:noWrap/>
            <w:hideMark/>
          </w:tcPr>
          <w:p w14:paraId="5B38D441"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SAS</w:t>
            </w:r>
            <w:r>
              <w:rPr>
                <w:rFonts w:ascii="Arial" w:hAnsi="Arial" w:cs="Arial"/>
                <w:color w:val="000000" w:themeColor="text1"/>
                <w:sz w:val="24"/>
                <w:szCs w:val="24"/>
              </w:rPr>
              <w:t>-</w:t>
            </w:r>
            <w:r w:rsidRPr="00E74AB4">
              <w:rPr>
                <w:rFonts w:ascii="Arial" w:hAnsi="Arial" w:cs="Arial"/>
                <w:color w:val="000000" w:themeColor="text1"/>
                <w:sz w:val="24"/>
                <w:szCs w:val="24"/>
              </w:rPr>
              <w:t>4</w:t>
            </w:r>
          </w:p>
        </w:tc>
        <w:tc>
          <w:tcPr>
            <w:tcW w:w="2698" w:type="dxa"/>
            <w:noWrap/>
            <w:hideMark/>
          </w:tcPr>
          <w:p w14:paraId="2E3395FC"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-0.58</w:t>
            </w:r>
          </w:p>
        </w:tc>
        <w:tc>
          <w:tcPr>
            <w:tcW w:w="1342" w:type="dxa"/>
            <w:noWrap/>
            <w:hideMark/>
          </w:tcPr>
          <w:p w14:paraId="0C0DAC42"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-0.59</w:t>
            </w:r>
          </w:p>
        </w:tc>
        <w:tc>
          <w:tcPr>
            <w:tcW w:w="1288" w:type="dxa"/>
            <w:noWrap/>
            <w:hideMark/>
          </w:tcPr>
          <w:p w14:paraId="03960CF0"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-0.54</w:t>
            </w:r>
          </w:p>
        </w:tc>
        <w:tc>
          <w:tcPr>
            <w:tcW w:w="1289" w:type="dxa"/>
            <w:noWrap/>
            <w:hideMark/>
          </w:tcPr>
          <w:p w14:paraId="2E7B0611" w14:textId="77777777" w:rsidR="00FC7A25" w:rsidRPr="00E74AB4" w:rsidRDefault="00FC7A25" w:rsidP="00B40B18">
            <w:pPr>
              <w:spacing w:after="160" w:line="256" w:lineRule="auto"/>
              <w:rPr>
                <w:rFonts w:ascii="Arial" w:hAnsi="Arial" w:cs="Arial"/>
                <w:color w:val="000000" w:themeColor="text1"/>
                <w:sz w:val="24"/>
                <w:szCs w:val="24"/>
              </w:rPr>
            </w:pPr>
            <w:r w:rsidRPr="00E74AB4">
              <w:rPr>
                <w:rFonts w:ascii="Arial" w:hAnsi="Arial" w:cs="Arial"/>
                <w:color w:val="000000" w:themeColor="text1"/>
                <w:sz w:val="24"/>
                <w:szCs w:val="24"/>
              </w:rPr>
              <w:t>-0.59</w:t>
            </w:r>
          </w:p>
        </w:tc>
      </w:tr>
    </w:tbl>
    <w:p w14:paraId="0EE8FF7C" w14:textId="6AB8375A" w:rsidR="00571BF2" w:rsidRDefault="00D14EEB">
      <w:pPr>
        <w:rPr>
          <w:rFonts w:ascii="Arial" w:eastAsia="Calibri" w:hAnsi="Arial" w:cs="Arial"/>
          <w:b/>
          <w:sz w:val="20"/>
          <w:szCs w:val="20"/>
        </w:rPr>
      </w:pPr>
      <w:r>
        <w:rPr>
          <w:rFonts w:ascii="Arial" w:eastAsia="Calibri" w:hAnsi="Arial" w:cs="Arial"/>
          <w:b/>
          <w:sz w:val="20"/>
          <w:szCs w:val="20"/>
        </w:rPr>
        <w:br w:type="page"/>
      </w:r>
    </w:p>
    <w:p w14:paraId="2F335B68" w14:textId="4075B415" w:rsidR="00D14EEB" w:rsidRDefault="00571BF2">
      <w:pPr>
        <w:rPr>
          <w:rFonts w:ascii="Arial" w:eastAsia="Calibri" w:hAnsi="Arial" w:cs="Arial"/>
          <w:bCs/>
          <w:sz w:val="20"/>
          <w:szCs w:val="20"/>
        </w:rPr>
      </w:pPr>
      <w:r>
        <w:rPr>
          <w:rFonts w:ascii="Arial" w:eastAsia="Calibri" w:hAnsi="Arial" w:cs="Arial"/>
          <w:b/>
          <w:sz w:val="20"/>
          <w:szCs w:val="20"/>
        </w:rPr>
        <w:lastRenderedPageBreak/>
        <w:t xml:space="preserve">Figure S3. </w:t>
      </w:r>
      <w:r w:rsidR="00C41C88">
        <w:rPr>
          <w:rFonts w:ascii="Arial" w:eastAsia="Calibri" w:hAnsi="Arial" w:cs="Arial"/>
          <w:b/>
          <w:sz w:val="20"/>
          <w:szCs w:val="20"/>
        </w:rPr>
        <w:t xml:space="preserve">SAS-4 items clustering. </w:t>
      </w:r>
      <w:proofErr w:type="gramStart"/>
      <w:r w:rsidR="00C41C88" w:rsidRPr="00C41C88">
        <w:rPr>
          <w:rFonts w:ascii="Arial" w:eastAsia="Calibri" w:hAnsi="Arial" w:cs="Arial"/>
          <w:bCs/>
          <w:sz w:val="20"/>
          <w:szCs w:val="20"/>
        </w:rPr>
        <w:t>Two way</w:t>
      </w:r>
      <w:proofErr w:type="gramEnd"/>
      <w:r w:rsidR="00C41C88" w:rsidRPr="00C41C88">
        <w:rPr>
          <w:rFonts w:ascii="Arial" w:eastAsia="Calibri" w:hAnsi="Arial" w:cs="Arial"/>
          <w:bCs/>
          <w:sz w:val="20"/>
          <w:szCs w:val="20"/>
        </w:rPr>
        <w:t xml:space="preserve"> unsupervised hierarchical clustering in the Discovery Cohort. The vertical clustering is of patient visits into high and low anxiety ones. The horizontal clustering is of SAS-4 items.</w:t>
      </w:r>
    </w:p>
    <w:p w14:paraId="7E8A5EE5" w14:textId="7D9E1CD6" w:rsidR="00DC45A7" w:rsidRPr="00C41C88" w:rsidRDefault="00DC45A7">
      <w:pPr>
        <w:rPr>
          <w:rFonts w:ascii="Arial" w:eastAsia="Calibri" w:hAnsi="Arial" w:cs="Arial"/>
          <w:bCs/>
          <w:sz w:val="20"/>
          <w:szCs w:val="20"/>
        </w:rPr>
      </w:pPr>
      <w:r>
        <w:rPr>
          <w:noProof/>
        </w:rPr>
        <w:drawing>
          <wp:inline distT="0" distB="0" distL="0" distR="0" wp14:anchorId="782F4CE9" wp14:editId="02E1CC6F">
            <wp:extent cx="5943600" cy="46843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684395"/>
                    </a:xfrm>
                    <a:prstGeom prst="rect">
                      <a:avLst/>
                    </a:prstGeom>
                    <a:noFill/>
                    <a:ln>
                      <a:noFill/>
                    </a:ln>
                  </pic:spPr>
                </pic:pic>
              </a:graphicData>
            </a:graphic>
          </wp:inline>
        </w:drawing>
      </w:r>
    </w:p>
    <w:p w14:paraId="2B0BB95A" w14:textId="1D676C28" w:rsidR="00327157" w:rsidRDefault="00571BF2">
      <w:pPr>
        <w:rPr>
          <w:rFonts w:ascii="Calibri" w:eastAsia="Calibri" w:hAnsi="Calibri" w:cs="Times New Roman"/>
          <w:sz w:val="24"/>
          <w:szCs w:val="24"/>
        </w:rPr>
      </w:pPr>
      <w:r>
        <w:rPr>
          <w:rFonts w:ascii="Calibri" w:eastAsia="Calibri" w:hAnsi="Calibri" w:cs="Times New Roman"/>
          <w:sz w:val="24"/>
          <w:szCs w:val="24"/>
        </w:rPr>
        <w:t xml:space="preserve"> </w:t>
      </w:r>
    </w:p>
    <w:p w14:paraId="56D7128B" w14:textId="77777777" w:rsidR="00327157" w:rsidRDefault="00327157" w:rsidP="00327157">
      <w:pPr>
        <w:spacing w:line="240" w:lineRule="auto"/>
        <w:rPr>
          <w:rFonts w:ascii="Arial" w:hAnsi="Arial" w:cs="Arial"/>
          <w:b/>
        </w:rPr>
      </w:pPr>
    </w:p>
    <w:p w14:paraId="5D761436" w14:textId="77777777" w:rsidR="00327157" w:rsidRDefault="00327157" w:rsidP="00327157">
      <w:pPr>
        <w:spacing w:line="240" w:lineRule="auto"/>
        <w:rPr>
          <w:rFonts w:ascii="Arial" w:hAnsi="Arial" w:cs="Arial"/>
          <w:b/>
        </w:rPr>
      </w:pPr>
    </w:p>
    <w:p w14:paraId="0AAE5C03" w14:textId="77777777" w:rsidR="00327157" w:rsidRDefault="00327157" w:rsidP="00327157">
      <w:pPr>
        <w:spacing w:line="240" w:lineRule="auto"/>
        <w:rPr>
          <w:rFonts w:ascii="Arial" w:hAnsi="Arial" w:cs="Arial"/>
          <w:b/>
        </w:rPr>
      </w:pPr>
    </w:p>
    <w:p w14:paraId="23F22FC1" w14:textId="77777777" w:rsidR="00327157" w:rsidRDefault="00327157" w:rsidP="00327157">
      <w:pPr>
        <w:spacing w:line="240" w:lineRule="auto"/>
        <w:rPr>
          <w:rFonts w:ascii="Arial" w:hAnsi="Arial" w:cs="Arial"/>
          <w:b/>
        </w:rPr>
      </w:pPr>
    </w:p>
    <w:p w14:paraId="40A45AC6" w14:textId="77777777" w:rsidR="00327157" w:rsidRDefault="00327157" w:rsidP="00327157">
      <w:pPr>
        <w:spacing w:line="240" w:lineRule="auto"/>
        <w:rPr>
          <w:rFonts w:ascii="Arial" w:hAnsi="Arial" w:cs="Arial"/>
          <w:b/>
        </w:rPr>
      </w:pPr>
    </w:p>
    <w:p w14:paraId="068F757A" w14:textId="77777777" w:rsidR="00327157" w:rsidRDefault="00327157" w:rsidP="00327157">
      <w:pPr>
        <w:spacing w:line="240" w:lineRule="auto"/>
        <w:rPr>
          <w:rFonts w:ascii="Arial" w:hAnsi="Arial" w:cs="Arial"/>
          <w:b/>
        </w:rPr>
      </w:pPr>
    </w:p>
    <w:p w14:paraId="67D5453F" w14:textId="77777777" w:rsidR="00327157" w:rsidRDefault="00327157" w:rsidP="00327157">
      <w:pPr>
        <w:spacing w:line="240" w:lineRule="auto"/>
        <w:rPr>
          <w:rFonts w:ascii="Arial" w:hAnsi="Arial" w:cs="Arial"/>
          <w:b/>
        </w:rPr>
      </w:pPr>
    </w:p>
    <w:p w14:paraId="3B5909ED" w14:textId="77777777" w:rsidR="00327157" w:rsidRDefault="00327157" w:rsidP="00327157">
      <w:pPr>
        <w:spacing w:line="240" w:lineRule="auto"/>
        <w:rPr>
          <w:rFonts w:ascii="Arial" w:hAnsi="Arial" w:cs="Arial"/>
          <w:b/>
        </w:rPr>
      </w:pPr>
    </w:p>
    <w:p w14:paraId="3465AB23" w14:textId="77777777" w:rsidR="00327157" w:rsidRDefault="00327157" w:rsidP="00327157">
      <w:pPr>
        <w:spacing w:line="240" w:lineRule="auto"/>
        <w:rPr>
          <w:rFonts w:ascii="Arial" w:hAnsi="Arial" w:cs="Arial"/>
          <w:b/>
        </w:rPr>
      </w:pPr>
    </w:p>
    <w:p w14:paraId="5A6391ED" w14:textId="61DE9E24" w:rsidR="00327157" w:rsidRDefault="00327157" w:rsidP="00327157">
      <w:pPr>
        <w:spacing w:line="240" w:lineRule="auto"/>
        <w:rPr>
          <w:rFonts w:ascii="Arial" w:hAnsi="Arial" w:cs="Arial"/>
          <w:bCs/>
        </w:rPr>
      </w:pPr>
      <w:r w:rsidRPr="004C74A0">
        <w:rPr>
          <w:rFonts w:ascii="Arial" w:hAnsi="Arial" w:cs="Arial"/>
          <w:b/>
        </w:rPr>
        <w:t xml:space="preserve">Figure </w:t>
      </w:r>
      <w:r>
        <w:rPr>
          <w:rFonts w:ascii="Arial" w:hAnsi="Arial" w:cs="Arial"/>
          <w:b/>
        </w:rPr>
        <w:t>S4.</w:t>
      </w:r>
      <w:r w:rsidRPr="004C74A0">
        <w:rPr>
          <w:rFonts w:ascii="Arial" w:hAnsi="Arial" w:cs="Arial"/>
          <w:b/>
        </w:rPr>
        <w:t xml:space="preserve">   Network Analysis of Top Candidate Biomarkers after Step 3 (n=95 </w:t>
      </w:r>
      <w:proofErr w:type="spellStart"/>
      <w:r w:rsidRPr="004C74A0">
        <w:rPr>
          <w:rFonts w:ascii="Arial" w:hAnsi="Arial" w:cs="Arial"/>
          <w:b/>
        </w:rPr>
        <w:t>probesets</w:t>
      </w:r>
      <w:proofErr w:type="spellEnd"/>
      <w:r w:rsidRPr="004C74A0">
        <w:rPr>
          <w:rFonts w:ascii="Arial" w:hAnsi="Arial" w:cs="Arial"/>
          <w:b/>
        </w:rPr>
        <w:t>, in 82 genes)</w:t>
      </w:r>
      <w:r>
        <w:rPr>
          <w:rFonts w:ascii="Arial" w:hAnsi="Arial" w:cs="Arial"/>
          <w:b/>
        </w:rPr>
        <w:t xml:space="preserve">. </w:t>
      </w:r>
      <w:r>
        <w:rPr>
          <w:rFonts w:ascii="Arial" w:hAnsi="Arial" w:cs="Arial"/>
          <w:bCs/>
        </w:rPr>
        <w:t xml:space="preserve">3 networks are delineated. </w:t>
      </w:r>
    </w:p>
    <w:p w14:paraId="11A55AC1" w14:textId="3F0B963A" w:rsidR="00571BF2" w:rsidRPr="009D3E44" w:rsidRDefault="00CF598E" w:rsidP="009D3E44">
      <w:pPr>
        <w:spacing w:line="240" w:lineRule="auto"/>
        <w:rPr>
          <w:rFonts w:ascii="Arial" w:hAnsi="Arial" w:cs="Arial"/>
          <w:b/>
          <w:sz w:val="20"/>
          <w:szCs w:val="20"/>
        </w:rPr>
      </w:pPr>
      <w:r>
        <w:rPr>
          <w:rFonts w:ascii="Arial" w:hAnsi="Arial" w:cs="Arial"/>
          <w:b/>
          <w:noProof/>
          <w:sz w:val="20"/>
          <w:szCs w:val="20"/>
        </w:rPr>
        <w:drawing>
          <wp:inline distT="0" distB="0" distL="0" distR="0" wp14:anchorId="686A9481" wp14:editId="739CC4B9">
            <wp:extent cx="6353731" cy="7239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3024" cy="7249588"/>
                    </a:xfrm>
                    <a:prstGeom prst="rect">
                      <a:avLst/>
                    </a:prstGeom>
                    <a:noFill/>
                  </pic:spPr>
                </pic:pic>
              </a:graphicData>
            </a:graphic>
          </wp:inline>
        </w:drawing>
      </w:r>
    </w:p>
    <w:p w14:paraId="174A19F6" w14:textId="10D2B9A1" w:rsidR="004059D1" w:rsidRDefault="004059D1" w:rsidP="00D723D6">
      <w:pPr>
        <w:spacing w:after="160" w:line="256" w:lineRule="auto"/>
        <w:rPr>
          <w:rFonts w:ascii="Arial" w:hAnsi="Arial" w:cs="Arial"/>
          <w:color w:val="000000" w:themeColor="text1"/>
          <w:sz w:val="24"/>
          <w:szCs w:val="24"/>
        </w:rPr>
      </w:pPr>
    </w:p>
    <w:p w14:paraId="52B1ED0E" w14:textId="317B064E" w:rsidR="00FC7A25" w:rsidRDefault="00FC7A25" w:rsidP="00FC7A25">
      <w:pPr>
        <w:spacing w:after="160" w:line="259" w:lineRule="auto"/>
        <w:jc w:val="both"/>
        <w:rPr>
          <w:rFonts w:ascii="Arial" w:hAnsi="Arial" w:cs="Arial"/>
        </w:rPr>
      </w:pPr>
      <w:r w:rsidRPr="00A31C1A">
        <w:rPr>
          <w:rFonts w:ascii="Arial" w:hAnsi="Arial" w:cs="Arial"/>
          <w:b/>
        </w:rPr>
        <w:t xml:space="preserve">Table </w:t>
      </w:r>
      <w:r>
        <w:rPr>
          <w:rFonts w:ascii="Arial" w:hAnsi="Arial" w:cs="Arial"/>
          <w:b/>
        </w:rPr>
        <w:t>S</w:t>
      </w:r>
      <w:r w:rsidRPr="00A31C1A">
        <w:rPr>
          <w:rFonts w:ascii="Arial" w:hAnsi="Arial" w:cs="Arial"/>
          <w:b/>
        </w:rPr>
        <w:t xml:space="preserve">1.  Demographics </w:t>
      </w:r>
      <w:r w:rsidR="001011B4">
        <w:rPr>
          <w:rFonts w:ascii="Arial" w:hAnsi="Arial" w:cs="Arial"/>
          <w:b/>
        </w:rPr>
        <w:t xml:space="preserve">and </w:t>
      </w:r>
      <w:proofErr w:type="spellStart"/>
      <w:r w:rsidR="001011B4">
        <w:rPr>
          <w:rFonts w:ascii="Arial" w:hAnsi="Arial" w:cs="Arial"/>
          <w:b/>
        </w:rPr>
        <w:t>Anixety</w:t>
      </w:r>
      <w:proofErr w:type="spellEnd"/>
      <w:r w:rsidR="001011B4">
        <w:rPr>
          <w:rFonts w:ascii="Arial" w:hAnsi="Arial" w:cs="Arial"/>
          <w:b/>
        </w:rPr>
        <w:t xml:space="preserve"> Comorbidity A. </w:t>
      </w:r>
      <w:r w:rsidR="001011B4" w:rsidRPr="001011B4">
        <w:rPr>
          <w:rFonts w:ascii="Arial" w:hAnsi="Arial" w:cs="Arial"/>
          <w:bCs/>
        </w:rPr>
        <w:t>Aggregate Demographics</w:t>
      </w:r>
      <w:r w:rsidR="001011B4" w:rsidRPr="00A31C1A">
        <w:rPr>
          <w:rFonts w:ascii="Arial" w:hAnsi="Arial" w:cs="Arial"/>
          <w:b/>
        </w:rPr>
        <w:t xml:space="preserve">  </w:t>
      </w:r>
      <w:r w:rsidRPr="00A31C1A">
        <w:rPr>
          <w:rFonts w:ascii="Arial" w:hAnsi="Arial" w:cs="Arial"/>
          <w:b/>
        </w:rPr>
        <w:t xml:space="preserve"> </w:t>
      </w:r>
      <w:r w:rsidRPr="00A31C1A">
        <w:rPr>
          <w:rFonts w:ascii="Arial" w:hAnsi="Arial" w:cs="Arial"/>
        </w:rPr>
        <w:t xml:space="preserve">BP-bipolar, MDD- depression, MOOD- mood </w:t>
      </w:r>
      <w:proofErr w:type="spellStart"/>
      <w:r w:rsidRPr="00A31C1A">
        <w:rPr>
          <w:rFonts w:ascii="Arial" w:hAnsi="Arial" w:cs="Arial"/>
        </w:rPr>
        <w:t>nos</w:t>
      </w:r>
      <w:proofErr w:type="spellEnd"/>
      <w:r w:rsidRPr="00A31C1A">
        <w:rPr>
          <w:rFonts w:ascii="Arial" w:hAnsi="Arial" w:cs="Arial"/>
        </w:rPr>
        <w:t xml:space="preserve">, SZ- schizophrenia, SZA- schizoaffective, PSYCH- psychosis </w:t>
      </w:r>
      <w:proofErr w:type="spellStart"/>
      <w:r w:rsidRPr="00A31C1A">
        <w:rPr>
          <w:rFonts w:ascii="Arial" w:hAnsi="Arial" w:cs="Arial"/>
        </w:rPr>
        <w:t>nos</w:t>
      </w:r>
      <w:proofErr w:type="spellEnd"/>
      <w:r w:rsidRPr="00A31C1A">
        <w:rPr>
          <w:rFonts w:ascii="Arial" w:hAnsi="Arial" w:cs="Arial"/>
        </w:rPr>
        <w:t xml:space="preserve">, PTSD-post-traumatic stress disorder. </w:t>
      </w:r>
      <w:r w:rsidR="001011B4" w:rsidRPr="00410058">
        <w:rPr>
          <w:rFonts w:ascii="Arial" w:hAnsi="Arial" w:cs="Arial"/>
          <w:b/>
          <w:bCs/>
        </w:rPr>
        <w:t>B.</w:t>
      </w:r>
      <w:r w:rsidR="001011B4" w:rsidRPr="00410058">
        <w:rPr>
          <w:rFonts w:ascii="Arial" w:hAnsi="Arial" w:cs="Arial"/>
        </w:rPr>
        <w:t xml:space="preserve"> Percentile of each </w:t>
      </w:r>
      <w:r w:rsidR="00410058">
        <w:rPr>
          <w:rFonts w:ascii="Arial" w:hAnsi="Arial" w:cs="Arial"/>
        </w:rPr>
        <w:t>d</w:t>
      </w:r>
      <w:r w:rsidR="001011B4" w:rsidRPr="00410058">
        <w:rPr>
          <w:rFonts w:ascii="Arial" w:hAnsi="Arial" w:cs="Arial"/>
        </w:rPr>
        <w:t xml:space="preserve">iagnosis group </w:t>
      </w:r>
      <w:r w:rsidR="00410058">
        <w:rPr>
          <w:rFonts w:ascii="Arial" w:hAnsi="Arial" w:cs="Arial"/>
        </w:rPr>
        <w:t xml:space="preserve">that </w:t>
      </w:r>
      <w:r w:rsidR="001011B4" w:rsidRPr="00410058">
        <w:rPr>
          <w:rFonts w:ascii="Arial" w:hAnsi="Arial" w:cs="Arial"/>
        </w:rPr>
        <w:t xml:space="preserve">have </w:t>
      </w:r>
      <w:r w:rsidR="00410058">
        <w:rPr>
          <w:rFonts w:ascii="Arial" w:hAnsi="Arial" w:cs="Arial"/>
        </w:rPr>
        <w:t>a co-morbid clinical a</w:t>
      </w:r>
      <w:r w:rsidR="001011B4" w:rsidRPr="00410058">
        <w:rPr>
          <w:rFonts w:ascii="Arial" w:hAnsi="Arial" w:cs="Arial"/>
        </w:rPr>
        <w:t xml:space="preserve">nxiety </w:t>
      </w:r>
      <w:r w:rsidR="00410058">
        <w:rPr>
          <w:rFonts w:ascii="Arial" w:hAnsi="Arial" w:cs="Arial"/>
        </w:rPr>
        <w:t xml:space="preserve">disorder diagnosis </w:t>
      </w:r>
      <w:r w:rsidR="00FF2F04" w:rsidRPr="00410058">
        <w:rPr>
          <w:rFonts w:ascii="Arial" w:hAnsi="Arial" w:cs="Arial"/>
        </w:rPr>
        <w:t>(anxiety</w:t>
      </w:r>
      <w:r w:rsidR="00410058">
        <w:rPr>
          <w:rFonts w:ascii="Arial" w:hAnsi="Arial" w:cs="Arial"/>
        </w:rPr>
        <w:t xml:space="preserve"> disorder NOS</w:t>
      </w:r>
      <w:r w:rsidR="00FF2F04" w:rsidRPr="00410058">
        <w:rPr>
          <w:rFonts w:ascii="Arial" w:hAnsi="Arial" w:cs="Arial"/>
        </w:rPr>
        <w:t>, panic</w:t>
      </w:r>
      <w:r w:rsidR="00410058">
        <w:rPr>
          <w:rFonts w:ascii="Arial" w:hAnsi="Arial" w:cs="Arial"/>
        </w:rPr>
        <w:t xml:space="preserve"> disorder</w:t>
      </w:r>
      <w:r w:rsidR="00FF2F04" w:rsidRPr="00410058">
        <w:rPr>
          <w:rFonts w:ascii="Arial" w:hAnsi="Arial" w:cs="Arial"/>
        </w:rPr>
        <w:t>, GAD)</w:t>
      </w:r>
    </w:p>
    <w:p w14:paraId="3AE9742C" w14:textId="280A4EE9" w:rsidR="001011B4" w:rsidRPr="001011B4" w:rsidRDefault="001011B4" w:rsidP="00FC7A25">
      <w:pPr>
        <w:spacing w:after="160" w:line="259" w:lineRule="auto"/>
        <w:jc w:val="both"/>
        <w:rPr>
          <w:rFonts w:ascii="Arial" w:hAnsi="Arial" w:cs="Arial"/>
          <w:b/>
          <w:bCs/>
          <w:sz w:val="24"/>
          <w:szCs w:val="24"/>
        </w:rPr>
      </w:pPr>
      <w:r>
        <w:rPr>
          <w:rFonts w:ascii="Arial" w:hAnsi="Arial" w:cs="Arial"/>
          <w:b/>
        </w:rPr>
        <w:t xml:space="preserve">A. </w:t>
      </w:r>
      <w:r w:rsidRPr="00A31C1A">
        <w:rPr>
          <w:rFonts w:ascii="Arial" w:hAnsi="Arial" w:cs="Arial"/>
          <w:b/>
        </w:rPr>
        <w:t xml:space="preserve">Aggregate Demographics  </w:t>
      </w:r>
    </w:p>
    <w:tbl>
      <w:tblPr>
        <w:tblStyle w:val="TableGrid"/>
        <w:tblW w:w="8815" w:type="dxa"/>
        <w:tblLayout w:type="fixed"/>
        <w:tblLook w:val="0600" w:firstRow="0" w:lastRow="0" w:firstColumn="0" w:lastColumn="0" w:noHBand="1" w:noVBand="1"/>
      </w:tblPr>
      <w:tblGrid>
        <w:gridCol w:w="1723"/>
        <w:gridCol w:w="1062"/>
        <w:gridCol w:w="900"/>
        <w:gridCol w:w="1350"/>
        <w:gridCol w:w="900"/>
        <w:gridCol w:w="1440"/>
        <w:gridCol w:w="1440"/>
      </w:tblGrid>
      <w:tr w:rsidR="00FC7A25" w:rsidRPr="00A31C1A" w14:paraId="6AEF8483" w14:textId="77777777" w:rsidTr="00B40B18">
        <w:trPr>
          <w:trHeight w:val="409"/>
        </w:trPr>
        <w:tc>
          <w:tcPr>
            <w:tcW w:w="1723" w:type="dxa"/>
            <w:vAlign w:val="center"/>
            <w:hideMark/>
          </w:tcPr>
          <w:p w14:paraId="0EE020E8" w14:textId="77777777" w:rsidR="00FC7A25" w:rsidRPr="00A31C1A" w:rsidRDefault="00FC7A25" w:rsidP="00B40B18">
            <w:pPr>
              <w:pStyle w:val="ListParagraph"/>
              <w:rPr>
                <w:rFonts w:ascii="Arial" w:hAnsi="Arial" w:cs="Arial"/>
                <w:sz w:val="16"/>
                <w:szCs w:val="16"/>
              </w:rPr>
            </w:pPr>
          </w:p>
        </w:tc>
        <w:tc>
          <w:tcPr>
            <w:tcW w:w="1062" w:type="dxa"/>
            <w:vAlign w:val="center"/>
            <w:hideMark/>
          </w:tcPr>
          <w:p w14:paraId="475B308F" w14:textId="77777777" w:rsidR="00FC7A25" w:rsidRPr="00A31C1A" w:rsidRDefault="00FC7A25" w:rsidP="00B40B18">
            <w:pPr>
              <w:pStyle w:val="NoSpacing"/>
              <w:jc w:val="center"/>
              <w:rPr>
                <w:rFonts w:ascii="Arial" w:hAnsi="Arial" w:cs="Arial"/>
                <w:b/>
                <w:sz w:val="18"/>
                <w:szCs w:val="18"/>
              </w:rPr>
            </w:pPr>
            <w:r w:rsidRPr="00A31C1A">
              <w:rPr>
                <w:rFonts w:ascii="Arial" w:hAnsi="Arial" w:cs="Arial"/>
                <w:b/>
                <w:sz w:val="18"/>
                <w:szCs w:val="18"/>
              </w:rPr>
              <w:t>Number of Subjects</w:t>
            </w:r>
          </w:p>
        </w:tc>
        <w:tc>
          <w:tcPr>
            <w:tcW w:w="900" w:type="dxa"/>
            <w:vAlign w:val="center"/>
            <w:hideMark/>
          </w:tcPr>
          <w:p w14:paraId="1062B458" w14:textId="77777777" w:rsidR="00FC7A25" w:rsidRPr="00A31C1A" w:rsidRDefault="00FC7A25" w:rsidP="00B40B18">
            <w:pPr>
              <w:jc w:val="center"/>
              <w:rPr>
                <w:rFonts w:ascii="Arial" w:hAnsi="Arial" w:cs="Arial"/>
                <w:b/>
                <w:sz w:val="18"/>
                <w:szCs w:val="18"/>
              </w:rPr>
            </w:pPr>
            <w:r w:rsidRPr="00A31C1A">
              <w:rPr>
                <w:rFonts w:ascii="Arial" w:hAnsi="Arial" w:cs="Arial"/>
                <w:b/>
                <w:bCs/>
                <w:sz w:val="18"/>
                <w:szCs w:val="18"/>
              </w:rPr>
              <w:t>Gender</w:t>
            </w:r>
          </w:p>
        </w:tc>
        <w:tc>
          <w:tcPr>
            <w:tcW w:w="1350" w:type="dxa"/>
            <w:vAlign w:val="center"/>
            <w:hideMark/>
          </w:tcPr>
          <w:p w14:paraId="35AD5801" w14:textId="77777777" w:rsidR="00FC7A25" w:rsidRPr="00A31C1A" w:rsidRDefault="00FC7A25" w:rsidP="00B40B18">
            <w:pPr>
              <w:jc w:val="center"/>
              <w:rPr>
                <w:rFonts w:ascii="Arial" w:hAnsi="Arial" w:cs="Arial"/>
                <w:b/>
                <w:sz w:val="18"/>
                <w:szCs w:val="18"/>
              </w:rPr>
            </w:pPr>
            <w:r w:rsidRPr="00A31C1A">
              <w:rPr>
                <w:rFonts w:ascii="Arial" w:hAnsi="Arial" w:cs="Arial"/>
                <w:b/>
                <w:bCs/>
                <w:sz w:val="18"/>
                <w:szCs w:val="18"/>
              </w:rPr>
              <w:t>Diagnosis</w:t>
            </w:r>
          </w:p>
        </w:tc>
        <w:tc>
          <w:tcPr>
            <w:tcW w:w="900" w:type="dxa"/>
            <w:vAlign w:val="center"/>
            <w:hideMark/>
          </w:tcPr>
          <w:p w14:paraId="5615F581" w14:textId="77777777" w:rsidR="00FC7A25" w:rsidRPr="00A31C1A" w:rsidRDefault="00FC7A25" w:rsidP="00B40B18">
            <w:pPr>
              <w:jc w:val="center"/>
              <w:rPr>
                <w:rFonts w:ascii="Arial" w:hAnsi="Arial" w:cs="Arial"/>
                <w:b/>
                <w:sz w:val="18"/>
                <w:szCs w:val="18"/>
              </w:rPr>
            </w:pPr>
            <w:r w:rsidRPr="00A31C1A">
              <w:rPr>
                <w:rFonts w:ascii="Arial" w:hAnsi="Arial" w:cs="Arial"/>
                <w:b/>
                <w:bCs/>
                <w:sz w:val="18"/>
                <w:szCs w:val="18"/>
              </w:rPr>
              <w:t>Ethnicity</w:t>
            </w:r>
          </w:p>
        </w:tc>
        <w:tc>
          <w:tcPr>
            <w:tcW w:w="1440" w:type="dxa"/>
            <w:vAlign w:val="center"/>
            <w:hideMark/>
          </w:tcPr>
          <w:p w14:paraId="23783938" w14:textId="77777777" w:rsidR="00FC7A25" w:rsidRPr="00A31C1A" w:rsidRDefault="00FC7A25" w:rsidP="00B40B18">
            <w:pPr>
              <w:jc w:val="center"/>
              <w:rPr>
                <w:rFonts w:ascii="Arial" w:hAnsi="Arial" w:cs="Arial"/>
                <w:b/>
                <w:sz w:val="18"/>
                <w:szCs w:val="18"/>
              </w:rPr>
            </w:pPr>
            <w:r w:rsidRPr="00A31C1A">
              <w:rPr>
                <w:rFonts w:ascii="Arial" w:hAnsi="Arial" w:cs="Arial"/>
                <w:b/>
                <w:bCs/>
                <w:sz w:val="18"/>
                <w:szCs w:val="18"/>
              </w:rPr>
              <w:t>Age</w:t>
            </w:r>
            <w:r w:rsidRPr="00A31C1A">
              <w:rPr>
                <w:rFonts w:ascii="Arial" w:hAnsi="Arial" w:cs="Arial"/>
                <w:b/>
                <w:sz w:val="18"/>
                <w:szCs w:val="18"/>
              </w:rPr>
              <w:t xml:space="preserve"> </w:t>
            </w:r>
            <w:r w:rsidRPr="00A31C1A">
              <w:rPr>
                <w:rFonts w:ascii="Arial" w:hAnsi="Arial" w:cs="Arial"/>
                <w:b/>
                <w:bCs/>
                <w:sz w:val="18"/>
                <w:szCs w:val="18"/>
              </w:rPr>
              <w:t>Mean</w:t>
            </w:r>
          </w:p>
          <w:p w14:paraId="5637EDA3" w14:textId="77777777" w:rsidR="00FC7A25" w:rsidRPr="00A31C1A" w:rsidRDefault="00FC7A25" w:rsidP="00B40B18">
            <w:pPr>
              <w:jc w:val="center"/>
              <w:rPr>
                <w:rFonts w:ascii="Arial" w:hAnsi="Arial" w:cs="Arial"/>
                <w:b/>
                <w:sz w:val="18"/>
                <w:szCs w:val="18"/>
              </w:rPr>
            </w:pPr>
            <w:r w:rsidRPr="00A31C1A">
              <w:rPr>
                <w:rFonts w:ascii="Arial" w:hAnsi="Arial" w:cs="Arial"/>
                <w:b/>
                <w:bCs/>
                <w:sz w:val="18"/>
                <w:szCs w:val="18"/>
              </w:rPr>
              <w:t>(SD)</w:t>
            </w:r>
          </w:p>
        </w:tc>
        <w:tc>
          <w:tcPr>
            <w:tcW w:w="1440" w:type="dxa"/>
            <w:vAlign w:val="center"/>
          </w:tcPr>
          <w:p w14:paraId="3AA46D51" w14:textId="77777777" w:rsidR="00FC7A25" w:rsidRPr="00A31C1A" w:rsidRDefault="00FC7A25" w:rsidP="00B40B18">
            <w:pPr>
              <w:jc w:val="center"/>
              <w:rPr>
                <w:rFonts w:ascii="Arial" w:hAnsi="Arial" w:cs="Arial"/>
                <w:b/>
                <w:bCs/>
                <w:sz w:val="18"/>
                <w:szCs w:val="18"/>
              </w:rPr>
            </w:pPr>
            <w:r w:rsidRPr="00A31C1A">
              <w:rPr>
                <w:rFonts w:ascii="Arial" w:hAnsi="Arial" w:cs="Arial"/>
                <w:b/>
                <w:bCs/>
                <w:sz w:val="18"/>
                <w:szCs w:val="18"/>
              </w:rPr>
              <w:t>T-test for age</w:t>
            </w:r>
          </w:p>
          <w:p w14:paraId="510293DE" w14:textId="77777777" w:rsidR="00FC7A25" w:rsidRPr="00A31C1A" w:rsidRDefault="00FC7A25" w:rsidP="00B40B18">
            <w:pPr>
              <w:jc w:val="center"/>
              <w:rPr>
                <w:rFonts w:ascii="Arial" w:hAnsi="Arial" w:cs="Arial"/>
                <w:b/>
                <w:bCs/>
                <w:sz w:val="18"/>
                <w:szCs w:val="18"/>
              </w:rPr>
            </w:pPr>
          </w:p>
        </w:tc>
      </w:tr>
      <w:tr w:rsidR="00FC7A25" w:rsidRPr="00A31C1A" w14:paraId="11214485" w14:textId="77777777" w:rsidTr="00B40B18">
        <w:trPr>
          <w:trHeight w:val="260"/>
        </w:trPr>
        <w:tc>
          <w:tcPr>
            <w:tcW w:w="8815" w:type="dxa"/>
            <w:gridSpan w:val="7"/>
          </w:tcPr>
          <w:p w14:paraId="01BB7FC4" w14:textId="77777777" w:rsidR="00FC7A25" w:rsidRPr="00A31C1A" w:rsidRDefault="00FC7A25" w:rsidP="00B40B18">
            <w:pPr>
              <w:jc w:val="center"/>
              <w:rPr>
                <w:rFonts w:ascii="Arial" w:hAnsi="Arial" w:cs="Arial"/>
                <w:b/>
                <w:color w:val="000000" w:themeColor="text1"/>
                <w:sz w:val="18"/>
                <w:szCs w:val="18"/>
                <w:highlight w:val="green"/>
              </w:rPr>
            </w:pPr>
            <w:r w:rsidRPr="00A31C1A">
              <w:rPr>
                <w:rFonts w:ascii="Arial" w:hAnsi="Arial" w:cs="Arial"/>
                <w:b/>
                <w:color w:val="000000" w:themeColor="text1"/>
                <w:sz w:val="18"/>
                <w:szCs w:val="18"/>
              </w:rPr>
              <w:t>Discovery</w:t>
            </w:r>
          </w:p>
        </w:tc>
      </w:tr>
      <w:tr w:rsidR="00FC7A25" w:rsidRPr="00A31C1A" w14:paraId="318F8866" w14:textId="77777777" w:rsidTr="00B40B18">
        <w:trPr>
          <w:trHeight w:val="1043"/>
        </w:trPr>
        <w:tc>
          <w:tcPr>
            <w:tcW w:w="1723" w:type="dxa"/>
            <w:vAlign w:val="center"/>
            <w:hideMark/>
          </w:tcPr>
          <w:p w14:paraId="444E4C47" w14:textId="77777777" w:rsidR="00FC7A25" w:rsidRPr="00A31C1A" w:rsidRDefault="00FC7A25" w:rsidP="00B40B18">
            <w:pPr>
              <w:jc w:val="center"/>
              <w:rPr>
                <w:rFonts w:ascii="Arial" w:hAnsi="Arial" w:cs="Arial"/>
                <w:b/>
                <w:color w:val="000000" w:themeColor="text1"/>
                <w:sz w:val="16"/>
                <w:szCs w:val="16"/>
              </w:rPr>
            </w:pPr>
            <w:r w:rsidRPr="00A31C1A">
              <w:rPr>
                <w:rFonts w:ascii="Arial" w:hAnsi="Arial" w:cs="Arial"/>
                <w:b/>
                <w:bCs/>
                <w:color w:val="000000" w:themeColor="text1"/>
                <w:sz w:val="16"/>
                <w:szCs w:val="16"/>
              </w:rPr>
              <w:t>Discovery Cohort</w:t>
            </w:r>
          </w:p>
          <w:p w14:paraId="0AD125D9" w14:textId="77777777" w:rsidR="00FC7A25" w:rsidRPr="00A31C1A" w:rsidRDefault="00FC7A25" w:rsidP="00B40B18">
            <w:pPr>
              <w:jc w:val="center"/>
              <w:rPr>
                <w:rFonts w:ascii="Arial" w:hAnsi="Arial" w:cs="Arial"/>
                <w:b/>
                <w:bCs/>
                <w:color w:val="000000" w:themeColor="text1"/>
                <w:sz w:val="16"/>
                <w:szCs w:val="16"/>
              </w:rPr>
            </w:pPr>
            <w:r w:rsidRPr="00A31C1A">
              <w:rPr>
                <w:rFonts w:ascii="Arial" w:hAnsi="Arial" w:cs="Arial"/>
                <w:b/>
                <w:bCs/>
                <w:color w:val="000000" w:themeColor="text1"/>
                <w:sz w:val="16"/>
                <w:szCs w:val="16"/>
              </w:rPr>
              <w:t xml:space="preserve">(Longitudinal Within-Subject Changes </w:t>
            </w:r>
          </w:p>
          <w:p w14:paraId="14A5B872" w14:textId="77777777" w:rsidR="00FC7A25" w:rsidRPr="00A31C1A" w:rsidRDefault="00FC7A25" w:rsidP="00B40B18">
            <w:pPr>
              <w:jc w:val="center"/>
              <w:rPr>
                <w:rFonts w:ascii="Arial" w:hAnsi="Arial" w:cs="Arial"/>
                <w:b/>
                <w:bCs/>
                <w:color w:val="000000" w:themeColor="text1"/>
                <w:sz w:val="16"/>
                <w:szCs w:val="16"/>
              </w:rPr>
            </w:pPr>
            <w:r w:rsidRPr="00A31C1A">
              <w:rPr>
                <w:rFonts w:ascii="Arial" w:hAnsi="Arial" w:cs="Arial"/>
                <w:b/>
                <w:bCs/>
                <w:color w:val="000000" w:themeColor="text1"/>
                <w:sz w:val="16"/>
                <w:szCs w:val="16"/>
              </w:rPr>
              <w:t>Anxiety Levels</w:t>
            </w:r>
          </w:p>
          <w:p w14:paraId="34A1B340"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b/>
                <w:bCs/>
                <w:color w:val="000000" w:themeColor="text1"/>
                <w:sz w:val="16"/>
                <w:szCs w:val="16"/>
              </w:rPr>
              <w:t xml:space="preserve"> (SAS-4)</w:t>
            </w:r>
          </w:p>
        </w:tc>
        <w:tc>
          <w:tcPr>
            <w:tcW w:w="1062" w:type="dxa"/>
            <w:vAlign w:val="center"/>
            <w:hideMark/>
          </w:tcPr>
          <w:p w14:paraId="3A665CD1"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58</w:t>
            </w:r>
          </w:p>
          <w:p w14:paraId="04038B1B"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(149 visits)</w:t>
            </w:r>
          </w:p>
          <w:p w14:paraId="16FC41BC" w14:textId="77777777" w:rsidR="00FC7A25" w:rsidRPr="00A31C1A" w:rsidRDefault="00FC7A25" w:rsidP="00B40B18">
            <w:pPr>
              <w:jc w:val="center"/>
              <w:rPr>
                <w:rFonts w:ascii="Arial" w:hAnsi="Arial" w:cs="Arial"/>
                <w:color w:val="000000" w:themeColor="text1"/>
                <w:sz w:val="16"/>
                <w:szCs w:val="16"/>
              </w:rPr>
            </w:pPr>
          </w:p>
        </w:tc>
        <w:tc>
          <w:tcPr>
            <w:tcW w:w="900" w:type="dxa"/>
            <w:vAlign w:val="center"/>
            <w:hideMark/>
          </w:tcPr>
          <w:p w14:paraId="6672823E"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Male = 41</w:t>
            </w:r>
          </w:p>
          <w:p w14:paraId="51FB6029"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Female =17</w:t>
            </w:r>
          </w:p>
        </w:tc>
        <w:tc>
          <w:tcPr>
            <w:tcW w:w="1350" w:type="dxa"/>
            <w:vAlign w:val="center"/>
            <w:hideMark/>
          </w:tcPr>
          <w:p w14:paraId="33A4E45B"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BP= 18(52)</w:t>
            </w:r>
            <w:r w:rsidRPr="00A31C1A">
              <w:rPr>
                <w:rFonts w:ascii="Arial" w:hAnsi="Arial" w:cs="Arial"/>
                <w:color w:val="000000" w:themeColor="text1"/>
                <w:sz w:val="16"/>
                <w:szCs w:val="16"/>
              </w:rPr>
              <w:br/>
              <w:t>MDD= 10(23)</w:t>
            </w:r>
            <w:r w:rsidRPr="00A31C1A">
              <w:rPr>
                <w:rFonts w:ascii="Arial" w:hAnsi="Arial" w:cs="Arial"/>
                <w:color w:val="000000" w:themeColor="text1"/>
                <w:sz w:val="16"/>
                <w:szCs w:val="16"/>
              </w:rPr>
              <w:br/>
              <w:t>SZA= 14(34)</w:t>
            </w:r>
            <w:r w:rsidRPr="00A31C1A">
              <w:rPr>
                <w:rFonts w:ascii="Arial" w:hAnsi="Arial" w:cs="Arial"/>
                <w:color w:val="000000" w:themeColor="text1"/>
                <w:sz w:val="16"/>
                <w:szCs w:val="16"/>
              </w:rPr>
              <w:br/>
              <w:t>SZ= 7(17)</w:t>
            </w:r>
            <w:r w:rsidRPr="00A31C1A">
              <w:rPr>
                <w:rFonts w:ascii="Arial" w:hAnsi="Arial" w:cs="Arial"/>
                <w:color w:val="000000" w:themeColor="text1"/>
                <w:sz w:val="16"/>
                <w:szCs w:val="16"/>
              </w:rPr>
              <w:br/>
              <w:t>PTSD= 7(17)</w:t>
            </w:r>
          </w:p>
          <w:p w14:paraId="57D93A45"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Mood = 2(6)</w:t>
            </w:r>
          </w:p>
        </w:tc>
        <w:tc>
          <w:tcPr>
            <w:tcW w:w="900" w:type="dxa"/>
            <w:vAlign w:val="center"/>
            <w:hideMark/>
          </w:tcPr>
          <w:p w14:paraId="439D4048"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EA= 41</w:t>
            </w:r>
          </w:p>
          <w:p w14:paraId="02B7F47C"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AA= 14</w:t>
            </w:r>
          </w:p>
          <w:p w14:paraId="662AE2DB"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Mixed = 1</w:t>
            </w:r>
          </w:p>
          <w:p w14:paraId="164DD30A"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Asian American = 1</w:t>
            </w:r>
          </w:p>
          <w:p w14:paraId="42A5EB31"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Hispanic = 1</w:t>
            </w:r>
          </w:p>
        </w:tc>
        <w:tc>
          <w:tcPr>
            <w:tcW w:w="1440" w:type="dxa"/>
            <w:vAlign w:val="center"/>
            <w:hideMark/>
          </w:tcPr>
          <w:p w14:paraId="723C985B"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sz w:val="16"/>
                <w:szCs w:val="16"/>
              </w:rPr>
              <w:t xml:space="preserve">All </w:t>
            </w:r>
            <w:r w:rsidRPr="00A31C1A">
              <w:rPr>
                <w:rFonts w:ascii="Arial" w:hAnsi="Arial" w:cs="Arial"/>
                <w:color w:val="000000" w:themeColor="text1"/>
                <w:sz w:val="16"/>
                <w:szCs w:val="16"/>
              </w:rPr>
              <w:t>= 49.6</w:t>
            </w:r>
          </w:p>
          <w:p w14:paraId="19ADC7EF"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(8.63)</w:t>
            </w:r>
          </w:p>
          <w:p w14:paraId="3ADBCC74"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Low Anxiety = 49.7 (8.77)</w:t>
            </w:r>
          </w:p>
          <w:p w14:paraId="1D3F5390"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High Anxiety = 49.4 (8.51)</w:t>
            </w:r>
          </w:p>
        </w:tc>
        <w:tc>
          <w:tcPr>
            <w:tcW w:w="1440" w:type="dxa"/>
            <w:vAlign w:val="center"/>
          </w:tcPr>
          <w:p w14:paraId="2175717D" w14:textId="77777777" w:rsidR="00FC7A25" w:rsidRPr="00A31C1A" w:rsidRDefault="00FC7A25" w:rsidP="00B40B18">
            <w:pPr>
              <w:jc w:val="center"/>
              <w:rPr>
                <w:rFonts w:ascii="Arial" w:hAnsi="Arial" w:cs="Arial"/>
                <w:color w:val="000000" w:themeColor="text1"/>
                <w:sz w:val="16"/>
                <w:szCs w:val="16"/>
              </w:rPr>
            </w:pPr>
          </w:p>
        </w:tc>
      </w:tr>
      <w:tr w:rsidR="00FC7A25" w:rsidRPr="00A31C1A" w14:paraId="7B3F7CD7" w14:textId="77777777" w:rsidTr="00B40B18">
        <w:trPr>
          <w:trHeight w:val="57"/>
        </w:trPr>
        <w:tc>
          <w:tcPr>
            <w:tcW w:w="8815" w:type="dxa"/>
            <w:gridSpan w:val="7"/>
            <w:vAlign w:val="center"/>
            <w:hideMark/>
          </w:tcPr>
          <w:p w14:paraId="6A708F89" w14:textId="77777777" w:rsidR="00FC7A25" w:rsidRPr="00A31C1A" w:rsidRDefault="00FC7A25" w:rsidP="00B40B18">
            <w:pPr>
              <w:jc w:val="center"/>
              <w:rPr>
                <w:rFonts w:ascii="Arial" w:hAnsi="Arial" w:cs="Arial"/>
                <w:color w:val="000000" w:themeColor="text1"/>
                <w:sz w:val="18"/>
                <w:szCs w:val="18"/>
              </w:rPr>
            </w:pPr>
            <w:r w:rsidRPr="00A31C1A">
              <w:rPr>
                <w:rFonts w:ascii="Arial" w:hAnsi="Arial" w:cs="Arial"/>
                <w:b/>
                <w:color w:val="000000" w:themeColor="text1"/>
                <w:sz w:val="18"/>
                <w:szCs w:val="18"/>
              </w:rPr>
              <w:t>Validation</w:t>
            </w:r>
          </w:p>
        </w:tc>
      </w:tr>
      <w:tr w:rsidR="00FC7A25" w:rsidRPr="00A31C1A" w14:paraId="58E4919B" w14:textId="77777777" w:rsidTr="00B40B18">
        <w:trPr>
          <w:trHeight w:val="385"/>
        </w:trPr>
        <w:tc>
          <w:tcPr>
            <w:tcW w:w="1723" w:type="dxa"/>
            <w:vAlign w:val="center"/>
            <w:hideMark/>
          </w:tcPr>
          <w:p w14:paraId="4DA550E5" w14:textId="77777777" w:rsidR="00FC7A25" w:rsidRPr="00A31C1A" w:rsidRDefault="00FC7A25" w:rsidP="00B40B18">
            <w:pPr>
              <w:jc w:val="center"/>
              <w:rPr>
                <w:rFonts w:ascii="Arial" w:hAnsi="Arial" w:cs="Arial"/>
                <w:b/>
                <w:color w:val="000000" w:themeColor="text1"/>
                <w:sz w:val="16"/>
                <w:szCs w:val="16"/>
              </w:rPr>
            </w:pPr>
            <w:r w:rsidRPr="00A31C1A">
              <w:rPr>
                <w:rFonts w:ascii="Arial" w:hAnsi="Arial" w:cs="Arial"/>
                <w:b/>
                <w:bCs/>
                <w:color w:val="000000" w:themeColor="text1"/>
                <w:sz w:val="16"/>
                <w:szCs w:val="16"/>
              </w:rPr>
              <w:t>Independent Validation Cohort for Gene Expression</w:t>
            </w:r>
          </w:p>
          <w:p w14:paraId="5A1D46B8" w14:textId="77777777" w:rsidR="00FC7A25" w:rsidRPr="00A31C1A" w:rsidRDefault="00FC7A25" w:rsidP="00B40B18">
            <w:pPr>
              <w:jc w:val="center"/>
              <w:rPr>
                <w:rFonts w:ascii="Arial" w:hAnsi="Arial" w:cs="Arial"/>
                <w:b/>
                <w:bCs/>
                <w:color w:val="000000" w:themeColor="text1"/>
                <w:sz w:val="16"/>
                <w:szCs w:val="16"/>
              </w:rPr>
            </w:pPr>
            <w:r w:rsidRPr="00A31C1A">
              <w:rPr>
                <w:rFonts w:ascii="Arial" w:hAnsi="Arial" w:cs="Arial"/>
                <w:b/>
                <w:bCs/>
                <w:color w:val="000000" w:themeColor="text1"/>
                <w:sz w:val="16"/>
                <w:szCs w:val="16"/>
              </w:rPr>
              <w:t>(Clinically Severe Anxiety)</w:t>
            </w:r>
          </w:p>
          <w:p w14:paraId="302EDF68" w14:textId="77777777" w:rsidR="00FC7A25" w:rsidRPr="00A31C1A" w:rsidRDefault="00FC7A25" w:rsidP="00B40B18">
            <w:pPr>
              <w:jc w:val="center"/>
              <w:rPr>
                <w:rFonts w:ascii="Arial" w:hAnsi="Arial" w:cs="Arial"/>
                <w:b/>
                <w:bCs/>
                <w:sz w:val="16"/>
                <w:szCs w:val="16"/>
              </w:rPr>
            </w:pPr>
            <w:r w:rsidRPr="00A31C1A">
              <w:rPr>
                <w:rFonts w:ascii="Arial" w:hAnsi="Arial" w:cs="Arial"/>
                <w:b/>
                <w:bCs/>
                <w:sz w:val="16"/>
                <w:szCs w:val="16"/>
              </w:rPr>
              <w:t>SAS-4 (≥60)</w:t>
            </w:r>
          </w:p>
          <w:p w14:paraId="113D551A" w14:textId="77777777" w:rsidR="00FC7A25" w:rsidRPr="00A31C1A" w:rsidRDefault="00FC7A25" w:rsidP="00B40B18">
            <w:pPr>
              <w:jc w:val="center"/>
              <w:rPr>
                <w:rFonts w:ascii="Arial" w:hAnsi="Arial" w:cs="Arial"/>
                <w:b/>
                <w:bCs/>
                <w:color w:val="000000" w:themeColor="text1"/>
                <w:sz w:val="16"/>
                <w:szCs w:val="16"/>
              </w:rPr>
            </w:pPr>
            <w:r w:rsidRPr="00A31C1A">
              <w:rPr>
                <w:rFonts w:ascii="Arial" w:hAnsi="Arial" w:cs="Arial"/>
                <w:b/>
                <w:bCs/>
                <w:sz w:val="16"/>
                <w:szCs w:val="16"/>
              </w:rPr>
              <w:t xml:space="preserve"> STAI (≥55)</w:t>
            </w:r>
          </w:p>
        </w:tc>
        <w:tc>
          <w:tcPr>
            <w:tcW w:w="1062" w:type="dxa"/>
            <w:vAlign w:val="center"/>
            <w:hideMark/>
          </w:tcPr>
          <w:p w14:paraId="78F68263"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40</w:t>
            </w:r>
          </w:p>
          <w:p w14:paraId="23F4F5CB"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(60 visits)</w:t>
            </w:r>
          </w:p>
        </w:tc>
        <w:tc>
          <w:tcPr>
            <w:tcW w:w="900" w:type="dxa"/>
            <w:vAlign w:val="center"/>
            <w:hideMark/>
          </w:tcPr>
          <w:p w14:paraId="078640E5"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Male = 32</w:t>
            </w:r>
          </w:p>
          <w:p w14:paraId="447443FE"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Female = 8</w:t>
            </w:r>
          </w:p>
        </w:tc>
        <w:tc>
          <w:tcPr>
            <w:tcW w:w="1350" w:type="dxa"/>
            <w:vAlign w:val="center"/>
            <w:hideMark/>
          </w:tcPr>
          <w:p w14:paraId="3B6146F5"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BP= 15(18)</w:t>
            </w:r>
            <w:r w:rsidRPr="00A31C1A">
              <w:rPr>
                <w:rFonts w:ascii="Arial" w:hAnsi="Arial" w:cs="Arial"/>
                <w:sz w:val="16"/>
                <w:szCs w:val="16"/>
              </w:rPr>
              <w:br/>
              <w:t>MDD= 6(9)</w:t>
            </w:r>
          </w:p>
          <w:p w14:paraId="1DEBFD1F"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sz w:val="16"/>
                <w:szCs w:val="16"/>
              </w:rPr>
              <w:t>SZA= 6(10)</w:t>
            </w:r>
            <w:r w:rsidRPr="00A31C1A">
              <w:rPr>
                <w:rFonts w:ascii="Arial" w:hAnsi="Arial" w:cs="Arial"/>
                <w:sz w:val="16"/>
                <w:szCs w:val="16"/>
              </w:rPr>
              <w:br/>
              <w:t>SZ= 3(7)</w:t>
            </w:r>
            <w:r w:rsidRPr="00A31C1A">
              <w:rPr>
                <w:rFonts w:ascii="Arial" w:hAnsi="Arial" w:cs="Arial"/>
                <w:sz w:val="16"/>
                <w:szCs w:val="16"/>
              </w:rPr>
              <w:br/>
              <w:t>PTSD= 8(14)</w:t>
            </w:r>
            <w:r w:rsidRPr="00A31C1A">
              <w:rPr>
                <w:rFonts w:ascii="Arial" w:hAnsi="Arial" w:cs="Arial"/>
                <w:sz w:val="16"/>
                <w:szCs w:val="16"/>
              </w:rPr>
              <w:br/>
              <w:t>MOOD= 2(2)</w:t>
            </w:r>
          </w:p>
        </w:tc>
        <w:tc>
          <w:tcPr>
            <w:tcW w:w="900" w:type="dxa"/>
            <w:vAlign w:val="center"/>
            <w:hideMark/>
          </w:tcPr>
          <w:p w14:paraId="015A591F"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EA= 29</w:t>
            </w:r>
          </w:p>
          <w:p w14:paraId="021998FD"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AA= 11</w:t>
            </w:r>
          </w:p>
          <w:p w14:paraId="2B0EC128" w14:textId="77777777" w:rsidR="00FC7A25" w:rsidRPr="00A31C1A" w:rsidRDefault="00FC7A25" w:rsidP="00B40B18">
            <w:pPr>
              <w:jc w:val="center"/>
              <w:rPr>
                <w:rFonts w:ascii="Arial" w:hAnsi="Arial" w:cs="Arial"/>
                <w:color w:val="000000" w:themeColor="text1"/>
                <w:sz w:val="16"/>
                <w:szCs w:val="16"/>
              </w:rPr>
            </w:pPr>
          </w:p>
        </w:tc>
        <w:tc>
          <w:tcPr>
            <w:tcW w:w="1440" w:type="dxa"/>
            <w:vAlign w:val="center"/>
            <w:hideMark/>
          </w:tcPr>
          <w:p w14:paraId="7014F70D"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47.9</w:t>
            </w:r>
          </w:p>
          <w:p w14:paraId="6F56A545"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(8.4)</w:t>
            </w:r>
          </w:p>
        </w:tc>
        <w:tc>
          <w:tcPr>
            <w:tcW w:w="1440" w:type="dxa"/>
            <w:vAlign w:val="center"/>
          </w:tcPr>
          <w:p w14:paraId="6A0F2DBE" w14:textId="77777777" w:rsidR="00FC7A25" w:rsidRPr="00A31C1A" w:rsidRDefault="00FC7A25" w:rsidP="00B40B18">
            <w:pPr>
              <w:jc w:val="center"/>
              <w:rPr>
                <w:rFonts w:ascii="Arial" w:hAnsi="Arial" w:cs="Arial"/>
                <w:color w:val="000000" w:themeColor="text1"/>
                <w:sz w:val="16"/>
                <w:szCs w:val="16"/>
              </w:rPr>
            </w:pPr>
            <w:r w:rsidRPr="00A31C1A">
              <w:rPr>
                <w:rFonts w:ascii="Arial" w:hAnsi="Arial" w:cs="Arial"/>
                <w:color w:val="000000" w:themeColor="text1"/>
                <w:sz w:val="16"/>
                <w:szCs w:val="16"/>
              </w:rPr>
              <w:t>Discovery vs. Validation =</w:t>
            </w:r>
          </w:p>
          <w:p w14:paraId="635ABE98" w14:textId="77777777" w:rsidR="00FC7A25" w:rsidRPr="00A31C1A" w:rsidRDefault="00FC7A25" w:rsidP="00B40B18">
            <w:pPr>
              <w:jc w:val="center"/>
              <w:rPr>
                <w:rFonts w:ascii="Arial" w:hAnsi="Arial" w:cs="Arial"/>
                <w:b/>
                <w:color w:val="000000" w:themeColor="text1"/>
                <w:sz w:val="16"/>
                <w:szCs w:val="16"/>
              </w:rPr>
            </w:pPr>
            <w:r w:rsidRPr="00A31C1A">
              <w:rPr>
                <w:rFonts w:ascii="Arial" w:hAnsi="Arial" w:cs="Arial"/>
                <w:b/>
                <w:color w:val="000000" w:themeColor="text1"/>
                <w:sz w:val="16"/>
                <w:szCs w:val="16"/>
              </w:rPr>
              <w:t>0.20636</w:t>
            </w:r>
          </w:p>
          <w:p w14:paraId="2B4EAEA1" w14:textId="77777777" w:rsidR="00FC7A25" w:rsidRPr="00A31C1A" w:rsidRDefault="00FC7A25" w:rsidP="00B40B18">
            <w:pPr>
              <w:jc w:val="center"/>
              <w:rPr>
                <w:rFonts w:ascii="Arial" w:hAnsi="Arial" w:cs="Arial"/>
                <w:color w:val="000000" w:themeColor="text1"/>
                <w:sz w:val="16"/>
                <w:szCs w:val="16"/>
              </w:rPr>
            </w:pPr>
          </w:p>
          <w:p w14:paraId="048E0F10" w14:textId="77777777" w:rsidR="00FC7A25" w:rsidRPr="00A31C1A" w:rsidRDefault="00FC7A25" w:rsidP="00B40B18">
            <w:pPr>
              <w:jc w:val="center"/>
              <w:rPr>
                <w:rFonts w:ascii="Arial" w:hAnsi="Arial" w:cs="Arial"/>
                <w:color w:val="000000" w:themeColor="text1"/>
                <w:sz w:val="16"/>
                <w:szCs w:val="16"/>
              </w:rPr>
            </w:pPr>
          </w:p>
        </w:tc>
      </w:tr>
      <w:tr w:rsidR="00FC7A25" w:rsidRPr="00A31C1A" w14:paraId="0F96B337" w14:textId="77777777" w:rsidTr="00B40B18">
        <w:trPr>
          <w:trHeight w:val="290"/>
        </w:trPr>
        <w:tc>
          <w:tcPr>
            <w:tcW w:w="8815" w:type="dxa"/>
            <w:gridSpan w:val="7"/>
            <w:vAlign w:val="center"/>
            <w:hideMark/>
          </w:tcPr>
          <w:p w14:paraId="53B2DB5F" w14:textId="77777777" w:rsidR="00FC7A25" w:rsidRPr="00A31C1A" w:rsidRDefault="00FC7A25" w:rsidP="00B40B18">
            <w:pPr>
              <w:jc w:val="center"/>
              <w:rPr>
                <w:rFonts w:ascii="Arial" w:hAnsi="Arial" w:cs="Arial"/>
                <w:sz w:val="18"/>
                <w:szCs w:val="18"/>
              </w:rPr>
            </w:pPr>
            <w:r w:rsidRPr="00A31C1A">
              <w:rPr>
                <w:rFonts w:ascii="Arial" w:hAnsi="Arial" w:cs="Arial"/>
                <w:b/>
                <w:sz w:val="18"/>
                <w:szCs w:val="18"/>
              </w:rPr>
              <w:t>Testing</w:t>
            </w:r>
          </w:p>
        </w:tc>
      </w:tr>
      <w:tr w:rsidR="00FC7A25" w:rsidRPr="00A31C1A" w14:paraId="4882C4CD" w14:textId="77777777" w:rsidTr="00B40B18">
        <w:trPr>
          <w:trHeight w:val="494"/>
        </w:trPr>
        <w:tc>
          <w:tcPr>
            <w:tcW w:w="1723" w:type="dxa"/>
            <w:vAlign w:val="center"/>
          </w:tcPr>
          <w:p w14:paraId="23660772" w14:textId="77777777" w:rsidR="00FC7A25" w:rsidRPr="00A31C1A" w:rsidRDefault="00FC7A25" w:rsidP="00B40B18">
            <w:pPr>
              <w:jc w:val="center"/>
              <w:rPr>
                <w:rFonts w:ascii="Arial" w:hAnsi="Arial" w:cs="Arial"/>
                <w:b/>
                <w:sz w:val="16"/>
                <w:szCs w:val="16"/>
              </w:rPr>
            </w:pPr>
            <w:r w:rsidRPr="00A31C1A">
              <w:rPr>
                <w:rFonts w:ascii="Arial" w:hAnsi="Arial" w:cs="Arial"/>
                <w:b/>
                <w:bCs/>
                <w:sz w:val="16"/>
                <w:szCs w:val="16"/>
              </w:rPr>
              <w:t xml:space="preserve">Independent Testing Cohort </w:t>
            </w:r>
            <w:proofErr w:type="gramStart"/>
            <w:r w:rsidRPr="00A31C1A">
              <w:rPr>
                <w:rFonts w:ascii="Arial" w:hAnsi="Arial" w:cs="Arial"/>
                <w:b/>
                <w:bCs/>
                <w:sz w:val="16"/>
                <w:szCs w:val="16"/>
              </w:rPr>
              <w:t>For</w:t>
            </w:r>
            <w:proofErr w:type="gramEnd"/>
            <w:r w:rsidRPr="00A31C1A">
              <w:rPr>
                <w:rFonts w:ascii="Arial" w:hAnsi="Arial" w:cs="Arial"/>
                <w:b/>
                <w:bCs/>
                <w:sz w:val="16"/>
                <w:szCs w:val="16"/>
              </w:rPr>
              <w:t xml:space="preserve"> Predicting State</w:t>
            </w:r>
          </w:p>
          <w:p w14:paraId="1C385850" w14:textId="77777777" w:rsidR="00FC7A25" w:rsidRDefault="00FC7A25" w:rsidP="00B40B18">
            <w:pPr>
              <w:jc w:val="center"/>
              <w:rPr>
                <w:rFonts w:ascii="Arial" w:hAnsi="Arial" w:cs="Arial"/>
                <w:b/>
                <w:bCs/>
                <w:sz w:val="16"/>
                <w:szCs w:val="16"/>
              </w:rPr>
            </w:pPr>
            <w:r>
              <w:rPr>
                <w:rFonts w:ascii="Arial" w:hAnsi="Arial" w:cs="Arial"/>
                <w:b/>
                <w:bCs/>
                <w:sz w:val="16"/>
                <w:szCs w:val="16"/>
              </w:rPr>
              <w:t xml:space="preserve">High </w:t>
            </w:r>
            <w:r w:rsidRPr="00A31C1A">
              <w:rPr>
                <w:rFonts w:ascii="Arial" w:hAnsi="Arial" w:cs="Arial"/>
                <w:b/>
                <w:bCs/>
                <w:sz w:val="16"/>
                <w:szCs w:val="16"/>
              </w:rPr>
              <w:t xml:space="preserve">Anxiety </w:t>
            </w:r>
          </w:p>
          <w:p w14:paraId="38A0BBDF" w14:textId="77777777" w:rsidR="00FC7A25" w:rsidRPr="00A31C1A" w:rsidRDefault="00FC7A25" w:rsidP="00B40B18">
            <w:pPr>
              <w:jc w:val="center"/>
              <w:rPr>
                <w:rFonts w:ascii="Arial" w:hAnsi="Arial" w:cs="Arial"/>
                <w:b/>
                <w:bCs/>
                <w:sz w:val="16"/>
                <w:szCs w:val="16"/>
              </w:rPr>
            </w:pPr>
            <w:r w:rsidRPr="00A31C1A">
              <w:rPr>
                <w:rFonts w:ascii="Arial" w:hAnsi="Arial" w:cs="Arial"/>
                <w:b/>
                <w:bCs/>
                <w:sz w:val="16"/>
                <w:szCs w:val="16"/>
              </w:rPr>
              <w:t>SAS-4 (≥60)</w:t>
            </w:r>
          </w:p>
        </w:tc>
        <w:tc>
          <w:tcPr>
            <w:tcW w:w="1062" w:type="dxa"/>
            <w:vAlign w:val="center"/>
          </w:tcPr>
          <w:p w14:paraId="09542671"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197</w:t>
            </w:r>
          </w:p>
          <w:p w14:paraId="7C537B03"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(495 visits)</w:t>
            </w:r>
          </w:p>
        </w:tc>
        <w:tc>
          <w:tcPr>
            <w:tcW w:w="900" w:type="dxa"/>
            <w:vAlign w:val="center"/>
          </w:tcPr>
          <w:p w14:paraId="29A32A9C"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Male = 161 Female = 36</w:t>
            </w:r>
          </w:p>
        </w:tc>
        <w:tc>
          <w:tcPr>
            <w:tcW w:w="1350" w:type="dxa"/>
            <w:vAlign w:val="center"/>
          </w:tcPr>
          <w:p w14:paraId="73A67AB6"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BP=60 (171)</w:t>
            </w:r>
            <w:r w:rsidRPr="00A31C1A">
              <w:rPr>
                <w:rFonts w:ascii="Arial" w:hAnsi="Arial" w:cs="Arial"/>
                <w:sz w:val="16"/>
                <w:szCs w:val="16"/>
              </w:rPr>
              <w:br/>
              <w:t>MDD=34 (78)</w:t>
            </w:r>
          </w:p>
          <w:p w14:paraId="54BE825D"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 xml:space="preserve">SZA=42 (100) </w:t>
            </w:r>
            <w:r w:rsidRPr="00A31C1A">
              <w:rPr>
                <w:rFonts w:ascii="Arial" w:hAnsi="Arial" w:cs="Arial"/>
                <w:sz w:val="16"/>
                <w:szCs w:val="16"/>
              </w:rPr>
              <w:br/>
              <w:t xml:space="preserve">SZ=40 (101) </w:t>
            </w:r>
            <w:r w:rsidRPr="00A31C1A">
              <w:rPr>
                <w:rFonts w:ascii="Arial" w:hAnsi="Arial" w:cs="Arial"/>
                <w:sz w:val="16"/>
                <w:szCs w:val="16"/>
              </w:rPr>
              <w:br/>
              <w:t xml:space="preserve">PTSD=13 (26) </w:t>
            </w:r>
            <w:r w:rsidRPr="00A31C1A">
              <w:rPr>
                <w:rFonts w:ascii="Arial" w:hAnsi="Arial" w:cs="Arial"/>
                <w:sz w:val="16"/>
                <w:szCs w:val="16"/>
              </w:rPr>
              <w:br/>
              <w:t xml:space="preserve">MOOD=3 (8) </w:t>
            </w:r>
            <w:r w:rsidRPr="00A31C1A">
              <w:rPr>
                <w:rFonts w:ascii="Arial" w:hAnsi="Arial" w:cs="Arial"/>
                <w:sz w:val="16"/>
                <w:szCs w:val="16"/>
              </w:rPr>
              <w:br/>
              <w:t>PSYCH=5 (11)</w:t>
            </w:r>
          </w:p>
        </w:tc>
        <w:tc>
          <w:tcPr>
            <w:tcW w:w="900" w:type="dxa"/>
            <w:vAlign w:val="center"/>
          </w:tcPr>
          <w:p w14:paraId="2B9C1981"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EA= 132</w:t>
            </w:r>
          </w:p>
          <w:p w14:paraId="1E8B3D09"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AA= 62</w:t>
            </w:r>
          </w:p>
          <w:p w14:paraId="5EB14D92"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Hispanic=2</w:t>
            </w:r>
          </w:p>
          <w:p w14:paraId="52F9C8EF"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Asian=1</w:t>
            </w:r>
          </w:p>
        </w:tc>
        <w:tc>
          <w:tcPr>
            <w:tcW w:w="1440" w:type="dxa"/>
            <w:vAlign w:val="center"/>
          </w:tcPr>
          <w:p w14:paraId="539E4C12"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All = 50.07</w:t>
            </w:r>
          </w:p>
          <w:p w14:paraId="7AD920CF"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(9.7)</w:t>
            </w:r>
          </w:p>
          <w:p w14:paraId="76CC8FF8" w14:textId="77777777" w:rsidR="00FC7A25" w:rsidRPr="00A31C1A" w:rsidRDefault="00FC7A25" w:rsidP="00B40B18">
            <w:pPr>
              <w:jc w:val="center"/>
              <w:rPr>
                <w:rFonts w:ascii="Arial" w:hAnsi="Arial" w:cs="Arial"/>
                <w:sz w:val="16"/>
                <w:szCs w:val="16"/>
              </w:rPr>
            </w:pPr>
          </w:p>
          <w:p w14:paraId="20BC1727"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High Anxiety</w:t>
            </w:r>
            <w:r w:rsidRPr="00A31C1A">
              <w:rPr>
                <w:rFonts w:ascii="Arial" w:hAnsi="Arial" w:cs="Arial"/>
                <w:sz w:val="16"/>
                <w:szCs w:val="16"/>
              </w:rPr>
              <w:t xml:space="preserve"> = 48.6 (n=19)</w:t>
            </w:r>
          </w:p>
          <w:p w14:paraId="6AD108F5"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Others</w:t>
            </w:r>
            <w:r w:rsidRPr="00A31C1A">
              <w:rPr>
                <w:rFonts w:ascii="Arial" w:hAnsi="Arial" w:cs="Arial"/>
                <w:sz w:val="16"/>
                <w:szCs w:val="16"/>
              </w:rPr>
              <w:t xml:space="preserve"> = 50.1</w:t>
            </w:r>
          </w:p>
          <w:p w14:paraId="70519E61"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(n=476)</w:t>
            </w:r>
          </w:p>
        </w:tc>
        <w:tc>
          <w:tcPr>
            <w:tcW w:w="1440" w:type="dxa"/>
            <w:vAlign w:val="center"/>
          </w:tcPr>
          <w:p w14:paraId="0635E75A" w14:textId="77777777" w:rsidR="00FC7A25" w:rsidRPr="00A31C1A" w:rsidRDefault="00FC7A25" w:rsidP="00B40B18">
            <w:pPr>
              <w:pStyle w:val="NoSpacing"/>
              <w:jc w:val="center"/>
              <w:rPr>
                <w:rFonts w:ascii="Arial" w:hAnsi="Arial" w:cs="Arial"/>
                <w:sz w:val="16"/>
                <w:szCs w:val="16"/>
              </w:rPr>
            </w:pPr>
            <w:r w:rsidRPr="00A31C1A">
              <w:rPr>
                <w:rFonts w:ascii="Arial" w:hAnsi="Arial" w:cs="Arial"/>
                <w:sz w:val="16"/>
                <w:szCs w:val="16"/>
              </w:rPr>
              <w:t>T-test for age between High Anxiety (SAS-4)</w:t>
            </w:r>
          </w:p>
          <w:p w14:paraId="5CF921C3" w14:textId="77777777" w:rsidR="00FC7A25" w:rsidRPr="00A31C1A" w:rsidRDefault="00FC7A25" w:rsidP="00B40B18">
            <w:pPr>
              <w:pStyle w:val="NoSpacing"/>
              <w:jc w:val="center"/>
              <w:rPr>
                <w:rFonts w:ascii="Arial" w:hAnsi="Arial" w:cs="Arial"/>
                <w:sz w:val="16"/>
                <w:szCs w:val="16"/>
              </w:rPr>
            </w:pPr>
            <w:r w:rsidRPr="00A31C1A">
              <w:rPr>
                <w:rFonts w:ascii="Arial" w:hAnsi="Arial" w:cs="Arial"/>
                <w:sz w:val="16"/>
                <w:szCs w:val="16"/>
              </w:rPr>
              <w:t>vs. Others</w:t>
            </w:r>
          </w:p>
          <w:p w14:paraId="5C912D46" w14:textId="77777777" w:rsidR="00FC7A25" w:rsidRPr="00A31C1A" w:rsidRDefault="00FC7A25" w:rsidP="00B40B18">
            <w:pPr>
              <w:pStyle w:val="NoSpacing"/>
              <w:jc w:val="center"/>
              <w:rPr>
                <w:rFonts w:ascii="Arial" w:hAnsi="Arial" w:cs="Arial"/>
                <w:b/>
                <w:sz w:val="16"/>
                <w:szCs w:val="16"/>
              </w:rPr>
            </w:pPr>
            <w:r w:rsidRPr="00A31C1A">
              <w:rPr>
                <w:rFonts w:ascii="Arial" w:hAnsi="Arial" w:cs="Arial"/>
                <w:b/>
                <w:sz w:val="16"/>
                <w:szCs w:val="16"/>
              </w:rPr>
              <w:t>0.542</w:t>
            </w:r>
          </w:p>
        </w:tc>
      </w:tr>
      <w:tr w:rsidR="00FC7A25" w:rsidRPr="00A31C1A" w14:paraId="2E95DF9D" w14:textId="77777777" w:rsidTr="00B40B18">
        <w:trPr>
          <w:trHeight w:val="494"/>
        </w:trPr>
        <w:tc>
          <w:tcPr>
            <w:tcW w:w="1723" w:type="dxa"/>
            <w:vAlign w:val="center"/>
          </w:tcPr>
          <w:p w14:paraId="5BC4B54D" w14:textId="77777777" w:rsidR="00FC7A25" w:rsidRPr="00A31C1A" w:rsidRDefault="00FC7A25" w:rsidP="00B40B18">
            <w:pPr>
              <w:jc w:val="center"/>
              <w:rPr>
                <w:rFonts w:ascii="Arial" w:hAnsi="Arial" w:cs="Arial"/>
                <w:b/>
                <w:sz w:val="16"/>
                <w:szCs w:val="16"/>
              </w:rPr>
            </w:pPr>
            <w:r w:rsidRPr="00A31C1A">
              <w:rPr>
                <w:rFonts w:ascii="Arial" w:hAnsi="Arial" w:cs="Arial"/>
                <w:b/>
                <w:bCs/>
                <w:sz w:val="16"/>
                <w:szCs w:val="16"/>
              </w:rPr>
              <w:t xml:space="preserve">Independent </w:t>
            </w:r>
            <w:proofErr w:type="gramStart"/>
            <w:r w:rsidRPr="00A31C1A">
              <w:rPr>
                <w:rFonts w:ascii="Arial" w:hAnsi="Arial" w:cs="Arial"/>
                <w:b/>
                <w:bCs/>
                <w:sz w:val="16"/>
                <w:szCs w:val="16"/>
              </w:rPr>
              <w:t>Testing  Cohort</w:t>
            </w:r>
            <w:proofErr w:type="gramEnd"/>
            <w:r w:rsidRPr="00A31C1A">
              <w:rPr>
                <w:rFonts w:ascii="Arial" w:hAnsi="Arial" w:cs="Arial"/>
                <w:b/>
                <w:bCs/>
                <w:sz w:val="16"/>
                <w:szCs w:val="16"/>
              </w:rPr>
              <w:t xml:space="preserve"> For Predicting State</w:t>
            </w:r>
          </w:p>
          <w:p w14:paraId="246C3A18" w14:textId="77777777" w:rsidR="00FC7A25" w:rsidRPr="00A31C1A" w:rsidRDefault="00FC7A25" w:rsidP="00B40B18">
            <w:pPr>
              <w:jc w:val="center"/>
              <w:rPr>
                <w:rFonts w:ascii="Arial" w:hAnsi="Arial" w:cs="Arial"/>
                <w:b/>
                <w:bCs/>
                <w:sz w:val="16"/>
                <w:szCs w:val="16"/>
              </w:rPr>
            </w:pPr>
            <w:r>
              <w:rPr>
                <w:rFonts w:ascii="Arial" w:hAnsi="Arial" w:cs="Arial"/>
                <w:b/>
                <w:bCs/>
                <w:sz w:val="16"/>
                <w:szCs w:val="16"/>
              </w:rPr>
              <w:t xml:space="preserve">Clinical </w:t>
            </w:r>
            <w:r w:rsidRPr="00A31C1A">
              <w:rPr>
                <w:rFonts w:ascii="Arial" w:hAnsi="Arial" w:cs="Arial"/>
                <w:b/>
                <w:bCs/>
                <w:sz w:val="16"/>
                <w:szCs w:val="16"/>
              </w:rPr>
              <w:t xml:space="preserve">Anxiety </w:t>
            </w:r>
          </w:p>
          <w:p w14:paraId="66FD6C81" w14:textId="77777777" w:rsidR="00FC7A25" w:rsidRPr="00A31C1A" w:rsidRDefault="00FC7A25" w:rsidP="00B40B18">
            <w:pPr>
              <w:jc w:val="center"/>
              <w:rPr>
                <w:rFonts w:ascii="Arial" w:hAnsi="Arial" w:cs="Arial"/>
                <w:b/>
                <w:bCs/>
                <w:sz w:val="16"/>
                <w:szCs w:val="16"/>
              </w:rPr>
            </w:pPr>
            <w:r w:rsidRPr="00A31C1A">
              <w:rPr>
                <w:rFonts w:ascii="Arial" w:hAnsi="Arial" w:cs="Arial"/>
                <w:b/>
                <w:bCs/>
                <w:sz w:val="16"/>
                <w:szCs w:val="16"/>
              </w:rPr>
              <w:t>STAI</w:t>
            </w:r>
            <w:r>
              <w:rPr>
                <w:rFonts w:ascii="Arial" w:hAnsi="Arial" w:cs="Arial"/>
                <w:b/>
                <w:bCs/>
                <w:sz w:val="16"/>
                <w:szCs w:val="16"/>
              </w:rPr>
              <w:t xml:space="preserve"> State</w:t>
            </w:r>
            <w:r w:rsidRPr="00A31C1A">
              <w:rPr>
                <w:rFonts w:ascii="Arial" w:hAnsi="Arial" w:cs="Arial"/>
                <w:b/>
                <w:bCs/>
                <w:sz w:val="16"/>
                <w:szCs w:val="16"/>
              </w:rPr>
              <w:t xml:space="preserve"> (≥55)</w:t>
            </w:r>
          </w:p>
        </w:tc>
        <w:tc>
          <w:tcPr>
            <w:tcW w:w="1062" w:type="dxa"/>
            <w:vAlign w:val="center"/>
          </w:tcPr>
          <w:p w14:paraId="23387D23"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195</w:t>
            </w:r>
          </w:p>
          <w:p w14:paraId="49256D4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(486 visits)</w:t>
            </w:r>
          </w:p>
        </w:tc>
        <w:tc>
          <w:tcPr>
            <w:tcW w:w="900" w:type="dxa"/>
            <w:vAlign w:val="center"/>
          </w:tcPr>
          <w:p w14:paraId="3BDCF94E"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Male = 159 Female = 36</w:t>
            </w:r>
          </w:p>
        </w:tc>
        <w:tc>
          <w:tcPr>
            <w:tcW w:w="1350" w:type="dxa"/>
            <w:vAlign w:val="center"/>
          </w:tcPr>
          <w:p w14:paraId="2755030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BP= 60(170)</w:t>
            </w:r>
            <w:r w:rsidRPr="00A31C1A">
              <w:rPr>
                <w:rFonts w:ascii="Arial" w:hAnsi="Arial" w:cs="Arial"/>
                <w:sz w:val="16"/>
                <w:szCs w:val="16"/>
              </w:rPr>
              <w:br/>
              <w:t>MDD= 34(78)</w:t>
            </w:r>
          </w:p>
          <w:p w14:paraId="0360CC6E"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 xml:space="preserve">SZA= 41(95) </w:t>
            </w:r>
            <w:r w:rsidRPr="00A31C1A">
              <w:rPr>
                <w:rFonts w:ascii="Arial" w:hAnsi="Arial" w:cs="Arial"/>
                <w:sz w:val="16"/>
                <w:szCs w:val="16"/>
              </w:rPr>
              <w:br/>
              <w:t xml:space="preserve">SZ= 39(98) </w:t>
            </w:r>
            <w:r w:rsidRPr="00A31C1A">
              <w:rPr>
                <w:rFonts w:ascii="Arial" w:hAnsi="Arial" w:cs="Arial"/>
                <w:sz w:val="16"/>
                <w:szCs w:val="16"/>
              </w:rPr>
              <w:br/>
              <w:t xml:space="preserve">PTSD= 13(26) </w:t>
            </w:r>
            <w:r w:rsidRPr="00A31C1A">
              <w:rPr>
                <w:rFonts w:ascii="Arial" w:hAnsi="Arial" w:cs="Arial"/>
                <w:sz w:val="16"/>
                <w:szCs w:val="16"/>
              </w:rPr>
              <w:br/>
              <w:t xml:space="preserve">MOOD= 3(8) </w:t>
            </w:r>
            <w:r w:rsidRPr="00A31C1A">
              <w:rPr>
                <w:rFonts w:ascii="Arial" w:hAnsi="Arial" w:cs="Arial"/>
                <w:sz w:val="16"/>
                <w:szCs w:val="16"/>
              </w:rPr>
              <w:br/>
              <w:t>PSYCH= 5(11)</w:t>
            </w:r>
          </w:p>
        </w:tc>
        <w:tc>
          <w:tcPr>
            <w:tcW w:w="900" w:type="dxa"/>
            <w:vAlign w:val="center"/>
          </w:tcPr>
          <w:p w14:paraId="338F38A1"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EA= 131</w:t>
            </w:r>
          </w:p>
          <w:p w14:paraId="187C59D3"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AA= 61</w:t>
            </w:r>
          </w:p>
          <w:p w14:paraId="758EA54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Hispanic=2</w:t>
            </w:r>
          </w:p>
          <w:p w14:paraId="7C6691E4"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Asian=1</w:t>
            </w:r>
          </w:p>
        </w:tc>
        <w:tc>
          <w:tcPr>
            <w:tcW w:w="1440" w:type="dxa"/>
            <w:vAlign w:val="center"/>
          </w:tcPr>
          <w:p w14:paraId="05F7CB99"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All = 50.04</w:t>
            </w:r>
          </w:p>
          <w:p w14:paraId="0E4A522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(9.7)</w:t>
            </w:r>
          </w:p>
          <w:p w14:paraId="543D492D" w14:textId="77777777" w:rsidR="00FC7A25" w:rsidRPr="00A31C1A" w:rsidRDefault="00FC7A25" w:rsidP="00B40B18">
            <w:pPr>
              <w:jc w:val="center"/>
              <w:rPr>
                <w:rFonts w:ascii="Arial" w:hAnsi="Arial" w:cs="Arial"/>
                <w:sz w:val="16"/>
                <w:szCs w:val="16"/>
              </w:rPr>
            </w:pPr>
          </w:p>
          <w:p w14:paraId="4E2D1BFD"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High Anxiety (STAI)</w:t>
            </w:r>
            <w:r w:rsidRPr="00A31C1A">
              <w:rPr>
                <w:rFonts w:ascii="Arial" w:hAnsi="Arial" w:cs="Arial"/>
                <w:sz w:val="16"/>
                <w:szCs w:val="16"/>
              </w:rPr>
              <w:t xml:space="preserve"> = 50.9 (n=42)</w:t>
            </w:r>
          </w:p>
          <w:p w14:paraId="33978E2E"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Others</w:t>
            </w:r>
            <w:r w:rsidRPr="00A31C1A">
              <w:rPr>
                <w:rFonts w:ascii="Arial" w:hAnsi="Arial" w:cs="Arial"/>
                <w:sz w:val="16"/>
                <w:szCs w:val="16"/>
              </w:rPr>
              <w:t>= 50</w:t>
            </w:r>
          </w:p>
          <w:p w14:paraId="5836494F"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(n=444)</w:t>
            </w:r>
          </w:p>
        </w:tc>
        <w:tc>
          <w:tcPr>
            <w:tcW w:w="1440" w:type="dxa"/>
            <w:vAlign w:val="center"/>
          </w:tcPr>
          <w:p w14:paraId="35A74A4B" w14:textId="77777777" w:rsidR="00FC7A25" w:rsidRPr="00A31C1A" w:rsidRDefault="00FC7A25" w:rsidP="00B40B18">
            <w:pPr>
              <w:pStyle w:val="NoSpacing"/>
              <w:jc w:val="center"/>
              <w:rPr>
                <w:rFonts w:ascii="Arial" w:hAnsi="Arial" w:cs="Arial"/>
                <w:sz w:val="16"/>
                <w:szCs w:val="16"/>
              </w:rPr>
            </w:pPr>
            <w:r w:rsidRPr="00A31C1A">
              <w:rPr>
                <w:rFonts w:ascii="Arial" w:hAnsi="Arial" w:cs="Arial"/>
                <w:sz w:val="16"/>
                <w:szCs w:val="16"/>
              </w:rPr>
              <w:t>T-test for age between High Anxiety (STAI)</w:t>
            </w:r>
          </w:p>
          <w:p w14:paraId="6DD9FCFB" w14:textId="77777777" w:rsidR="00FC7A25" w:rsidRPr="00A31C1A" w:rsidRDefault="00FC7A25" w:rsidP="00B40B18">
            <w:pPr>
              <w:pStyle w:val="NoSpacing"/>
              <w:jc w:val="center"/>
              <w:rPr>
                <w:rFonts w:ascii="Arial" w:hAnsi="Arial" w:cs="Arial"/>
                <w:sz w:val="16"/>
                <w:szCs w:val="16"/>
              </w:rPr>
            </w:pPr>
            <w:r w:rsidRPr="00A31C1A">
              <w:rPr>
                <w:rFonts w:ascii="Arial" w:hAnsi="Arial" w:cs="Arial"/>
                <w:sz w:val="16"/>
                <w:szCs w:val="16"/>
              </w:rPr>
              <w:t>vs. Others</w:t>
            </w:r>
          </w:p>
          <w:p w14:paraId="5ECB0BF0" w14:textId="77777777" w:rsidR="00FC7A25" w:rsidRPr="00A31C1A" w:rsidRDefault="00FC7A25" w:rsidP="00B40B18">
            <w:pPr>
              <w:jc w:val="center"/>
              <w:rPr>
                <w:rFonts w:ascii="Arial" w:hAnsi="Arial" w:cs="Arial"/>
                <w:b/>
                <w:sz w:val="16"/>
                <w:szCs w:val="16"/>
              </w:rPr>
            </w:pPr>
            <w:r w:rsidRPr="00A31C1A">
              <w:rPr>
                <w:rFonts w:ascii="Arial" w:hAnsi="Arial" w:cs="Arial"/>
                <w:b/>
                <w:sz w:val="16"/>
                <w:szCs w:val="16"/>
              </w:rPr>
              <w:t>0.9673</w:t>
            </w:r>
          </w:p>
        </w:tc>
      </w:tr>
      <w:tr w:rsidR="00FC7A25" w:rsidRPr="00A31C1A" w14:paraId="797AC780" w14:textId="77777777" w:rsidTr="00B40B18">
        <w:trPr>
          <w:trHeight w:val="604"/>
        </w:trPr>
        <w:tc>
          <w:tcPr>
            <w:tcW w:w="1723" w:type="dxa"/>
            <w:vAlign w:val="center"/>
          </w:tcPr>
          <w:p w14:paraId="46B05351"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Independent Testing Cohort</w:t>
            </w:r>
          </w:p>
          <w:p w14:paraId="757916A0" w14:textId="77777777" w:rsidR="00FC7A25" w:rsidRPr="00A31C1A" w:rsidRDefault="00FC7A25" w:rsidP="00B40B18">
            <w:pPr>
              <w:jc w:val="center"/>
              <w:rPr>
                <w:rFonts w:ascii="Arial" w:hAnsi="Arial" w:cs="Arial"/>
                <w:sz w:val="16"/>
                <w:szCs w:val="16"/>
              </w:rPr>
            </w:pPr>
            <w:proofErr w:type="gramStart"/>
            <w:r w:rsidRPr="00A31C1A">
              <w:rPr>
                <w:rFonts w:ascii="Arial" w:hAnsi="Arial" w:cs="Arial"/>
                <w:sz w:val="16"/>
                <w:szCs w:val="16"/>
              </w:rPr>
              <w:t>For  Predicting</w:t>
            </w:r>
            <w:proofErr w:type="gramEnd"/>
            <w:r w:rsidRPr="00A31C1A">
              <w:rPr>
                <w:rFonts w:ascii="Arial" w:hAnsi="Arial" w:cs="Arial"/>
                <w:sz w:val="16"/>
                <w:szCs w:val="16"/>
              </w:rPr>
              <w:t xml:space="preserve"> Trait</w:t>
            </w:r>
          </w:p>
          <w:p w14:paraId="4165EDEA" w14:textId="77777777" w:rsidR="00FC7A25" w:rsidRPr="00A31C1A" w:rsidRDefault="00FC7A25" w:rsidP="00B40B18">
            <w:pPr>
              <w:jc w:val="center"/>
              <w:rPr>
                <w:rFonts w:ascii="Arial" w:hAnsi="Arial" w:cs="Arial"/>
                <w:b/>
                <w:sz w:val="16"/>
                <w:szCs w:val="16"/>
              </w:rPr>
            </w:pPr>
            <w:r w:rsidRPr="00A31C1A">
              <w:rPr>
                <w:rFonts w:ascii="Arial" w:hAnsi="Arial" w:cs="Arial"/>
                <w:sz w:val="16"/>
                <w:szCs w:val="16"/>
              </w:rPr>
              <w:t>(</w:t>
            </w:r>
            <w:r w:rsidRPr="00A31C1A">
              <w:rPr>
                <w:rFonts w:ascii="Arial" w:hAnsi="Arial" w:cs="Arial"/>
                <w:b/>
                <w:sz w:val="16"/>
                <w:szCs w:val="16"/>
              </w:rPr>
              <w:t>Hospitalization with Anxiety in the First Year Following Assessment</w:t>
            </w:r>
            <w:r w:rsidRPr="00A31C1A">
              <w:rPr>
                <w:rFonts w:ascii="Arial" w:hAnsi="Arial" w:cs="Arial"/>
                <w:sz w:val="16"/>
                <w:szCs w:val="16"/>
              </w:rPr>
              <w:t>)</w:t>
            </w:r>
          </w:p>
        </w:tc>
        <w:tc>
          <w:tcPr>
            <w:tcW w:w="1062" w:type="dxa"/>
            <w:vAlign w:val="center"/>
          </w:tcPr>
          <w:p w14:paraId="7E64F229"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101</w:t>
            </w:r>
          </w:p>
          <w:p w14:paraId="01AB0C07"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(236 Visits)</w:t>
            </w:r>
          </w:p>
        </w:tc>
        <w:tc>
          <w:tcPr>
            <w:tcW w:w="900" w:type="dxa"/>
            <w:vAlign w:val="center"/>
          </w:tcPr>
          <w:p w14:paraId="19F92935"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Male = 86</w:t>
            </w:r>
          </w:p>
          <w:p w14:paraId="06AEA6BC"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Female = 15</w:t>
            </w:r>
          </w:p>
          <w:p w14:paraId="753F218E" w14:textId="77777777" w:rsidR="00FC7A25" w:rsidRPr="00A31C1A" w:rsidRDefault="00FC7A25" w:rsidP="00B40B18">
            <w:pPr>
              <w:jc w:val="center"/>
              <w:rPr>
                <w:rFonts w:ascii="Arial" w:hAnsi="Arial" w:cs="Arial"/>
                <w:sz w:val="16"/>
                <w:szCs w:val="16"/>
              </w:rPr>
            </w:pPr>
          </w:p>
        </w:tc>
        <w:tc>
          <w:tcPr>
            <w:tcW w:w="1350" w:type="dxa"/>
            <w:vAlign w:val="center"/>
          </w:tcPr>
          <w:p w14:paraId="11F74BAF"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BP = 34 (94)</w:t>
            </w:r>
            <w:r w:rsidRPr="00A31C1A">
              <w:rPr>
                <w:rFonts w:ascii="Arial" w:hAnsi="Arial" w:cs="Arial"/>
                <w:sz w:val="16"/>
                <w:szCs w:val="16"/>
              </w:rPr>
              <w:br/>
              <w:t>MDD= 19(40)</w:t>
            </w:r>
          </w:p>
          <w:p w14:paraId="571F3F3B"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SZA= 17 (38)</w:t>
            </w:r>
          </w:p>
          <w:p w14:paraId="64C99F49"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SZ= 22 (49)</w:t>
            </w:r>
          </w:p>
          <w:p w14:paraId="25F0A018"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PTSD= 9 (15)</w:t>
            </w:r>
          </w:p>
          <w:p w14:paraId="1B3A73C4" w14:textId="77777777" w:rsidR="00FC7A25" w:rsidRPr="00A31C1A" w:rsidRDefault="00FC7A25" w:rsidP="00B40B18">
            <w:pPr>
              <w:jc w:val="center"/>
              <w:rPr>
                <w:rFonts w:ascii="Arial" w:hAnsi="Arial" w:cs="Arial"/>
                <w:sz w:val="16"/>
                <w:szCs w:val="16"/>
              </w:rPr>
            </w:pPr>
          </w:p>
        </w:tc>
        <w:tc>
          <w:tcPr>
            <w:tcW w:w="900" w:type="dxa"/>
            <w:vAlign w:val="center"/>
          </w:tcPr>
          <w:p w14:paraId="2C77DEC7"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EA= 73</w:t>
            </w:r>
          </w:p>
          <w:p w14:paraId="0DAA3118"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AA= 26</w:t>
            </w:r>
          </w:p>
          <w:p w14:paraId="552A0D0E"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Hispanic =2</w:t>
            </w:r>
          </w:p>
          <w:p w14:paraId="4943B9C9" w14:textId="77777777" w:rsidR="00FC7A25" w:rsidRPr="00A31C1A" w:rsidRDefault="00FC7A25" w:rsidP="00B40B18">
            <w:pPr>
              <w:jc w:val="center"/>
              <w:rPr>
                <w:rFonts w:ascii="Arial" w:hAnsi="Arial" w:cs="Arial"/>
                <w:sz w:val="16"/>
                <w:szCs w:val="16"/>
              </w:rPr>
            </w:pPr>
          </w:p>
        </w:tc>
        <w:tc>
          <w:tcPr>
            <w:tcW w:w="1440" w:type="dxa"/>
            <w:vAlign w:val="center"/>
          </w:tcPr>
          <w:p w14:paraId="463B3CD8" w14:textId="77777777" w:rsidR="00FC7A25" w:rsidRPr="00A31C1A" w:rsidRDefault="00FC7A25" w:rsidP="00B40B18">
            <w:pPr>
              <w:jc w:val="center"/>
              <w:rPr>
                <w:rFonts w:ascii="Arial" w:hAnsi="Arial" w:cs="Arial"/>
                <w:sz w:val="16"/>
                <w:szCs w:val="16"/>
              </w:rPr>
            </w:pPr>
            <w:r>
              <w:rPr>
                <w:rFonts w:ascii="Arial" w:hAnsi="Arial" w:cs="Arial"/>
                <w:sz w:val="16"/>
                <w:szCs w:val="16"/>
              </w:rPr>
              <w:t xml:space="preserve">All= </w:t>
            </w:r>
            <w:r w:rsidRPr="00A31C1A">
              <w:rPr>
                <w:rFonts w:ascii="Arial" w:hAnsi="Arial" w:cs="Arial"/>
                <w:sz w:val="16"/>
                <w:szCs w:val="16"/>
              </w:rPr>
              <w:t>44.5</w:t>
            </w:r>
          </w:p>
          <w:p w14:paraId="699A08BA"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(8.11)</w:t>
            </w:r>
          </w:p>
          <w:p w14:paraId="554DB4BD" w14:textId="77777777" w:rsidR="00FC7A25" w:rsidRPr="00A31C1A" w:rsidRDefault="00FC7A25" w:rsidP="00B40B18">
            <w:pPr>
              <w:jc w:val="center"/>
              <w:rPr>
                <w:rFonts w:ascii="Arial" w:hAnsi="Arial" w:cs="Arial"/>
                <w:sz w:val="16"/>
                <w:szCs w:val="16"/>
              </w:rPr>
            </w:pPr>
          </w:p>
          <w:p w14:paraId="211BA974"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Anxiety Hosp</w:t>
            </w:r>
            <w:r w:rsidRPr="00A31C1A">
              <w:rPr>
                <w:rFonts w:ascii="Arial" w:hAnsi="Arial" w:cs="Arial"/>
                <w:sz w:val="16"/>
                <w:szCs w:val="16"/>
              </w:rPr>
              <w:t>= 43 (n=18)</w:t>
            </w:r>
          </w:p>
          <w:p w14:paraId="3D40851B"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Others</w:t>
            </w:r>
            <w:r w:rsidRPr="00A31C1A">
              <w:rPr>
                <w:rFonts w:ascii="Arial" w:hAnsi="Arial" w:cs="Arial"/>
                <w:sz w:val="16"/>
                <w:szCs w:val="16"/>
              </w:rPr>
              <w:t xml:space="preserve"> = 44.5 (n=218)</w:t>
            </w:r>
          </w:p>
          <w:p w14:paraId="6F3F3EF6" w14:textId="77777777" w:rsidR="00FC7A25" w:rsidRPr="00A31C1A" w:rsidRDefault="00FC7A25" w:rsidP="00B40B18">
            <w:pPr>
              <w:jc w:val="center"/>
              <w:rPr>
                <w:rFonts w:ascii="Arial" w:hAnsi="Arial" w:cs="Arial"/>
                <w:sz w:val="16"/>
                <w:szCs w:val="16"/>
              </w:rPr>
            </w:pPr>
          </w:p>
        </w:tc>
        <w:tc>
          <w:tcPr>
            <w:tcW w:w="1440" w:type="dxa"/>
            <w:vAlign w:val="center"/>
          </w:tcPr>
          <w:p w14:paraId="685F619F" w14:textId="77777777" w:rsidR="00FC7A25" w:rsidRPr="00A31C1A" w:rsidRDefault="00FC7A25" w:rsidP="00B40B18">
            <w:pPr>
              <w:pStyle w:val="NormalWeb"/>
              <w:spacing w:before="0" w:beforeAutospacing="0" w:after="0" w:afterAutospacing="0" w:line="276" w:lineRule="auto"/>
              <w:jc w:val="center"/>
              <w:rPr>
                <w:rFonts w:ascii="Arial" w:hAnsi="Arial" w:cs="Arial"/>
                <w:color w:val="000000" w:themeColor="text1"/>
                <w:sz w:val="16"/>
                <w:szCs w:val="16"/>
              </w:rPr>
            </w:pPr>
            <w:r w:rsidRPr="00A31C1A">
              <w:rPr>
                <w:rFonts w:ascii="Arial" w:hAnsi="Arial" w:cs="Arial"/>
                <w:color w:val="000000" w:themeColor="text1"/>
                <w:sz w:val="16"/>
                <w:szCs w:val="16"/>
              </w:rPr>
              <w:t>T-test for age</w:t>
            </w:r>
          </w:p>
          <w:p w14:paraId="2E30ED26" w14:textId="77777777" w:rsidR="00FC7A25" w:rsidRPr="00A31C1A" w:rsidRDefault="00FC7A25" w:rsidP="00B40B18">
            <w:pPr>
              <w:pStyle w:val="NormalWeb"/>
              <w:spacing w:before="0" w:beforeAutospacing="0" w:after="0" w:afterAutospacing="0" w:line="276" w:lineRule="auto"/>
              <w:jc w:val="center"/>
              <w:rPr>
                <w:rFonts w:ascii="Arial" w:eastAsia="Calibri" w:hAnsi="Arial" w:cs="Arial"/>
                <w:color w:val="000000" w:themeColor="text1"/>
                <w:kern w:val="24"/>
                <w:position w:val="1"/>
                <w:sz w:val="16"/>
                <w:szCs w:val="16"/>
              </w:rPr>
            </w:pPr>
            <w:r w:rsidRPr="00A31C1A">
              <w:rPr>
                <w:rFonts w:ascii="Arial" w:hAnsi="Arial" w:cs="Arial"/>
                <w:color w:val="000000" w:themeColor="text1"/>
                <w:position w:val="1"/>
                <w:sz w:val="16"/>
                <w:szCs w:val="16"/>
              </w:rPr>
              <w:t xml:space="preserve">Hosp with Anxiety </w:t>
            </w:r>
            <w:r w:rsidRPr="00A31C1A">
              <w:rPr>
                <w:rFonts w:ascii="Arial" w:eastAsia="Calibri" w:hAnsi="Arial" w:cs="Arial"/>
                <w:color w:val="000000" w:themeColor="text1"/>
                <w:kern w:val="24"/>
                <w:position w:val="1"/>
                <w:sz w:val="16"/>
                <w:szCs w:val="16"/>
              </w:rPr>
              <w:t>vs. others</w:t>
            </w:r>
          </w:p>
          <w:p w14:paraId="2606A339" w14:textId="77777777" w:rsidR="00FC7A25" w:rsidRPr="00A31C1A" w:rsidRDefault="00FC7A25" w:rsidP="00B40B18">
            <w:pPr>
              <w:pStyle w:val="NormalWeb"/>
              <w:spacing w:before="0" w:beforeAutospacing="0" w:after="0" w:afterAutospacing="0" w:line="276" w:lineRule="auto"/>
              <w:jc w:val="center"/>
              <w:rPr>
                <w:rFonts w:ascii="Arial" w:hAnsi="Arial" w:cs="Arial"/>
                <w:color w:val="000000" w:themeColor="text1"/>
                <w:sz w:val="16"/>
                <w:szCs w:val="16"/>
              </w:rPr>
            </w:pPr>
            <w:r w:rsidRPr="00A31C1A">
              <w:rPr>
                <w:rFonts w:ascii="Arial" w:eastAsia="Calibri" w:hAnsi="Arial" w:cs="Arial"/>
                <w:color w:val="000000" w:themeColor="text1"/>
                <w:kern w:val="24"/>
                <w:position w:val="1"/>
                <w:sz w:val="16"/>
                <w:szCs w:val="16"/>
              </w:rPr>
              <w:t>First year</w:t>
            </w:r>
          </w:p>
          <w:p w14:paraId="67B08211" w14:textId="77777777" w:rsidR="00FC7A25" w:rsidRPr="00A31C1A" w:rsidRDefault="00FC7A25" w:rsidP="00B40B18">
            <w:pPr>
              <w:pStyle w:val="NormalWeb"/>
              <w:spacing w:before="0" w:beforeAutospacing="0" w:after="0" w:afterAutospacing="0" w:line="276" w:lineRule="auto"/>
              <w:jc w:val="center"/>
              <w:rPr>
                <w:rFonts w:ascii="Arial" w:hAnsi="Arial" w:cs="Arial"/>
                <w:color w:val="000000" w:themeColor="text1"/>
                <w:sz w:val="16"/>
                <w:szCs w:val="16"/>
              </w:rPr>
            </w:pPr>
            <w:r w:rsidRPr="00A31C1A">
              <w:rPr>
                <w:rFonts w:ascii="Arial" w:hAnsi="Arial" w:cs="Arial"/>
                <w:b/>
                <w:color w:val="000000" w:themeColor="text1"/>
                <w:sz w:val="16"/>
                <w:szCs w:val="16"/>
              </w:rPr>
              <w:t>p= 0.59098</w:t>
            </w:r>
          </w:p>
        </w:tc>
      </w:tr>
      <w:tr w:rsidR="00FC7A25" w:rsidRPr="00A31C1A" w14:paraId="7D6576C4" w14:textId="77777777" w:rsidTr="00B40B18">
        <w:trPr>
          <w:trHeight w:val="604"/>
        </w:trPr>
        <w:tc>
          <w:tcPr>
            <w:tcW w:w="1723" w:type="dxa"/>
            <w:vAlign w:val="center"/>
          </w:tcPr>
          <w:p w14:paraId="764466F8"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Independent Testing Cohort</w:t>
            </w:r>
          </w:p>
          <w:p w14:paraId="392F2078" w14:textId="77777777" w:rsidR="00FC7A25" w:rsidRPr="00A31C1A" w:rsidRDefault="00FC7A25" w:rsidP="00B40B18">
            <w:pPr>
              <w:jc w:val="center"/>
              <w:rPr>
                <w:rFonts w:ascii="Arial" w:hAnsi="Arial" w:cs="Arial"/>
                <w:sz w:val="16"/>
                <w:szCs w:val="16"/>
              </w:rPr>
            </w:pPr>
            <w:proofErr w:type="gramStart"/>
            <w:r w:rsidRPr="00A31C1A">
              <w:rPr>
                <w:rFonts w:ascii="Arial" w:hAnsi="Arial" w:cs="Arial"/>
                <w:sz w:val="16"/>
                <w:szCs w:val="16"/>
              </w:rPr>
              <w:t>For  Predicting</w:t>
            </w:r>
            <w:proofErr w:type="gramEnd"/>
            <w:r w:rsidRPr="00A31C1A">
              <w:rPr>
                <w:rFonts w:ascii="Arial" w:hAnsi="Arial" w:cs="Arial"/>
                <w:sz w:val="16"/>
                <w:szCs w:val="16"/>
              </w:rPr>
              <w:t xml:space="preserve"> Trait</w:t>
            </w:r>
          </w:p>
          <w:p w14:paraId="5FFD767B" w14:textId="77777777" w:rsidR="00FC7A25" w:rsidRPr="00A31C1A" w:rsidRDefault="00FC7A25" w:rsidP="00B40B18">
            <w:pPr>
              <w:jc w:val="center"/>
              <w:rPr>
                <w:rFonts w:ascii="Arial" w:hAnsi="Arial" w:cs="Arial"/>
                <w:b/>
                <w:sz w:val="16"/>
                <w:szCs w:val="16"/>
              </w:rPr>
            </w:pPr>
            <w:r w:rsidRPr="00A31C1A">
              <w:rPr>
                <w:rFonts w:ascii="Arial" w:hAnsi="Arial" w:cs="Arial"/>
                <w:sz w:val="16"/>
                <w:szCs w:val="16"/>
              </w:rPr>
              <w:t>(</w:t>
            </w:r>
            <w:r w:rsidRPr="00A31C1A">
              <w:rPr>
                <w:rFonts w:ascii="Arial" w:hAnsi="Arial" w:cs="Arial"/>
                <w:b/>
                <w:sz w:val="16"/>
                <w:szCs w:val="16"/>
              </w:rPr>
              <w:t>All Future Hospitalizations with Anxiety</w:t>
            </w:r>
            <w:r w:rsidRPr="00A31C1A">
              <w:rPr>
                <w:rFonts w:ascii="Arial" w:hAnsi="Arial" w:cs="Arial"/>
                <w:sz w:val="16"/>
                <w:szCs w:val="16"/>
              </w:rPr>
              <w:t>)</w:t>
            </w:r>
          </w:p>
        </w:tc>
        <w:tc>
          <w:tcPr>
            <w:tcW w:w="1062" w:type="dxa"/>
            <w:vAlign w:val="center"/>
          </w:tcPr>
          <w:p w14:paraId="19B7333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130</w:t>
            </w:r>
          </w:p>
          <w:p w14:paraId="24337E7F"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(318 Visits)</w:t>
            </w:r>
          </w:p>
        </w:tc>
        <w:tc>
          <w:tcPr>
            <w:tcW w:w="900" w:type="dxa"/>
            <w:vAlign w:val="center"/>
          </w:tcPr>
          <w:p w14:paraId="6688A19B"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Male= 118</w:t>
            </w:r>
          </w:p>
          <w:p w14:paraId="22AC9E7D"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Female= 18</w:t>
            </w:r>
          </w:p>
          <w:p w14:paraId="5348D975" w14:textId="77777777" w:rsidR="00FC7A25" w:rsidRPr="00A31C1A" w:rsidRDefault="00FC7A25" w:rsidP="00B40B18">
            <w:pPr>
              <w:jc w:val="center"/>
              <w:rPr>
                <w:rFonts w:ascii="Arial" w:hAnsi="Arial" w:cs="Arial"/>
                <w:sz w:val="16"/>
                <w:szCs w:val="16"/>
              </w:rPr>
            </w:pPr>
          </w:p>
        </w:tc>
        <w:tc>
          <w:tcPr>
            <w:tcW w:w="1350" w:type="dxa"/>
            <w:vAlign w:val="center"/>
          </w:tcPr>
          <w:p w14:paraId="2CCB324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BP= 39 (107)</w:t>
            </w:r>
            <w:r w:rsidRPr="00A31C1A">
              <w:rPr>
                <w:rFonts w:ascii="Arial" w:hAnsi="Arial" w:cs="Arial"/>
                <w:sz w:val="16"/>
                <w:szCs w:val="16"/>
              </w:rPr>
              <w:br/>
              <w:t>MDD= 28 (59)</w:t>
            </w:r>
          </w:p>
          <w:p w14:paraId="0A538570"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SZA= 28 (64)</w:t>
            </w:r>
          </w:p>
          <w:p w14:paraId="4132D867"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SZ= 31 (70)</w:t>
            </w:r>
          </w:p>
          <w:p w14:paraId="56A4C288"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PTSD= 10 (18)</w:t>
            </w:r>
          </w:p>
          <w:p w14:paraId="09C7B074" w14:textId="77777777" w:rsidR="00FC7A25" w:rsidRPr="00A31C1A" w:rsidRDefault="00FC7A25" w:rsidP="00B40B18">
            <w:pPr>
              <w:jc w:val="center"/>
              <w:rPr>
                <w:rFonts w:ascii="Arial" w:hAnsi="Arial" w:cs="Arial"/>
                <w:sz w:val="16"/>
                <w:szCs w:val="16"/>
              </w:rPr>
            </w:pPr>
          </w:p>
        </w:tc>
        <w:tc>
          <w:tcPr>
            <w:tcW w:w="900" w:type="dxa"/>
            <w:vAlign w:val="center"/>
          </w:tcPr>
          <w:p w14:paraId="4CC90BD6"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EA=90</w:t>
            </w:r>
          </w:p>
          <w:p w14:paraId="57D7E556" w14:textId="77777777" w:rsidR="00FC7A25" w:rsidRPr="00A31C1A" w:rsidRDefault="00FC7A25" w:rsidP="00B40B18">
            <w:pPr>
              <w:jc w:val="center"/>
              <w:rPr>
                <w:rFonts w:ascii="Arial" w:hAnsi="Arial" w:cs="Arial"/>
                <w:color w:val="00B050"/>
                <w:sz w:val="16"/>
                <w:szCs w:val="16"/>
              </w:rPr>
            </w:pPr>
            <w:r w:rsidRPr="00A31C1A">
              <w:rPr>
                <w:rFonts w:ascii="Arial" w:hAnsi="Arial" w:cs="Arial"/>
                <w:sz w:val="16"/>
                <w:szCs w:val="16"/>
              </w:rPr>
              <w:t>AA= 44</w:t>
            </w:r>
          </w:p>
          <w:p w14:paraId="1085F0DB"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Hispanic =2</w:t>
            </w:r>
          </w:p>
        </w:tc>
        <w:tc>
          <w:tcPr>
            <w:tcW w:w="1440" w:type="dxa"/>
            <w:vAlign w:val="center"/>
          </w:tcPr>
          <w:p w14:paraId="7D75C883" w14:textId="77777777" w:rsidR="00FC7A25" w:rsidRPr="00A31C1A" w:rsidRDefault="00FC7A25" w:rsidP="00B40B18">
            <w:pPr>
              <w:jc w:val="center"/>
              <w:rPr>
                <w:rFonts w:ascii="Arial" w:hAnsi="Arial" w:cs="Arial"/>
                <w:sz w:val="16"/>
                <w:szCs w:val="16"/>
              </w:rPr>
            </w:pPr>
            <w:r>
              <w:rPr>
                <w:rFonts w:ascii="Arial" w:hAnsi="Arial" w:cs="Arial"/>
                <w:sz w:val="16"/>
                <w:szCs w:val="16"/>
              </w:rPr>
              <w:t xml:space="preserve">All= </w:t>
            </w:r>
            <w:r w:rsidRPr="00A31C1A">
              <w:rPr>
                <w:rFonts w:ascii="Arial" w:hAnsi="Arial" w:cs="Arial"/>
                <w:sz w:val="16"/>
                <w:szCs w:val="16"/>
              </w:rPr>
              <w:t>47.4</w:t>
            </w:r>
          </w:p>
          <w:p w14:paraId="2A9A4A51" w14:textId="77777777" w:rsidR="00FC7A25" w:rsidRPr="00A31C1A" w:rsidRDefault="00FC7A25" w:rsidP="00B40B18">
            <w:pPr>
              <w:jc w:val="center"/>
              <w:rPr>
                <w:rFonts w:ascii="Arial" w:hAnsi="Arial" w:cs="Arial"/>
                <w:sz w:val="16"/>
                <w:szCs w:val="16"/>
              </w:rPr>
            </w:pPr>
            <w:r w:rsidRPr="00A31C1A">
              <w:rPr>
                <w:rFonts w:ascii="Arial" w:hAnsi="Arial" w:cs="Arial"/>
                <w:sz w:val="16"/>
                <w:szCs w:val="16"/>
              </w:rPr>
              <w:t>(5.64)</w:t>
            </w:r>
          </w:p>
          <w:p w14:paraId="7C21E1A9" w14:textId="77777777" w:rsidR="00FC7A25" w:rsidRPr="00A31C1A" w:rsidRDefault="00FC7A25" w:rsidP="00B40B18">
            <w:pPr>
              <w:jc w:val="center"/>
              <w:rPr>
                <w:rFonts w:ascii="Arial" w:hAnsi="Arial" w:cs="Arial"/>
                <w:sz w:val="16"/>
                <w:szCs w:val="16"/>
              </w:rPr>
            </w:pPr>
          </w:p>
          <w:p w14:paraId="3ADB013D" w14:textId="77777777" w:rsidR="00FC7A25" w:rsidRPr="00A31C1A" w:rsidRDefault="00FC7A25" w:rsidP="00B40B18">
            <w:pPr>
              <w:jc w:val="center"/>
              <w:rPr>
                <w:rFonts w:ascii="Arial" w:hAnsi="Arial" w:cs="Arial"/>
                <w:sz w:val="16"/>
                <w:szCs w:val="16"/>
              </w:rPr>
            </w:pPr>
            <w:r w:rsidRPr="00CE0459">
              <w:rPr>
                <w:rFonts w:ascii="Arial" w:hAnsi="Arial" w:cs="Arial"/>
                <w:sz w:val="16"/>
                <w:szCs w:val="16"/>
                <w:u w:val="single"/>
              </w:rPr>
              <w:t>Anxiety Future Hosp</w:t>
            </w:r>
            <w:r w:rsidRPr="00A31C1A">
              <w:rPr>
                <w:rFonts w:ascii="Arial" w:hAnsi="Arial" w:cs="Arial"/>
                <w:sz w:val="16"/>
                <w:szCs w:val="16"/>
              </w:rPr>
              <w:t>= 47.2 (n=70)</w:t>
            </w:r>
          </w:p>
          <w:p w14:paraId="7ECB49E9" w14:textId="77777777" w:rsidR="00FC7A25" w:rsidRPr="00A31C1A" w:rsidRDefault="00FC7A25" w:rsidP="00B40B18">
            <w:pPr>
              <w:jc w:val="center"/>
              <w:rPr>
                <w:rFonts w:ascii="Arial" w:hAnsi="Arial" w:cs="Arial"/>
                <w:sz w:val="16"/>
                <w:szCs w:val="16"/>
              </w:rPr>
            </w:pPr>
            <w:r w:rsidRPr="00A31C1A">
              <w:rPr>
                <w:rFonts w:ascii="Arial" w:hAnsi="Arial" w:cs="Arial"/>
                <w:sz w:val="16"/>
                <w:szCs w:val="16"/>
                <w:u w:val="single"/>
              </w:rPr>
              <w:t>Others</w:t>
            </w:r>
            <w:r w:rsidRPr="00A31C1A">
              <w:rPr>
                <w:rFonts w:ascii="Arial" w:hAnsi="Arial" w:cs="Arial"/>
                <w:sz w:val="16"/>
                <w:szCs w:val="16"/>
              </w:rPr>
              <w:t xml:space="preserve"> = 47.5 (n=248)</w:t>
            </w:r>
          </w:p>
        </w:tc>
        <w:tc>
          <w:tcPr>
            <w:tcW w:w="1440" w:type="dxa"/>
            <w:vAlign w:val="center"/>
          </w:tcPr>
          <w:p w14:paraId="57DF7E28" w14:textId="77777777" w:rsidR="00FC7A25" w:rsidRPr="00A31C1A" w:rsidRDefault="00FC7A25" w:rsidP="00B40B18">
            <w:pPr>
              <w:pStyle w:val="NormalWeb"/>
              <w:spacing w:before="0" w:beforeAutospacing="0" w:after="0" w:afterAutospacing="0" w:line="276" w:lineRule="auto"/>
              <w:jc w:val="center"/>
              <w:rPr>
                <w:rFonts w:ascii="Arial" w:hAnsi="Arial" w:cs="Arial"/>
                <w:color w:val="000000" w:themeColor="text1"/>
                <w:sz w:val="16"/>
                <w:szCs w:val="16"/>
              </w:rPr>
            </w:pPr>
            <w:r w:rsidRPr="00A31C1A">
              <w:rPr>
                <w:rFonts w:ascii="Arial" w:hAnsi="Arial" w:cs="Arial"/>
                <w:color w:val="000000" w:themeColor="text1"/>
                <w:sz w:val="16"/>
                <w:szCs w:val="16"/>
              </w:rPr>
              <w:t>T-test for age</w:t>
            </w:r>
          </w:p>
          <w:p w14:paraId="33F7B0F4" w14:textId="77777777" w:rsidR="00FC7A25" w:rsidRPr="00A31C1A" w:rsidRDefault="00FC7A25" w:rsidP="00B40B18">
            <w:pPr>
              <w:pStyle w:val="NormalWeb"/>
              <w:spacing w:before="0" w:beforeAutospacing="0" w:after="0" w:afterAutospacing="0" w:line="276" w:lineRule="auto"/>
              <w:jc w:val="center"/>
              <w:rPr>
                <w:rFonts w:ascii="Arial" w:eastAsia="Calibri" w:hAnsi="Arial" w:cs="Arial"/>
                <w:color w:val="000000" w:themeColor="text1"/>
                <w:kern w:val="24"/>
                <w:sz w:val="16"/>
                <w:szCs w:val="16"/>
              </w:rPr>
            </w:pPr>
            <w:r w:rsidRPr="00A31C1A">
              <w:rPr>
                <w:rFonts w:ascii="Arial" w:hAnsi="Arial" w:cs="Arial"/>
                <w:color w:val="000000" w:themeColor="text1"/>
                <w:sz w:val="16"/>
                <w:szCs w:val="16"/>
              </w:rPr>
              <w:t xml:space="preserve">Hosp with no Anxiety </w:t>
            </w:r>
            <w:r w:rsidRPr="00A31C1A">
              <w:rPr>
                <w:rFonts w:ascii="Arial" w:hAnsi="Arial" w:cs="Arial"/>
                <w:color w:val="000000" w:themeColor="text1"/>
                <w:position w:val="1"/>
                <w:sz w:val="16"/>
                <w:szCs w:val="16"/>
              </w:rPr>
              <w:t xml:space="preserve">vs. </w:t>
            </w:r>
            <w:r w:rsidRPr="00A31C1A">
              <w:rPr>
                <w:rFonts w:ascii="Arial" w:eastAsia="Calibri" w:hAnsi="Arial" w:cs="Arial"/>
                <w:color w:val="000000" w:themeColor="text1"/>
                <w:kern w:val="24"/>
                <w:sz w:val="16"/>
                <w:szCs w:val="16"/>
              </w:rPr>
              <w:t>vs. Others</w:t>
            </w:r>
          </w:p>
          <w:p w14:paraId="404C541C" w14:textId="77777777" w:rsidR="00FC7A25" w:rsidRPr="00A31C1A" w:rsidRDefault="00FC7A25" w:rsidP="00B40B18">
            <w:pPr>
              <w:pStyle w:val="NormalWeb"/>
              <w:spacing w:before="0" w:beforeAutospacing="0" w:after="0" w:afterAutospacing="0" w:line="276" w:lineRule="auto"/>
              <w:jc w:val="center"/>
              <w:rPr>
                <w:rFonts w:ascii="Arial" w:hAnsi="Arial" w:cs="Arial"/>
                <w:color w:val="000000" w:themeColor="text1"/>
                <w:sz w:val="16"/>
                <w:szCs w:val="16"/>
              </w:rPr>
            </w:pPr>
            <w:r w:rsidRPr="00A31C1A">
              <w:rPr>
                <w:rFonts w:ascii="Arial" w:eastAsia="Calibri" w:hAnsi="Arial" w:cs="Arial"/>
                <w:color w:val="000000" w:themeColor="text1"/>
                <w:kern w:val="24"/>
                <w:sz w:val="16"/>
                <w:szCs w:val="16"/>
              </w:rPr>
              <w:t>All Future Years</w:t>
            </w:r>
          </w:p>
          <w:p w14:paraId="4B439D59" w14:textId="77777777" w:rsidR="00FC7A25" w:rsidRPr="00A31C1A" w:rsidRDefault="00FC7A25" w:rsidP="00B40B18">
            <w:pPr>
              <w:pStyle w:val="NormalWeb"/>
              <w:spacing w:before="0" w:beforeAutospacing="0" w:after="0" w:afterAutospacing="0" w:line="276" w:lineRule="auto"/>
              <w:jc w:val="center"/>
              <w:rPr>
                <w:rFonts w:ascii="Arial" w:hAnsi="Arial" w:cs="Arial"/>
                <w:b/>
                <w:color w:val="000000" w:themeColor="text1"/>
                <w:sz w:val="16"/>
                <w:szCs w:val="16"/>
              </w:rPr>
            </w:pPr>
            <w:r w:rsidRPr="00A31C1A">
              <w:rPr>
                <w:rFonts w:ascii="Arial" w:hAnsi="Arial" w:cs="Arial"/>
                <w:b/>
                <w:color w:val="000000" w:themeColor="text1"/>
                <w:sz w:val="16"/>
                <w:szCs w:val="16"/>
              </w:rPr>
              <w:t>0.842276</w:t>
            </w:r>
          </w:p>
          <w:p w14:paraId="7BF83DBD" w14:textId="77777777" w:rsidR="00FC7A25" w:rsidRPr="00A31C1A" w:rsidRDefault="00FC7A25" w:rsidP="00B40B18">
            <w:pPr>
              <w:pStyle w:val="NormalWeb"/>
              <w:spacing w:before="0" w:beforeAutospacing="0" w:after="0" w:afterAutospacing="0" w:line="276" w:lineRule="auto"/>
              <w:jc w:val="center"/>
              <w:rPr>
                <w:rFonts w:ascii="Arial" w:hAnsi="Arial" w:cs="Arial"/>
                <w:color w:val="000000" w:themeColor="text1"/>
                <w:sz w:val="16"/>
                <w:szCs w:val="16"/>
              </w:rPr>
            </w:pPr>
          </w:p>
        </w:tc>
      </w:tr>
    </w:tbl>
    <w:p w14:paraId="388A27D4" w14:textId="77777777" w:rsidR="00FC7A25" w:rsidRPr="00A31C1A" w:rsidRDefault="00FC7A25" w:rsidP="00FC7A25">
      <w:pPr>
        <w:spacing w:after="160" w:line="259" w:lineRule="auto"/>
        <w:rPr>
          <w:rFonts w:ascii="Arial" w:hAnsi="Arial" w:cs="Arial"/>
          <w:b/>
          <w:color w:val="000000" w:themeColor="text1"/>
          <w:sz w:val="24"/>
          <w:szCs w:val="24"/>
          <w:highlight w:val="cyan"/>
        </w:rPr>
      </w:pPr>
    </w:p>
    <w:p w14:paraId="3AB849F4" w14:textId="4AF9DBD9" w:rsidR="001011B4" w:rsidRDefault="001011B4" w:rsidP="00D723D6">
      <w:pPr>
        <w:spacing w:after="160" w:line="256" w:lineRule="auto"/>
        <w:rPr>
          <w:rFonts w:ascii="Arial" w:hAnsi="Arial" w:cs="Arial"/>
          <w:color w:val="000000" w:themeColor="text1"/>
          <w:sz w:val="24"/>
          <w:szCs w:val="24"/>
        </w:rPr>
      </w:pPr>
    </w:p>
    <w:p w14:paraId="19B1B728" w14:textId="4B4EDFAD" w:rsidR="001011B4" w:rsidRPr="00A31C1A" w:rsidRDefault="001011B4" w:rsidP="001011B4">
      <w:pPr>
        <w:spacing w:after="160" w:line="259" w:lineRule="auto"/>
        <w:jc w:val="both"/>
        <w:rPr>
          <w:rFonts w:ascii="Arial" w:hAnsi="Arial" w:cs="Arial"/>
          <w:b/>
        </w:rPr>
      </w:pPr>
      <w:r w:rsidRPr="001011B4">
        <w:rPr>
          <w:rFonts w:ascii="Arial" w:hAnsi="Arial" w:cs="Arial"/>
          <w:b/>
          <w:bCs/>
          <w:sz w:val="24"/>
          <w:szCs w:val="24"/>
        </w:rPr>
        <w:t xml:space="preserve"> B.</w:t>
      </w:r>
      <w:r>
        <w:rPr>
          <w:rFonts w:ascii="Arial" w:hAnsi="Arial" w:cs="Arial"/>
        </w:rPr>
        <w:t xml:space="preserve"> </w:t>
      </w:r>
      <w:r w:rsidR="00A502C4">
        <w:rPr>
          <w:rFonts w:ascii="Arial" w:hAnsi="Arial" w:cs="Arial"/>
        </w:rPr>
        <w:t>Co-morbid clinical anxiety disorder diagnosis</w:t>
      </w:r>
    </w:p>
    <w:tbl>
      <w:tblPr>
        <w:tblpPr w:leftFromText="180" w:rightFromText="180" w:vertAnchor="page" w:horzAnchor="page" w:tblpX="2056" w:tblpY="2581"/>
        <w:tblW w:w="7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4"/>
        <w:gridCol w:w="3855"/>
      </w:tblGrid>
      <w:tr w:rsidR="00410058" w:rsidRPr="00B84F20" w14:paraId="2D850C83" w14:textId="77777777" w:rsidTr="00410058">
        <w:trPr>
          <w:trHeight w:val="304"/>
        </w:trPr>
        <w:tc>
          <w:tcPr>
            <w:tcW w:w="3874" w:type="dxa"/>
            <w:shd w:val="clear" w:color="auto" w:fill="auto"/>
            <w:noWrap/>
            <w:vAlign w:val="bottom"/>
            <w:hideMark/>
          </w:tcPr>
          <w:p w14:paraId="424EE777" w14:textId="77777777" w:rsidR="00410058" w:rsidRPr="00B84F20" w:rsidRDefault="00410058" w:rsidP="00410058">
            <w:pPr>
              <w:spacing w:after="0" w:line="240" w:lineRule="auto"/>
              <w:jc w:val="center"/>
              <w:rPr>
                <w:rFonts w:ascii="Calibri" w:eastAsia="Times New Roman" w:hAnsi="Calibri" w:cs="Calibri"/>
                <w:b/>
                <w:bCs/>
                <w:color w:val="000000"/>
              </w:rPr>
            </w:pPr>
            <w:r w:rsidRPr="00B84F20">
              <w:rPr>
                <w:rFonts w:ascii="Calibri" w:eastAsia="Times New Roman" w:hAnsi="Calibri" w:cs="Calibri"/>
                <w:b/>
                <w:bCs/>
                <w:color w:val="000000"/>
              </w:rPr>
              <w:t>Primary Diagnosis</w:t>
            </w:r>
          </w:p>
        </w:tc>
        <w:tc>
          <w:tcPr>
            <w:tcW w:w="3855" w:type="dxa"/>
            <w:shd w:val="clear" w:color="auto" w:fill="auto"/>
            <w:noWrap/>
            <w:vAlign w:val="bottom"/>
            <w:hideMark/>
          </w:tcPr>
          <w:p w14:paraId="68129FB0" w14:textId="77777777" w:rsidR="00410058" w:rsidRPr="00B84F20" w:rsidRDefault="00410058" w:rsidP="00410058">
            <w:pPr>
              <w:spacing w:after="0" w:line="240" w:lineRule="auto"/>
              <w:jc w:val="center"/>
              <w:rPr>
                <w:rFonts w:ascii="Calibri" w:eastAsia="Times New Roman" w:hAnsi="Calibri" w:cs="Calibri"/>
                <w:b/>
                <w:bCs/>
                <w:color w:val="000000"/>
              </w:rPr>
            </w:pPr>
            <w:r w:rsidRPr="00B84F20">
              <w:rPr>
                <w:rFonts w:ascii="Calibri" w:eastAsia="Times New Roman" w:hAnsi="Calibri" w:cs="Calibri"/>
                <w:b/>
                <w:bCs/>
                <w:color w:val="000000"/>
              </w:rPr>
              <w:t xml:space="preserve">Percentage of </w:t>
            </w:r>
            <w:r>
              <w:rPr>
                <w:rFonts w:ascii="Calibri" w:eastAsia="Times New Roman" w:hAnsi="Calibri" w:cs="Calibri"/>
                <w:b/>
                <w:bCs/>
                <w:color w:val="000000"/>
              </w:rPr>
              <w:t>patients with co-</w:t>
            </w:r>
            <w:r w:rsidRPr="00B84F20">
              <w:rPr>
                <w:rFonts w:ascii="Calibri" w:eastAsia="Times New Roman" w:hAnsi="Calibri" w:cs="Calibri"/>
                <w:b/>
                <w:bCs/>
                <w:color w:val="000000"/>
              </w:rPr>
              <w:t xml:space="preserve">morbid </w:t>
            </w:r>
            <w:r>
              <w:rPr>
                <w:rFonts w:ascii="Calibri" w:eastAsia="Times New Roman" w:hAnsi="Calibri" w:cs="Calibri"/>
                <w:b/>
                <w:bCs/>
                <w:color w:val="000000"/>
              </w:rPr>
              <w:t>clinical a</w:t>
            </w:r>
            <w:r w:rsidRPr="00B84F20">
              <w:rPr>
                <w:rFonts w:ascii="Calibri" w:eastAsia="Times New Roman" w:hAnsi="Calibri" w:cs="Calibri"/>
                <w:b/>
                <w:bCs/>
                <w:color w:val="000000"/>
              </w:rPr>
              <w:t>nxiety</w:t>
            </w:r>
            <w:r>
              <w:rPr>
                <w:rFonts w:ascii="Calibri" w:eastAsia="Times New Roman" w:hAnsi="Calibri" w:cs="Calibri"/>
                <w:b/>
                <w:bCs/>
                <w:color w:val="000000"/>
              </w:rPr>
              <w:t xml:space="preserve"> diagnosis</w:t>
            </w:r>
          </w:p>
        </w:tc>
      </w:tr>
      <w:tr w:rsidR="00410058" w:rsidRPr="00B84F20" w14:paraId="7FE06E10" w14:textId="77777777" w:rsidTr="00410058">
        <w:trPr>
          <w:trHeight w:val="304"/>
        </w:trPr>
        <w:tc>
          <w:tcPr>
            <w:tcW w:w="3874" w:type="dxa"/>
            <w:shd w:val="clear" w:color="auto" w:fill="auto"/>
            <w:noWrap/>
            <w:vAlign w:val="bottom"/>
            <w:hideMark/>
          </w:tcPr>
          <w:p w14:paraId="643DD4CE"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MDD</w:t>
            </w:r>
          </w:p>
        </w:tc>
        <w:tc>
          <w:tcPr>
            <w:tcW w:w="3855" w:type="dxa"/>
            <w:shd w:val="clear" w:color="auto" w:fill="auto"/>
            <w:noWrap/>
            <w:vAlign w:val="bottom"/>
            <w:hideMark/>
          </w:tcPr>
          <w:p w14:paraId="3319CD29"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37.30%</w:t>
            </w:r>
          </w:p>
        </w:tc>
      </w:tr>
      <w:tr w:rsidR="00410058" w:rsidRPr="00B84F20" w14:paraId="099CE7FD" w14:textId="77777777" w:rsidTr="00410058">
        <w:trPr>
          <w:trHeight w:val="304"/>
        </w:trPr>
        <w:tc>
          <w:tcPr>
            <w:tcW w:w="3874" w:type="dxa"/>
            <w:shd w:val="clear" w:color="auto" w:fill="auto"/>
            <w:noWrap/>
            <w:vAlign w:val="bottom"/>
            <w:hideMark/>
          </w:tcPr>
          <w:p w14:paraId="5FEB69A6"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MOOD D/O NOS</w:t>
            </w:r>
          </w:p>
        </w:tc>
        <w:tc>
          <w:tcPr>
            <w:tcW w:w="3855" w:type="dxa"/>
            <w:shd w:val="clear" w:color="auto" w:fill="auto"/>
            <w:noWrap/>
            <w:vAlign w:val="bottom"/>
            <w:hideMark/>
          </w:tcPr>
          <w:p w14:paraId="6540FFA9"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28.60%</w:t>
            </w:r>
          </w:p>
        </w:tc>
      </w:tr>
      <w:tr w:rsidR="00410058" w:rsidRPr="00B84F20" w14:paraId="0FDF7D0D" w14:textId="77777777" w:rsidTr="00410058">
        <w:trPr>
          <w:trHeight w:val="304"/>
        </w:trPr>
        <w:tc>
          <w:tcPr>
            <w:tcW w:w="3874" w:type="dxa"/>
            <w:shd w:val="clear" w:color="auto" w:fill="auto"/>
            <w:noWrap/>
            <w:vAlign w:val="bottom"/>
            <w:hideMark/>
          </w:tcPr>
          <w:p w14:paraId="637C9678"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BP</w:t>
            </w:r>
          </w:p>
        </w:tc>
        <w:tc>
          <w:tcPr>
            <w:tcW w:w="3855" w:type="dxa"/>
            <w:shd w:val="clear" w:color="auto" w:fill="auto"/>
            <w:noWrap/>
            <w:vAlign w:val="bottom"/>
            <w:hideMark/>
          </w:tcPr>
          <w:p w14:paraId="3DA57753"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22.10%</w:t>
            </w:r>
          </w:p>
        </w:tc>
      </w:tr>
      <w:tr w:rsidR="00410058" w:rsidRPr="00B84F20" w14:paraId="6D320F11" w14:textId="77777777" w:rsidTr="00410058">
        <w:trPr>
          <w:trHeight w:val="304"/>
        </w:trPr>
        <w:tc>
          <w:tcPr>
            <w:tcW w:w="3874" w:type="dxa"/>
            <w:shd w:val="clear" w:color="auto" w:fill="auto"/>
            <w:noWrap/>
            <w:vAlign w:val="bottom"/>
            <w:hideMark/>
          </w:tcPr>
          <w:p w14:paraId="0BCD23A8"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SZA</w:t>
            </w:r>
          </w:p>
        </w:tc>
        <w:tc>
          <w:tcPr>
            <w:tcW w:w="3855" w:type="dxa"/>
            <w:shd w:val="clear" w:color="auto" w:fill="auto"/>
            <w:noWrap/>
            <w:vAlign w:val="bottom"/>
            <w:hideMark/>
          </w:tcPr>
          <w:p w14:paraId="57DDA5E4"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21%</w:t>
            </w:r>
          </w:p>
        </w:tc>
      </w:tr>
      <w:tr w:rsidR="00410058" w:rsidRPr="00B84F20" w14:paraId="5E16B48C" w14:textId="77777777" w:rsidTr="00410058">
        <w:trPr>
          <w:trHeight w:val="304"/>
        </w:trPr>
        <w:tc>
          <w:tcPr>
            <w:tcW w:w="3874" w:type="dxa"/>
            <w:shd w:val="clear" w:color="auto" w:fill="auto"/>
            <w:noWrap/>
            <w:vAlign w:val="bottom"/>
            <w:hideMark/>
          </w:tcPr>
          <w:p w14:paraId="3478E6F4"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PTSD</w:t>
            </w:r>
          </w:p>
        </w:tc>
        <w:tc>
          <w:tcPr>
            <w:tcW w:w="3855" w:type="dxa"/>
            <w:shd w:val="clear" w:color="auto" w:fill="auto"/>
            <w:noWrap/>
            <w:vAlign w:val="bottom"/>
            <w:hideMark/>
          </w:tcPr>
          <w:p w14:paraId="1D40E826"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20.70%</w:t>
            </w:r>
          </w:p>
        </w:tc>
      </w:tr>
      <w:tr w:rsidR="00410058" w:rsidRPr="00B84F20" w14:paraId="564141AC" w14:textId="77777777" w:rsidTr="00410058">
        <w:trPr>
          <w:trHeight w:val="304"/>
        </w:trPr>
        <w:tc>
          <w:tcPr>
            <w:tcW w:w="3874" w:type="dxa"/>
            <w:shd w:val="clear" w:color="auto" w:fill="auto"/>
            <w:noWrap/>
            <w:vAlign w:val="bottom"/>
            <w:hideMark/>
          </w:tcPr>
          <w:p w14:paraId="28194849"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SZ</w:t>
            </w:r>
          </w:p>
        </w:tc>
        <w:tc>
          <w:tcPr>
            <w:tcW w:w="3855" w:type="dxa"/>
            <w:shd w:val="clear" w:color="auto" w:fill="auto"/>
            <w:noWrap/>
            <w:vAlign w:val="bottom"/>
            <w:hideMark/>
          </w:tcPr>
          <w:p w14:paraId="6CF6E1CC"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10%</w:t>
            </w:r>
          </w:p>
        </w:tc>
      </w:tr>
      <w:tr w:rsidR="00410058" w:rsidRPr="00B84F20" w14:paraId="405FAD26" w14:textId="77777777" w:rsidTr="00410058">
        <w:trPr>
          <w:trHeight w:val="304"/>
        </w:trPr>
        <w:tc>
          <w:tcPr>
            <w:tcW w:w="3874" w:type="dxa"/>
            <w:shd w:val="clear" w:color="auto" w:fill="auto"/>
            <w:noWrap/>
            <w:vAlign w:val="bottom"/>
            <w:hideMark/>
          </w:tcPr>
          <w:p w14:paraId="20815959"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PSYCHOSIS NOS</w:t>
            </w:r>
          </w:p>
        </w:tc>
        <w:tc>
          <w:tcPr>
            <w:tcW w:w="3855" w:type="dxa"/>
            <w:shd w:val="clear" w:color="auto" w:fill="auto"/>
            <w:noWrap/>
            <w:vAlign w:val="bottom"/>
            <w:hideMark/>
          </w:tcPr>
          <w:p w14:paraId="1D4D7A75"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0%</w:t>
            </w:r>
          </w:p>
        </w:tc>
      </w:tr>
      <w:tr w:rsidR="00410058" w:rsidRPr="00B84F20" w14:paraId="64DA6DDA" w14:textId="77777777" w:rsidTr="00410058">
        <w:trPr>
          <w:trHeight w:val="304"/>
        </w:trPr>
        <w:tc>
          <w:tcPr>
            <w:tcW w:w="3874" w:type="dxa"/>
            <w:shd w:val="clear" w:color="auto" w:fill="auto"/>
            <w:noWrap/>
            <w:vAlign w:val="bottom"/>
            <w:hideMark/>
          </w:tcPr>
          <w:p w14:paraId="3182720F"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All</w:t>
            </w:r>
          </w:p>
        </w:tc>
        <w:tc>
          <w:tcPr>
            <w:tcW w:w="3855" w:type="dxa"/>
            <w:shd w:val="clear" w:color="auto" w:fill="auto"/>
            <w:noWrap/>
            <w:vAlign w:val="bottom"/>
            <w:hideMark/>
          </w:tcPr>
          <w:p w14:paraId="745E6876" w14:textId="77777777" w:rsidR="00410058" w:rsidRPr="00410058" w:rsidRDefault="00410058" w:rsidP="00410058">
            <w:pPr>
              <w:spacing w:after="0" w:line="240" w:lineRule="auto"/>
              <w:jc w:val="center"/>
              <w:rPr>
                <w:rFonts w:ascii="Calibri" w:eastAsia="Times New Roman" w:hAnsi="Calibri" w:cs="Calibri"/>
                <w:color w:val="000000"/>
              </w:rPr>
            </w:pPr>
            <w:r w:rsidRPr="00410058">
              <w:rPr>
                <w:rFonts w:ascii="Calibri" w:eastAsia="Times New Roman" w:hAnsi="Calibri" w:cs="Calibri"/>
                <w:color w:val="000000"/>
              </w:rPr>
              <w:t>22%</w:t>
            </w:r>
          </w:p>
        </w:tc>
      </w:tr>
    </w:tbl>
    <w:p w14:paraId="566DEBF4" w14:textId="3DB47744" w:rsidR="001011B4" w:rsidRDefault="001011B4" w:rsidP="00D723D6">
      <w:pPr>
        <w:spacing w:after="160" w:line="256" w:lineRule="auto"/>
        <w:rPr>
          <w:rFonts w:ascii="Arial" w:hAnsi="Arial" w:cs="Arial"/>
          <w:color w:val="000000" w:themeColor="text1"/>
          <w:sz w:val="24"/>
          <w:szCs w:val="24"/>
        </w:rPr>
      </w:pPr>
    </w:p>
    <w:p w14:paraId="4F5032E2" w14:textId="1A59DEE3" w:rsidR="001011B4" w:rsidRDefault="001011B4" w:rsidP="00D723D6">
      <w:pPr>
        <w:spacing w:after="160" w:line="256" w:lineRule="auto"/>
        <w:rPr>
          <w:rFonts w:ascii="Arial" w:hAnsi="Arial" w:cs="Arial"/>
          <w:color w:val="000000" w:themeColor="text1"/>
          <w:sz w:val="24"/>
          <w:szCs w:val="24"/>
        </w:rPr>
      </w:pPr>
    </w:p>
    <w:p w14:paraId="04C8788B" w14:textId="19C52A51" w:rsidR="001011B4" w:rsidRDefault="001011B4" w:rsidP="00D723D6">
      <w:pPr>
        <w:spacing w:after="160" w:line="256" w:lineRule="auto"/>
        <w:rPr>
          <w:rFonts w:ascii="Arial" w:hAnsi="Arial" w:cs="Arial"/>
          <w:color w:val="000000" w:themeColor="text1"/>
          <w:sz w:val="24"/>
          <w:szCs w:val="24"/>
        </w:rPr>
      </w:pPr>
    </w:p>
    <w:p w14:paraId="3BF51348" w14:textId="43F1914A" w:rsidR="001011B4" w:rsidRDefault="001011B4" w:rsidP="00D723D6">
      <w:pPr>
        <w:spacing w:after="160" w:line="256" w:lineRule="auto"/>
        <w:rPr>
          <w:rFonts w:ascii="Arial" w:hAnsi="Arial" w:cs="Arial"/>
          <w:color w:val="000000" w:themeColor="text1"/>
          <w:sz w:val="24"/>
          <w:szCs w:val="24"/>
        </w:rPr>
      </w:pPr>
    </w:p>
    <w:p w14:paraId="255F9F72" w14:textId="6074B0E7" w:rsidR="001011B4" w:rsidRDefault="001011B4" w:rsidP="00D723D6">
      <w:pPr>
        <w:spacing w:after="160" w:line="256" w:lineRule="auto"/>
        <w:rPr>
          <w:rFonts w:ascii="Arial" w:hAnsi="Arial" w:cs="Arial"/>
          <w:color w:val="000000" w:themeColor="text1"/>
          <w:sz w:val="24"/>
          <w:szCs w:val="24"/>
        </w:rPr>
      </w:pPr>
    </w:p>
    <w:p w14:paraId="77B37B9C" w14:textId="77777777" w:rsidR="001011B4" w:rsidRDefault="001011B4" w:rsidP="00D723D6">
      <w:pPr>
        <w:spacing w:after="160" w:line="256" w:lineRule="auto"/>
        <w:rPr>
          <w:rFonts w:ascii="Arial" w:hAnsi="Arial" w:cs="Arial"/>
          <w:color w:val="000000" w:themeColor="text1"/>
          <w:sz w:val="24"/>
          <w:szCs w:val="24"/>
        </w:rPr>
      </w:pPr>
    </w:p>
    <w:p w14:paraId="28D7CE27" w14:textId="7A0C6CE1" w:rsidR="001011B4" w:rsidRDefault="001011B4" w:rsidP="00D723D6">
      <w:pPr>
        <w:spacing w:after="160" w:line="256" w:lineRule="auto"/>
        <w:rPr>
          <w:rFonts w:ascii="Arial" w:hAnsi="Arial" w:cs="Arial"/>
          <w:color w:val="000000" w:themeColor="text1"/>
          <w:sz w:val="24"/>
          <w:szCs w:val="24"/>
        </w:rPr>
      </w:pPr>
    </w:p>
    <w:p w14:paraId="49B9F537" w14:textId="7E011405" w:rsidR="001011B4" w:rsidRDefault="001011B4" w:rsidP="00D723D6">
      <w:pPr>
        <w:spacing w:after="160" w:line="256" w:lineRule="auto"/>
        <w:rPr>
          <w:rFonts w:ascii="Arial" w:hAnsi="Arial" w:cs="Arial"/>
          <w:color w:val="000000" w:themeColor="text1"/>
          <w:sz w:val="24"/>
          <w:szCs w:val="24"/>
        </w:rPr>
      </w:pPr>
    </w:p>
    <w:p w14:paraId="0A6A0A3E" w14:textId="21179AE8" w:rsidR="001011B4" w:rsidRDefault="001011B4" w:rsidP="00D723D6">
      <w:pPr>
        <w:spacing w:after="160" w:line="256" w:lineRule="auto"/>
        <w:rPr>
          <w:rFonts w:ascii="Arial" w:hAnsi="Arial" w:cs="Arial"/>
          <w:color w:val="000000" w:themeColor="text1"/>
          <w:sz w:val="24"/>
          <w:szCs w:val="24"/>
        </w:rPr>
      </w:pPr>
    </w:p>
    <w:p w14:paraId="219E7A78" w14:textId="57CD0C4F" w:rsidR="001011B4" w:rsidRDefault="001011B4" w:rsidP="00D723D6">
      <w:pPr>
        <w:spacing w:after="160" w:line="256" w:lineRule="auto"/>
        <w:rPr>
          <w:rFonts w:ascii="Arial" w:hAnsi="Arial" w:cs="Arial"/>
          <w:color w:val="000000" w:themeColor="text1"/>
          <w:sz w:val="24"/>
          <w:szCs w:val="24"/>
        </w:rPr>
      </w:pPr>
    </w:p>
    <w:p w14:paraId="705E0DCF" w14:textId="6344B99B" w:rsidR="001011B4" w:rsidRDefault="001011B4" w:rsidP="00D723D6">
      <w:pPr>
        <w:spacing w:after="160" w:line="256" w:lineRule="auto"/>
        <w:rPr>
          <w:rFonts w:ascii="Arial" w:hAnsi="Arial" w:cs="Arial"/>
          <w:color w:val="000000" w:themeColor="text1"/>
          <w:sz w:val="24"/>
          <w:szCs w:val="24"/>
        </w:rPr>
      </w:pPr>
    </w:p>
    <w:p w14:paraId="5E914F71" w14:textId="07A17D9E" w:rsidR="001011B4" w:rsidRDefault="001011B4" w:rsidP="00D723D6">
      <w:pPr>
        <w:spacing w:after="160" w:line="256" w:lineRule="auto"/>
        <w:rPr>
          <w:rFonts w:ascii="Arial" w:hAnsi="Arial" w:cs="Arial"/>
          <w:color w:val="000000" w:themeColor="text1"/>
          <w:sz w:val="24"/>
          <w:szCs w:val="24"/>
        </w:rPr>
      </w:pPr>
    </w:p>
    <w:p w14:paraId="595CC886" w14:textId="5785AA60" w:rsidR="001011B4" w:rsidRDefault="001011B4" w:rsidP="00D723D6">
      <w:pPr>
        <w:spacing w:after="160" w:line="256" w:lineRule="auto"/>
        <w:rPr>
          <w:rFonts w:ascii="Arial" w:hAnsi="Arial" w:cs="Arial"/>
          <w:color w:val="000000" w:themeColor="text1"/>
          <w:sz w:val="24"/>
          <w:szCs w:val="24"/>
        </w:rPr>
      </w:pPr>
    </w:p>
    <w:p w14:paraId="3DE5FBB8" w14:textId="3AF68953" w:rsidR="001011B4" w:rsidRDefault="001011B4" w:rsidP="00D723D6">
      <w:pPr>
        <w:spacing w:after="160" w:line="256" w:lineRule="auto"/>
        <w:rPr>
          <w:rFonts w:ascii="Arial" w:hAnsi="Arial" w:cs="Arial"/>
          <w:color w:val="000000" w:themeColor="text1"/>
          <w:sz w:val="24"/>
          <w:szCs w:val="24"/>
        </w:rPr>
      </w:pPr>
    </w:p>
    <w:p w14:paraId="1EFF19EF" w14:textId="3B92A510" w:rsidR="001011B4" w:rsidRDefault="001011B4" w:rsidP="00D723D6">
      <w:pPr>
        <w:spacing w:after="160" w:line="256" w:lineRule="auto"/>
        <w:rPr>
          <w:rFonts w:ascii="Arial" w:hAnsi="Arial" w:cs="Arial"/>
          <w:color w:val="000000" w:themeColor="text1"/>
          <w:sz w:val="24"/>
          <w:szCs w:val="24"/>
        </w:rPr>
      </w:pPr>
    </w:p>
    <w:p w14:paraId="03D33C58" w14:textId="59BEB42A" w:rsidR="001011B4" w:rsidRDefault="001011B4" w:rsidP="00D723D6">
      <w:pPr>
        <w:spacing w:after="160" w:line="256" w:lineRule="auto"/>
        <w:rPr>
          <w:rFonts w:ascii="Arial" w:hAnsi="Arial" w:cs="Arial"/>
          <w:color w:val="000000" w:themeColor="text1"/>
          <w:sz w:val="24"/>
          <w:szCs w:val="24"/>
        </w:rPr>
      </w:pPr>
    </w:p>
    <w:p w14:paraId="041291F1" w14:textId="5775867E" w:rsidR="001011B4" w:rsidRDefault="001011B4" w:rsidP="00D723D6">
      <w:pPr>
        <w:spacing w:after="160" w:line="256" w:lineRule="auto"/>
        <w:rPr>
          <w:rFonts w:ascii="Arial" w:hAnsi="Arial" w:cs="Arial"/>
          <w:color w:val="000000" w:themeColor="text1"/>
          <w:sz w:val="24"/>
          <w:szCs w:val="24"/>
        </w:rPr>
      </w:pPr>
    </w:p>
    <w:p w14:paraId="52B5759A" w14:textId="166D6905" w:rsidR="001011B4" w:rsidRDefault="001011B4" w:rsidP="00D723D6">
      <w:pPr>
        <w:spacing w:after="160" w:line="256" w:lineRule="auto"/>
        <w:rPr>
          <w:rFonts w:ascii="Arial" w:hAnsi="Arial" w:cs="Arial"/>
          <w:color w:val="000000" w:themeColor="text1"/>
          <w:sz w:val="24"/>
          <w:szCs w:val="24"/>
        </w:rPr>
      </w:pPr>
    </w:p>
    <w:p w14:paraId="7E6290A5" w14:textId="2654141C" w:rsidR="001011B4" w:rsidRDefault="001011B4" w:rsidP="00D723D6">
      <w:pPr>
        <w:spacing w:after="160" w:line="256" w:lineRule="auto"/>
        <w:rPr>
          <w:rFonts w:ascii="Arial" w:hAnsi="Arial" w:cs="Arial"/>
          <w:color w:val="000000" w:themeColor="text1"/>
          <w:sz w:val="24"/>
          <w:szCs w:val="24"/>
        </w:rPr>
      </w:pPr>
    </w:p>
    <w:p w14:paraId="02944DEB" w14:textId="0E7DD863" w:rsidR="001011B4" w:rsidRDefault="001011B4" w:rsidP="00D723D6">
      <w:pPr>
        <w:spacing w:after="160" w:line="256" w:lineRule="auto"/>
        <w:rPr>
          <w:rFonts w:ascii="Arial" w:hAnsi="Arial" w:cs="Arial"/>
          <w:color w:val="000000" w:themeColor="text1"/>
          <w:sz w:val="24"/>
          <w:szCs w:val="24"/>
        </w:rPr>
      </w:pPr>
    </w:p>
    <w:p w14:paraId="0CE3014C" w14:textId="7BB574FB" w:rsidR="001011B4" w:rsidRDefault="001011B4" w:rsidP="00D723D6">
      <w:pPr>
        <w:spacing w:after="160" w:line="256" w:lineRule="auto"/>
        <w:rPr>
          <w:rFonts w:ascii="Arial" w:hAnsi="Arial" w:cs="Arial"/>
          <w:color w:val="000000" w:themeColor="text1"/>
          <w:sz w:val="24"/>
          <w:szCs w:val="24"/>
        </w:rPr>
      </w:pPr>
    </w:p>
    <w:p w14:paraId="7B55C01C" w14:textId="23B7E6FD" w:rsidR="001011B4" w:rsidRDefault="001011B4" w:rsidP="00D723D6">
      <w:pPr>
        <w:spacing w:after="160" w:line="256" w:lineRule="auto"/>
        <w:rPr>
          <w:rFonts w:ascii="Arial" w:hAnsi="Arial" w:cs="Arial"/>
          <w:color w:val="000000" w:themeColor="text1"/>
          <w:sz w:val="24"/>
          <w:szCs w:val="24"/>
        </w:rPr>
      </w:pPr>
    </w:p>
    <w:p w14:paraId="741D6E88" w14:textId="2826524A" w:rsidR="001011B4" w:rsidRDefault="00A502C4" w:rsidP="00A502C4">
      <w:pPr>
        <w:rPr>
          <w:rFonts w:ascii="Arial" w:hAnsi="Arial" w:cs="Arial"/>
          <w:color w:val="000000" w:themeColor="text1"/>
          <w:sz w:val="24"/>
          <w:szCs w:val="24"/>
        </w:rPr>
      </w:pPr>
      <w:r>
        <w:rPr>
          <w:rFonts w:ascii="Arial" w:hAnsi="Arial" w:cs="Arial"/>
          <w:color w:val="000000" w:themeColor="text1"/>
          <w:sz w:val="24"/>
          <w:szCs w:val="24"/>
        </w:rPr>
        <w:br w:type="page"/>
      </w:r>
    </w:p>
    <w:p w14:paraId="6757C907" w14:textId="3CCE4AFD" w:rsidR="00296F58" w:rsidRPr="001C075E" w:rsidRDefault="00296F58" w:rsidP="00330F0F">
      <w:pPr>
        <w:spacing w:after="0" w:line="240" w:lineRule="auto"/>
        <w:rPr>
          <w:rFonts w:ascii="Arial" w:hAnsi="Arial" w:cs="Arial"/>
          <w:b/>
          <w:sz w:val="24"/>
          <w:szCs w:val="24"/>
        </w:rPr>
      </w:pPr>
      <w:r w:rsidRPr="001C075E">
        <w:rPr>
          <w:rFonts w:ascii="Arial" w:hAnsi="Arial" w:cs="Arial"/>
          <w:b/>
          <w:sz w:val="24"/>
          <w:szCs w:val="24"/>
        </w:rPr>
        <w:lastRenderedPageBreak/>
        <w:t>Table S</w:t>
      </w:r>
      <w:r>
        <w:rPr>
          <w:rFonts w:ascii="Arial" w:hAnsi="Arial" w:cs="Arial"/>
          <w:b/>
          <w:sz w:val="24"/>
          <w:szCs w:val="24"/>
        </w:rPr>
        <w:t>2</w:t>
      </w:r>
      <w:r w:rsidRPr="001C075E">
        <w:rPr>
          <w:rFonts w:ascii="Arial" w:hAnsi="Arial" w:cs="Arial"/>
          <w:b/>
          <w:sz w:val="24"/>
          <w:szCs w:val="24"/>
        </w:rPr>
        <w:t>.</w:t>
      </w:r>
      <w:r w:rsidR="00FB2249">
        <w:rPr>
          <w:rFonts w:ascii="Arial" w:hAnsi="Arial" w:cs="Arial"/>
          <w:b/>
          <w:sz w:val="24"/>
          <w:szCs w:val="24"/>
        </w:rPr>
        <w:t xml:space="preserve"> Step 2:</w:t>
      </w:r>
      <w:r w:rsidRPr="001C075E">
        <w:rPr>
          <w:rFonts w:ascii="Arial" w:hAnsi="Arial" w:cs="Arial"/>
          <w:b/>
          <w:sz w:val="24"/>
          <w:szCs w:val="24"/>
        </w:rPr>
        <w:t xml:space="preserve"> </w:t>
      </w:r>
      <w:r w:rsidR="006C6981">
        <w:rPr>
          <w:rFonts w:ascii="Arial" w:hAnsi="Arial" w:cs="Arial"/>
          <w:b/>
          <w:sz w:val="24"/>
          <w:szCs w:val="24"/>
        </w:rPr>
        <w:t>CFG-</w:t>
      </w:r>
      <w:r w:rsidR="006C6981" w:rsidRPr="006C6981">
        <w:rPr>
          <w:rFonts w:ascii="Arial" w:hAnsi="Arial" w:cs="Arial"/>
          <w:b/>
          <w:sz w:val="24"/>
          <w:szCs w:val="24"/>
          <w:u w:val="single"/>
        </w:rPr>
        <w:t>Prior e</w:t>
      </w:r>
      <w:r w:rsidRPr="006C6981">
        <w:rPr>
          <w:rFonts w:ascii="Arial" w:hAnsi="Arial" w:cs="Arial"/>
          <w:b/>
          <w:sz w:val="24"/>
          <w:szCs w:val="24"/>
          <w:u w:val="single"/>
        </w:rPr>
        <w:t>vidence</w:t>
      </w:r>
      <w:r w:rsidRPr="001C075E">
        <w:rPr>
          <w:rFonts w:ascii="Arial" w:hAnsi="Arial" w:cs="Arial"/>
          <w:b/>
          <w:sz w:val="24"/>
          <w:szCs w:val="24"/>
          <w:u w:val="single"/>
        </w:rPr>
        <w:t xml:space="preserve"> for involvement in </w:t>
      </w:r>
      <w:proofErr w:type="gramStart"/>
      <w:r w:rsidR="00330F0F">
        <w:rPr>
          <w:rFonts w:ascii="Arial" w:hAnsi="Arial" w:cs="Arial"/>
          <w:b/>
          <w:sz w:val="24"/>
          <w:szCs w:val="24"/>
          <w:u w:val="single"/>
        </w:rPr>
        <w:t>a</w:t>
      </w:r>
      <w:r>
        <w:rPr>
          <w:rFonts w:ascii="Arial" w:hAnsi="Arial" w:cs="Arial"/>
          <w:b/>
          <w:sz w:val="24"/>
          <w:szCs w:val="24"/>
          <w:u w:val="single"/>
        </w:rPr>
        <w:t xml:space="preserve">nxiety </w:t>
      </w:r>
      <w:r w:rsidR="00FB2249">
        <w:rPr>
          <w:rFonts w:ascii="Arial" w:hAnsi="Arial" w:cs="Arial"/>
          <w:b/>
          <w:sz w:val="24"/>
          <w:szCs w:val="24"/>
        </w:rPr>
        <w:t>.</w:t>
      </w:r>
      <w:proofErr w:type="gramEnd"/>
      <w:r w:rsidR="00FB2249">
        <w:rPr>
          <w:rFonts w:ascii="Arial" w:hAnsi="Arial" w:cs="Arial"/>
          <w:b/>
          <w:sz w:val="24"/>
          <w:szCs w:val="24"/>
        </w:rPr>
        <w:t xml:space="preserve"> </w:t>
      </w:r>
      <w:r w:rsidR="00FB2249" w:rsidRPr="00FB2249">
        <w:rPr>
          <w:rFonts w:ascii="Arial" w:hAnsi="Arial" w:cs="Arial"/>
          <w:sz w:val="20"/>
          <w:szCs w:val="20"/>
        </w:rPr>
        <w:t>Top biomarkers from Table 2.</w:t>
      </w:r>
      <w:r w:rsidR="00FB2249">
        <w:rPr>
          <w:rFonts w:ascii="Arial" w:hAnsi="Arial" w:cs="Arial"/>
          <w:b/>
          <w:sz w:val="24"/>
          <w:szCs w:val="24"/>
        </w:rPr>
        <w:t xml:space="preserve"> </w:t>
      </w:r>
      <w:r w:rsidRPr="00D66529">
        <w:rPr>
          <w:rFonts w:ascii="Arial" w:hAnsi="Arial" w:cs="Arial"/>
          <w:sz w:val="20"/>
          <w:szCs w:val="20"/>
        </w:rPr>
        <w:t xml:space="preserve">Red- increased in expression (I) in </w:t>
      </w:r>
      <w:r>
        <w:rPr>
          <w:rFonts w:ascii="Arial" w:hAnsi="Arial" w:cs="Arial"/>
          <w:sz w:val="20"/>
          <w:szCs w:val="20"/>
        </w:rPr>
        <w:t>Anxiety</w:t>
      </w:r>
      <w:r w:rsidRPr="00D66529">
        <w:rPr>
          <w:rFonts w:ascii="Arial" w:hAnsi="Arial" w:cs="Arial"/>
          <w:sz w:val="20"/>
          <w:szCs w:val="20"/>
        </w:rPr>
        <w:t xml:space="preserve">, Blue- decreased in expression (D). DE- differential expression, AP-Absent/Present. </w:t>
      </w:r>
    </w:p>
    <w:p w14:paraId="2DC802B9" w14:textId="77777777" w:rsidR="00296F58" w:rsidRDefault="00296F58" w:rsidP="008F7959">
      <w:pPr>
        <w:spacing w:after="0" w:line="240" w:lineRule="auto"/>
        <w:jc w:val="center"/>
        <w:rPr>
          <w:rFonts w:ascii="Arial" w:hAnsi="Arial" w:cs="Arial"/>
          <w:b/>
          <w:u w:val="single"/>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
        <w:gridCol w:w="720"/>
        <w:gridCol w:w="991"/>
        <w:gridCol w:w="1082"/>
        <w:gridCol w:w="809"/>
        <w:gridCol w:w="809"/>
        <w:gridCol w:w="719"/>
        <w:gridCol w:w="711"/>
        <w:gridCol w:w="639"/>
        <w:gridCol w:w="809"/>
        <w:gridCol w:w="537"/>
        <w:gridCol w:w="535"/>
      </w:tblGrid>
      <w:tr w:rsidR="00B17D12" w:rsidRPr="007426A9" w14:paraId="3138606D" w14:textId="77777777" w:rsidTr="00FB2249">
        <w:trPr>
          <w:trHeight w:val="3023"/>
          <w:jc w:val="center"/>
        </w:trPr>
        <w:tc>
          <w:tcPr>
            <w:tcW w:w="485" w:type="pct"/>
            <w:shd w:val="clear" w:color="auto" w:fill="auto"/>
            <w:vAlign w:val="center"/>
            <w:hideMark/>
          </w:tcPr>
          <w:p w14:paraId="01CD3B19" w14:textId="77777777" w:rsidR="00B17D12" w:rsidRPr="00817609" w:rsidRDefault="00B17D12" w:rsidP="00FB2249">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Symbol/</w:t>
            </w:r>
            <w:r w:rsidRPr="00817609">
              <w:rPr>
                <w:rFonts w:ascii="Microsoft Sans Serif" w:eastAsia="Times New Roman" w:hAnsi="Microsoft Sans Serif" w:cs="Microsoft Sans Serif"/>
                <w:b/>
                <w:sz w:val="14"/>
                <w:szCs w:val="14"/>
              </w:rPr>
              <w:br/>
              <w:t>Gene Name</w:t>
            </w:r>
          </w:p>
        </w:tc>
        <w:tc>
          <w:tcPr>
            <w:tcW w:w="389" w:type="pct"/>
            <w:shd w:val="clear" w:color="auto" w:fill="auto"/>
            <w:noWrap/>
            <w:vAlign w:val="center"/>
            <w:hideMark/>
          </w:tcPr>
          <w:p w14:paraId="3960EF58" w14:textId="77777777" w:rsidR="00B17D12" w:rsidRPr="00817609" w:rsidRDefault="00B17D12" w:rsidP="00FB2249">
            <w:pPr>
              <w:spacing w:after="0" w:line="240" w:lineRule="auto"/>
              <w:jc w:val="center"/>
              <w:rPr>
                <w:rFonts w:ascii="Microsoft Sans Serif" w:eastAsia="Times New Roman" w:hAnsi="Microsoft Sans Serif" w:cs="Microsoft Sans Serif"/>
                <w:b/>
                <w:sz w:val="14"/>
                <w:szCs w:val="14"/>
              </w:rPr>
            </w:pPr>
            <w:proofErr w:type="spellStart"/>
            <w:r w:rsidRPr="00817609">
              <w:rPr>
                <w:rFonts w:ascii="Microsoft Sans Serif" w:eastAsia="Times New Roman" w:hAnsi="Microsoft Sans Serif" w:cs="Microsoft Sans Serif"/>
                <w:b/>
                <w:sz w:val="14"/>
                <w:szCs w:val="14"/>
              </w:rPr>
              <w:t>Probesets</w:t>
            </w:r>
            <w:proofErr w:type="spellEnd"/>
          </w:p>
        </w:tc>
        <w:tc>
          <w:tcPr>
            <w:tcW w:w="535" w:type="pct"/>
            <w:shd w:val="clear" w:color="auto" w:fill="auto"/>
            <w:vAlign w:val="center"/>
            <w:hideMark/>
          </w:tcPr>
          <w:p w14:paraId="56CAE4D4" w14:textId="77777777" w:rsidR="00B17D12" w:rsidRPr="00817609" w:rsidRDefault="00B17D12" w:rsidP="00FB2249">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Step 1</w:t>
            </w:r>
            <w:r w:rsidRPr="00817609">
              <w:rPr>
                <w:rFonts w:ascii="Microsoft Sans Serif" w:eastAsia="Times New Roman" w:hAnsi="Microsoft Sans Serif" w:cs="Microsoft Sans Serif"/>
                <w:b/>
                <w:sz w:val="14"/>
                <w:szCs w:val="14"/>
              </w:rPr>
              <w:br/>
              <w:t>Discovery in Blood</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(Direction of Change in High Anxiety) Method/</w:t>
            </w:r>
            <w:r w:rsidRPr="00817609">
              <w:rPr>
                <w:rFonts w:ascii="Microsoft Sans Serif" w:eastAsia="Times New Roman" w:hAnsi="Microsoft Sans Serif" w:cs="Microsoft Sans Serif"/>
                <w:b/>
                <w:sz w:val="14"/>
                <w:szCs w:val="14"/>
              </w:rPr>
              <w:br/>
              <w:t>Score/</w:t>
            </w:r>
            <w:r w:rsidRPr="00817609">
              <w:rPr>
                <w:rFonts w:ascii="Microsoft Sans Serif" w:eastAsia="Times New Roman" w:hAnsi="Microsoft Sans Serif" w:cs="Microsoft Sans Serif"/>
                <w:b/>
                <w:sz w:val="14"/>
                <w:szCs w:val="14"/>
              </w:rPr>
              <w:br/>
              <w:t>%</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6pts</w:t>
            </w:r>
          </w:p>
        </w:tc>
        <w:tc>
          <w:tcPr>
            <w:tcW w:w="584" w:type="pct"/>
            <w:shd w:val="clear" w:color="auto" w:fill="auto"/>
            <w:vAlign w:val="center"/>
            <w:hideMark/>
          </w:tcPr>
          <w:p w14:paraId="40B96C09" w14:textId="77777777" w:rsidR="00B17D12" w:rsidRPr="00817609" w:rsidRDefault="00B17D12" w:rsidP="00FB2249">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t xml:space="preserve">External Convergent Functional Genomics (CFG) Evidence </w:t>
            </w:r>
            <w:proofErr w:type="gramStart"/>
            <w:r w:rsidRPr="00817609">
              <w:rPr>
                <w:rFonts w:ascii="Microsoft Sans Serif" w:eastAsia="Times New Roman" w:hAnsi="Microsoft Sans Serif" w:cs="Microsoft Sans Serif"/>
                <w:b/>
                <w:sz w:val="14"/>
                <w:szCs w:val="14"/>
              </w:rPr>
              <w:t>For</w:t>
            </w:r>
            <w:proofErr w:type="gramEnd"/>
            <w:r w:rsidRPr="00817609">
              <w:rPr>
                <w:rFonts w:ascii="Microsoft Sans Serif" w:eastAsia="Times New Roman" w:hAnsi="Microsoft Sans Serif" w:cs="Microsoft Sans Serif"/>
                <w:b/>
                <w:sz w:val="14"/>
                <w:szCs w:val="14"/>
              </w:rPr>
              <w:t xml:space="preserve"> Involvement in Anxiety</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Score</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12pts</w:t>
            </w:r>
          </w:p>
        </w:tc>
        <w:tc>
          <w:tcPr>
            <w:tcW w:w="437" w:type="pct"/>
            <w:shd w:val="clear" w:color="auto" w:fill="auto"/>
            <w:vAlign w:val="center"/>
            <w:hideMark/>
          </w:tcPr>
          <w:p w14:paraId="24727900"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r>
            <w:r>
              <w:rPr>
                <w:rFonts w:ascii="Microsoft Sans Serif" w:eastAsia="Times New Roman" w:hAnsi="Microsoft Sans Serif" w:cs="Microsoft Sans Serif"/>
                <w:b/>
                <w:color w:val="000000"/>
                <w:sz w:val="14"/>
                <w:szCs w:val="14"/>
              </w:rPr>
              <w:t xml:space="preserve"> </w:t>
            </w:r>
          </w:p>
          <w:p w14:paraId="5698C5C6"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human genetic evidence for Anxiety</w:t>
            </w:r>
          </w:p>
          <w:p w14:paraId="3DE80F6D"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p>
          <w:p w14:paraId="0AA4A1EA"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Pr>
                <w:rFonts w:ascii="Microsoft Sans Serif" w:eastAsia="Times New Roman" w:hAnsi="Microsoft Sans Serif" w:cs="Microsoft Sans Serif"/>
                <w:b/>
                <w:color w:val="000000"/>
                <w:sz w:val="14"/>
                <w:szCs w:val="14"/>
              </w:rPr>
              <w:t xml:space="preserve">2 </w:t>
            </w:r>
            <w:proofErr w:type="spellStart"/>
            <w:r>
              <w:rPr>
                <w:rFonts w:ascii="Microsoft Sans Serif" w:eastAsia="Times New Roman" w:hAnsi="Microsoft Sans Serif" w:cs="Microsoft Sans Serif"/>
                <w:b/>
                <w:color w:val="000000"/>
                <w:sz w:val="14"/>
                <w:szCs w:val="14"/>
              </w:rPr>
              <w:t>ptts</w:t>
            </w:r>
            <w:proofErr w:type="spellEnd"/>
          </w:p>
        </w:tc>
        <w:tc>
          <w:tcPr>
            <w:tcW w:w="437" w:type="pct"/>
            <w:shd w:val="clear" w:color="auto" w:fill="auto"/>
            <w:vAlign w:val="center"/>
            <w:hideMark/>
          </w:tcPr>
          <w:p w14:paraId="68E45543"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r>
          </w:p>
          <w:p w14:paraId="1AA7E194"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human Brain expression evidence</w:t>
            </w:r>
            <w:r w:rsidRPr="00817609">
              <w:rPr>
                <w:rFonts w:ascii="Microsoft Sans Serif" w:eastAsia="Times New Roman" w:hAnsi="Microsoft Sans Serif" w:cs="Microsoft Sans Serif"/>
                <w:b/>
                <w:color w:val="000000"/>
                <w:sz w:val="14"/>
                <w:szCs w:val="14"/>
              </w:rPr>
              <w:br/>
              <w:t>for Anxiety</w:t>
            </w:r>
            <w:r w:rsidRPr="00817609">
              <w:rPr>
                <w:rFonts w:ascii="Microsoft Sans Serif" w:eastAsia="Times New Roman" w:hAnsi="Microsoft Sans Serif" w:cs="Microsoft Sans Serif"/>
                <w:b/>
                <w:color w:val="000000"/>
                <w:sz w:val="14"/>
                <w:szCs w:val="14"/>
              </w:rPr>
              <w:br/>
              <w:t>4 pts</w:t>
            </w:r>
          </w:p>
        </w:tc>
        <w:tc>
          <w:tcPr>
            <w:tcW w:w="388" w:type="pct"/>
            <w:shd w:val="clear" w:color="auto" w:fill="auto"/>
            <w:vAlign w:val="center"/>
            <w:hideMark/>
          </w:tcPr>
          <w:p w14:paraId="3585B65F"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r>
          </w:p>
          <w:p w14:paraId="65B2188D"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human peripheral evidence for Anxiety</w:t>
            </w:r>
            <w:r w:rsidRPr="00817609">
              <w:rPr>
                <w:rFonts w:ascii="Microsoft Sans Serif" w:eastAsia="Times New Roman" w:hAnsi="Microsoft Sans Serif" w:cs="Microsoft Sans Serif"/>
                <w:b/>
                <w:color w:val="000000"/>
                <w:sz w:val="14"/>
                <w:szCs w:val="14"/>
              </w:rPr>
              <w:br/>
              <w:t>2pts</w:t>
            </w:r>
          </w:p>
        </w:tc>
        <w:tc>
          <w:tcPr>
            <w:tcW w:w="384" w:type="pct"/>
            <w:shd w:val="clear" w:color="auto" w:fill="auto"/>
            <w:vAlign w:val="center"/>
            <w:hideMark/>
          </w:tcPr>
          <w:p w14:paraId="7C64C258"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r>
          </w:p>
          <w:p w14:paraId="4080A41A"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Non-human genetic evidence for Anxiety</w:t>
            </w:r>
            <w:r w:rsidRPr="00817609">
              <w:rPr>
                <w:rFonts w:ascii="Microsoft Sans Serif" w:eastAsia="Times New Roman" w:hAnsi="Microsoft Sans Serif" w:cs="Microsoft Sans Serif"/>
                <w:b/>
                <w:color w:val="000000"/>
                <w:sz w:val="14"/>
                <w:szCs w:val="14"/>
              </w:rPr>
              <w:br/>
              <w:t>1pt</w:t>
            </w:r>
          </w:p>
        </w:tc>
        <w:tc>
          <w:tcPr>
            <w:tcW w:w="345" w:type="pct"/>
            <w:shd w:val="clear" w:color="auto" w:fill="auto"/>
            <w:vAlign w:val="center"/>
            <w:hideMark/>
          </w:tcPr>
          <w:p w14:paraId="22245649"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r>
          </w:p>
          <w:p w14:paraId="670EE404"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Non-human Brain expression evidence</w:t>
            </w:r>
            <w:r w:rsidRPr="00817609">
              <w:rPr>
                <w:rFonts w:ascii="Microsoft Sans Serif" w:eastAsia="Times New Roman" w:hAnsi="Microsoft Sans Serif" w:cs="Microsoft Sans Serif"/>
                <w:b/>
                <w:color w:val="000000"/>
                <w:sz w:val="14"/>
                <w:szCs w:val="14"/>
              </w:rPr>
              <w:br/>
              <w:t>for Anxiety</w:t>
            </w:r>
            <w:r w:rsidRPr="00817609">
              <w:rPr>
                <w:rFonts w:ascii="Microsoft Sans Serif" w:eastAsia="Times New Roman" w:hAnsi="Microsoft Sans Serif" w:cs="Microsoft Sans Serif"/>
                <w:b/>
                <w:color w:val="000000"/>
                <w:sz w:val="14"/>
                <w:szCs w:val="14"/>
              </w:rPr>
              <w:br/>
              <w:t>2pts</w:t>
            </w:r>
          </w:p>
        </w:tc>
        <w:tc>
          <w:tcPr>
            <w:tcW w:w="437" w:type="pct"/>
            <w:shd w:val="clear" w:color="auto" w:fill="auto"/>
            <w:vAlign w:val="center"/>
            <w:hideMark/>
          </w:tcPr>
          <w:p w14:paraId="414E61D1"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r>
          </w:p>
          <w:p w14:paraId="770B6C22"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Non-human peripheral evidence for Anxiety</w:t>
            </w:r>
            <w:r w:rsidRPr="00817609">
              <w:rPr>
                <w:rFonts w:ascii="Microsoft Sans Serif" w:eastAsia="Times New Roman" w:hAnsi="Microsoft Sans Serif" w:cs="Microsoft Sans Serif"/>
                <w:b/>
                <w:color w:val="000000"/>
                <w:sz w:val="14"/>
                <w:szCs w:val="14"/>
              </w:rPr>
              <w:br/>
              <w:t>1pt.</w:t>
            </w:r>
          </w:p>
        </w:tc>
        <w:tc>
          <w:tcPr>
            <w:tcW w:w="290" w:type="pct"/>
            <w:vAlign w:val="center"/>
          </w:tcPr>
          <w:p w14:paraId="0C40530F" w14:textId="77777777" w:rsidR="00B17D12" w:rsidRPr="00817609" w:rsidRDefault="00B17D12" w:rsidP="00FB2249">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Step 3</w:t>
            </w:r>
            <w:r w:rsidRPr="00817609">
              <w:rPr>
                <w:rFonts w:ascii="Microsoft Sans Serif" w:eastAsia="Times New Roman" w:hAnsi="Microsoft Sans Serif" w:cs="Microsoft Sans Serif"/>
                <w:b/>
                <w:sz w:val="14"/>
                <w:szCs w:val="14"/>
              </w:rPr>
              <w:br/>
              <w:t>Validation in Blood</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ANOVA p-value/</w:t>
            </w:r>
            <w:r w:rsidRPr="00817609">
              <w:rPr>
                <w:rFonts w:ascii="Microsoft Sans Serif" w:eastAsia="Times New Roman" w:hAnsi="Microsoft Sans Serif" w:cs="Microsoft Sans Serif"/>
                <w:b/>
                <w:sz w:val="14"/>
                <w:szCs w:val="14"/>
              </w:rPr>
              <w:br/>
              <w:t>Score</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6 pts</w:t>
            </w:r>
          </w:p>
        </w:tc>
        <w:tc>
          <w:tcPr>
            <w:tcW w:w="290" w:type="pct"/>
            <w:shd w:val="clear" w:color="auto" w:fill="auto"/>
            <w:vAlign w:val="center"/>
            <w:hideMark/>
          </w:tcPr>
          <w:p w14:paraId="1ABF1FEC" w14:textId="77777777" w:rsidR="00B17D12" w:rsidRPr="00817609" w:rsidRDefault="00B17D12" w:rsidP="00FB2249">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CFE</w:t>
            </w:r>
            <w:r w:rsidRPr="00817609">
              <w:rPr>
                <w:rFonts w:ascii="Microsoft Sans Serif" w:eastAsia="Times New Roman" w:hAnsi="Microsoft Sans Serif" w:cs="Microsoft Sans Serif"/>
                <w:b/>
                <w:sz w:val="14"/>
                <w:szCs w:val="14"/>
              </w:rPr>
              <w:br/>
            </w:r>
            <w:proofErr w:type="spellStart"/>
            <w:r w:rsidRPr="00817609">
              <w:rPr>
                <w:rFonts w:ascii="Microsoft Sans Serif" w:eastAsia="Times New Roman" w:hAnsi="Microsoft Sans Serif" w:cs="Microsoft Sans Serif"/>
                <w:b/>
                <w:sz w:val="14"/>
                <w:szCs w:val="14"/>
              </w:rPr>
              <w:t>Polyevidence</w:t>
            </w:r>
            <w:proofErr w:type="spellEnd"/>
            <w:r w:rsidRPr="00817609">
              <w:rPr>
                <w:rFonts w:ascii="Microsoft Sans Serif" w:eastAsia="Times New Roman" w:hAnsi="Microsoft Sans Serif" w:cs="Microsoft Sans Serif"/>
                <w:b/>
                <w:sz w:val="14"/>
                <w:szCs w:val="14"/>
              </w:rPr>
              <w:t xml:space="preserve"> Score</w:t>
            </w:r>
            <w:r w:rsidRPr="00817609">
              <w:rPr>
                <w:rFonts w:ascii="Microsoft Sans Serif" w:eastAsia="Times New Roman" w:hAnsi="Microsoft Sans Serif" w:cs="Microsoft Sans Serif"/>
                <w:b/>
                <w:sz w:val="14"/>
                <w:szCs w:val="14"/>
              </w:rPr>
              <w:br/>
              <w:t>for Involvement in Anxiety</w:t>
            </w:r>
            <w:r w:rsidRPr="00817609">
              <w:rPr>
                <w:rFonts w:ascii="Microsoft Sans Serif" w:eastAsia="Times New Roman" w:hAnsi="Microsoft Sans Serif" w:cs="Microsoft Sans Serif"/>
                <w:b/>
                <w:sz w:val="14"/>
                <w:szCs w:val="14"/>
              </w:rPr>
              <w:br/>
              <w:t>(Based on Steps 1-4)</w:t>
            </w:r>
          </w:p>
        </w:tc>
      </w:tr>
      <w:tr w:rsidR="00B17D12" w:rsidRPr="007426A9" w14:paraId="1CC3B37C" w14:textId="77777777" w:rsidTr="00FB2249">
        <w:trPr>
          <w:trHeight w:val="1152"/>
          <w:jc w:val="center"/>
        </w:trPr>
        <w:tc>
          <w:tcPr>
            <w:tcW w:w="485" w:type="pct"/>
            <w:shd w:val="clear" w:color="auto" w:fill="auto"/>
            <w:noWrap/>
            <w:vAlign w:val="center"/>
            <w:hideMark/>
          </w:tcPr>
          <w:p w14:paraId="5AD7F835"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GAD1</w:t>
            </w:r>
            <w:r w:rsidRPr="00817609">
              <w:rPr>
                <w:rFonts w:ascii="Microsoft Sans Serif" w:eastAsia="Times New Roman" w:hAnsi="Microsoft Sans Serif" w:cs="Microsoft Sans Serif"/>
                <w:sz w:val="14"/>
                <w:szCs w:val="14"/>
              </w:rPr>
              <w:br/>
              <w:t>Glutamate Decarboxylase 1</w:t>
            </w:r>
          </w:p>
        </w:tc>
        <w:tc>
          <w:tcPr>
            <w:tcW w:w="389" w:type="pct"/>
            <w:shd w:val="clear" w:color="auto" w:fill="auto"/>
            <w:vAlign w:val="center"/>
            <w:hideMark/>
          </w:tcPr>
          <w:p w14:paraId="2A59F57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205278_at</w:t>
            </w:r>
          </w:p>
        </w:tc>
        <w:tc>
          <w:tcPr>
            <w:tcW w:w="535" w:type="pct"/>
            <w:shd w:val="clear" w:color="auto" w:fill="auto"/>
            <w:vAlign w:val="center"/>
            <w:hideMark/>
          </w:tcPr>
          <w:p w14:paraId="582A21B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62.3%</w:t>
            </w:r>
          </w:p>
        </w:tc>
        <w:tc>
          <w:tcPr>
            <w:tcW w:w="584" w:type="pct"/>
            <w:shd w:val="clear" w:color="auto" w:fill="auto"/>
            <w:vAlign w:val="center"/>
            <w:hideMark/>
          </w:tcPr>
          <w:p w14:paraId="635BE9E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11</w:t>
            </w:r>
          </w:p>
        </w:tc>
        <w:tc>
          <w:tcPr>
            <w:tcW w:w="437" w:type="pct"/>
            <w:shd w:val="clear" w:color="auto" w:fill="auto"/>
            <w:noWrap/>
            <w:vAlign w:val="center"/>
          </w:tcPr>
          <w:p w14:paraId="582A2CBF" w14:textId="5A3B1A90"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1" w:tooltip="Hettema, 2006 #2112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PEVuZE5vdGU+PENpdGU+PEF1dGhvcj5IZXR0ZW1hPC9BdXRob3I+PFllYXI+MjAwNjwvWWVhcj48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PEVuZE5vdGU+PENpdGU+PEF1dGhvcj5IZXR0ZW1hPC9BdXRob3I+PFllYXI+MjAwNjwvWWVhcj48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w:t>
              </w:r>
              <w:r w:rsidR="000E7C7F" w:rsidRPr="00817609">
                <w:rPr>
                  <w:rFonts w:ascii="Microsoft Sans Serif" w:eastAsia="Times New Roman" w:hAnsi="Microsoft Sans Serif" w:cs="Microsoft Sans Serif"/>
                  <w:color w:val="000000"/>
                  <w:sz w:val="14"/>
                  <w:szCs w:val="14"/>
                </w:rPr>
                <w:fldChar w:fldCharType="end"/>
              </w:r>
            </w:hyperlink>
          </w:p>
          <w:p w14:paraId="65037AB2" w14:textId="398F88AD"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br/>
              <w:t xml:space="preserve">   </w:t>
            </w:r>
            <w:r w:rsidRPr="00817609">
              <w:rPr>
                <w:rFonts w:ascii="Microsoft Sans Serif" w:eastAsia="Times New Roman" w:hAnsi="Microsoft Sans Serif" w:cs="Microsoft Sans Serif"/>
                <w:b/>
                <w:color w:val="000000"/>
                <w:sz w:val="14"/>
                <w:szCs w:val="14"/>
              </w:rPr>
              <w:t>Panic Disorder</w:t>
            </w:r>
            <w:r w:rsidRPr="00817609">
              <w:rPr>
                <w:rFonts w:ascii="Microsoft Sans Serif" w:eastAsia="Times New Roman" w:hAnsi="Microsoft Sans Serif" w:cs="Microsoft Sans Serif"/>
                <w:color w:val="000000"/>
                <w:sz w:val="14"/>
                <w:szCs w:val="14"/>
              </w:rPr>
              <w:t xml:space="preserve">  </w:t>
            </w:r>
            <w:hyperlink w:anchor="_ENREF_1" w:tooltip="Hettema, 2006 #2112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PEVuZE5vdGU+PENpdGU+PEF1dGhvcj5IZXR0ZW1hPC9BdXRob3I+PFllYXI+MjAwNjwvWWVhcj48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PEVuZE5vdGU+PENpdGU+PEF1dGhvcj5IZXR0ZW1hPC9BdXRob3I+PFllYXI+MjAwNjwvWWVhcj48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w:t>
              </w:r>
              <w:r w:rsidR="000E7C7F" w:rsidRPr="00817609">
                <w:rPr>
                  <w:rFonts w:ascii="Microsoft Sans Serif" w:eastAsia="Times New Roman" w:hAnsi="Microsoft Sans Serif" w:cs="Microsoft Sans Serif"/>
                  <w:color w:val="000000"/>
                  <w:sz w:val="14"/>
                  <w:szCs w:val="14"/>
                </w:rPr>
                <w:fldChar w:fldCharType="end"/>
              </w:r>
            </w:hyperlink>
          </w:p>
        </w:tc>
        <w:tc>
          <w:tcPr>
            <w:tcW w:w="437" w:type="pct"/>
            <w:shd w:val="clear" w:color="auto" w:fill="auto"/>
            <w:noWrap/>
            <w:vAlign w:val="center"/>
          </w:tcPr>
          <w:p w14:paraId="5186DA4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3D719B6F"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medial orbitofrontal cortex</w:t>
            </w:r>
          </w:p>
          <w:p w14:paraId="4A64B489" w14:textId="28547E8A"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 xml:space="preserve">OCD </w:t>
            </w:r>
            <w:r w:rsidRPr="00817609">
              <w:rPr>
                <w:rFonts w:ascii="Microsoft Sans Serif" w:eastAsia="Times New Roman" w:hAnsi="Microsoft Sans Serif" w:cs="Microsoft Sans Serif"/>
                <w:color w:val="000000"/>
                <w:sz w:val="14"/>
                <w:szCs w:val="14"/>
              </w:rPr>
              <w:t xml:space="preserve"> </w:t>
            </w:r>
            <w:hyperlink w:anchor="_ENREF_2" w:tooltip="Piantadosi, 2019 #48994"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&lt;EndNote&gt;&lt;Cite&gt;&lt;Author&gt;Piantadosi&lt;/Author&gt;&lt;Year&gt;2019&lt;/Year&gt;&lt;RecNum&gt;48994&lt;/RecNum&gt;&lt;DisplayText&gt;&lt;style face="superscript"&gt;2&lt;/style&gt;&lt;/DisplayText&gt;&lt;record&gt;&lt;rec-number&gt;48994&lt;/rec-number&gt;&lt;foreign-keys&gt;&lt;key app="EN" db-id="ff0dazz97tzzsjestepxespbsr5xwd5a90ep" timestamp="1579555493"&gt;48994&lt;/key&gt;&lt;/foreign-keys&gt;&lt;ref-type name="Journal Article"&gt;17&lt;/ref-type&gt;&lt;contributors&gt;&lt;authors&gt;&lt;author&gt;Piantadosi, S. C.&lt;/author&gt;&lt;author&gt;Chamberlain, B. L.&lt;/author&gt;&lt;author&gt;Glausier, J. R.&lt;/author&gt;&lt;author&gt;Lewis, D. A.&lt;/author&gt;&lt;author&gt;Ahmari, S. E.&lt;/author&gt;&lt;/authors&gt;&lt;/contributors&gt;&lt;auth-address&gt;Center for Neuroscience, University of Pittsburgh, Pittsburgh, PA, USA.&amp;#xD;Department of Psychiatry, University of Pittsburgh, Pittsburgh, PA, USA.&amp;#xD;Center for Neuroscience, University of Pittsburgh, Pittsburgh, PA, USA. ahmarise@upmc.edu.&amp;#xD;Department of Psychiatry, University of Pittsburgh, Pittsburgh, PA, USA. ahmarise@upmc.edu.&lt;/auth-address&gt;&lt;titles&gt;&lt;title&gt;Lower excitatory synaptic gene expression in orbitofrontal cortex and striatum in an initial study of subjects with obsessive compulsive disorder&lt;/title&gt;&lt;secondary-title&gt;Mol Psychiatry&lt;/secondary-title&gt;&lt;alt-title&gt;Molecular psychiatry&lt;/alt-title&gt;&lt;/titles&gt;&lt;periodical&gt;&lt;full-title&gt;Mol Psychiatry&lt;/full-title&gt;&lt;/periodical&gt;&lt;alt-periodical&gt;&lt;full-title&gt;Molecular Psychiatry&lt;/full-title&gt;&lt;/alt-periodical&gt;&lt;edition&gt;2019/06/07&lt;/edition&gt;&lt;dates&gt;&lt;year&gt;2019&lt;/year&gt;&lt;pub-dates&gt;&lt;date&gt;Jun 5&lt;/date&gt;&lt;/pub-dates&gt;&lt;/dates&gt;&lt;isbn&gt;1476-5578 (Electronic)&amp;#xD;1359-4184 (Linking)&lt;/isbn&gt;&lt;accession-num&gt;31168067&lt;/accession-num&gt;&lt;urls&gt;&lt;related-urls&gt;&lt;url&gt;https://www.ncbi.nlm.nih.gov/pubmed/31168067&lt;/url&gt;&lt;/related-urls&gt;&lt;/urls&gt;&lt;electronic-resource-num&gt;10.1038/s41380-019-0431-3&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w:t>
              </w:r>
              <w:r w:rsidR="000E7C7F" w:rsidRPr="00817609">
                <w:rPr>
                  <w:rFonts w:ascii="Microsoft Sans Serif" w:eastAsia="Times New Roman" w:hAnsi="Microsoft Sans Serif" w:cs="Microsoft Sans Serif"/>
                  <w:color w:val="000000"/>
                  <w:sz w:val="14"/>
                  <w:szCs w:val="14"/>
                </w:rPr>
                <w:fldChar w:fldCharType="end"/>
              </w:r>
            </w:hyperlink>
          </w:p>
        </w:tc>
        <w:tc>
          <w:tcPr>
            <w:tcW w:w="388" w:type="pct"/>
            <w:shd w:val="clear" w:color="auto" w:fill="auto"/>
            <w:noWrap/>
            <w:vAlign w:val="center"/>
          </w:tcPr>
          <w:p w14:paraId="146EC2F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783B27DE"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Blood</w:t>
            </w:r>
          </w:p>
          <w:p w14:paraId="10756630" w14:textId="6F09BE3A"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 xml:space="preserve">Panic Disorder </w:t>
            </w:r>
            <w:r w:rsidRPr="00817609">
              <w:rPr>
                <w:rFonts w:ascii="Microsoft Sans Serif" w:eastAsia="Times New Roman" w:hAnsi="Microsoft Sans Serif" w:cs="Microsoft Sans Serif"/>
                <w:color w:val="000000"/>
                <w:sz w:val="14"/>
                <w:szCs w:val="14"/>
              </w:rPr>
              <w:t xml:space="preserve"> </w:t>
            </w:r>
            <w:hyperlink w:anchor="_ENREF_3" w:tooltip="Domschke, 2013 #4854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PEVuZE5vdGU+PENpdGU+PEF1dGhvcj5Eb21zY2hrZTwvQXV0aG9yPjxZZWFyPjIwMTM8L1llYXI+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PEVuZE5vdGU+PENpdGU+PEF1dGhvcj5Eb21zY2hrZTwvQXV0aG9yPjxZZWFyPjIwMTM8L1llYXI+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3</w:t>
              </w:r>
              <w:r w:rsidR="000E7C7F" w:rsidRPr="00817609">
                <w:rPr>
                  <w:rFonts w:ascii="Microsoft Sans Serif" w:eastAsia="Times New Roman" w:hAnsi="Microsoft Sans Serif" w:cs="Microsoft Sans Serif"/>
                  <w:color w:val="000000"/>
                  <w:sz w:val="14"/>
                  <w:szCs w:val="14"/>
                </w:rPr>
                <w:fldChar w:fldCharType="end"/>
              </w:r>
            </w:hyperlink>
          </w:p>
        </w:tc>
        <w:tc>
          <w:tcPr>
            <w:tcW w:w="384" w:type="pct"/>
            <w:shd w:val="clear" w:color="auto" w:fill="auto"/>
            <w:noWrap/>
            <w:vAlign w:val="center"/>
          </w:tcPr>
          <w:p w14:paraId="02DE00B4"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Anxiety</w:t>
            </w:r>
          </w:p>
          <w:p w14:paraId="19CDB4E3" w14:textId="051C75B8" w:rsidR="00B17D12" w:rsidRPr="00817609" w:rsidRDefault="009D3E44" w:rsidP="00FB2249">
            <w:pPr>
              <w:spacing w:after="0" w:line="240" w:lineRule="auto"/>
              <w:jc w:val="center"/>
              <w:rPr>
                <w:rFonts w:ascii="Microsoft Sans Serif" w:eastAsia="Times New Roman" w:hAnsi="Microsoft Sans Serif" w:cs="Microsoft Sans Serif"/>
                <w:color w:val="000000"/>
                <w:sz w:val="14"/>
                <w:szCs w:val="14"/>
              </w:rPr>
            </w:pPr>
            <w:hyperlink w:anchor="_ENREF_4" w:tooltip="Smith, 2018 #70676"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&lt;EndNote&gt;&lt;Cite&gt;&lt;Author&gt;Smith&lt;/Author&gt;&lt;Year&gt;2018&lt;/Year&gt;&lt;RecNum&gt;70676&lt;/RecNum&gt;&lt;DisplayText&gt;&lt;style face="superscript"&gt;4&lt;/style&gt;&lt;/DisplayText&gt;&lt;record&gt;&lt;rec-number&gt;70676&lt;/rec-number&gt;&lt;foreign-keys&gt;&lt;key app="EN" db-id="fex0stxtzx9v9je22wqxv9a4tre92sar0fr5" timestamp="1605730965"&gt;70676&lt;/key&gt;&lt;/foreign-keys&gt;&lt;ref-type name="Journal Article"&gt;17&lt;/ref-type&gt;&lt;contributors&gt;&lt;authors&gt;&lt;author&gt;Smith, K. M.&lt;/author&gt;&lt;/authors&gt;&lt;/contributors&gt;&lt;auth-address&gt;Department of Biology, University of Louisiana at Lafayette, P.O. Box 43602, Lafayette, LA, 70504-3602, USA. karen.smith@louisiana.edu.&amp;#xD;Child Study Center, Yale University, New Haven, CT, 06520, USA. karen.smith@louisiana.edu.&lt;/auth-address&gt;&lt;titles&gt;&lt;title&gt;Hyperactivity in mice lacking one allele of the glutamic acid decarboxylase 67 gene&lt;/title&gt;&lt;secondary-title&gt;Atten Defic Hyperact Disord&lt;/secondary-title&gt;&lt;/titles&gt;&lt;pages&gt;267-271&lt;/pages&gt;&lt;volume&gt;10&lt;/volume&gt;&lt;number&gt;4&lt;/number&gt;&lt;edition&gt;2018/03/21&lt;/edition&gt;&lt;keywords&gt;&lt;keyword&gt;*Alleles&lt;/keyword&gt;&lt;keyword&gt;Animals&lt;/keyword&gt;&lt;keyword&gt;*Behavior, Animal&lt;/keyword&gt;&lt;keyword&gt;Disease Models, Animal&lt;/keyword&gt;&lt;keyword&gt;Female&lt;/keyword&gt;&lt;keyword&gt;Glutamate Decarboxylase/*genetics&lt;/keyword&gt;&lt;keyword&gt;Hyperkinesis/*genetics&lt;/keyword&gt;&lt;keyword&gt;Male&lt;/keyword&gt;&lt;keyword&gt;Mice&lt;/keyword&gt;&lt;keyword&gt;Mice, Transgenic&lt;/keyword&gt;&lt;keyword&gt;Adhd&lt;/keyword&gt;&lt;keyword&gt;Fgfr&lt;/keyword&gt;&lt;keyword&gt;Gaba&lt;/keyword&gt;&lt;keyword&gt;Parvalbumin&lt;/keyword&gt;&lt;/keywords&gt;&lt;dates&gt;&lt;year&gt;2018&lt;/year&gt;&lt;pub-dates&gt;&lt;date&gt;Dec&lt;/date&gt;&lt;/pub-dates&gt;&lt;/dates&gt;&lt;isbn&gt;1866-6647 (Electronic)&amp;#xD;1866-6116 (Linking)&lt;/isbn&gt;&lt;accession-num&gt;29556956&lt;/accession-num&gt;&lt;urls&gt;&lt;related-urls&gt;&lt;url&gt;https://www.ncbi.nlm.nih.gov/pubmed/29556956&lt;/url&gt;&lt;/related-urls&gt;&lt;/urls&gt;&lt;custom2&gt;PMC6146072&lt;/custom2&gt;&lt;electronic-resource-num&gt;10.1007/s12402-018-0254-0&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w:t>
              </w:r>
              <w:r w:rsidR="000E7C7F">
                <w:rPr>
                  <w:rFonts w:ascii="Microsoft Sans Serif" w:eastAsia="Times New Roman" w:hAnsi="Microsoft Sans Serif" w:cs="Microsoft Sans Serif"/>
                  <w:sz w:val="14"/>
                  <w:szCs w:val="14"/>
                </w:rPr>
                <w:fldChar w:fldCharType="end"/>
              </w:r>
            </w:hyperlink>
          </w:p>
        </w:tc>
        <w:tc>
          <w:tcPr>
            <w:tcW w:w="345" w:type="pct"/>
            <w:shd w:val="clear" w:color="auto" w:fill="auto"/>
            <w:noWrap/>
            <w:vAlign w:val="center"/>
          </w:tcPr>
          <w:p w14:paraId="03A1247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w:t>
            </w:r>
          </w:p>
          <w:p w14:paraId="5801867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Dentate Gyrus</w:t>
            </w:r>
          </w:p>
          <w:p w14:paraId="4D9109EE" w14:textId="20529D5A"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4" w:tooltip="Smith, 2018 #70676"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&lt;EndNote&gt;&lt;Cite&gt;&lt;Author&gt;Smith&lt;/Author&gt;&lt;Year&gt;2018&lt;/Year&gt;&lt;RecNum&gt;70676&lt;/RecNum&gt;&lt;DisplayText&gt;&lt;style face="superscript"&gt;4&lt;/style&gt;&lt;/DisplayText&gt;&lt;record&gt;&lt;rec-number&gt;70676&lt;/rec-number&gt;&lt;foreign-keys&gt;&lt;key app="EN" db-id="fex0stxtzx9v9je22wqxv9a4tre92sar0fr5" timestamp="1605730965"&gt;70676&lt;/key&gt;&lt;/foreign-keys&gt;&lt;ref-type name="Journal Article"&gt;17&lt;/ref-type&gt;&lt;contributors&gt;&lt;authors&gt;&lt;author&gt;Smith, K. M.&lt;/author&gt;&lt;/authors&gt;&lt;/contributors&gt;&lt;auth-address&gt;Department of Biology, University of Louisiana at Lafayette, P.O. Box 43602, Lafayette, LA, 70504-3602, USA. karen.smith@louisiana.edu.&amp;#xD;Child Study Center, Yale University, New Haven, CT, 06520, USA. karen.smith@louisiana.edu.&lt;/auth-address&gt;&lt;titles&gt;&lt;title&gt;Hyperactivity in mice lacking one allele of the glutamic acid decarboxylase 67 gene&lt;/title&gt;&lt;secondary-title&gt;Atten Defic Hyperact Disord&lt;/secondary-title&gt;&lt;/titles&gt;&lt;pages&gt;267-271&lt;/pages&gt;&lt;volume&gt;10&lt;/volume&gt;&lt;number&gt;4&lt;/number&gt;&lt;edition&gt;2018/03/21&lt;/edition&gt;&lt;keywords&gt;&lt;keyword&gt;*Alleles&lt;/keyword&gt;&lt;keyword&gt;Animals&lt;/keyword&gt;&lt;keyword&gt;*Behavior, Animal&lt;/keyword&gt;&lt;keyword&gt;Disease Models, Animal&lt;/keyword&gt;&lt;keyword&gt;Female&lt;/keyword&gt;&lt;keyword&gt;Glutamate Decarboxylase/*genetics&lt;/keyword&gt;&lt;keyword&gt;Hyperkinesis/*genetics&lt;/keyword&gt;&lt;keyword&gt;Male&lt;/keyword&gt;&lt;keyword&gt;Mice&lt;/keyword&gt;&lt;keyword&gt;Mice, Transgenic&lt;/keyword&gt;&lt;keyword&gt;Adhd&lt;/keyword&gt;&lt;keyword&gt;Fgfr&lt;/keyword&gt;&lt;keyword&gt;Gaba&lt;/keyword&gt;&lt;keyword&gt;Parvalbumin&lt;/keyword&gt;&lt;/keywords&gt;&lt;dates&gt;&lt;year&gt;2018&lt;/year&gt;&lt;pub-dates&gt;&lt;date&gt;Dec&lt;/date&gt;&lt;/pub-dates&gt;&lt;/dates&gt;&lt;isbn&gt;1866-6647 (Electronic)&amp;#xD;1866-6116 (Linking)&lt;/isbn&gt;&lt;accession-num&gt;29556956&lt;/accession-num&gt;&lt;urls&gt;&lt;related-urls&gt;&lt;url&gt;https://www.ncbi.nlm.nih.gov/pubmed/29556956&lt;/url&gt;&lt;/related-urls&gt;&lt;/urls&gt;&lt;custom2&gt;PMC6146072&lt;/custom2&gt;&lt;electronic-resource-num&gt;10.1007/s12402-018-0254-0&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4</w:t>
              </w:r>
              <w:r w:rsidR="000E7C7F">
                <w:rPr>
                  <w:rFonts w:ascii="Microsoft Sans Serif" w:eastAsia="Times New Roman" w:hAnsi="Microsoft Sans Serif" w:cs="Microsoft Sans Serif"/>
                  <w:color w:val="000000"/>
                  <w:sz w:val="14"/>
                  <w:szCs w:val="14"/>
                </w:rPr>
                <w:fldChar w:fldCharType="end"/>
              </w:r>
            </w:hyperlink>
          </w:p>
          <w:p w14:paraId="5036C2D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p w14:paraId="5FDE2BC4"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(D)  </w:t>
            </w:r>
            <w:r w:rsidRPr="00817609">
              <w:rPr>
                <w:rFonts w:ascii="Microsoft Sans Serif" w:eastAsia="Times New Roman" w:hAnsi="Microsoft Sans Serif" w:cs="Microsoft Sans Serif"/>
                <w:color w:val="000000"/>
                <w:sz w:val="14"/>
                <w:szCs w:val="14"/>
              </w:rPr>
              <w:br/>
              <w:t>basolateral amygdala</w:t>
            </w:r>
            <w:r>
              <w:rPr>
                <w:rFonts w:ascii="Microsoft Sans Serif" w:eastAsia="Times New Roman" w:hAnsi="Microsoft Sans Serif" w:cs="Microsoft Sans Serif"/>
                <w:color w:val="000000"/>
                <w:sz w:val="14"/>
                <w:szCs w:val="14"/>
              </w:rPr>
              <w:t xml:space="preserve"> </w:t>
            </w:r>
            <w:r w:rsidRPr="00817609">
              <w:rPr>
                <w:rFonts w:ascii="Microsoft Sans Serif" w:eastAsia="Times New Roman" w:hAnsi="Microsoft Sans Serif" w:cs="Microsoft Sans Serif"/>
                <w:color w:val="000000"/>
                <w:sz w:val="14"/>
                <w:szCs w:val="14"/>
              </w:rPr>
              <w:t>(BLA)</w:t>
            </w:r>
          </w:p>
          <w:p w14:paraId="6941E0BB" w14:textId="38DB24DA"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CpG hypermethylation on GAD67 promoters </w:t>
            </w:r>
            <w:r w:rsidRPr="00817609">
              <w:rPr>
                <w:rFonts w:ascii="Microsoft Sans Serif" w:eastAsia="Times New Roman" w:hAnsi="Microsoft Sans Serif" w:cs="Microsoft Sans Serif"/>
                <w:b/>
                <w:color w:val="000000"/>
                <w:sz w:val="14"/>
                <w:szCs w:val="14"/>
              </w:rPr>
              <w:t xml:space="preserve">Anxiety </w:t>
            </w:r>
            <w:hyperlink w:anchor="_ENREF_5" w:tooltip="Zhu, 2018 #70677" w:history="1">
              <w:r w:rsidR="000E7C7F">
                <w:rPr>
                  <w:rFonts w:ascii="Microsoft Sans Serif" w:eastAsia="Times New Roman" w:hAnsi="Microsoft Sans Serif" w:cs="Microsoft Sans Serif"/>
                  <w:color w:val="000000"/>
                  <w:sz w:val="14"/>
                  <w:szCs w:val="14"/>
                </w:rPr>
                <w:fldChar w:fldCharType="begin">
                  <w:fldData xml:space="preserve">PEVuZE5vdGU+PENpdGU+PEF1dGhvcj5aaHU8L0F1dGhvcj48WWVhcj4yMDE4PC9ZZWFyPjxSZWNO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PEVuZE5vdGU+PENpdGU+PEF1dGhvcj5aaHU8L0F1dGhvcj48WWVhcj4yMDE4PC9ZZWFyPjxSZWNO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w:t>
              </w:r>
              <w:r w:rsidR="000E7C7F">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r>
          </w:p>
        </w:tc>
        <w:tc>
          <w:tcPr>
            <w:tcW w:w="437" w:type="pct"/>
            <w:shd w:val="clear" w:color="auto" w:fill="auto"/>
            <w:noWrap/>
            <w:vAlign w:val="center"/>
          </w:tcPr>
          <w:p w14:paraId="1F5760A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762447D3"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6.79E-01/0</w:t>
            </w:r>
            <w:r w:rsidRPr="00817609">
              <w:rPr>
                <w:rFonts w:ascii="Microsoft Sans Serif" w:eastAsia="Times New Roman" w:hAnsi="Microsoft Sans Serif" w:cs="Microsoft Sans Serif"/>
                <w:sz w:val="14"/>
                <w:szCs w:val="14"/>
              </w:rPr>
              <w:br/>
              <w:t>Not Stepwise</w:t>
            </w:r>
          </w:p>
        </w:tc>
        <w:tc>
          <w:tcPr>
            <w:tcW w:w="290" w:type="pct"/>
            <w:shd w:val="clear" w:color="auto" w:fill="auto"/>
            <w:vAlign w:val="center"/>
            <w:hideMark/>
          </w:tcPr>
          <w:p w14:paraId="68E46355"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22</w:t>
            </w:r>
          </w:p>
        </w:tc>
      </w:tr>
      <w:tr w:rsidR="00B17D12" w:rsidRPr="007426A9" w14:paraId="7C2F7444" w14:textId="77777777" w:rsidTr="00FB2249">
        <w:trPr>
          <w:trHeight w:val="864"/>
          <w:jc w:val="center"/>
        </w:trPr>
        <w:tc>
          <w:tcPr>
            <w:tcW w:w="485" w:type="pct"/>
            <w:shd w:val="clear" w:color="auto" w:fill="auto"/>
            <w:noWrap/>
            <w:vAlign w:val="center"/>
            <w:hideMark/>
          </w:tcPr>
          <w:p w14:paraId="1AC95C5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NTRK3</w:t>
            </w:r>
            <w:r w:rsidRPr="00817609">
              <w:rPr>
                <w:rFonts w:ascii="Microsoft Sans Serif" w:eastAsia="Times New Roman" w:hAnsi="Microsoft Sans Serif" w:cs="Microsoft Sans Serif"/>
                <w:sz w:val="14"/>
                <w:szCs w:val="14"/>
              </w:rPr>
              <w:br/>
              <w:t>Neurotrophic Receptor Tyrosine Kinase 3</w:t>
            </w:r>
          </w:p>
        </w:tc>
        <w:tc>
          <w:tcPr>
            <w:tcW w:w="389" w:type="pct"/>
            <w:shd w:val="clear" w:color="auto" w:fill="auto"/>
            <w:vAlign w:val="center"/>
            <w:hideMark/>
          </w:tcPr>
          <w:p w14:paraId="39E8233D"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215311_at</w:t>
            </w:r>
          </w:p>
        </w:tc>
        <w:tc>
          <w:tcPr>
            <w:tcW w:w="535" w:type="pct"/>
            <w:shd w:val="clear" w:color="auto" w:fill="auto"/>
            <w:vAlign w:val="center"/>
            <w:hideMark/>
          </w:tcPr>
          <w:p w14:paraId="199CA66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53.2%</w:t>
            </w:r>
          </w:p>
        </w:tc>
        <w:tc>
          <w:tcPr>
            <w:tcW w:w="584" w:type="pct"/>
            <w:shd w:val="clear" w:color="auto" w:fill="auto"/>
            <w:vAlign w:val="center"/>
            <w:hideMark/>
          </w:tcPr>
          <w:p w14:paraId="29A80BE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2EDD0132" w14:textId="6BCF9F8E"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OCD</w:t>
            </w:r>
            <w:r w:rsidRPr="00817609">
              <w:rPr>
                <w:rFonts w:ascii="Microsoft Sans Serif" w:eastAsia="Times New Roman" w:hAnsi="Microsoft Sans Serif" w:cs="Microsoft Sans Serif"/>
                <w:color w:val="000000"/>
                <w:sz w:val="14"/>
                <w:szCs w:val="14"/>
              </w:rPr>
              <w:t xml:space="preserve">   </w:t>
            </w:r>
            <w:hyperlink w:anchor="_ENREF_6" w:tooltip="Alonso, 2008 #12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PEVuZE5vdGU+PENpdGU+PEF1dGhvcj5BbG9uc288L0F1dGhvcj48WWVhcj4yMDA4PC9ZZWFyPjxS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PEVuZE5vdGU+PENpdGU+PEF1dGhvcj5BbG9uc288L0F1dGhvcj48WWVhcj4yMDA4PC9ZZWFyPjxS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w:t>
              </w:r>
              <w:r w:rsidR="000E7C7F" w:rsidRPr="00817609">
                <w:rPr>
                  <w:rFonts w:ascii="Microsoft Sans Serif" w:eastAsia="Times New Roman" w:hAnsi="Microsoft Sans Serif" w:cs="Microsoft Sans Serif"/>
                  <w:color w:val="000000"/>
                  <w:sz w:val="14"/>
                  <w:szCs w:val="14"/>
                </w:rPr>
                <w:fldChar w:fldCharType="end"/>
              </w:r>
            </w:hyperlink>
          </w:p>
          <w:p w14:paraId="6F83AD0F" w14:textId="5EE55FCE"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br/>
              <w:t xml:space="preserve">  </w:t>
            </w:r>
            <w:r w:rsidRPr="00817609">
              <w:rPr>
                <w:rFonts w:ascii="Microsoft Sans Serif" w:eastAsia="Times New Roman" w:hAnsi="Microsoft Sans Serif" w:cs="Microsoft Sans Serif"/>
                <w:b/>
                <w:color w:val="000000"/>
                <w:sz w:val="14"/>
                <w:szCs w:val="14"/>
              </w:rPr>
              <w:t>OCD</w:t>
            </w:r>
            <w:r w:rsidRPr="00817609">
              <w:rPr>
                <w:rFonts w:ascii="Microsoft Sans Serif" w:eastAsia="Times New Roman" w:hAnsi="Microsoft Sans Serif" w:cs="Microsoft Sans Serif"/>
                <w:color w:val="000000"/>
                <w:sz w:val="14"/>
                <w:szCs w:val="14"/>
              </w:rPr>
              <w:t xml:space="preserve">  </w:t>
            </w:r>
            <w:hyperlink w:anchor="_ENREF_7" w:tooltip="Muinos-Gimeno, 2009 #576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7</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r>
          </w:p>
          <w:p w14:paraId="299306BF" w14:textId="7E12AE68"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Panic Disorder</w:t>
            </w:r>
            <w:r w:rsidRPr="00817609">
              <w:rPr>
                <w:rFonts w:ascii="Microsoft Sans Serif" w:eastAsia="Times New Roman" w:hAnsi="Microsoft Sans Serif" w:cs="Microsoft Sans Serif"/>
                <w:color w:val="000000"/>
                <w:sz w:val="14"/>
                <w:szCs w:val="14"/>
              </w:rPr>
              <w:t xml:space="preserve"> </w:t>
            </w:r>
            <w:hyperlink w:anchor="_ENREF_7" w:tooltip="Muinos-Gimeno, 2009 #576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7</w:t>
              </w:r>
              <w:r w:rsidR="000E7C7F" w:rsidRPr="00817609">
                <w:rPr>
                  <w:rFonts w:ascii="Microsoft Sans Serif" w:eastAsia="Times New Roman" w:hAnsi="Microsoft Sans Serif" w:cs="Microsoft Sans Serif"/>
                  <w:color w:val="000000"/>
                  <w:sz w:val="14"/>
                  <w:szCs w:val="14"/>
                </w:rPr>
                <w:fldChar w:fldCharType="end"/>
              </w:r>
            </w:hyperlink>
          </w:p>
        </w:tc>
        <w:tc>
          <w:tcPr>
            <w:tcW w:w="437" w:type="pct"/>
            <w:shd w:val="clear" w:color="auto" w:fill="auto"/>
            <w:noWrap/>
            <w:vAlign w:val="center"/>
          </w:tcPr>
          <w:p w14:paraId="08768F41"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47625720"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22B54E67" w14:textId="6A18C330"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Panic Disorder</w:t>
            </w:r>
            <w:r w:rsidRPr="00817609">
              <w:rPr>
                <w:rFonts w:ascii="Microsoft Sans Serif" w:eastAsia="Times New Roman" w:hAnsi="Microsoft Sans Serif" w:cs="Microsoft Sans Serif"/>
                <w:color w:val="000000"/>
                <w:sz w:val="14"/>
                <w:szCs w:val="14"/>
              </w:rPr>
              <w:t xml:space="preserve"> </w:t>
            </w:r>
            <w:hyperlink w:anchor="_ENREF_8" w:tooltip="Santos, 2013 #2145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PEVuZE5vdGU+PENpdGU+PEF1dGhvcj5TYW50b3M8L0F1dGhvcj48WWVhcj4yMDEzPC9ZZWFyPjxS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PEVuZE5vdGU+PENpdGU+PEF1dGhvcj5TYW50b3M8L0F1dGhvcj48WWVhcj4yMDEzPC9ZZWFyPjxS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t xml:space="preserve">  </w:t>
            </w: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9" w:tooltip="Dierssen, 2006 #21455"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PEVuZE5vdGU+PENpdGU+PEF1dGhvcj5EaWVyc3NlbjwvQXV0aG9yPjxZZWFyPjIwMDY8L1llYXI+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=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PEVuZE5vdGU+PENpdGU+PEF1dGhvcj5EaWVyc3NlbjwvQXV0aG9yPjxZZWFyPjIwMDY8L1llYXI+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=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9</w:t>
              </w:r>
              <w:r w:rsidR="000E7C7F" w:rsidRPr="00817609">
                <w:rPr>
                  <w:rFonts w:ascii="Microsoft Sans Serif" w:eastAsia="Times New Roman" w:hAnsi="Microsoft Sans Serif" w:cs="Microsoft Sans Serif"/>
                  <w:color w:val="000000"/>
                  <w:sz w:val="14"/>
                  <w:szCs w:val="14"/>
                </w:rPr>
                <w:fldChar w:fldCharType="end"/>
              </w:r>
            </w:hyperlink>
          </w:p>
        </w:tc>
        <w:tc>
          <w:tcPr>
            <w:tcW w:w="345" w:type="pct"/>
            <w:shd w:val="clear" w:color="auto" w:fill="auto"/>
            <w:noWrap/>
            <w:vAlign w:val="center"/>
          </w:tcPr>
          <w:p w14:paraId="208D8EDA"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71ADF4F8"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Cingulate Cortex </w:t>
            </w:r>
            <w:r w:rsidRPr="00817609">
              <w:rPr>
                <w:rFonts w:ascii="Microsoft Sans Serif" w:eastAsia="Times New Roman" w:hAnsi="Microsoft Sans Serif" w:cs="Microsoft Sans Serif"/>
                <w:b/>
                <w:color w:val="000000"/>
                <w:sz w:val="14"/>
                <w:szCs w:val="14"/>
              </w:rPr>
              <w:t>Antidepressants</w:t>
            </w:r>
          </w:p>
          <w:p w14:paraId="399BBBA4" w14:textId="0F21DA73" w:rsidR="00B17D12" w:rsidRPr="00817609" w:rsidRDefault="009D3E44" w:rsidP="00FB2249">
            <w:pPr>
              <w:spacing w:after="0" w:line="240" w:lineRule="auto"/>
              <w:jc w:val="center"/>
              <w:rPr>
                <w:rFonts w:ascii="Microsoft Sans Serif" w:eastAsia="Times New Roman" w:hAnsi="Microsoft Sans Serif" w:cs="Microsoft Sans Serif"/>
                <w:color w:val="000000"/>
                <w:sz w:val="14"/>
                <w:szCs w:val="14"/>
              </w:rPr>
            </w:pPr>
            <w:hyperlink w:anchor="_ENREF_10" w:tooltip="Surget, 2009 #80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PEVuZE5vdGU+PENpdGU+PEF1dGhvcj5TdXJnZXQ8L0F1dGhvcj48WWVhcj4yMDA5PC9ZZWFyPjxS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=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PEVuZE5vdGU+PENpdGU+PEF1dGhvcj5TdXJnZXQ8L0F1dGhvcj48WWVhcj4yMDA5PC9ZZWFyPjxS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=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10</w:t>
              </w:r>
              <w:r w:rsidR="000E7C7F" w:rsidRPr="00817609">
                <w:rPr>
                  <w:rFonts w:ascii="Microsoft Sans Serif" w:eastAsia="Times New Roman" w:hAnsi="Microsoft Sans Serif" w:cs="Microsoft Sans Serif"/>
                  <w:color w:val="000000"/>
                  <w:sz w:val="14"/>
                  <w:szCs w:val="14"/>
                </w:rPr>
                <w:fldChar w:fldCharType="end"/>
              </w:r>
            </w:hyperlink>
          </w:p>
        </w:tc>
        <w:tc>
          <w:tcPr>
            <w:tcW w:w="437" w:type="pct"/>
            <w:shd w:val="clear" w:color="auto" w:fill="auto"/>
            <w:noWrap/>
            <w:vAlign w:val="center"/>
          </w:tcPr>
          <w:p w14:paraId="267A4BA3"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3CB46383"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3.26E-01/2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6F5A7460"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19</w:t>
            </w:r>
          </w:p>
        </w:tc>
      </w:tr>
      <w:tr w:rsidR="00B17D12" w:rsidRPr="007426A9" w14:paraId="46AA0895" w14:textId="77777777" w:rsidTr="00FB2249">
        <w:trPr>
          <w:trHeight w:val="1152"/>
          <w:jc w:val="center"/>
        </w:trPr>
        <w:tc>
          <w:tcPr>
            <w:tcW w:w="485" w:type="pct"/>
            <w:shd w:val="clear" w:color="auto" w:fill="auto"/>
            <w:noWrap/>
            <w:vAlign w:val="center"/>
            <w:hideMark/>
          </w:tcPr>
          <w:p w14:paraId="438C5C6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ADRA2A</w:t>
            </w:r>
            <w:r w:rsidRPr="00817609">
              <w:rPr>
                <w:rFonts w:ascii="Microsoft Sans Serif" w:eastAsia="Times New Roman" w:hAnsi="Microsoft Sans Serif" w:cs="Microsoft Sans Serif"/>
                <w:sz w:val="14"/>
                <w:szCs w:val="14"/>
              </w:rPr>
              <w:br/>
              <w:t>Adrenoceptor Alpha 2A</w:t>
            </w:r>
          </w:p>
        </w:tc>
        <w:tc>
          <w:tcPr>
            <w:tcW w:w="389" w:type="pct"/>
            <w:shd w:val="clear" w:color="auto" w:fill="auto"/>
            <w:vAlign w:val="center"/>
            <w:hideMark/>
          </w:tcPr>
          <w:p w14:paraId="7AC18D18"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209869_at</w:t>
            </w:r>
          </w:p>
        </w:tc>
        <w:tc>
          <w:tcPr>
            <w:tcW w:w="535" w:type="pct"/>
            <w:shd w:val="clear" w:color="auto" w:fill="auto"/>
            <w:vAlign w:val="center"/>
            <w:hideMark/>
          </w:tcPr>
          <w:p w14:paraId="6E4EBBF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(I)</w:t>
            </w:r>
            <w:r w:rsidRPr="00817609">
              <w:rPr>
                <w:rFonts w:ascii="Microsoft Sans Serif" w:eastAsia="Times New Roman" w:hAnsi="Microsoft Sans Serif" w:cs="Microsoft Sans Serif"/>
                <w:sz w:val="14"/>
                <w:szCs w:val="14"/>
              </w:rPr>
              <w:br/>
              <w:t>AP/4</w:t>
            </w:r>
            <w:r w:rsidRPr="00817609">
              <w:rPr>
                <w:rFonts w:ascii="Microsoft Sans Serif" w:eastAsia="Times New Roman" w:hAnsi="Microsoft Sans Serif" w:cs="Microsoft Sans Serif"/>
                <w:sz w:val="14"/>
                <w:szCs w:val="14"/>
              </w:rPr>
              <w:br/>
              <w:t>50%</w:t>
            </w:r>
          </w:p>
        </w:tc>
        <w:tc>
          <w:tcPr>
            <w:tcW w:w="584" w:type="pct"/>
            <w:shd w:val="clear" w:color="auto" w:fill="auto"/>
            <w:vAlign w:val="center"/>
            <w:hideMark/>
          </w:tcPr>
          <w:p w14:paraId="5D8DE27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27352906" w14:textId="7E7AD0BB"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b/>
                <w:color w:val="000000"/>
                <w:sz w:val="14"/>
                <w:szCs w:val="14"/>
              </w:rPr>
              <w:t xml:space="preserve">Anxiety </w:t>
            </w:r>
            <w:hyperlink w:anchor="_ENREF_11" w:tooltip="Rubin, 2013 #71198" w:history="1">
              <w:r w:rsidR="000E7C7F" w:rsidRPr="00817609">
                <w:rPr>
                  <w:rFonts w:ascii="Microsoft Sans Serif" w:hAnsi="Microsoft Sans Serif" w:cs="Microsoft Sans Serif"/>
                  <w:color w:val="000000"/>
                  <w:sz w:val="14"/>
                  <w:szCs w:val="14"/>
                </w:rPr>
                <w:fldChar w:fldCharType="begin">
                  <w:fldData xml:space="preserve">PEVuZE5vdGU+PENpdGU+PEF1dGhvcj5SdWJpbjwvQXV0aG9yPjxZZWFyPjIwMTM8L1llYXI+PFJl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PEVuZE5vdGU+PENpdGU+PEF1dGhvcj5SdWJpbjwvQXV0aG9yPjxZZWFyPjIwMTM8L1llYXI+PFJl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w:t>
              </w:r>
              <w:r w:rsidR="000E7C7F" w:rsidRPr="00817609">
                <w:rPr>
                  <w:rFonts w:ascii="Microsoft Sans Serif" w:hAnsi="Microsoft Sans Serif" w:cs="Microsoft Sans Serif"/>
                  <w:color w:val="000000"/>
                  <w:sz w:val="14"/>
                  <w:szCs w:val="14"/>
                </w:rPr>
                <w:fldChar w:fldCharType="end"/>
              </w:r>
            </w:hyperlink>
          </w:p>
        </w:tc>
        <w:tc>
          <w:tcPr>
            <w:tcW w:w="437" w:type="pct"/>
            <w:shd w:val="clear" w:color="auto" w:fill="auto"/>
            <w:noWrap/>
            <w:vAlign w:val="bottom"/>
          </w:tcPr>
          <w:p w14:paraId="3D739D74"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176C2F8E"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4" w:type="pct"/>
            <w:shd w:val="clear" w:color="auto" w:fill="auto"/>
            <w:noWrap/>
            <w:vAlign w:val="center"/>
          </w:tcPr>
          <w:p w14:paraId="2C6907D8" w14:textId="35FDDC0E"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cortex </w:t>
            </w:r>
            <w:r w:rsidRPr="00817609">
              <w:rPr>
                <w:rFonts w:ascii="Microsoft Sans Serif" w:hAnsi="Microsoft Sans Serif" w:cs="Microsoft Sans Serif"/>
                <w:b/>
                <w:color w:val="000000"/>
                <w:sz w:val="14"/>
                <w:szCs w:val="14"/>
              </w:rPr>
              <w:t>Anxiety</w:t>
            </w:r>
            <w:hyperlink w:anchor="_ENREF_12" w:tooltip="Liu, 2018 #71199" w:history="1">
              <w:r w:rsidR="000E7C7F" w:rsidRPr="00817609">
                <w:rPr>
                  <w:rFonts w:ascii="Microsoft Sans Serif" w:hAnsi="Microsoft Sans Serif" w:cs="Microsoft Sans Serif"/>
                  <w:color w:val="000000"/>
                  <w:sz w:val="14"/>
                  <w:szCs w:val="14"/>
                </w:rPr>
                <w:fldChar w:fldCharType="begin">
                  <w:fldData xml:space="preserve">PEVuZE5vdGU+PENpdGU+PEF1dGhvcj5MaXU8L0F1dGhvcj48WWVhcj4yMDE4PC9ZZWFyPjxSZWNO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PEVuZE5vdGU+PENpdGU+PEF1dGhvcj5MaXU8L0F1dGhvcj48WWVhcj4yMDE4PC9ZZWFyPjxSZWNO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bottom"/>
          </w:tcPr>
          <w:p w14:paraId="545EB838"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50CE1283"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0CA9011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9.07E-01/0</w:t>
            </w:r>
            <w:r w:rsidRPr="00817609">
              <w:rPr>
                <w:rFonts w:ascii="Microsoft Sans Serif" w:eastAsia="Times New Roman" w:hAnsi="Microsoft Sans Serif" w:cs="Microsoft Sans Serif"/>
                <w:sz w:val="14"/>
                <w:szCs w:val="14"/>
              </w:rPr>
              <w:br/>
              <w:t>Not Stepwise</w:t>
            </w:r>
          </w:p>
        </w:tc>
        <w:tc>
          <w:tcPr>
            <w:tcW w:w="290" w:type="pct"/>
            <w:shd w:val="clear" w:color="auto" w:fill="auto"/>
            <w:vAlign w:val="center"/>
            <w:hideMark/>
          </w:tcPr>
          <w:p w14:paraId="4A9B662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17</w:t>
            </w:r>
          </w:p>
        </w:tc>
      </w:tr>
      <w:tr w:rsidR="00B17D12" w:rsidRPr="007426A9" w14:paraId="45529132" w14:textId="77777777" w:rsidTr="00FB2249">
        <w:trPr>
          <w:trHeight w:val="864"/>
          <w:jc w:val="center"/>
        </w:trPr>
        <w:tc>
          <w:tcPr>
            <w:tcW w:w="485" w:type="pct"/>
            <w:shd w:val="clear" w:color="auto" w:fill="auto"/>
            <w:noWrap/>
            <w:vAlign w:val="center"/>
            <w:hideMark/>
          </w:tcPr>
          <w:p w14:paraId="04181AF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FZD10</w:t>
            </w:r>
            <w:r w:rsidRPr="00817609">
              <w:rPr>
                <w:rFonts w:ascii="Microsoft Sans Serif" w:eastAsia="Times New Roman" w:hAnsi="Microsoft Sans Serif" w:cs="Microsoft Sans Serif"/>
                <w:sz w:val="14"/>
                <w:szCs w:val="14"/>
              </w:rPr>
              <w:br/>
              <w:t>Frizzled Class Receptor 10</w:t>
            </w:r>
          </w:p>
        </w:tc>
        <w:tc>
          <w:tcPr>
            <w:tcW w:w="389" w:type="pct"/>
            <w:shd w:val="clear" w:color="auto" w:fill="auto"/>
            <w:vAlign w:val="center"/>
            <w:hideMark/>
          </w:tcPr>
          <w:p w14:paraId="2BD0341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219764_at</w:t>
            </w:r>
          </w:p>
        </w:tc>
        <w:tc>
          <w:tcPr>
            <w:tcW w:w="535" w:type="pct"/>
            <w:shd w:val="clear" w:color="auto" w:fill="auto"/>
            <w:vAlign w:val="center"/>
            <w:hideMark/>
          </w:tcPr>
          <w:p w14:paraId="6D6B9B4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53.2%</w:t>
            </w:r>
          </w:p>
        </w:tc>
        <w:tc>
          <w:tcPr>
            <w:tcW w:w="584" w:type="pct"/>
            <w:shd w:val="clear" w:color="auto" w:fill="auto"/>
            <w:vAlign w:val="center"/>
            <w:hideMark/>
          </w:tcPr>
          <w:p w14:paraId="5430670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437" w:type="pct"/>
            <w:shd w:val="clear" w:color="auto" w:fill="auto"/>
            <w:noWrap/>
            <w:vAlign w:val="bottom"/>
          </w:tcPr>
          <w:p w14:paraId="5FED63F6"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3120CE34"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529361B4"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4" w:type="pct"/>
            <w:shd w:val="clear" w:color="auto" w:fill="auto"/>
            <w:noWrap/>
            <w:vAlign w:val="bottom"/>
          </w:tcPr>
          <w:p w14:paraId="7B1814CC" w14:textId="04712962"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telencephalon </w:t>
            </w:r>
            <w:r w:rsidRPr="00817609">
              <w:rPr>
                <w:rFonts w:ascii="Microsoft Sans Serif" w:hAnsi="Microsoft Sans Serif" w:cs="Microsoft Sans Serif"/>
                <w:b/>
                <w:color w:val="000000"/>
                <w:sz w:val="14"/>
                <w:szCs w:val="14"/>
              </w:rPr>
              <w:t>Anxiety</w:t>
            </w:r>
            <w:hyperlink w:anchor="_ENREF_13" w:tooltip="Caronia, 2010 #71200" w:history="1">
              <w:r w:rsidR="000E7C7F" w:rsidRPr="00817609">
                <w:rPr>
                  <w:rFonts w:ascii="Microsoft Sans Serif" w:hAnsi="Microsoft Sans Serif" w:cs="Microsoft Sans Serif"/>
                  <w:color w:val="000000"/>
                  <w:sz w:val="14"/>
                  <w:szCs w:val="14"/>
                </w:rPr>
                <w:fldChar w:fldCharType="begin">
                  <w:fldData xml:space="preserve">PEVuZE5vdGU+PENpdGU+PEF1dGhvcj5DYXJvbmlhPC9BdXRob3I+PFllYXI+MjAxMDwvWWVhcj48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PEVuZE5vdGU+PENpdGU+PEF1dGhvcj5DYXJvbmlhPC9BdXRob3I+PFllYXI+MjAxMDwvWWVhcj48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13</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bottom"/>
          </w:tcPr>
          <w:p w14:paraId="65E2D137"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4981159A"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7826A0FD"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3.57E-01/2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7CFB0743"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17</w:t>
            </w:r>
          </w:p>
        </w:tc>
      </w:tr>
      <w:tr w:rsidR="00B17D12" w:rsidRPr="007426A9" w14:paraId="11FE9D42" w14:textId="77777777" w:rsidTr="00FB2249">
        <w:trPr>
          <w:trHeight w:val="864"/>
          <w:jc w:val="center"/>
        </w:trPr>
        <w:tc>
          <w:tcPr>
            <w:tcW w:w="485" w:type="pct"/>
            <w:shd w:val="clear" w:color="auto" w:fill="auto"/>
            <w:noWrap/>
            <w:vAlign w:val="center"/>
            <w:hideMark/>
          </w:tcPr>
          <w:p w14:paraId="0B990EBF"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GRK4</w:t>
            </w:r>
            <w:r w:rsidRPr="00817609">
              <w:rPr>
                <w:rFonts w:ascii="Microsoft Sans Serif" w:eastAsia="Times New Roman" w:hAnsi="Microsoft Sans Serif" w:cs="Microsoft Sans Serif"/>
                <w:sz w:val="14"/>
                <w:szCs w:val="14"/>
              </w:rPr>
              <w:br/>
              <w:t>G Protein-Coupled Receptor Kinase 4</w:t>
            </w:r>
          </w:p>
        </w:tc>
        <w:tc>
          <w:tcPr>
            <w:tcW w:w="389" w:type="pct"/>
            <w:shd w:val="clear" w:color="auto" w:fill="auto"/>
            <w:vAlign w:val="center"/>
            <w:hideMark/>
          </w:tcPr>
          <w:p w14:paraId="09D7783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210600_s_at</w:t>
            </w:r>
          </w:p>
        </w:tc>
        <w:tc>
          <w:tcPr>
            <w:tcW w:w="535" w:type="pct"/>
            <w:shd w:val="clear" w:color="auto" w:fill="auto"/>
            <w:vAlign w:val="center"/>
            <w:hideMark/>
          </w:tcPr>
          <w:p w14:paraId="2A2BFD7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81.8%</w:t>
            </w:r>
          </w:p>
        </w:tc>
        <w:tc>
          <w:tcPr>
            <w:tcW w:w="584" w:type="pct"/>
            <w:shd w:val="clear" w:color="auto" w:fill="auto"/>
            <w:vAlign w:val="center"/>
            <w:hideMark/>
          </w:tcPr>
          <w:p w14:paraId="74A6D6F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0</w:t>
            </w:r>
          </w:p>
        </w:tc>
        <w:tc>
          <w:tcPr>
            <w:tcW w:w="437" w:type="pct"/>
            <w:shd w:val="clear" w:color="auto" w:fill="auto"/>
            <w:noWrap/>
            <w:vAlign w:val="bottom"/>
          </w:tcPr>
          <w:p w14:paraId="3F92297C"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654E4CD7"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07E6C94C"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4" w:type="pct"/>
            <w:shd w:val="clear" w:color="auto" w:fill="auto"/>
            <w:noWrap/>
            <w:vAlign w:val="bottom"/>
          </w:tcPr>
          <w:p w14:paraId="3BC51F62"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45" w:type="pct"/>
            <w:shd w:val="clear" w:color="auto" w:fill="auto"/>
            <w:noWrap/>
            <w:vAlign w:val="bottom"/>
          </w:tcPr>
          <w:p w14:paraId="1451C3FA"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1FD80B57"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3E37C0F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3.40E-01/2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7BF21AE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7</w:t>
            </w:r>
          </w:p>
        </w:tc>
      </w:tr>
      <w:tr w:rsidR="00B17D12" w:rsidRPr="007426A9" w14:paraId="79829B98" w14:textId="77777777" w:rsidTr="00FB2249">
        <w:trPr>
          <w:trHeight w:val="864"/>
          <w:jc w:val="center"/>
        </w:trPr>
        <w:tc>
          <w:tcPr>
            <w:tcW w:w="485" w:type="pct"/>
            <w:shd w:val="clear" w:color="auto" w:fill="auto"/>
            <w:noWrap/>
            <w:vAlign w:val="center"/>
            <w:hideMark/>
          </w:tcPr>
          <w:p w14:paraId="6FE3AD5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lastRenderedPageBreak/>
              <w:t>ATP1B2</w:t>
            </w:r>
            <w:r w:rsidRPr="00817609">
              <w:rPr>
                <w:rFonts w:ascii="Microsoft Sans Serif" w:eastAsia="Times New Roman" w:hAnsi="Microsoft Sans Serif" w:cs="Microsoft Sans Serif"/>
                <w:sz w:val="14"/>
                <w:szCs w:val="14"/>
              </w:rPr>
              <w:br/>
              <w:t>ATPase Na+/K+ Transporting Subunit Beta 2</w:t>
            </w:r>
          </w:p>
        </w:tc>
        <w:tc>
          <w:tcPr>
            <w:tcW w:w="389" w:type="pct"/>
            <w:shd w:val="clear" w:color="auto" w:fill="auto"/>
            <w:vAlign w:val="center"/>
            <w:hideMark/>
          </w:tcPr>
          <w:p w14:paraId="0C7DBD9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204311_at</w:t>
            </w:r>
          </w:p>
        </w:tc>
        <w:tc>
          <w:tcPr>
            <w:tcW w:w="535" w:type="pct"/>
            <w:shd w:val="clear" w:color="auto" w:fill="auto"/>
            <w:vAlign w:val="center"/>
            <w:hideMark/>
          </w:tcPr>
          <w:p w14:paraId="4EDE514C"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39%</w:t>
            </w:r>
          </w:p>
        </w:tc>
        <w:tc>
          <w:tcPr>
            <w:tcW w:w="584" w:type="pct"/>
            <w:shd w:val="clear" w:color="auto" w:fill="auto"/>
            <w:vAlign w:val="center"/>
            <w:hideMark/>
          </w:tcPr>
          <w:p w14:paraId="41E1A07C"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bottom"/>
          </w:tcPr>
          <w:p w14:paraId="07D680A7"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bottom"/>
          </w:tcPr>
          <w:p w14:paraId="4B1244B5"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16E2BCE2" w14:textId="31F3117D"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Lymphocyte </w:t>
            </w:r>
            <w:r w:rsidRPr="00817609">
              <w:rPr>
                <w:rFonts w:ascii="Microsoft Sans Serif" w:hAnsi="Microsoft Sans Serif" w:cs="Microsoft Sans Serif"/>
                <w:b/>
                <w:color w:val="000000"/>
                <w:sz w:val="14"/>
                <w:szCs w:val="14"/>
              </w:rPr>
              <w:t>Panic Disorder</w:t>
            </w:r>
            <w:r w:rsidRPr="00817609">
              <w:rPr>
                <w:rFonts w:ascii="Microsoft Sans Serif" w:hAnsi="Microsoft Sans Serif" w:cs="Microsoft Sans Serif"/>
                <w:color w:val="000000"/>
                <w:sz w:val="14"/>
                <w:szCs w:val="14"/>
              </w:rPr>
              <w:t xml:space="preserve"> </w:t>
            </w:r>
            <w:hyperlink w:anchor="_ENREF_14" w:tooltip="Philibert, 2007 #71187"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&lt;EndNote&gt;&lt;Cite&gt;&lt;Author&gt;Philibert&lt;/Author&gt;&lt;Year&gt;2007&lt;/Year&gt;&lt;RecNum&gt;71211&lt;/RecNum&gt;&lt;DisplayText&gt;&lt;style face="superscript"&gt;14&lt;/style&gt;&lt;/DisplayText&gt;&lt;record&gt;&lt;rec-number&gt;71211&lt;/rec-number&gt;&lt;foreign-keys&gt;&lt;key app="EN" db-id="ff0dazz97tzzsjestepxespbsr5xwd5a90ep" timestamp="1636569138"&gt;71211&lt;/key&gt;&lt;/foreign-keys&gt;&lt;ref-type name="Journal Article"&gt;17&lt;/ref-type&gt;&lt;contributors&gt;&lt;authors&gt;&lt;author&gt;Philibert, R. A.&lt;/author&gt;&lt;author&gt;Crowe, R.&lt;/author&gt;&lt;author&gt;Ryu, G. Y.&lt;/author&gt;&lt;author&gt;Yoon, J. G.&lt;/author&gt;&lt;author&gt;Secrest, D.&lt;/author&gt;&lt;author&gt;Sandhu, H.&lt;/author&gt;&lt;author&gt;Madan, A.&lt;/author&gt;&lt;/authors&gt;&lt;/contributors&gt;&lt;auth-address&gt;Department of Psychiatry, The University of Iowa, Iowa City, Iowa 52242, USA. robert-philibert@uiowa.edu&lt;/auth-address&gt;&lt;titles&gt;&lt;title&gt;Transcriptional profiling of lymphoblast lines from subjects with panic disorder&lt;/title&gt;&lt;secondary-title&gt;Am J Med Genet B Neuropsychiatr Genet&lt;/secondary-title&gt;&lt;/titles&gt;&lt;periodical&gt;&lt;full-title&gt;Am J Med Genet B Neuropsychiatr Genet&lt;/full-title&gt;&lt;/periodical&gt;&lt;pages&gt;674-82&lt;/pages&gt;&lt;volume&gt;144B&lt;/volume&gt;&lt;number&gt;5&lt;/number&gt;&lt;edition&gt;2007/03/08&lt;/edition&gt;&lt;keywords&gt;&lt;keyword&gt;Adult&lt;/keyword&gt;&lt;keyword&gt;Cell Line&lt;/keyword&gt;&lt;keyword&gt;Diagnostic and Statistical Manual of Mental Disorders&lt;/keyword&gt;&lt;keyword&gt;Female&lt;/keyword&gt;&lt;keyword&gt;*Gene Expression Profiling&lt;/keyword&gt;&lt;keyword&gt;Humans&lt;/keyword&gt;&lt;keyword&gt;Interview, Psychological&lt;/keyword&gt;&lt;keyword&gt;Lymphocytes/*metabolism&lt;/keyword&gt;&lt;keyword&gt;Male&lt;/keyword&gt;&lt;keyword&gt;Middle Aged&lt;/keyword&gt;&lt;keyword&gt;Oligonucleotide Array Sequence Analysis&lt;/keyword&gt;&lt;keyword&gt;Panic Disorder/*genetics&lt;/keyword&gt;&lt;keyword&gt;Sex Characteristics&lt;/keyword&gt;&lt;/keywords&gt;&lt;dates&gt;&lt;year&gt;2007&lt;/year&gt;&lt;pub-dates&gt;&lt;date&gt;Jul 5&lt;/date&gt;&lt;/pub-dates&gt;&lt;/dates&gt;&lt;isbn&gt;1552-4841 (Print)&amp;#xD;1552-4841 (Linking)&lt;/isbn&gt;&lt;accession-num&gt;17342723&lt;/accession-num&gt;&lt;urls&gt;&lt;related-urls&gt;&lt;url&gt;https://www.ncbi.nlm.nih.gov/pubmed/17342723&lt;/url&gt;&lt;/related-urls&gt;&lt;/urls&gt;&lt;electronic-resource-num&gt;10.1002/ajmg.b.30502&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14</w:t>
              </w:r>
              <w:r w:rsidR="000E7C7F" w:rsidRPr="00817609">
                <w:rPr>
                  <w:rFonts w:ascii="Microsoft Sans Serif" w:hAnsi="Microsoft Sans Serif" w:cs="Microsoft Sans Serif"/>
                  <w:color w:val="000000"/>
                  <w:sz w:val="14"/>
                  <w:szCs w:val="14"/>
                </w:rPr>
                <w:fldChar w:fldCharType="end"/>
              </w:r>
            </w:hyperlink>
          </w:p>
        </w:tc>
        <w:tc>
          <w:tcPr>
            <w:tcW w:w="384" w:type="pct"/>
            <w:shd w:val="clear" w:color="auto" w:fill="auto"/>
            <w:noWrap/>
            <w:vAlign w:val="bottom"/>
          </w:tcPr>
          <w:p w14:paraId="1374D783" w14:textId="3050EA2B"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Hippocampus </w:t>
            </w:r>
            <w:r w:rsidRPr="00817609">
              <w:rPr>
                <w:rFonts w:ascii="Microsoft Sans Serif" w:hAnsi="Microsoft Sans Serif" w:cs="Microsoft Sans Serif"/>
                <w:b/>
                <w:color w:val="000000"/>
                <w:sz w:val="14"/>
                <w:szCs w:val="14"/>
              </w:rPr>
              <w:t xml:space="preserve">Anxiety </w:t>
            </w:r>
            <w:hyperlink w:anchor="_ENREF_15" w:tooltip="Mehta, 2013 #71201" w:history="1">
              <w:r w:rsidR="000E7C7F" w:rsidRPr="00817609">
                <w:rPr>
                  <w:rFonts w:ascii="Microsoft Sans Serif" w:hAnsi="Microsoft Sans Serif" w:cs="Microsoft Sans Serif"/>
                  <w:color w:val="000000"/>
                  <w:sz w:val="14"/>
                  <w:szCs w:val="14"/>
                </w:rPr>
                <w:fldChar w:fldCharType="begin">
                  <w:fldData xml:space="preserve">PEVuZE5vdGU+PENpdGU+PEF1dGhvcj5NZWh0YTwvQXV0aG9yPjxZZWFyPjIwMTM8L1llYXI+PFJl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PEVuZE5vdGU+PENpdGU+PEF1dGhvcj5NZWh0YTwvQXV0aG9yPjxZZWFyPjIwMTM8L1llYXI+PFJl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15</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bottom"/>
          </w:tcPr>
          <w:p w14:paraId="047C72EB"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355148EF"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0A67CF1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1.65E-01/2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4B7F9BA3"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r>
      <w:tr w:rsidR="00B17D12" w:rsidRPr="007426A9" w14:paraId="47C26209" w14:textId="77777777" w:rsidTr="00FB2249">
        <w:trPr>
          <w:trHeight w:val="1152"/>
          <w:jc w:val="center"/>
        </w:trPr>
        <w:tc>
          <w:tcPr>
            <w:tcW w:w="485" w:type="pct"/>
            <w:shd w:val="clear" w:color="auto" w:fill="auto"/>
            <w:noWrap/>
            <w:vAlign w:val="center"/>
            <w:hideMark/>
          </w:tcPr>
          <w:p w14:paraId="22981F31"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CLIC6</w:t>
            </w:r>
            <w:r w:rsidRPr="00817609">
              <w:rPr>
                <w:rFonts w:ascii="Microsoft Sans Serif" w:eastAsia="Times New Roman" w:hAnsi="Microsoft Sans Serif" w:cs="Microsoft Sans Serif"/>
                <w:sz w:val="14"/>
                <w:szCs w:val="14"/>
              </w:rPr>
              <w:br/>
              <w:t>Chloride Intracellular Channel 6</w:t>
            </w:r>
          </w:p>
        </w:tc>
        <w:tc>
          <w:tcPr>
            <w:tcW w:w="389" w:type="pct"/>
            <w:shd w:val="clear" w:color="auto" w:fill="auto"/>
            <w:vAlign w:val="center"/>
            <w:hideMark/>
          </w:tcPr>
          <w:p w14:paraId="40F14FC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242913_at</w:t>
            </w:r>
          </w:p>
        </w:tc>
        <w:tc>
          <w:tcPr>
            <w:tcW w:w="535" w:type="pct"/>
            <w:shd w:val="clear" w:color="auto" w:fill="auto"/>
            <w:vAlign w:val="center"/>
            <w:hideMark/>
          </w:tcPr>
          <w:p w14:paraId="048E48E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(I)</w:t>
            </w:r>
            <w:r w:rsidRPr="00817609">
              <w:rPr>
                <w:rFonts w:ascii="Microsoft Sans Serif" w:eastAsia="Times New Roman" w:hAnsi="Microsoft Sans Serif" w:cs="Microsoft Sans Serif"/>
                <w:sz w:val="14"/>
                <w:szCs w:val="14"/>
              </w:rPr>
              <w:br/>
              <w:t>AP/6</w:t>
            </w:r>
            <w:r w:rsidRPr="00817609">
              <w:rPr>
                <w:rFonts w:ascii="Microsoft Sans Serif" w:eastAsia="Times New Roman" w:hAnsi="Microsoft Sans Serif" w:cs="Microsoft Sans Serif"/>
                <w:sz w:val="14"/>
                <w:szCs w:val="14"/>
              </w:rPr>
              <w:br/>
              <w:t>84.2%</w:t>
            </w:r>
          </w:p>
        </w:tc>
        <w:tc>
          <w:tcPr>
            <w:tcW w:w="584" w:type="pct"/>
            <w:shd w:val="clear" w:color="auto" w:fill="auto"/>
            <w:vAlign w:val="center"/>
            <w:hideMark/>
          </w:tcPr>
          <w:p w14:paraId="618EB36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437" w:type="pct"/>
            <w:shd w:val="clear" w:color="auto" w:fill="auto"/>
            <w:noWrap/>
            <w:vAlign w:val="bottom"/>
          </w:tcPr>
          <w:p w14:paraId="3A867F0B"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54C49B0B"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157CCADE"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4" w:type="pct"/>
            <w:shd w:val="clear" w:color="auto" w:fill="auto"/>
            <w:noWrap/>
            <w:vAlign w:val="bottom"/>
          </w:tcPr>
          <w:p w14:paraId="6F7F6044" w14:textId="7C0B7D15"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Hippocampus </w:t>
            </w:r>
            <w:proofErr w:type="spellStart"/>
            <w:r w:rsidRPr="00817609">
              <w:rPr>
                <w:rFonts w:ascii="Microsoft Sans Serif" w:hAnsi="Microsoft Sans Serif" w:cs="Microsoft Sans Serif"/>
                <w:color w:val="000000"/>
                <w:sz w:val="14"/>
                <w:szCs w:val="14"/>
              </w:rPr>
              <w:t>anf</w:t>
            </w:r>
            <w:proofErr w:type="spellEnd"/>
            <w:r w:rsidRPr="00817609">
              <w:rPr>
                <w:rFonts w:ascii="Microsoft Sans Serif" w:hAnsi="Microsoft Sans Serif" w:cs="Microsoft Sans Serif"/>
                <w:color w:val="000000"/>
                <w:sz w:val="14"/>
                <w:szCs w:val="14"/>
              </w:rPr>
              <w:t xml:space="preserve"> PFC </w:t>
            </w:r>
            <w:r w:rsidRPr="00817609">
              <w:rPr>
                <w:rFonts w:ascii="Microsoft Sans Serif" w:hAnsi="Microsoft Sans Serif" w:cs="Microsoft Sans Serif"/>
                <w:b/>
                <w:color w:val="000000"/>
                <w:sz w:val="14"/>
                <w:szCs w:val="14"/>
              </w:rPr>
              <w:t>Anxiety</w:t>
            </w:r>
            <w:hyperlink w:anchor="_ENREF_16" w:tooltip="Virok, 2011 #71202" w:history="1">
              <w:r w:rsidR="000E7C7F" w:rsidRPr="00817609">
                <w:rPr>
                  <w:rFonts w:ascii="Microsoft Sans Serif" w:hAnsi="Microsoft Sans Serif" w:cs="Microsoft Sans Serif"/>
                  <w:color w:val="000000"/>
                  <w:sz w:val="14"/>
                  <w:szCs w:val="14"/>
                </w:rPr>
                <w:fldChar w:fldCharType="begin">
                  <w:fldData xml:space="preserve">PEVuZE5vdGU+PENpdGU+PEF1dGhvcj5WaXJvazwvQXV0aG9yPjxZZWFyPjIwMTE8L1llYXI+PFJl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PEVuZE5vdGU+PENpdGU+PEF1dGhvcj5WaXJvazwvQXV0aG9yPjxZZWFyPjIwMTE8L1llYXI+PFJl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16</w:t>
              </w:r>
              <w:r w:rsidR="000E7C7F" w:rsidRPr="00817609">
                <w:rPr>
                  <w:rFonts w:ascii="Microsoft Sans Serif" w:hAnsi="Microsoft Sans Serif" w:cs="Microsoft Sans Serif"/>
                  <w:color w:val="000000"/>
                  <w:sz w:val="14"/>
                  <w:szCs w:val="14"/>
                </w:rPr>
                <w:fldChar w:fldCharType="end"/>
              </w:r>
            </w:hyperlink>
          </w:p>
          <w:p w14:paraId="049D04B2" w14:textId="4EA7A14F"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Hippocampus </w:t>
            </w:r>
            <w:r w:rsidRPr="00817609">
              <w:rPr>
                <w:rFonts w:ascii="Microsoft Sans Serif" w:hAnsi="Microsoft Sans Serif" w:cs="Microsoft Sans Serif"/>
                <w:b/>
                <w:color w:val="000000"/>
                <w:sz w:val="14"/>
                <w:szCs w:val="14"/>
              </w:rPr>
              <w:t>Anxiety</w:t>
            </w:r>
            <w:hyperlink w:anchor="_ENREF_15" w:tooltip="Mehta, 2013 #71201" w:history="1">
              <w:r w:rsidR="000E7C7F" w:rsidRPr="00817609">
                <w:rPr>
                  <w:rFonts w:ascii="Microsoft Sans Serif" w:hAnsi="Microsoft Sans Serif" w:cs="Microsoft Sans Serif"/>
                  <w:color w:val="000000"/>
                  <w:sz w:val="14"/>
                  <w:szCs w:val="14"/>
                </w:rPr>
                <w:fldChar w:fldCharType="begin">
                  <w:fldData xml:space="preserve">PEVuZE5vdGU+PENpdGU+PEF1dGhvcj5NZWh0YTwvQXV0aG9yPjxZZWFyPjIwMTM8L1llYXI+PFJl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PEVuZE5vdGU+PENpdGU+PEF1dGhvcj5NZWh0YTwvQXV0aG9yPjxZZWFyPjIwMTM8L1llYXI+PFJl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15</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bottom"/>
          </w:tcPr>
          <w:p w14:paraId="16C9DB09"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58E4AEDA"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5814BF1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5.06E-01/0</w:t>
            </w:r>
            <w:r w:rsidRPr="00817609">
              <w:rPr>
                <w:rFonts w:ascii="Microsoft Sans Serif" w:eastAsia="Times New Roman" w:hAnsi="Microsoft Sans Serif" w:cs="Microsoft Sans Serif"/>
                <w:sz w:val="14"/>
                <w:szCs w:val="14"/>
              </w:rPr>
              <w:br/>
              <w:t>Not Stepwise</w:t>
            </w:r>
          </w:p>
        </w:tc>
        <w:tc>
          <w:tcPr>
            <w:tcW w:w="290" w:type="pct"/>
            <w:shd w:val="clear" w:color="auto" w:fill="auto"/>
            <w:vAlign w:val="center"/>
            <w:hideMark/>
          </w:tcPr>
          <w:p w14:paraId="2EF352F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w:t>
            </w:r>
          </w:p>
        </w:tc>
      </w:tr>
      <w:tr w:rsidR="00B17D12" w:rsidRPr="007426A9" w14:paraId="1AD1369B" w14:textId="77777777" w:rsidTr="00FB2249">
        <w:trPr>
          <w:trHeight w:val="1728"/>
          <w:jc w:val="center"/>
        </w:trPr>
        <w:tc>
          <w:tcPr>
            <w:tcW w:w="485" w:type="pct"/>
            <w:shd w:val="clear" w:color="auto" w:fill="auto"/>
            <w:noWrap/>
            <w:vAlign w:val="center"/>
            <w:hideMark/>
          </w:tcPr>
          <w:p w14:paraId="0737D5BB"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EFNA5</w:t>
            </w:r>
            <w:r w:rsidRPr="00817609">
              <w:rPr>
                <w:rFonts w:ascii="Microsoft Sans Serif" w:eastAsia="Times New Roman" w:hAnsi="Microsoft Sans Serif" w:cs="Microsoft Sans Serif"/>
                <w:sz w:val="14"/>
                <w:szCs w:val="14"/>
              </w:rPr>
              <w:br/>
              <w:t>Ephrin A5</w:t>
            </w:r>
          </w:p>
        </w:tc>
        <w:tc>
          <w:tcPr>
            <w:tcW w:w="389" w:type="pct"/>
            <w:shd w:val="clear" w:color="auto" w:fill="auto"/>
            <w:vAlign w:val="center"/>
            <w:hideMark/>
          </w:tcPr>
          <w:p w14:paraId="040F0DF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1559360_at</w:t>
            </w:r>
          </w:p>
        </w:tc>
        <w:tc>
          <w:tcPr>
            <w:tcW w:w="535" w:type="pct"/>
            <w:shd w:val="clear" w:color="auto" w:fill="auto"/>
            <w:vAlign w:val="center"/>
            <w:hideMark/>
          </w:tcPr>
          <w:p w14:paraId="5097D54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80.5%</w:t>
            </w:r>
            <w:r w:rsidRPr="00817609">
              <w:rPr>
                <w:rFonts w:ascii="Microsoft Sans Serif" w:eastAsia="Times New Roman" w:hAnsi="Microsoft Sans Serif" w:cs="Microsoft Sans Serif"/>
                <w:sz w:val="14"/>
                <w:szCs w:val="14"/>
              </w:rPr>
              <w:br/>
              <w:t>(I)</w:t>
            </w:r>
            <w:r w:rsidRPr="00817609">
              <w:rPr>
                <w:rFonts w:ascii="Microsoft Sans Serif" w:eastAsia="Times New Roman" w:hAnsi="Microsoft Sans Serif" w:cs="Microsoft Sans Serif"/>
                <w:sz w:val="14"/>
                <w:szCs w:val="14"/>
              </w:rPr>
              <w:br/>
              <w:t>AP/4</w:t>
            </w:r>
            <w:r w:rsidRPr="00817609">
              <w:rPr>
                <w:rFonts w:ascii="Microsoft Sans Serif" w:eastAsia="Times New Roman" w:hAnsi="Microsoft Sans Serif" w:cs="Microsoft Sans Serif"/>
                <w:sz w:val="14"/>
                <w:szCs w:val="14"/>
              </w:rPr>
              <w:br/>
              <w:t>51.3%</w:t>
            </w:r>
          </w:p>
        </w:tc>
        <w:tc>
          <w:tcPr>
            <w:tcW w:w="584" w:type="pct"/>
            <w:shd w:val="clear" w:color="auto" w:fill="auto"/>
            <w:vAlign w:val="center"/>
            <w:hideMark/>
          </w:tcPr>
          <w:p w14:paraId="6BDE247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437" w:type="pct"/>
            <w:shd w:val="clear" w:color="auto" w:fill="auto"/>
            <w:noWrap/>
            <w:vAlign w:val="center"/>
          </w:tcPr>
          <w:p w14:paraId="4429C5FE"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119D7652"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60D0E17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486726A4" w14:textId="37281FF2"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Lymphocyte </w:t>
            </w:r>
            <w:r w:rsidRPr="00817609">
              <w:rPr>
                <w:rFonts w:ascii="Microsoft Sans Serif" w:eastAsia="Times New Roman" w:hAnsi="Microsoft Sans Serif" w:cs="Microsoft Sans Serif"/>
                <w:b/>
                <w:color w:val="000000"/>
                <w:sz w:val="14"/>
                <w:szCs w:val="14"/>
              </w:rPr>
              <w:t>Panic Disorder</w:t>
            </w:r>
            <w:r w:rsidRPr="00817609">
              <w:rPr>
                <w:rFonts w:ascii="Microsoft Sans Serif" w:eastAsia="Times New Roman" w:hAnsi="Microsoft Sans Serif" w:cs="Microsoft Sans Serif"/>
                <w:color w:val="000000"/>
                <w:sz w:val="14"/>
                <w:szCs w:val="14"/>
              </w:rPr>
              <w:t xml:space="preserve">  </w:t>
            </w:r>
            <w:hyperlink w:anchor="_ENREF_14" w:tooltip="Philibert, 2007 #71187"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&lt;EndNote&gt;&lt;Cite&gt;&lt;Author&gt;Philibert&lt;/Author&gt;&lt;Year&gt;2007&lt;/Year&gt;&lt;RecNum&gt;6553&lt;/RecNum&gt;&lt;DisplayText&gt;&lt;style face="superscript"&gt;14&lt;/style&gt;&lt;/DisplayText&gt;&lt;record&gt;&lt;rec-number&gt;6553&lt;/rec-number&gt;&lt;foreign-keys&gt;&lt;key app="EN" db-id="ff0dazz97tzzsjestepxespbsr5xwd5a90ep" timestamp="1487968457"&gt;6553&lt;/key&gt;&lt;/foreign-keys&gt;&lt;ref-type name="Journal Article"&gt;17&lt;/ref-type&gt;&lt;contributors&gt;&lt;authors&gt;&lt;author&gt;Philibert, R. A.&lt;/author&gt;&lt;author&gt;Crowe, R.&lt;/author&gt;&lt;author&gt;Ryu, G. Y.&lt;/author&gt;&lt;author&gt;Yoon, J. G.&lt;/author&gt;&lt;author&gt;Secrest, D.&lt;/author&gt;&lt;author&gt;Sandhu, H.&lt;/author&gt;&lt;author&gt;Madan, A.&lt;/author&gt;&lt;/authors&gt;&lt;/contributors&gt;&lt;auth-address&gt;Department of Psychiatry, The University of Iowa, Iowa City, Iowa 52242, USA. robert-philibert@uiowa.edu&lt;/auth-address&gt;&lt;titles&gt;&lt;title&gt;Transcriptional profiling of lymphoblast lines from subjects with panic disorder&lt;/title&gt;&lt;secondary-title&gt;Am J Med Genet B Neuropsychiatr Genet&lt;/secondary-title&gt;&lt;/titles&gt;&lt;periodical&gt;&lt;full-title&gt;Am J Med Genet B Neuropsychiatr Genet&lt;/full-title&gt;&lt;/periodical&gt;&lt;pages&gt;674-82&lt;/pages&gt;&lt;volume&gt;144B&lt;/volume&gt;&lt;number&gt;5&lt;/number&gt;&lt;edition&gt;2007/03/08&lt;/edition&gt;&lt;keywords&gt;&lt;keyword&gt;Adult&lt;/keyword&gt;&lt;keyword&gt;Cell Line&lt;/keyword&gt;&lt;keyword&gt;Diagnostic and Statistical Manual of Mental Disorders&lt;/keyword&gt;&lt;keyword&gt;Female&lt;/keyword&gt;&lt;keyword&gt;*Gene Expression Profiling&lt;/keyword&gt;&lt;keyword&gt;Humans&lt;/keyword&gt;&lt;keyword&gt;Interview, Psychological&lt;/keyword&gt;&lt;keyword&gt;Lymphocytes/*metabolism&lt;/keyword&gt;&lt;keyword&gt;Male&lt;/keyword&gt;&lt;keyword&gt;Middle Aged&lt;/keyword&gt;&lt;keyword&gt;Oligonucleotide Array Sequence Analysis&lt;/keyword&gt;&lt;keyword&gt;Panic Disorder/*genetics&lt;/keyword&gt;&lt;keyword&gt;Sex Characteristics&lt;/keyword&gt;&lt;/keywords&gt;&lt;dates&gt;&lt;year&gt;2007&lt;/year&gt;&lt;pub-dates&gt;&lt;date&gt;Jul 5&lt;/date&gt;&lt;/pub-dates&gt;&lt;/dates&gt;&lt;isbn&gt;1552-4841 (Print)&amp;#xD;1552-4841 (Linking)&lt;/isbn&gt;&lt;accession-num&gt;17342723&lt;/accession-num&gt;&lt;urls&gt;&lt;related-urls&gt;&lt;url&gt;https://www.ncbi.nlm.nih.gov/pubmed/17342723&lt;/url&gt;&lt;/related-urls&gt;&lt;/urls&gt;&lt;electronic-resource-num&gt;10.1002/ajmg.b.30502&lt;/electronic-resource-num&gt;&lt;language&gt;eng&lt;/language&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14</w:t>
              </w:r>
              <w:r w:rsidR="000E7C7F" w:rsidRPr="00817609">
                <w:rPr>
                  <w:rFonts w:ascii="Microsoft Sans Serif" w:eastAsia="Times New Roman" w:hAnsi="Microsoft Sans Serif" w:cs="Microsoft Sans Serif"/>
                  <w:color w:val="000000"/>
                  <w:sz w:val="14"/>
                  <w:szCs w:val="14"/>
                </w:rPr>
                <w:fldChar w:fldCharType="end"/>
              </w:r>
            </w:hyperlink>
          </w:p>
        </w:tc>
        <w:tc>
          <w:tcPr>
            <w:tcW w:w="384" w:type="pct"/>
            <w:shd w:val="clear" w:color="auto" w:fill="auto"/>
            <w:noWrap/>
            <w:vAlign w:val="center"/>
          </w:tcPr>
          <w:p w14:paraId="38423E31" w14:textId="77777777" w:rsidR="00B17D12" w:rsidRPr="00817609" w:rsidRDefault="00B17D12" w:rsidP="00FB2249">
            <w:pPr>
              <w:spacing w:after="0" w:line="240" w:lineRule="auto"/>
              <w:rPr>
                <w:rFonts w:ascii="Microsoft Sans Serif" w:eastAsia="Times New Roman" w:hAnsi="Microsoft Sans Serif" w:cs="Microsoft Sans Serif"/>
                <w:sz w:val="14"/>
                <w:szCs w:val="14"/>
              </w:rPr>
            </w:pPr>
          </w:p>
        </w:tc>
        <w:tc>
          <w:tcPr>
            <w:tcW w:w="345" w:type="pct"/>
            <w:shd w:val="clear" w:color="auto" w:fill="auto"/>
            <w:noWrap/>
            <w:vAlign w:val="center"/>
          </w:tcPr>
          <w:p w14:paraId="6058A4C2" w14:textId="77777777" w:rsidR="00B17D12" w:rsidRPr="00817609" w:rsidRDefault="00B17D12" w:rsidP="00FB2249">
            <w:pPr>
              <w:spacing w:after="0" w:line="240" w:lineRule="auto"/>
              <w:rPr>
                <w:rFonts w:ascii="Microsoft Sans Serif" w:eastAsia="Times New Roman" w:hAnsi="Microsoft Sans Serif" w:cs="Microsoft Sans Serif"/>
                <w:sz w:val="14"/>
                <w:szCs w:val="14"/>
              </w:rPr>
            </w:pPr>
          </w:p>
        </w:tc>
        <w:tc>
          <w:tcPr>
            <w:tcW w:w="437" w:type="pct"/>
            <w:shd w:val="clear" w:color="auto" w:fill="auto"/>
            <w:noWrap/>
            <w:vAlign w:val="center"/>
          </w:tcPr>
          <w:p w14:paraId="43B580D7" w14:textId="77777777" w:rsidR="00B17D12" w:rsidRPr="00817609" w:rsidRDefault="00B17D12" w:rsidP="00FB2249">
            <w:pPr>
              <w:spacing w:after="0" w:line="240" w:lineRule="auto"/>
              <w:rPr>
                <w:rFonts w:ascii="Microsoft Sans Serif" w:eastAsia="Times New Roman" w:hAnsi="Microsoft Sans Serif" w:cs="Microsoft Sans Serif"/>
                <w:sz w:val="14"/>
                <w:szCs w:val="14"/>
              </w:rPr>
            </w:pPr>
          </w:p>
        </w:tc>
        <w:tc>
          <w:tcPr>
            <w:tcW w:w="290" w:type="pct"/>
            <w:vAlign w:val="center"/>
          </w:tcPr>
          <w:p w14:paraId="251C943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2.02E-04/4</w:t>
            </w:r>
            <w:r w:rsidRPr="00817609">
              <w:rPr>
                <w:rFonts w:ascii="Microsoft Sans Serif" w:eastAsia="Times New Roman" w:hAnsi="Microsoft Sans Serif" w:cs="Microsoft Sans Serif"/>
                <w:sz w:val="14"/>
                <w:szCs w:val="14"/>
              </w:rPr>
              <w:br/>
              <w:t>Nominal</w:t>
            </w:r>
          </w:p>
        </w:tc>
        <w:tc>
          <w:tcPr>
            <w:tcW w:w="290" w:type="pct"/>
            <w:shd w:val="clear" w:color="auto" w:fill="auto"/>
            <w:vAlign w:val="center"/>
            <w:hideMark/>
          </w:tcPr>
          <w:p w14:paraId="546DFEB5"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w:t>
            </w:r>
          </w:p>
        </w:tc>
      </w:tr>
      <w:tr w:rsidR="00B17D12" w:rsidRPr="007426A9" w14:paraId="0FA7A867" w14:textId="77777777" w:rsidTr="00FB2249">
        <w:trPr>
          <w:trHeight w:val="864"/>
          <w:jc w:val="center"/>
        </w:trPr>
        <w:tc>
          <w:tcPr>
            <w:tcW w:w="485" w:type="pct"/>
            <w:shd w:val="clear" w:color="auto" w:fill="auto"/>
            <w:noWrap/>
            <w:vAlign w:val="center"/>
            <w:hideMark/>
          </w:tcPr>
          <w:p w14:paraId="67288B68"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00B0F0"/>
                <w:sz w:val="14"/>
                <w:szCs w:val="14"/>
              </w:rPr>
              <w:t>GPX7</w:t>
            </w:r>
            <w:r w:rsidRPr="00817609">
              <w:rPr>
                <w:rFonts w:ascii="Microsoft Sans Serif" w:eastAsia="Times New Roman" w:hAnsi="Microsoft Sans Serif" w:cs="Microsoft Sans Serif"/>
                <w:sz w:val="14"/>
                <w:szCs w:val="14"/>
              </w:rPr>
              <w:br/>
              <w:t>Glutathione Peroxidase 7</w:t>
            </w:r>
          </w:p>
        </w:tc>
        <w:tc>
          <w:tcPr>
            <w:tcW w:w="389" w:type="pct"/>
            <w:shd w:val="clear" w:color="auto" w:fill="auto"/>
            <w:vAlign w:val="center"/>
            <w:hideMark/>
          </w:tcPr>
          <w:p w14:paraId="1979105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213170_at</w:t>
            </w:r>
          </w:p>
        </w:tc>
        <w:tc>
          <w:tcPr>
            <w:tcW w:w="535" w:type="pct"/>
            <w:shd w:val="clear" w:color="auto" w:fill="auto"/>
            <w:vAlign w:val="center"/>
            <w:hideMark/>
          </w:tcPr>
          <w:p w14:paraId="5474A13C"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(D)</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64.3%</w:t>
            </w:r>
          </w:p>
        </w:tc>
        <w:tc>
          <w:tcPr>
            <w:tcW w:w="584" w:type="pct"/>
            <w:shd w:val="clear" w:color="auto" w:fill="auto"/>
            <w:vAlign w:val="center"/>
            <w:hideMark/>
          </w:tcPr>
          <w:p w14:paraId="195A6D8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437" w:type="pct"/>
            <w:shd w:val="clear" w:color="auto" w:fill="auto"/>
            <w:noWrap/>
            <w:vAlign w:val="bottom"/>
          </w:tcPr>
          <w:p w14:paraId="3D2817F3"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bottom"/>
          </w:tcPr>
          <w:p w14:paraId="462BAB8E"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14613E1B"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4" w:type="pct"/>
            <w:shd w:val="clear" w:color="auto" w:fill="auto"/>
            <w:noWrap/>
            <w:vAlign w:val="bottom"/>
          </w:tcPr>
          <w:p w14:paraId="71984B47" w14:textId="151AE04D"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Medullae Oblongata </w:t>
            </w:r>
            <w:r w:rsidRPr="00817609">
              <w:rPr>
                <w:rFonts w:ascii="Microsoft Sans Serif" w:hAnsi="Microsoft Sans Serif" w:cs="Microsoft Sans Serif"/>
                <w:b/>
                <w:color w:val="000000"/>
                <w:sz w:val="14"/>
                <w:szCs w:val="14"/>
              </w:rPr>
              <w:t>Panic Disorder</w:t>
            </w:r>
            <w:r w:rsidRPr="00817609">
              <w:rPr>
                <w:rFonts w:ascii="Microsoft Sans Serif" w:hAnsi="Microsoft Sans Serif" w:cs="Microsoft Sans Serif"/>
                <w:color w:val="000000"/>
                <w:sz w:val="14"/>
                <w:szCs w:val="14"/>
              </w:rPr>
              <w:t xml:space="preserve"> </w:t>
            </w:r>
            <w:hyperlink w:anchor="_ENREF_17" w:tooltip="Cittaro, 2016 #71197" w:history="1">
              <w:r w:rsidR="000E7C7F" w:rsidRPr="00817609">
                <w:rPr>
                  <w:rFonts w:ascii="Microsoft Sans Serif" w:hAnsi="Microsoft Sans Serif" w:cs="Microsoft Sans Serif"/>
                  <w:color w:val="000000"/>
                  <w:sz w:val="14"/>
                  <w:szCs w:val="14"/>
                </w:rPr>
                <w:fldChar w:fldCharType="begin">
                  <w:fldData xml:space="preserve">PEVuZE5vdGU+PENpdGU+PEF1dGhvcj5DaXR0YXJvPC9BdXRob3I+PFllYXI+MjAxNjwvWWVhcj48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PEVuZE5vdGU+PENpdGU+PEF1dGhvcj5DaXR0YXJvPC9BdXRob3I+PFllYXI+MjAxNjwvWWVhcj48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17</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bottom"/>
          </w:tcPr>
          <w:p w14:paraId="7A8CC8D8"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0601EF99"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13516E11"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4.64E-01/2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35F83F78"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r>
      <w:tr w:rsidR="00B17D12" w:rsidRPr="007426A9" w14:paraId="6A531E61" w14:textId="77777777" w:rsidTr="00FB2249">
        <w:trPr>
          <w:trHeight w:val="864"/>
          <w:jc w:val="center"/>
        </w:trPr>
        <w:tc>
          <w:tcPr>
            <w:tcW w:w="485" w:type="pct"/>
            <w:shd w:val="clear" w:color="auto" w:fill="auto"/>
            <w:noWrap/>
            <w:vAlign w:val="center"/>
            <w:hideMark/>
          </w:tcPr>
          <w:p w14:paraId="2DF427AC"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NTRK3</w:t>
            </w:r>
            <w:r w:rsidRPr="00817609">
              <w:rPr>
                <w:rFonts w:ascii="Microsoft Sans Serif" w:eastAsia="Times New Roman" w:hAnsi="Microsoft Sans Serif" w:cs="Microsoft Sans Serif"/>
                <w:sz w:val="14"/>
                <w:szCs w:val="14"/>
              </w:rPr>
              <w:br/>
              <w:t>Neurotrophic Receptor Tyrosine Kinase 3</w:t>
            </w:r>
          </w:p>
        </w:tc>
        <w:tc>
          <w:tcPr>
            <w:tcW w:w="389" w:type="pct"/>
            <w:shd w:val="clear" w:color="auto" w:fill="auto"/>
            <w:vAlign w:val="center"/>
            <w:hideMark/>
          </w:tcPr>
          <w:p w14:paraId="0AA2CA6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215025_at</w:t>
            </w:r>
          </w:p>
        </w:tc>
        <w:tc>
          <w:tcPr>
            <w:tcW w:w="535" w:type="pct"/>
            <w:shd w:val="clear" w:color="auto" w:fill="auto"/>
            <w:vAlign w:val="center"/>
            <w:hideMark/>
          </w:tcPr>
          <w:p w14:paraId="223C8261"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35.1%</w:t>
            </w:r>
          </w:p>
        </w:tc>
        <w:tc>
          <w:tcPr>
            <w:tcW w:w="584" w:type="pct"/>
            <w:shd w:val="clear" w:color="auto" w:fill="auto"/>
            <w:vAlign w:val="center"/>
            <w:hideMark/>
          </w:tcPr>
          <w:p w14:paraId="0662815C"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0C0949CB" w14:textId="5AC8B11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OCD</w:t>
            </w:r>
            <w:r w:rsidRPr="00817609">
              <w:rPr>
                <w:rFonts w:ascii="Microsoft Sans Serif" w:eastAsia="Times New Roman" w:hAnsi="Microsoft Sans Serif" w:cs="Microsoft Sans Serif"/>
                <w:color w:val="000000"/>
                <w:sz w:val="14"/>
                <w:szCs w:val="14"/>
              </w:rPr>
              <w:t xml:space="preserve">   </w:t>
            </w:r>
            <w:hyperlink w:anchor="_ENREF_6" w:tooltip="Alonso, 2008 #12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PEVuZE5vdGU+PENpdGU+PEF1dGhvcj5BbG9uc288L0F1dGhvcj48WWVhcj4yMDA4PC9ZZWFyPjxS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PEVuZE5vdGU+PENpdGU+PEF1dGhvcj5BbG9uc288L0F1dGhvcj48WWVhcj4yMDA4PC9ZZWFyPjxS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w:t>
              </w:r>
              <w:r w:rsidR="000E7C7F" w:rsidRPr="00817609">
                <w:rPr>
                  <w:rFonts w:ascii="Microsoft Sans Serif" w:eastAsia="Times New Roman" w:hAnsi="Microsoft Sans Serif" w:cs="Microsoft Sans Serif"/>
                  <w:color w:val="000000"/>
                  <w:sz w:val="14"/>
                  <w:szCs w:val="14"/>
                </w:rPr>
                <w:fldChar w:fldCharType="end"/>
              </w:r>
            </w:hyperlink>
          </w:p>
          <w:p w14:paraId="5B609A08" w14:textId="77777777" w:rsidR="00B17D12" w:rsidRDefault="00B17D12" w:rsidP="00FB2249">
            <w:pPr>
              <w:spacing w:after="0" w:line="240" w:lineRule="auto"/>
              <w:jc w:val="center"/>
              <w:rPr>
                <w:rFonts w:ascii="Microsoft Sans Serif" w:eastAsia="Times New Roman" w:hAnsi="Microsoft Sans Serif" w:cs="Microsoft Sans Serif"/>
                <w:b/>
                <w:color w:val="000000"/>
                <w:sz w:val="14"/>
                <w:szCs w:val="14"/>
              </w:rPr>
            </w:pPr>
          </w:p>
          <w:p w14:paraId="240201F8" w14:textId="516651C6"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OCD</w:t>
            </w:r>
            <w:r w:rsidRPr="00817609">
              <w:rPr>
                <w:rFonts w:ascii="Microsoft Sans Serif" w:eastAsia="Times New Roman" w:hAnsi="Microsoft Sans Serif" w:cs="Microsoft Sans Serif"/>
                <w:color w:val="000000"/>
                <w:sz w:val="14"/>
                <w:szCs w:val="14"/>
              </w:rPr>
              <w:t xml:space="preserve">  </w:t>
            </w:r>
            <w:hyperlink w:anchor="_ENREF_7" w:tooltip="Muinos-Gimeno, 2009 #576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7</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r>
          </w:p>
          <w:p w14:paraId="7C12517F" w14:textId="2EC11DF2"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Panic Disorder</w:t>
            </w:r>
            <w:r w:rsidRPr="00817609">
              <w:rPr>
                <w:rFonts w:ascii="Microsoft Sans Serif" w:eastAsia="Times New Roman" w:hAnsi="Microsoft Sans Serif" w:cs="Microsoft Sans Serif"/>
                <w:color w:val="000000"/>
                <w:sz w:val="14"/>
                <w:szCs w:val="14"/>
              </w:rPr>
              <w:t xml:space="preserve"> </w:t>
            </w:r>
            <w:hyperlink w:anchor="_ENREF_7" w:tooltip="Muinos-Gimeno, 2009 #576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PEVuZE5vdGU+PENpdGU+PEF1dGhvcj5NdWlub3MtR2ltZW5vPC9BdXRob3I+PFllYXI+MjAwOTwv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7</w:t>
              </w:r>
              <w:r w:rsidR="000E7C7F" w:rsidRPr="00817609">
                <w:rPr>
                  <w:rFonts w:ascii="Microsoft Sans Serif" w:eastAsia="Times New Roman" w:hAnsi="Microsoft Sans Serif" w:cs="Microsoft Sans Serif"/>
                  <w:color w:val="000000"/>
                  <w:sz w:val="14"/>
                  <w:szCs w:val="14"/>
                </w:rPr>
                <w:fldChar w:fldCharType="end"/>
              </w:r>
            </w:hyperlink>
          </w:p>
        </w:tc>
        <w:tc>
          <w:tcPr>
            <w:tcW w:w="437" w:type="pct"/>
            <w:shd w:val="clear" w:color="auto" w:fill="auto"/>
            <w:noWrap/>
            <w:vAlign w:val="center"/>
          </w:tcPr>
          <w:p w14:paraId="65CD5D23"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127AE60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0FD84E80" w14:textId="2F9B525C"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Panic Disorder</w:t>
            </w:r>
            <w:r w:rsidRPr="00817609">
              <w:rPr>
                <w:rFonts w:ascii="Microsoft Sans Serif" w:eastAsia="Times New Roman" w:hAnsi="Microsoft Sans Serif" w:cs="Microsoft Sans Serif"/>
                <w:color w:val="000000"/>
                <w:sz w:val="14"/>
                <w:szCs w:val="14"/>
              </w:rPr>
              <w:t xml:space="preserve"> </w:t>
            </w:r>
            <w:hyperlink w:anchor="_ENREF_8" w:tooltip="Santos, 2013 #2145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PEVuZE5vdGU+PENpdGU+PEF1dGhvcj5TYW50b3M8L0F1dGhvcj48WWVhcj4yMDEzPC9ZZWFyPjxS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PEVuZE5vdGU+PENpdGU+PEF1dGhvcj5TYW50b3M8L0F1dGhvcj48WWVhcj4yMDEzPC9ZZWFyPjxS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t xml:space="preserve">  </w:t>
            </w: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9" w:tooltip="Dierssen, 2006 #21455"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PEVuZE5vdGU+PENpdGU+PEF1dGhvcj5EaWVyc3NlbjwvQXV0aG9yPjxZZWFyPjIwMDY8L1llYXI+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=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PEVuZE5vdGU+PENpdGU+PEF1dGhvcj5EaWVyc3NlbjwvQXV0aG9yPjxZZWFyPjIwMDY8L1llYXI+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=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9</w:t>
              </w:r>
              <w:r w:rsidR="000E7C7F" w:rsidRPr="00817609">
                <w:rPr>
                  <w:rFonts w:ascii="Microsoft Sans Serif" w:eastAsia="Times New Roman" w:hAnsi="Microsoft Sans Serif" w:cs="Microsoft Sans Serif"/>
                  <w:color w:val="000000"/>
                  <w:sz w:val="14"/>
                  <w:szCs w:val="14"/>
                </w:rPr>
                <w:fldChar w:fldCharType="end"/>
              </w:r>
            </w:hyperlink>
          </w:p>
        </w:tc>
        <w:tc>
          <w:tcPr>
            <w:tcW w:w="345" w:type="pct"/>
            <w:shd w:val="clear" w:color="auto" w:fill="auto"/>
            <w:noWrap/>
            <w:vAlign w:val="center"/>
          </w:tcPr>
          <w:p w14:paraId="78484CC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08B75F8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Cingulate Cortex </w:t>
            </w:r>
            <w:r w:rsidRPr="00817609">
              <w:rPr>
                <w:rFonts w:ascii="Microsoft Sans Serif" w:eastAsia="Times New Roman" w:hAnsi="Microsoft Sans Serif" w:cs="Microsoft Sans Serif"/>
                <w:b/>
                <w:color w:val="000000"/>
                <w:sz w:val="14"/>
                <w:szCs w:val="14"/>
              </w:rPr>
              <w:t>Antidepressants</w:t>
            </w:r>
          </w:p>
          <w:p w14:paraId="7DD90FC4" w14:textId="3F05AD13" w:rsidR="00B17D12" w:rsidRPr="00817609" w:rsidRDefault="009D3E44" w:rsidP="00FB2249">
            <w:pPr>
              <w:spacing w:after="0" w:line="240" w:lineRule="auto"/>
              <w:jc w:val="center"/>
              <w:rPr>
                <w:rFonts w:ascii="Microsoft Sans Serif" w:eastAsia="Times New Roman" w:hAnsi="Microsoft Sans Serif" w:cs="Microsoft Sans Serif"/>
                <w:color w:val="000000"/>
                <w:sz w:val="14"/>
                <w:szCs w:val="14"/>
              </w:rPr>
            </w:pPr>
            <w:hyperlink w:anchor="_ENREF_10" w:tooltip="Surget, 2009 #80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PEVuZE5vdGU+PENpdGU+PEF1dGhvcj5TdXJnZXQ8L0F1dGhvcj48WWVhcj4yMDA5PC9ZZWFyPjxS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=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PEVuZE5vdGU+PENpdGU+PEF1dGhvcj5TdXJnZXQ8L0F1dGhvcj48WWVhcj4yMDA5PC9ZZWFyPjxS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=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10</w:t>
              </w:r>
              <w:r w:rsidR="000E7C7F" w:rsidRPr="00817609">
                <w:rPr>
                  <w:rFonts w:ascii="Microsoft Sans Serif" w:eastAsia="Times New Roman" w:hAnsi="Microsoft Sans Serif" w:cs="Microsoft Sans Serif"/>
                  <w:color w:val="000000"/>
                  <w:sz w:val="14"/>
                  <w:szCs w:val="14"/>
                </w:rPr>
                <w:fldChar w:fldCharType="end"/>
              </w:r>
            </w:hyperlink>
          </w:p>
        </w:tc>
        <w:tc>
          <w:tcPr>
            <w:tcW w:w="437" w:type="pct"/>
            <w:shd w:val="clear" w:color="auto" w:fill="auto"/>
            <w:noWrap/>
            <w:vAlign w:val="center"/>
          </w:tcPr>
          <w:p w14:paraId="0B3EBBDB"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p>
        </w:tc>
        <w:tc>
          <w:tcPr>
            <w:tcW w:w="290" w:type="pct"/>
            <w:vAlign w:val="center"/>
          </w:tcPr>
          <w:p w14:paraId="00B9788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6.58E-01/2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6651C72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r>
      <w:tr w:rsidR="00B17D12" w:rsidRPr="007426A9" w14:paraId="6FB558D6" w14:textId="77777777" w:rsidTr="00FB2249">
        <w:trPr>
          <w:trHeight w:val="864"/>
          <w:jc w:val="center"/>
        </w:trPr>
        <w:tc>
          <w:tcPr>
            <w:tcW w:w="485" w:type="pct"/>
            <w:shd w:val="clear" w:color="auto" w:fill="auto"/>
            <w:noWrap/>
            <w:vAlign w:val="center"/>
            <w:hideMark/>
          </w:tcPr>
          <w:p w14:paraId="11C15F6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SLC6A2</w:t>
            </w:r>
            <w:r w:rsidRPr="00817609">
              <w:rPr>
                <w:rFonts w:ascii="Microsoft Sans Serif" w:eastAsia="Times New Roman" w:hAnsi="Microsoft Sans Serif" w:cs="Microsoft Sans Serif"/>
                <w:sz w:val="14"/>
                <w:szCs w:val="14"/>
              </w:rPr>
              <w:br/>
              <w:t>Solute Carrier Family 6 Member 2</w:t>
            </w:r>
          </w:p>
        </w:tc>
        <w:tc>
          <w:tcPr>
            <w:tcW w:w="389" w:type="pct"/>
            <w:shd w:val="clear" w:color="auto" w:fill="auto"/>
            <w:vAlign w:val="center"/>
            <w:hideMark/>
          </w:tcPr>
          <w:p w14:paraId="4275EF6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217214_s_at</w:t>
            </w:r>
          </w:p>
        </w:tc>
        <w:tc>
          <w:tcPr>
            <w:tcW w:w="535" w:type="pct"/>
            <w:shd w:val="clear" w:color="auto" w:fill="auto"/>
            <w:vAlign w:val="center"/>
            <w:hideMark/>
          </w:tcPr>
          <w:p w14:paraId="416DF4FF"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40.3%</w:t>
            </w:r>
          </w:p>
        </w:tc>
        <w:tc>
          <w:tcPr>
            <w:tcW w:w="584" w:type="pct"/>
            <w:shd w:val="clear" w:color="auto" w:fill="auto"/>
            <w:vAlign w:val="center"/>
            <w:hideMark/>
          </w:tcPr>
          <w:p w14:paraId="325CA56B"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2742B7FD" w14:textId="4B947C96"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b/>
                <w:color w:val="000000"/>
                <w:sz w:val="14"/>
                <w:szCs w:val="14"/>
              </w:rPr>
              <w:t>Panic Disorder</w:t>
            </w:r>
            <w:r w:rsidRPr="00817609">
              <w:rPr>
                <w:rFonts w:ascii="Microsoft Sans Serif" w:hAnsi="Microsoft Sans Serif" w:cs="Microsoft Sans Serif"/>
                <w:color w:val="000000"/>
                <w:sz w:val="14"/>
                <w:szCs w:val="14"/>
              </w:rPr>
              <w:t xml:space="preserve"> </w:t>
            </w:r>
            <w:hyperlink w:anchor="_ENREF_18" w:tooltip="Buttenschon, 2011 #71191" w:history="1">
              <w:r w:rsidR="000E7C7F" w:rsidRPr="00817609">
                <w:rPr>
                  <w:rFonts w:ascii="Microsoft Sans Serif" w:hAnsi="Microsoft Sans Serif" w:cs="Microsoft Sans Serif"/>
                  <w:color w:val="000000"/>
                  <w:sz w:val="14"/>
                  <w:szCs w:val="14"/>
                </w:rPr>
                <w:fldChar w:fldCharType="begin">
                  <w:fldData xml:space="preserve">PEVuZE5vdGU+PENpdGU+PEF1dGhvcj5CdXR0ZW5zY2hvbjwvQXV0aG9yPjxZZWFyPjIwMTE8L1ll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PEVuZE5vdGU+PENpdGU+PEF1dGhvcj5CdXR0ZW5zY2hvbjwvQXV0aG9yPjxZZWFyPjIwMTE8L1ll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18</w:t>
              </w:r>
              <w:r w:rsidR="000E7C7F" w:rsidRPr="00817609">
                <w:rPr>
                  <w:rFonts w:ascii="Microsoft Sans Serif" w:hAnsi="Microsoft Sans Serif" w:cs="Microsoft Sans Serif"/>
                  <w:color w:val="000000"/>
                  <w:sz w:val="14"/>
                  <w:szCs w:val="14"/>
                </w:rPr>
                <w:fldChar w:fldCharType="end"/>
              </w:r>
            </w:hyperlink>
          </w:p>
        </w:tc>
        <w:tc>
          <w:tcPr>
            <w:tcW w:w="437" w:type="pct"/>
            <w:shd w:val="clear" w:color="auto" w:fill="auto"/>
            <w:noWrap/>
            <w:vAlign w:val="bottom"/>
          </w:tcPr>
          <w:p w14:paraId="45992EA4"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center"/>
          </w:tcPr>
          <w:p w14:paraId="209F193B" w14:textId="054210EB"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Blood </w:t>
            </w:r>
            <w:r w:rsidRPr="00817609">
              <w:rPr>
                <w:rFonts w:ascii="Microsoft Sans Serif" w:hAnsi="Microsoft Sans Serif" w:cs="Microsoft Sans Serif"/>
                <w:b/>
                <w:color w:val="000000"/>
                <w:sz w:val="14"/>
                <w:szCs w:val="14"/>
              </w:rPr>
              <w:t>Panic Disorder</w:t>
            </w:r>
            <w:r>
              <w:rPr>
                <w:rFonts w:ascii="Microsoft Sans Serif" w:hAnsi="Microsoft Sans Serif" w:cs="Microsoft Sans Serif"/>
                <w:b/>
                <w:color w:val="000000"/>
                <w:sz w:val="14"/>
                <w:szCs w:val="14"/>
              </w:rPr>
              <w:br/>
            </w:r>
            <w:r w:rsidRPr="00817609">
              <w:rPr>
                <w:rFonts w:ascii="Microsoft Sans Serif" w:hAnsi="Microsoft Sans Serif" w:cs="Microsoft Sans Serif"/>
                <w:color w:val="000000"/>
                <w:sz w:val="14"/>
                <w:szCs w:val="14"/>
              </w:rPr>
              <w:t xml:space="preserve"> </w:t>
            </w:r>
            <w:hyperlink w:anchor="_ENREF_19" w:tooltip="Esler, 2006 #71192"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&lt;EndNote&gt;&lt;Cite&gt;&lt;Author&gt;Esler&lt;/Author&gt;&lt;Year&gt;2006&lt;/Year&gt;&lt;RecNum&gt;71192&lt;/RecNum&gt;&lt;DisplayText&gt;&lt;style face="superscript"&gt;19&lt;/style&gt;&lt;/DisplayText&gt;&lt;record&gt;&lt;rec-number&gt;71192&lt;/rec-number&gt;&lt;foreign-keys&gt;&lt;key app="EN" db-id="ff0dazz97tzzsjestepxespbsr5xwd5a90ep" timestamp="1636567817"&gt;71192&lt;/key&gt;&lt;/foreign-keys&gt;&lt;ref-type name="Journal Article"&gt;17&lt;/ref-type&gt;&lt;contributors&gt;&lt;authors&gt;&lt;author&gt;Esler, M.&lt;/author&gt;&lt;author&gt;Alvarenga, M.&lt;/author&gt;&lt;author&gt;Pier, C.&lt;/author&gt;&lt;author&gt;Richards, J.&lt;/author&gt;&lt;author&gt;El-Osta, A.&lt;/author&gt;&lt;author&gt;Barton, D.&lt;/author&gt;&lt;author&gt;Haikerwal, D.&lt;/author&gt;&lt;author&gt;Kaye, D.&lt;/author&gt;&lt;author&gt;Schlaich, M.&lt;/author&gt;&lt;author&gt;Guo, L.&lt;/author&gt;&lt;author&gt;Jennings, G.&lt;/author&gt;&lt;author&gt;Socratous, F.&lt;/author&gt;&lt;author&gt;Lambert, G.&lt;/author&gt;&lt;/authors&gt;&lt;/contributors&gt;&lt;auth-address&gt;Baker Heart Research Institute, Melbourne, Australia.&lt;/auth-address&gt;&lt;titles&gt;&lt;title&gt;The neuronal noradrenaline transporter, anxiety and cardiovascular disease&lt;/title&gt;&lt;secondary-title&gt;J Psychopharmacol&lt;/secondary-title&gt;&lt;/titles&gt;&lt;pages&gt;60-6&lt;/pages&gt;&lt;volume&gt;20&lt;/volume&gt;&lt;number&gt;4 Suppl&lt;/number&gt;&lt;edition&gt;2006/06/21&lt;/edition&gt;&lt;keywords&gt;&lt;keyword&gt;Animals&lt;/keyword&gt;&lt;keyword&gt;Anxiety/genetics/*metabolism/physiopathology&lt;/keyword&gt;&lt;keyword&gt;Cardiovascular Diseases/genetics/*metabolism/physiopathology&lt;/keyword&gt;&lt;keyword&gt;DNA Methylation&lt;/keyword&gt;&lt;keyword&gt;Humans&lt;/keyword&gt;&lt;keyword&gt;Models, Biological&lt;/keyword&gt;&lt;keyword&gt;Neurons/*metabolism&lt;/keyword&gt;&lt;keyword&gt;Norepinephrine/metabolism&lt;/keyword&gt;&lt;keyword&gt;Norepinephrine Plasma Membrane Transport Proteins/genetics/*metabolism&lt;/keyword&gt;&lt;keyword&gt;Protein Binding&lt;/keyword&gt;&lt;/keywords&gt;&lt;dates&gt;&lt;year&gt;2006&lt;/year&gt;&lt;pub-dates&gt;&lt;date&gt;Jul&lt;/date&gt;&lt;/pub-dates&gt;&lt;/dates&gt;&lt;isbn&gt;0269-8811 (Print)&amp;#xD;0269-8811 (Linking)&lt;/isbn&gt;&lt;accession-num&gt;16785272&lt;/accession-num&gt;&lt;urls&gt;&lt;related-urls&gt;&lt;url&gt;https://www.ncbi.nlm.nih.gov/pubmed/16785272&lt;/url&gt;&lt;/related-urls&gt;&lt;/urls&gt;&lt;electronic-resource-num&gt;10.1177/1359786806066055&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19</w:t>
              </w:r>
              <w:r w:rsidR="000E7C7F" w:rsidRPr="00817609">
                <w:rPr>
                  <w:rFonts w:ascii="Microsoft Sans Serif" w:hAnsi="Microsoft Sans Serif" w:cs="Microsoft Sans Serif"/>
                  <w:color w:val="000000"/>
                  <w:sz w:val="14"/>
                  <w:szCs w:val="14"/>
                </w:rPr>
                <w:fldChar w:fldCharType="end"/>
              </w:r>
            </w:hyperlink>
          </w:p>
        </w:tc>
        <w:tc>
          <w:tcPr>
            <w:tcW w:w="384" w:type="pct"/>
            <w:shd w:val="clear" w:color="auto" w:fill="auto"/>
            <w:noWrap/>
            <w:vAlign w:val="bottom"/>
          </w:tcPr>
          <w:p w14:paraId="1297A322"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45" w:type="pct"/>
            <w:shd w:val="clear" w:color="auto" w:fill="auto"/>
            <w:noWrap/>
            <w:vAlign w:val="bottom"/>
          </w:tcPr>
          <w:p w14:paraId="5E5A19C1"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419AE91D"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6EEDDBD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3.40E-01/2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3618C7C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r>
      <w:tr w:rsidR="00B17D12" w:rsidRPr="007426A9" w14:paraId="26CB2F60" w14:textId="77777777" w:rsidTr="00FB2249">
        <w:trPr>
          <w:trHeight w:val="1152"/>
          <w:jc w:val="center"/>
        </w:trPr>
        <w:tc>
          <w:tcPr>
            <w:tcW w:w="485" w:type="pct"/>
            <w:shd w:val="clear" w:color="auto" w:fill="auto"/>
            <w:noWrap/>
            <w:vAlign w:val="center"/>
            <w:hideMark/>
          </w:tcPr>
          <w:p w14:paraId="1B1DFC63"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SLC6A4</w:t>
            </w:r>
            <w:r w:rsidRPr="00817609">
              <w:rPr>
                <w:rFonts w:ascii="Microsoft Sans Serif" w:eastAsia="Times New Roman" w:hAnsi="Microsoft Sans Serif" w:cs="Microsoft Sans Serif"/>
                <w:sz w:val="14"/>
                <w:szCs w:val="14"/>
              </w:rPr>
              <w:br/>
              <w:t>Solute Carrier Family 6 Member 4</w:t>
            </w:r>
          </w:p>
        </w:tc>
        <w:tc>
          <w:tcPr>
            <w:tcW w:w="389" w:type="pct"/>
            <w:shd w:val="clear" w:color="auto" w:fill="auto"/>
            <w:vAlign w:val="center"/>
            <w:hideMark/>
          </w:tcPr>
          <w:p w14:paraId="6868122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242009_at</w:t>
            </w:r>
          </w:p>
        </w:tc>
        <w:tc>
          <w:tcPr>
            <w:tcW w:w="535" w:type="pct"/>
            <w:shd w:val="clear" w:color="auto" w:fill="auto"/>
            <w:vAlign w:val="center"/>
            <w:hideMark/>
          </w:tcPr>
          <w:p w14:paraId="7B8CE76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35.1%</w:t>
            </w:r>
          </w:p>
        </w:tc>
        <w:tc>
          <w:tcPr>
            <w:tcW w:w="584" w:type="pct"/>
            <w:shd w:val="clear" w:color="auto" w:fill="auto"/>
            <w:vAlign w:val="center"/>
            <w:hideMark/>
          </w:tcPr>
          <w:p w14:paraId="67969C68"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10</w:t>
            </w:r>
          </w:p>
        </w:tc>
        <w:tc>
          <w:tcPr>
            <w:tcW w:w="437" w:type="pct"/>
            <w:shd w:val="clear" w:color="auto" w:fill="auto"/>
            <w:noWrap/>
            <w:vAlign w:val="center"/>
          </w:tcPr>
          <w:p w14:paraId="17FB25F7" w14:textId="4FB7D86B" w:rsidR="00B17D12"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br/>
              <w:t xml:space="preserve">  </w:t>
            </w: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20" w:tooltip="Forstner, 2017 #19708"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PEVuZE5vdGU+PENpdGU+PEF1dGhvcj5Gb3JzdG5lcjwvQXV0aG9yPjxZZWFyPjIwMTc8L1llYXI+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PEVuZE5vdGU+PENpdGU+PEF1dGhvcj5Gb3JzdG5lcjwvQXV0aG9yPjxZZWFyPjIwMTc8L1llYXI+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20</w:t>
              </w:r>
              <w:r w:rsidR="000E7C7F" w:rsidRPr="00817609">
                <w:rPr>
                  <w:rFonts w:ascii="Microsoft Sans Serif" w:eastAsia="Times New Roman" w:hAnsi="Microsoft Sans Serif" w:cs="Microsoft Sans Serif"/>
                  <w:color w:val="000000"/>
                  <w:sz w:val="14"/>
                  <w:szCs w:val="14"/>
                </w:rPr>
                <w:fldChar w:fldCharType="end"/>
              </w:r>
            </w:hyperlink>
          </w:p>
          <w:p w14:paraId="18EC2297" w14:textId="43AC81B2"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br/>
              <w:t xml:space="preserve"> </w:t>
            </w:r>
            <w:r w:rsidRPr="00817609">
              <w:rPr>
                <w:rFonts w:ascii="Microsoft Sans Serif" w:eastAsia="Times New Roman" w:hAnsi="Microsoft Sans Serif" w:cs="Microsoft Sans Serif"/>
                <w:b/>
                <w:color w:val="000000"/>
                <w:sz w:val="14"/>
                <w:szCs w:val="14"/>
              </w:rPr>
              <w:t xml:space="preserve"> OCD</w:t>
            </w:r>
            <w:r w:rsidRPr="00817609">
              <w:rPr>
                <w:rFonts w:ascii="Microsoft Sans Serif" w:eastAsia="Times New Roman" w:hAnsi="Microsoft Sans Serif" w:cs="Microsoft Sans Serif"/>
                <w:color w:val="000000"/>
                <w:sz w:val="14"/>
                <w:szCs w:val="14"/>
              </w:rPr>
              <w:t xml:space="preserve">   </w:t>
            </w:r>
            <w:hyperlink w:anchor="_ENREF_21" w:tooltip="Wendland, 2008 #8749"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PEVuZE5vdGU+PENpdGU+PEF1dGhvcj5XZW5kbGFuZDwvQXV0aG9yPjxZZWFyPjIwMDg8L1llYXI+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PEVuZE5vdGU+PENpdGU+PEF1dGhvcj5XZW5kbGFuZDwvQXV0aG9yPjxZZWFyPjIwMDg8L1llYXI+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21</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r>
          </w:p>
          <w:p w14:paraId="35F7B4A0"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7AD939AF"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p w14:paraId="7A86ED6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w:t>
            </w:r>
          </w:p>
          <w:p w14:paraId="254F5C5F"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raphe, temporal cortex, and thalamus</w:t>
            </w:r>
          </w:p>
          <w:p w14:paraId="70976008" w14:textId="193E7F38"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 xml:space="preserve">Panic Disorder </w:t>
            </w:r>
            <w:hyperlink w:anchor="_ENREF_22" w:tooltip="Gyawali, 2010 #281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PEVuZE5vdGU+PENpdGU+PEF1dGhvcj5HeWF3YWxpPC9BdXRob3I+PFllYXI+MjAxMDwvWWVhcj48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PEVuZE5vdGU+PENpdGU+PEF1dGhvcj5HeWF3YWxpPC9BdXRob3I+PFllYXI+MjAxMDwvWWVhcj48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22</w:t>
              </w:r>
              <w:r w:rsidR="000E7C7F" w:rsidRPr="00817609">
                <w:rPr>
                  <w:rFonts w:ascii="Microsoft Sans Serif" w:eastAsia="Times New Roman" w:hAnsi="Microsoft Sans Serif" w:cs="Microsoft Sans Serif"/>
                  <w:color w:val="000000"/>
                  <w:sz w:val="14"/>
                  <w:szCs w:val="14"/>
                </w:rPr>
                <w:fldChar w:fldCharType="end"/>
              </w:r>
            </w:hyperlink>
          </w:p>
        </w:tc>
        <w:tc>
          <w:tcPr>
            <w:tcW w:w="388" w:type="pct"/>
            <w:shd w:val="clear" w:color="auto" w:fill="auto"/>
            <w:noWrap/>
            <w:vAlign w:val="center"/>
          </w:tcPr>
          <w:p w14:paraId="7A4C0398"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5132E59D" w14:textId="65078D80"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Blood </w:t>
            </w:r>
            <w:r w:rsidRPr="00817609">
              <w:rPr>
                <w:rFonts w:ascii="Microsoft Sans Serif" w:eastAsia="Times New Roman" w:hAnsi="Microsoft Sans Serif" w:cs="Microsoft Sans Serif"/>
                <w:b/>
                <w:color w:val="000000"/>
                <w:sz w:val="14"/>
                <w:szCs w:val="14"/>
              </w:rPr>
              <w:t xml:space="preserve">Anxiety  </w:t>
            </w:r>
            <w:hyperlink w:anchor="_ENREF_23" w:tooltip="Azadmarzabadi, 2018 #19505"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PEVuZE5vdGU+PENpdGU+PEF1dGhvcj5BemFkbWFyemFiYWRpPC9BdXRob3I+PFllYXI+MjAxODwv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PEVuZE5vdGU+PENpdGU+PEF1dGhvcj5BemFkbWFyemFiYWRpPC9BdXRob3I+PFllYXI+MjAxODwv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23</w:t>
              </w:r>
              <w:r w:rsidR="000E7C7F" w:rsidRPr="00817609">
                <w:rPr>
                  <w:rFonts w:ascii="Microsoft Sans Serif" w:eastAsia="Times New Roman" w:hAnsi="Microsoft Sans Serif" w:cs="Microsoft Sans Serif"/>
                  <w:color w:val="000000"/>
                  <w:sz w:val="14"/>
                  <w:szCs w:val="14"/>
                </w:rPr>
                <w:fldChar w:fldCharType="end"/>
              </w:r>
            </w:hyperlink>
          </w:p>
          <w:p w14:paraId="289F9A91"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p w14:paraId="0DF9810C" w14:textId="7422625C"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(D)  </w:t>
            </w:r>
            <w:r w:rsidRPr="00817609">
              <w:rPr>
                <w:rFonts w:ascii="Microsoft Sans Serif" w:eastAsia="Times New Roman" w:hAnsi="Microsoft Sans Serif" w:cs="Microsoft Sans Serif"/>
                <w:color w:val="000000"/>
                <w:sz w:val="14"/>
                <w:szCs w:val="14"/>
              </w:rPr>
              <w:br/>
            </w:r>
            <w:proofErr w:type="gramStart"/>
            <w:r w:rsidRPr="00817609">
              <w:rPr>
                <w:rFonts w:ascii="Microsoft Sans Serif" w:eastAsia="Times New Roman" w:hAnsi="Microsoft Sans Serif" w:cs="Microsoft Sans Serif"/>
                <w:color w:val="000000"/>
                <w:sz w:val="14"/>
                <w:szCs w:val="14"/>
              </w:rPr>
              <w:t xml:space="preserve">Buccal  </w:t>
            </w:r>
            <w:r w:rsidRPr="00817609">
              <w:rPr>
                <w:rFonts w:ascii="Microsoft Sans Serif" w:eastAsia="Times New Roman" w:hAnsi="Microsoft Sans Serif" w:cs="Microsoft Sans Serif"/>
                <w:b/>
                <w:color w:val="000000"/>
                <w:sz w:val="14"/>
                <w:szCs w:val="14"/>
              </w:rPr>
              <w:t>Anxiety</w:t>
            </w:r>
            <w:proofErr w:type="gramEnd"/>
            <w:r w:rsidRPr="00817609">
              <w:rPr>
                <w:rFonts w:ascii="Microsoft Sans Serif" w:eastAsia="Times New Roman" w:hAnsi="Microsoft Sans Serif" w:cs="Microsoft Sans Serif"/>
                <w:b/>
                <w:color w:val="000000"/>
                <w:sz w:val="14"/>
                <w:szCs w:val="14"/>
              </w:rPr>
              <w:t xml:space="preserve"> </w:t>
            </w:r>
            <w:hyperlink w:anchor="_ENREF_24" w:tooltip="Roberts, 2014 #70508"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PEVuZE5vdGU+PENpdGU+PEF1dGhvcj5Sb2JlcnRzPC9BdXRob3I+PFllYXI+MjAxNDwvWWVhcj48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PEVuZE5vdGU+PENpdGU+PEF1dGhvcj5Sb2JlcnRzPC9BdXRob3I+PFllYXI+MjAxNDwvWWVhcj48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24</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t>Buccal</w:t>
            </w:r>
          </w:p>
          <w:p w14:paraId="37D87111"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p w14:paraId="05766C80"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w:t>
            </w:r>
          </w:p>
          <w:p w14:paraId="2B2D1D61" w14:textId="432DFC46"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24" w:tooltip="Roberts, 2014 #70508"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PEVuZE5vdGU+PENpdGU+PEF1dGhvcj5Sb2JlcnRzPC9BdXRob3I+PFllYXI+MjAxNDwvWWVhcj48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PEVuZE5vdGU+PENpdGU+PEF1dGhvcj5Sb2JlcnRzPC9BdXRob3I+PFllYXI+MjAxNDwvWWVhcj48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24</w:t>
              </w:r>
              <w:r w:rsidR="000E7C7F" w:rsidRPr="00817609">
                <w:rPr>
                  <w:rFonts w:ascii="Microsoft Sans Serif" w:eastAsia="Times New Roman" w:hAnsi="Microsoft Sans Serif" w:cs="Microsoft Sans Serif"/>
                  <w:color w:val="000000"/>
                  <w:sz w:val="14"/>
                  <w:szCs w:val="14"/>
                </w:rPr>
                <w:fldChar w:fldCharType="end"/>
              </w:r>
            </w:hyperlink>
            <w:r w:rsidRPr="00817609">
              <w:rPr>
                <w:rFonts w:ascii="Microsoft Sans Serif" w:eastAsia="Times New Roman" w:hAnsi="Microsoft Sans Serif" w:cs="Microsoft Sans Serif"/>
                <w:color w:val="000000"/>
                <w:sz w:val="14"/>
                <w:szCs w:val="14"/>
              </w:rPr>
              <w:br/>
              <w:t>Blood</w:t>
            </w:r>
          </w:p>
          <w:p w14:paraId="7CCCD286"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p w14:paraId="58B55909"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w:t>
            </w:r>
          </w:p>
          <w:p w14:paraId="40259FF0" w14:textId="38BD55C6"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OCD</w:t>
            </w:r>
            <w:r w:rsidRPr="00817609">
              <w:rPr>
                <w:rFonts w:ascii="Microsoft Sans Serif" w:eastAsia="Times New Roman" w:hAnsi="Microsoft Sans Serif" w:cs="Microsoft Sans Serif"/>
                <w:color w:val="000000"/>
                <w:sz w:val="14"/>
                <w:szCs w:val="14"/>
              </w:rPr>
              <w:t xml:space="preserve">  </w:t>
            </w:r>
            <w:hyperlink w:anchor="_ENREF_25" w:tooltip="Delorme, 2005 #160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PEVuZE5vdGU+PENpdGU+PEF1dGhvcj5EZWxvcm1lPC9BdXRob3I+PFllYXI+MjAwNTwvWWVhcj48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PEVuZE5vdGU+PENpdGU+PEF1dGhvcj5EZWxvcm1lPC9BdXRob3I+PFllYXI+MjAwNTwvWWVhcj48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25</w:t>
              </w:r>
              <w:r w:rsidR="000E7C7F" w:rsidRPr="00817609">
                <w:rPr>
                  <w:rFonts w:ascii="Microsoft Sans Serif" w:eastAsia="Times New Roman" w:hAnsi="Microsoft Sans Serif" w:cs="Microsoft Sans Serif"/>
                  <w:color w:val="000000"/>
                  <w:sz w:val="14"/>
                  <w:szCs w:val="14"/>
                </w:rPr>
                <w:fldChar w:fldCharType="end"/>
              </w:r>
            </w:hyperlink>
          </w:p>
          <w:p w14:paraId="7E7582B7"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p w14:paraId="7D24A016"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r w:rsidRPr="00817609">
              <w:rPr>
                <w:rFonts w:ascii="Microsoft Sans Serif" w:eastAsia="Times New Roman" w:hAnsi="Microsoft Sans Serif" w:cs="Microsoft Sans Serif"/>
                <w:color w:val="000000"/>
                <w:sz w:val="14"/>
                <w:szCs w:val="14"/>
              </w:rPr>
              <w:br/>
              <w:t>lymphoblastoid</w:t>
            </w:r>
          </w:p>
          <w:p w14:paraId="011E64B5"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OCD</w:t>
            </w:r>
          </w:p>
          <w:p w14:paraId="060A18D9" w14:textId="49B273AE" w:rsidR="00B17D12" w:rsidRPr="00817609" w:rsidRDefault="009D3E44" w:rsidP="00FB2249">
            <w:pPr>
              <w:spacing w:after="0" w:line="240" w:lineRule="auto"/>
              <w:jc w:val="center"/>
              <w:rPr>
                <w:rFonts w:ascii="Microsoft Sans Serif" w:eastAsia="Times New Roman" w:hAnsi="Microsoft Sans Serif" w:cs="Microsoft Sans Serif"/>
                <w:color w:val="000000"/>
                <w:sz w:val="14"/>
                <w:szCs w:val="14"/>
              </w:rPr>
            </w:pPr>
            <w:hyperlink w:anchor="_ENREF_26" w:tooltip="Hu, 2006 #3201"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PEVuZE5vdGU+PENpdGU+PEF1dGhvcj5IdTwvQXV0aG9yPjxZZWFyPjIwMDY8L1llYXI+PFJlY051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PEVuZE5vdGU+PENpdGU+PEF1dGhvcj5IdTwvQXV0aG9yPjxZZWFyPjIwMDY8L1llYXI+PFJlY051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w:t>
              </w:r>
              <w:r w:rsidR="000E7C7F" w:rsidRPr="00817609">
                <w:rPr>
                  <w:rFonts w:ascii="Microsoft Sans Serif" w:eastAsia="Times New Roman" w:hAnsi="Microsoft Sans Serif" w:cs="Microsoft Sans Serif"/>
                  <w:color w:val="000000"/>
                  <w:sz w:val="14"/>
                  <w:szCs w:val="14"/>
                </w:rPr>
                <w:fldChar w:fldCharType="end"/>
              </w:r>
            </w:hyperlink>
            <w:r w:rsidR="00B17D12" w:rsidRPr="00817609">
              <w:rPr>
                <w:rFonts w:ascii="Microsoft Sans Serif" w:eastAsia="Times New Roman" w:hAnsi="Microsoft Sans Serif" w:cs="Microsoft Sans Serif"/>
                <w:color w:val="000000"/>
                <w:sz w:val="14"/>
                <w:szCs w:val="14"/>
                <w:highlight w:val="yellow"/>
              </w:rPr>
              <w:br/>
            </w:r>
          </w:p>
        </w:tc>
        <w:tc>
          <w:tcPr>
            <w:tcW w:w="384" w:type="pct"/>
            <w:shd w:val="clear" w:color="auto" w:fill="auto"/>
            <w:noWrap/>
            <w:vAlign w:val="center"/>
          </w:tcPr>
          <w:p w14:paraId="4C67ECF0"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45" w:type="pct"/>
            <w:shd w:val="clear" w:color="auto" w:fill="auto"/>
            <w:noWrap/>
            <w:vAlign w:val="center"/>
          </w:tcPr>
          <w:p w14:paraId="49F989B0"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0523FF01"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Hippocampus</w:t>
            </w:r>
          </w:p>
          <w:p w14:paraId="50FA8993" w14:textId="5D63AB7F"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27" w:tooltip="Zhang, 2005 #9168"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&lt;EndNote&gt;&lt;Cite&gt;&lt;Author&gt;Zhang&lt;/Author&gt;&lt;Year&gt;2005&lt;/Year&gt;&lt;RecNum&gt;9168&lt;/RecNum&gt;&lt;DisplayText&gt;&lt;style face="superscript"&gt;27&lt;/style&gt;&lt;/DisplayText&gt;&lt;record&gt;&lt;rec-number&gt;9168&lt;/rec-number&gt;&lt;foreign-keys&gt;&lt;key app="EN" db-id="ff0dazz97tzzsjestepxespbsr5xwd5a90ep" timestamp="1487968503"&gt;9168&lt;/key&gt;&lt;/foreign-keys&gt;&lt;ref-type name="Journal Article"&gt;17&lt;/ref-type&gt;&lt;contributors&gt;&lt;authors&gt;&lt;author&gt;Zhang, S.&lt;/author&gt;&lt;author&gt;Amstein, T.&lt;/author&gt;&lt;author&gt;Shen, J.&lt;/author&gt;&lt;author&gt;Brush, F. R.&lt;/author&gt;&lt;author&gt;Gershenfeld, H. K.&lt;/author&gt;&lt;/authors&gt;&lt;/contributors&gt;&lt;auth-address&gt;Department of Psychiatry, University of Texas Southwestern (UTSW) Medical Center, Dallas, TX 75390-9070, USA.&lt;/auth-address&gt;&lt;titles&gt;&lt;title&gt;Molecular correlates of emotional learning using genetically selected rat lines&lt;/title&gt;&lt;secondary-title&gt;Genes Brain Behav&lt;/secondary-title&gt;&lt;alt-title&gt;Genes, brain, and behavior&lt;/alt-title&gt;&lt;/titles&gt;&lt;periodical&gt;&lt;full-title&gt;Genes, brain, and behavior&lt;/full-title&gt;&lt;abbr-1&gt;Genes Brain Behav&lt;/abbr-1&gt;&lt;/periodical&gt;&lt;pages&gt;99-109&lt;/pages&gt;&lt;volume&gt;4&lt;/volume&gt;&lt;number&gt;2&lt;/number&gt;&lt;edition&gt;2005/02/22&lt;/edition&gt;&lt;keywords&gt;&lt;keyword&gt;Animals&lt;/keyword&gt;&lt;keyword&gt;Avoidance Learning/*physiology&lt;/keyword&gt;&lt;keyword&gt;Brain Chemistry/*genetics&lt;/keyword&gt;&lt;keyword&gt;Fear/*physiology&lt;/keyword&gt;&lt;keyword&gt;*Gene Expression Profiling&lt;/keyword&gt;&lt;keyword&gt;Hippocampus/physiology&lt;/keyword&gt;&lt;keyword&gt;Oligonucleotide Array Sequence Analysis&lt;/keyword&gt;&lt;keyword&gt;Phenotype&lt;/keyword&gt;&lt;keyword&gt;Rats&lt;/keyword&gt;&lt;keyword&gt;Rats, Inbred Strains&lt;/keyword&gt;&lt;keyword&gt;Reverse Transcriptase Polymerase Chain Reaction&lt;/keyword&gt;&lt;keyword&gt;Stress, Psychological/*genetics&lt;/keyword&gt;&lt;/keywords&gt;&lt;dates&gt;&lt;year&gt;2005&lt;/year&gt;&lt;pub-dates&gt;&lt;date&gt;Mar&lt;/date&gt;&lt;/pub-dates&gt;&lt;/dates&gt;&lt;isbn&gt;1601-1848 (Print)&amp;#xD;1601-183X (Linking)&lt;/isbn&gt;&lt;accession-num&gt;15720406&lt;/accession-num&gt;&lt;urls&gt;&lt;related-urls&gt;&lt;url&gt;https://www.ncbi.nlm.nih.gov/pubmed/15720406&lt;/url&gt;&lt;/related-urls&gt;&lt;/urls&gt;&lt;electronic-resource-num&gt;10.1111/j.1601-183X.2004.00099.x&lt;/electronic-resource-num&gt;&lt;language&gt;eng&lt;/language&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27</w:t>
              </w:r>
              <w:r w:rsidR="000E7C7F" w:rsidRPr="00817609">
                <w:rPr>
                  <w:rFonts w:ascii="Microsoft Sans Serif" w:eastAsia="Times New Roman" w:hAnsi="Microsoft Sans Serif" w:cs="Microsoft Sans Serif"/>
                  <w:color w:val="000000"/>
                  <w:sz w:val="14"/>
                  <w:szCs w:val="14"/>
                </w:rPr>
                <w:fldChar w:fldCharType="end"/>
              </w:r>
            </w:hyperlink>
          </w:p>
          <w:p w14:paraId="367CBFC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br/>
              <w:t>(D)</w:t>
            </w:r>
          </w:p>
          <w:p w14:paraId="6AD69E18" w14:textId="060CBA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NO TISSUE behavioral testing </w:t>
            </w:r>
            <w:r w:rsidRPr="00817609">
              <w:rPr>
                <w:rFonts w:ascii="Microsoft Sans Serif" w:eastAsia="Times New Roman" w:hAnsi="Microsoft Sans Serif" w:cs="Microsoft Sans Serif"/>
                <w:b/>
                <w:color w:val="000000"/>
                <w:sz w:val="14"/>
                <w:szCs w:val="14"/>
              </w:rPr>
              <w:t>Anxiety</w:t>
            </w:r>
            <w:r w:rsidRPr="00817609">
              <w:rPr>
                <w:rFonts w:ascii="Microsoft Sans Serif" w:eastAsia="Times New Roman" w:hAnsi="Microsoft Sans Serif" w:cs="Microsoft Sans Serif"/>
                <w:color w:val="000000"/>
                <w:sz w:val="14"/>
                <w:szCs w:val="14"/>
              </w:rPr>
              <w:t xml:space="preserve"> </w:t>
            </w:r>
            <w:hyperlink w:anchor="_ENREF_28" w:tooltip="Line, 2011 #21473"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&lt;EndNote&gt;&lt;Cite&gt;&lt;Author&gt;Line&lt;/Author&gt;&lt;Year&gt;2011&lt;/Year&gt;&lt;RecNum&gt;21473&lt;/RecNum&gt;&lt;DisplayText&gt;&lt;style face="superscript"&gt;28&lt;/style&gt;&lt;/DisplayText&gt;&lt;record&gt;&lt;rec-number&gt;21473&lt;/rec-number&gt;&lt;foreign-keys&gt;&lt;key app="EN" db-id="ff0dazz97tzzsjestepxespbsr5xwd5a90ep" timestamp="1562958269"&gt;21473&lt;/key&gt;&lt;/foreign-keys&gt;&lt;ref-type name="Journal Article"&gt;17&lt;/ref-type&gt;&lt;contributors&gt;&lt;authors&gt;&lt;author&gt;Line, S. J.&lt;/author&gt;&lt;author&gt;Barkus, C.&lt;/author&gt;&lt;author&gt;Coyle, C.&lt;/author&gt;&lt;author&gt;Jennings, K. A.&lt;/author&gt;&lt;author&gt;Deacon, R. M.&lt;/author&gt;&lt;author&gt;Lesch, K. P.&lt;/author&gt;&lt;author&gt;Sharp, T.&lt;/author&gt;&lt;author&gt;Bannerman, D. M.&lt;/author&gt;&lt;/authors&gt;&lt;/contributors&gt;&lt;auth-address&gt;Department of Experimental Psychology, South Parks Road, Oxford, OX1 3UD, United Kingdom.&lt;/auth-address&gt;&lt;titles&gt;&lt;title&gt;Opposing alterations in anxiety and species-typical behaviours in serotonin transporter overexpressor and knockout mice&lt;/title&gt;&lt;secondary-title&gt;Eur Neuropsychopharmacol&lt;/secondary-title&gt;&lt;/titles&gt;&lt;pages&gt;108-16&lt;/pages&gt;&lt;volume&gt;21&lt;/volume&gt;&lt;number&gt;1&lt;/number&gt;&lt;edition&gt;2010/09/25&lt;/edition&gt;&lt;keywords&gt;&lt;keyword&gt;Animals&lt;/keyword&gt;&lt;keyword&gt;Anxiety/*genetics/metabolism&lt;/keyword&gt;&lt;keyword&gt;Anxiety Disorders/*genetics/metabolism&lt;/keyword&gt;&lt;keyword&gt;*Behavior, Animal&lt;/keyword&gt;&lt;keyword&gt;Body Weight&lt;/keyword&gt;&lt;keyword&gt;Female&lt;/keyword&gt;&lt;keyword&gt;Humans&lt;/keyword&gt;&lt;keyword&gt;Male&lt;/keyword&gt;&lt;keyword&gt;Maze Learning&lt;/keyword&gt;&lt;keyword&gt;Mice&lt;/keyword&gt;&lt;keyword&gt;Mice, Inbred C57BL&lt;/keyword&gt;&lt;keyword&gt;Mice, Knockout&lt;/keyword&gt;&lt;keyword&gt;Motor Activity&lt;/keyword&gt;&lt;keyword&gt;Serotonin/metabolism&lt;/keyword&gt;&lt;keyword&gt;Serotonin Plasma Membrane Transport Proteins/*genetics/metabolism&lt;/keyword&gt;&lt;/keywords&gt;&lt;dates&gt;&lt;year&gt;2011&lt;/year&gt;&lt;pub-dates&gt;&lt;date&gt;Jan&lt;/date&gt;&lt;/pub-dates&gt;&lt;/dates&gt;&lt;isbn&gt;1873-7862 (Electronic)&amp;#xD;0924-977X (Linking)&lt;/isbn&gt;&lt;accession-num&gt;20863670&lt;/accession-num&gt;&lt;urls&gt;&lt;related-urls&gt;&lt;url&gt;https://www.ncbi.nlm.nih.gov/pubmed/20863670&lt;/url&gt;&lt;/related-urls&gt;&lt;/urls&gt;&lt;custom2&gt;PMC3038260&lt;/custom2&gt;&lt;electronic-resource-num&gt;10.1016/j.euroneuro.2010.08.005&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28</w:t>
              </w:r>
              <w:r w:rsidR="000E7C7F" w:rsidRPr="00817609">
                <w:rPr>
                  <w:rFonts w:ascii="Microsoft Sans Serif" w:eastAsia="Times New Roman" w:hAnsi="Microsoft Sans Serif" w:cs="Microsoft Sans Serif"/>
                  <w:color w:val="000000"/>
                  <w:sz w:val="14"/>
                  <w:szCs w:val="14"/>
                </w:rPr>
                <w:fldChar w:fldCharType="end"/>
              </w:r>
            </w:hyperlink>
          </w:p>
          <w:p w14:paraId="467BE645"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br/>
              <w:t>(I)</w:t>
            </w:r>
          </w:p>
          <w:p w14:paraId="1A3DC01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hippocampus</w:t>
            </w:r>
          </w:p>
          <w:p w14:paraId="4DFF99E2"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Anxiety</w:t>
            </w:r>
          </w:p>
          <w:p w14:paraId="61BF5747" w14:textId="7E024215" w:rsidR="00B17D12" w:rsidRPr="00817609" w:rsidRDefault="009D3E44" w:rsidP="00FB2249">
            <w:pPr>
              <w:spacing w:after="0" w:line="240" w:lineRule="auto"/>
              <w:jc w:val="center"/>
              <w:rPr>
                <w:rFonts w:ascii="Microsoft Sans Serif" w:eastAsia="Times New Roman" w:hAnsi="Microsoft Sans Serif" w:cs="Microsoft Sans Serif"/>
                <w:color w:val="000000"/>
                <w:sz w:val="14"/>
                <w:szCs w:val="14"/>
              </w:rPr>
            </w:pPr>
            <w:hyperlink w:anchor="_ENREF_29" w:tooltip="de Almeida Magalhaes, 2018 #48528"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PEVuZE5vdGU+PENpdGU+PEF1dGhvcj5kZSBBbG1laWRhIE1hZ2FsaGFlczwvQXV0aG9yPjxZZWFy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PEVuZE5vdGU+PENpdGU+PEF1dGhvcj5kZSBBbG1laWRhIE1hZ2FsaGFlczwvQXV0aG9yPjxZZWFy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29</w:t>
              </w:r>
              <w:r w:rsidR="000E7C7F" w:rsidRPr="00817609">
                <w:rPr>
                  <w:rFonts w:ascii="Microsoft Sans Serif" w:eastAsia="Times New Roman" w:hAnsi="Microsoft Sans Serif" w:cs="Microsoft Sans Serif"/>
                  <w:color w:val="000000"/>
                  <w:sz w:val="14"/>
                  <w:szCs w:val="14"/>
                </w:rPr>
                <w:fldChar w:fldCharType="end"/>
              </w:r>
            </w:hyperlink>
          </w:p>
        </w:tc>
        <w:tc>
          <w:tcPr>
            <w:tcW w:w="437" w:type="pct"/>
            <w:shd w:val="clear" w:color="auto" w:fill="auto"/>
            <w:noWrap/>
            <w:vAlign w:val="center"/>
          </w:tcPr>
          <w:p w14:paraId="04843961"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5F99F80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8.51E-01/0</w:t>
            </w:r>
            <w:r w:rsidRPr="00817609">
              <w:rPr>
                <w:rFonts w:ascii="Microsoft Sans Serif" w:eastAsia="Times New Roman" w:hAnsi="Microsoft Sans Serif" w:cs="Microsoft Sans Serif"/>
                <w:sz w:val="14"/>
                <w:szCs w:val="14"/>
              </w:rPr>
              <w:br/>
              <w:t>Not Stepwise</w:t>
            </w:r>
          </w:p>
        </w:tc>
        <w:tc>
          <w:tcPr>
            <w:tcW w:w="290" w:type="pct"/>
            <w:shd w:val="clear" w:color="auto" w:fill="auto"/>
            <w:vAlign w:val="center"/>
            <w:hideMark/>
          </w:tcPr>
          <w:p w14:paraId="30CC404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r>
      <w:tr w:rsidR="00B17D12" w:rsidRPr="007426A9" w14:paraId="39D8CC35" w14:textId="77777777" w:rsidTr="00FB2249">
        <w:trPr>
          <w:trHeight w:val="1152"/>
          <w:jc w:val="center"/>
        </w:trPr>
        <w:tc>
          <w:tcPr>
            <w:tcW w:w="485" w:type="pct"/>
            <w:shd w:val="clear" w:color="auto" w:fill="auto"/>
            <w:noWrap/>
            <w:vAlign w:val="center"/>
          </w:tcPr>
          <w:p w14:paraId="5BE53D35" w14:textId="77777777" w:rsidR="00B17D12" w:rsidRPr="00817609" w:rsidRDefault="00B17D12" w:rsidP="00FB2249">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00B0F0"/>
                <w:sz w:val="14"/>
                <w:szCs w:val="14"/>
              </w:rPr>
              <w:t>TMEM138</w:t>
            </w:r>
            <w:r w:rsidRPr="00817609">
              <w:rPr>
                <w:rFonts w:ascii="Microsoft Sans Serif" w:hAnsi="Microsoft Sans Serif" w:cs="Microsoft Sans Serif"/>
                <w:color w:val="000000"/>
                <w:sz w:val="14"/>
                <w:szCs w:val="14"/>
              </w:rPr>
              <w:br/>
              <w:t>Transmembrane Protein 138</w:t>
            </w:r>
          </w:p>
        </w:tc>
        <w:tc>
          <w:tcPr>
            <w:tcW w:w="389" w:type="pct"/>
            <w:shd w:val="clear" w:color="auto" w:fill="auto"/>
            <w:vAlign w:val="center"/>
          </w:tcPr>
          <w:p w14:paraId="0469F11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223113_at</w:t>
            </w:r>
          </w:p>
        </w:tc>
        <w:tc>
          <w:tcPr>
            <w:tcW w:w="535" w:type="pct"/>
            <w:shd w:val="clear" w:color="auto" w:fill="auto"/>
            <w:vAlign w:val="center"/>
          </w:tcPr>
          <w:p w14:paraId="6F531390"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(D)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63%</w:t>
            </w:r>
          </w:p>
        </w:tc>
        <w:tc>
          <w:tcPr>
            <w:tcW w:w="584" w:type="pct"/>
            <w:shd w:val="clear" w:color="auto" w:fill="auto"/>
            <w:vAlign w:val="center"/>
          </w:tcPr>
          <w:p w14:paraId="6122601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7ECD3808"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437" w:type="pct"/>
            <w:shd w:val="clear" w:color="auto" w:fill="auto"/>
            <w:noWrap/>
            <w:vAlign w:val="center"/>
          </w:tcPr>
          <w:p w14:paraId="21EB7768"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615084DB" w14:textId="4A6A395B" w:rsidR="00B17D12" w:rsidRPr="005C617F"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Lymphocyte </w:t>
            </w:r>
            <w:r w:rsidRPr="00817609">
              <w:rPr>
                <w:rFonts w:ascii="Microsoft Sans Serif" w:hAnsi="Microsoft Sans Serif" w:cs="Microsoft Sans Serif"/>
                <w:b/>
                <w:color w:val="000000"/>
                <w:sz w:val="14"/>
                <w:szCs w:val="14"/>
              </w:rPr>
              <w:t>Panic Disorder</w:t>
            </w:r>
            <w:r w:rsidRPr="00817609">
              <w:rPr>
                <w:rFonts w:ascii="Microsoft Sans Serif" w:hAnsi="Microsoft Sans Serif" w:cs="Microsoft Sans Serif"/>
                <w:color w:val="000000"/>
                <w:sz w:val="14"/>
                <w:szCs w:val="14"/>
              </w:rPr>
              <w:t xml:space="preserve"> </w:t>
            </w:r>
            <w:hyperlink w:anchor="_ENREF_14" w:tooltip="Philibert, 2007 #71187"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&lt;EndNote&gt;&lt;Cite&gt;&lt;Author&gt;Philibert&lt;/Author&gt;&lt;Year&gt;2007&lt;/Year&gt;&lt;RecNum&gt;71187&lt;/RecNum&gt;&lt;DisplayText&gt;&lt;style face="superscript"&gt;14&lt;/style&gt;&lt;/DisplayText&gt;&lt;record&gt;&lt;rec-number&gt;71187&lt;/rec-number&gt;&lt;foreign-keys&gt;&lt;key app="EN" db-id="ff0dazz97tzzsjestepxespbsr5xwd5a90ep" timestamp="1636565566"&gt;71187&lt;/key&gt;&lt;/foreign-keys&gt;&lt;ref-type name="Journal Article"&gt;17&lt;/ref-type&gt;&lt;contributors&gt;&lt;authors&gt;&lt;author&gt;Philibert, R. A.&lt;/author&gt;&lt;author&gt;Crowe, R.&lt;/author&gt;&lt;author&gt;Ryu, G. Y.&lt;/author&gt;&lt;author&gt;Yoon, J. G.&lt;/author&gt;&lt;author&gt;Secrest, D.&lt;/author&gt;&lt;author&gt;Sandhu, H.&lt;/author&gt;&lt;author&gt;Madan, A.&lt;/author&gt;&lt;/authors&gt;&lt;/contributors&gt;&lt;auth-address&gt;Department of Psychiatry, The University of Iowa, Iowa City, Iowa 52242, USA. robert-philibert@uiowa.edu&lt;/auth-address&gt;&lt;titles&gt;&lt;title&gt;Transcriptional profiling of lymphoblast lines from subjects with panic disorder&lt;/title&gt;&lt;secondary-title&gt;Am J Med Genet B Neuropsychiatr Genet&lt;/secondary-title&gt;&lt;/titles&gt;&lt;periodical&gt;&lt;full-title&gt;Am J Med Genet B Neuropsychiatr Genet&lt;/full-title&gt;&lt;/periodical&gt;&lt;pages&gt;674-82&lt;/pages&gt;&lt;volume&gt;144B&lt;/volume&gt;&lt;number&gt;5&lt;/number&gt;&lt;edition&gt;2007/03/08&lt;/edition&gt;&lt;keywords&gt;&lt;keyword&gt;Adult&lt;/keyword&gt;&lt;keyword&gt;Cell Line&lt;/keyword&gt;&lt;keyword&gt;Diagnostic and Statistical Manual of Mental Disorders&lt;/keyword&gt;&lt;keyword&gt;Female&lt;/keyword&gt;&lt;keyword&gt;*Gene Expression Profiling&lt;/keyword&gt;&lt;keyword&gt;Humans&lt;/keyword&gt;&lt;keyword&gt;Interview, Psychological&lt;/keyword&gt;&lt;keyword&gt;Lymphocytes/*metabolism&lt;/keyword&gt;&lt;keyword&gt;Male&lt;/keyword&gt;&lt;keyword&gt;Middle Aged&lt;/keyword&gt;&lt;keyword&gt;Oligonucleotide Array Sequence Analysis&lt;/keyword&gt;&lt;keyword&gt;Panic Disorder/*genetics&lt;/keyword&gt;&lt;keyword&gt;Sex Characteristics&lt;/keyword&gt;&lt;/keywords&gt;&lt;dates&gt;&lt;year&gt;2007&lt;/year&gt;&lt;pub-dates&gt;&lt;date&gt;Jul 5&lt;/date&gt;&lt;/pub-dates&gt;&lt;/dates&gt;&lt;isbn&gt;1552-4841 (Print)&amp;#xD;1552-4841 (Linking)&lt;/isbn&gt;&lt;accession-num&gt;17342723&lt;/accession-num&gt;&lt;urls&gt;&lt;related-urls&gt;&lt;url&gt;https://www.ncbi.nlm.nih.gov/pubmed/17342723&lt;/url&gt;&lt;/related-urls&gt;&lt;/urls&gt;&lt;electronic-resource-num&gt;10.1002/ajmg.b.30502&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14</w:t>
              </w:r>
              <w:r w:rsidR="000E7C7F" w:rsidRPr="00817609">
                <w:rPr>
                  <w:rFonts w:ascii="Microsoft Sans Serif" w:hAnsi="Microsoft Sans Serif" w:cs="Microsoft Sans Serif"/>
                  <w:color w:val="000000"/>
                  <w:sz w:val="14"/>
                  <w:szCs w:val="14"/>
                </w:rPr>
                <w:fldChar w:fldCharType="end"/>
              </w:r>
            </w:hyperlink>
          </w:p>
        </w:tc>
        <w:tc>
          <w:tcPr>
            <w:tcW w:w="384" w:type="pct"/>
            <w:shd w:val="clear" w:color="auto" w:fill="auto"/>
            <w:noWrap/>
            <w:vAlign w:val="center"/>
          </w:tcPr>
          <w:p w14:paraId="6905A89D"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345" w:type="pct"/>
            <w:shd w:val="clear" w:color="auto" w:fill="auto"/>
            <w:noWrap/>
            <w:vAlign w:val="center"/>
          </w:tcPr>
          <w:p w14:paraId="19226DD2" w14:textId="58895AF6"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Medullae Oblongata </w:t>
            </w:r>
            <w:r w:rsidRPr="00817609">
              <w:rPr>
                <w:rFonts w:ascii="Microsoft Sans Serif" w:hAnsi="Microsoft Sans Serif" w:cs="Microsoft Sans Serif"/>
                <w:b/>
                <w:color w:val="000000"/>
                <w:sz w:val="14"/>
                <w:szCs w:val="14"/>
              </w:rPr>
              <w:t>Panic Disorder</w:t>
            </w:r>
            <w:r w:rsidRPr="00817609">
              <w:rPr>
                <w:rFonts w:ascii="Microsoft Sans Serif" w:hAnsi="Microsoft Sans Serif" w:cs="Microsoft Sans Serif"/>
                <w:color w:val="000000"/>
                <w:sz w:val="14"/>
                <w:szCs w:val="14"/>
              </w:rPr>
              <w:t xml:space="preserve"> </w:t>
            </w:r>
            <w:hyperlink w:anchor="_ENREF_17" w:tooltip="Cittaro, 2016 #71197" w:history="1">
              <w:r w:rsidR="000E7C7F" w:rsidRPr="00817609">
                <w:rPr>
                  <w:rFonts w:ascii="Microsoft Sans Serif" w:hAnsi="Microsoft Sans Serif" w:cs="Microsoft Sans Serif"/>
                  <w:color w:val="000000"/>
                  <w:sz w:val="14"/>
                  <w:szCs w:val="14"/>
                </w:rPr>
                <w:fldChar w:fldCharType="begin">
                  <w:fldData xml:space="preserve">PEVuZE5vdGU+PENpdGU+PEF1dGhvcj5DaXR0YXJvPC9BdXRob3I+PFllYXI+MjAxNjwvWWVhcj48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PEVuZE5vdGU+PENpdGU+PEF1dGhvcj5DaXR0YXJvPC9BdXRob3I+PFllYXI+MjAxNjwvWWVhcj48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17</w:t>
              </w:r>
              <w:r w:rsidR="000E7C7F" w:rsidRPr="00817609">
                <w:rPr>
                  <w:rFonts w:ascii="Microsoft Sans Serif" w:hAnsi="Microsoft Sans Serif" w:cs="Microsoft Sans Serif"/>
                  <w:color w:val="000000"/>
                  <w:sz w:val="14"/>
                  <w:szCs w:val="14"/>
                </w:rPr>
                <w:fldChar w:fldCharType="end"/>
              </w:r>
            </w:hyperlink>
          </w:p>
          <w:p w14:paraId="58DBE283"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068D9189"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0014F55D"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8.63E-01/0</w:t>
            </w:r>
            <w:r w:rsidRPr="00817609">
              <w:rPr>
                <w:rFonts w:ascii="Microsoft Sans Serif" w:eastAsia="Times New Roman" w:hAnsi="Microsoft Sans Serif" w:cs="Microsoft Sans Serif"/>
                <w:sz w:val="14"/>
                <w:szCs w:val="14"/>
              </w:rPr>
              <w:br/>
              <w:t>Not Stepwise</w:t>
            </w:r>
          </w:p>
        </w:tc>
        <w:tc>
          <w:tcPr>
            <w:tcW w:w="290" w:type="pct"/>
            <w:shd w:val="clear" w:color="auto" w:fill="auto"/>
            <w:vAlign w:val="center"/>
          </w:tcPr>
          <w:p w14:paraId="3F1593ED"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w:t>
            </w:r>
          </w:p>
        </w:tc>
      </w:tr>
      <w:tr w:rsidR="00B17D12" w:rsidRPr="007426A9" w14:paraId="20CAFD9C" w14:textId="77777777" w:rsidTr="00FB2249">
        <w:trPr>
          <w:trHeight w:val="1152"/>
          <w:jc w:val="center"/>
        </w:trPr>
        <w:tc>
          <w:tcPr>
            <w:tcW w:w="485" w:type="pct"/>
            <w:shd w:val="clear" w:color="auto" w:fill="auto"/>
            <w:noWrap/>
            <w:vAlign w:val="center"/>
          </w:tcPr>
          <w:p w14:paraId="4D1EDDF4" w14:textId="77777777" w:rsidR="00B17D12" w:rsidRPr="00817609" w:rsidRDefault="00B17D12" w:rsidP="00FB2249">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FF0000"/>
                <w:sz w:val="14"/>
                <w:szCs w:val="14"/>
              </w:rPr>
              <w:t>240253_at</w:t>
            </w:r>
          </w:p>
        </w:tc>
        <w:tc>
          <w:tcPr>
            <w:tcW w:w="389" w:type="pct"/>
            <w:shd w:val="clear" w:color="auto" w:fill="auto"/>
            <w:vAlign w:val="center"/>
          </w:tcPr>
          <w:p w14:paraId="3435A52B"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240253_at</w:t>
            </w:r>
          </w:p>
        </w:tc>
        <w:tc>
          <w:tcPr>
            <w:tcW w:w="535" w:type="pct"/>
            <w:shd w:val="clear" w:color="auto" w:fill="auto"/>
            <w:vAlign w:val="center"/>
          </w:tcPr>
          <w:p w14:paraId="090E400F"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88.3%</w:t>
            </w:r>
          </w:p>
        </w:tc>
        <w:tc>
          <w:tcPr>
            <w:tcW w:w="584" w:type="pct"/>
            <w:shd w:val="clear" w:color="auto" w:fill="auto"/>
            <w:vAlign w:val="center"/>
          </w:tcPr>
          <w:p w14:paraId="02BC465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0</w:t>
            </w:r>
          </w:p>
        </w:tc>
        <w:tc>
          <w:tcPr>
            <w:tcW w:w="437" w:type="pct"/>
            <w:shd w:val="clear" w:color="auto" w:fill="auto"/>
            <w:noWrap/>
            <w:vAlign w:val="center"/>
          </w:tcPr>
          <w:p w14:paraId="0BE2FE47"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437" w:type="pct"/>
            <w:shd w:val="clear" w:color="auto" w:fill="auto"/>
            <w:noWrap/>
            <w:vAlign w:val="center"/>
          </w:tcPr>
          <w:p w14:paraId="1E41A3A4"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572F9DB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58C33E14"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345" w:type="pct"/>
            <w:shd w:val="clear" w:color="auto" w:fill="auto"/>
            <w:noWrap/>
            <w:vAlign w:val="center"/>
          </w:tcPr>
          <w:p w14:paraId="55316253"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6295FAEB"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2EC7F15F"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2.74E-01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tcPr>
          <w:p w14:paraId="4783A7D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r>
      <w:tr w:rsidR="00B17D12" w:rsidRPr="007426A9" w14:paraId="2DED46EF" w14:textId="77777777" w:rsidTr="00FB2249">
        <w:trPr>
          <w:trHeight w:val="1152"/>
          <w:jc w:val="center"/>
        </w:trPr>
        <w:tc>
          <w:tcPr>
            <w:tcW w:w="485" w:type="pct"/>
            <w:shd w:val="clear" w:color="auto" w:fill="auto"/>
            <w:noWrap/>
            <w:vAlign w:val="center"/>
          </w:tcPr>
          <w:p w14:paraId="267011FB" w14:textId="77777777" w:rsidR="00B17D12" w:rsidRPr="00817609" w:rsidRDefault="00B17D12" w:rsidP="00FB2249">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FF0000"/>
                <w:sz w:val="14"/>
                <w:szCs w:val="14"/>
              </w:rPr>
              <w:t>ANKRD28</w:t>
            </w:r>
            <w:r w:rsidRPr="00817609">
              <w:rPr>
                <w:rFonts w:ascii="Microsoft Sans Serif" w:hAnsi="Microsoft Sans Serif" w:cs="Microsoft Sans Serif"/>
                <w:color w:val="000000"/>
                <w:sz w:val="14"/>
                <w:szCs w:val="14"/>
              </w:rPr>
              <w:br/>
              <w:t>Ankyrin Repeat Domain 28</w:t>
            </w:r>
          </w:p>
        </w:tc>
        <w:tc>
          <w:tcPr>
            <w:tcW w:w="389" w:type="pct"/>
            <w:shd w:val="clear" w:color="auto" w:fill="auto"/>
            <w:vAlign w:val="center"/>
          </w:tcPr>
          <w:p w14:paraId="346E888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229307_at</w:t>
            </w:r>
          </w:p>
        </w:tc>
        <w:tc>
          <w:tcPr>
            <w:tcW w:w="535" w:type="pct"/>
            <w:shd w:val="clear" w:color="auto" w:fill="auto"/>
            <w:vAlign w:val="center"/>
          </w:tcPr>
          <w:p w14:paraId="0F785B51"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80.5%</w:t>
            </w:r>
          </w:p>
        </w:tc>
        <w:tc>
          <w:tcPr>
            <w:tcW w:w="584" w:type="pct"/>
            <w:shd w:val="clear" w:color="auto" w:fill="auto"/>
            <w:vAlign w:val="center"/>
          </w:tcPr>
          <w:p w14:paraId="1753F5B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0</w:t>
            </w:r>
          </w:p>
        </w:tc>
        <w:tc>
          <w:tcPr>
            <w:tcW w:w="437" w:type="pct"/>
            <w:shd w:val="clear" w:color="auto" w:fill="auto"/>
            <w:noWrap/>
            <w:vAlign w:val="center"/>
          </w:tcPr>
          <w:p w14:paraId="0B06254E"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437" w:type="pct"/>
            <w:shd w:val="clear" w:color="auto" w:fill="auto"/>
            <w:noWrap/>
            <w:vAlign w:val="center"/>
          </w:tcPr>
          <w:p w14:paraId="05D1E12E"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5FB84BE5"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3C447425"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345" w:type="pct"/>
            <w:shd w:val="clear" w:color="auto" w:fill="auto"/>
            <w:noWrap/>
            <w:vAlign w:val="center"/>
          </w:tcPr>
          <w:p w14:paraId="2928951F"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14ED8C66"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782FD920"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6.20E-01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tcPr>
          <w:p w14:paraId="5EA9AA0B"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r>
      <w:tr w:rsidR="00B17D12" w:rsidRPr="007426A9" w14:paraId="5722D7E3" w14:textId="77777777" w:rsidTr="00FB2249">
        <w:trPr>
          <w:trHeight w:val="1152"/>
          <w:jc w:val="center"/>
        </w:trPr>
        <w:tc>
          <w:tcPr>
            <w:tcW w:w="485" w:type="pct"/>
            <w:shd w:val="clear" w:color="auto" w:fill="auto"/>
            <w:noWrap/>
            <w:vAlign w:val="center"/>
          </w:tcPr>
          <w:p w14:paraId="02C6F7A0" w14:textId="77777777" w:rsidR="00B17D12" w:rsidRPr="00817609" w:rsidRDefault="00B17D12" w:rsidP="00FB2249">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FF0000"/>
                <w:sz w:val="14"/>
                <w:szCs w:val="14"/>
              </w:rPr>
              <w:t>CCKBR</w:t>
            </w:r>
            <w:r w:rsidRPr="00817609">
              <w:rPr>
                <w:rFonts w:ascii="Microsoft Sans Serif" w:hAnsi="Microsoft Sans Serif" w:cs="Microsoft Sans Serif"/>
                <w:color w:val="000000"/>
                <w:sz w:val="14"/>
                <w:szCs w:val="14"/>
              </w:rPr>
              <w:br/>
              <w:t>Cholecystokinin B Receptor</w:t>
            </w:r>
          </w:p>
        </w:tc>
        <w:tc>
          <w:tcPr>
            <w:tcW w:w="389" w:type="pct"/>
            <w:shd w:val="clear" w:color="auto" w:fill="auto"/>
            <w:vAlign w:val="center"/>
          </w:tcPr>
          <w:p w14:paraId="26165C77"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210381_s_at</w:t>
            </w:r>
          </w:p>
        </w:tc>
        <w:tc>
          <w:tcPr>
            <w:tcW w:w="535" w:type="pct"/>
            <w:shd w:val="clear" w:color="auto" w:fill="auto"/>
            <w:vAlign w:val="center"/>
          </w:tcPr>
          <w:p w14:paraId="42E6029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48%</w:t>
            </w:r>
          </w:p>
        </w:tc>
        <w:tc>
          <w:tcPr>
            <w:tcW w:w="584" w:type="pct"/>
            <w:shd w:val="clear" w:color="auto" w:fill="auto"/>
            <w:vAlign w:val="center"/>
          </w:tcPr>
          <w:p w14:paraId="0CFD748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726B4E0E"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  </w:t>
            </w:r>
            <w:r w:rsidRPr="00817609">
              <w:rPr>
                <w:rFonts w:ascii="Microsoft Sans Serif" w:hAnsi="Microsoft Sans Serif" w:cs="Microsoft Sans Serif"/>
                <w:color w:val="000000"/>
                <w:sz w:val="14"/>
                <w:szCs w:val="14"/>
              </w:rPr>
              <w:br/>
            </w:r>
          </w:p>
          <w:p w14:paraId="199E5D15" w14:textId="55775151"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b/>
                <w:color w:val="000000"/>
                <w:sz w:val="14"/>
                <w:szCs w:val="14"/>
              </w:rPr>
              <w:t>Panic Disorder</w:t>
            </w:r>
            <w:r w:rsidRPr="00817609">
              <w:rPr>
                <w:rFonts w:ascii="Microsoft Sans Serif" w:hAnsi="Microsoft Sans Serif" w:cs="Microsoft Sans Serif"/>
                <w:color w:val="000000"/>
                <w:sz w:val="14"/>
                <w:szCs w:val="14"/>
              </w:rPr>
              <w:t xml:space="preserve"> </w:t>
            </w:r>
            <w:hyperlink w:anchor="_ENREF_30" w:tooltip="Gratacos, 2009 #71204" w:history="1">
              <w:r w:rsidR="000E7C7F" w:rsidRPr="00817609">
                <w:rPr>
                  <w:rFonts w:ascii="Microsoft Sans Serif" w:hAnsi="Microsoft Sans Serif" w:cs="Microsoft Sans Serif"/>
                  <w:color w:val="000000"/>
                  <w:sz w:val="14"/>
                  <w:szCs w:val="14"/>
                </w:rPr>
                <w:fldChar w:fldCharType="begin">
                  <w:fldData xml:space="preserve">PEVuZE5vdGU+PENpdGU+PEF1dGhvcj5HcmF0YWNvczwvQXV0aG9yPjxZZWFyPjIwMDk8L1llYXI+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PEVuZE5vdGU+PENpdGU+PEF1dGhvcj5HcmF0YWNvczwvQXV0aG9yPjxZZWFyPjIwMDk8L1llYXI+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30</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t xml:space="preserve">, </w:t>
            </w:r>
            <w:hyperlink w:anchor="_ENREF_31" w:tooltip="Wilson, 2012 #4"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&lt;EndNote&gt;&lt;Cite&gt;&lt;Author&gt;Wilson&lt;/Author&gt;&lt;Year&gt;2012&lt;/Year&gt;&lt;RecNum&gt;71205&lt;/RecNum&gt;&lt;DisplayText&gt;&lt;style face="superscript"&gt;31&lt;/style&gt;&lt;/DisplayText&gt;&lt;record&gt;&lt;rec-number&gt;71205&lt;/rec-number&gt;&lt;foreign-keys&gt;&lt;key app="EN" db-id="ff0dazz97tzzsjestepxespbsr5xwd5a90ep" timestamp="1636568969"&gt;71205&lt;/key&gt;&lt;/foreign-keys&gt;&lt;ref-type name="Journal Article"&gt;17&lt;/ref-type&gt;&lt;contributors&gt;&lt;authors&gt;&lt;author&gt;Wilson, J.&lt;/author&gt;&lt;author&gt;Markie, D.&lt;/author&gt;&lt;author&gt;Fitches, A.&lt;/author&gt;&lt;/authors&gt;&lt;/contributors&gt;&lt;auth-address&gt;Department of Pathology, Dunedin School of Medicine, University of Otago, Dunedin, New Zealand. julia.wilson@otago.ac.nz&lt;/auth-address&gt;&lt;titles&gt;&lt;title&gt;Cholecystokinin system genes: associations with panic and other psychiatric disorders&lt;/title&gt;&lt;secondary-title&gt;J Affect Disord&lt;/secondary-title&gt;&lt;/titles&gt;&lt;periodical&gt;&lt;full-title&gt;Journal of affective disorders&lt;/full-title&gt;&lt;abbr-1&gt;J Affect Disord&lt;/abbr-1&gt;&lt;/periodical&gt;&lt;pages&gt;902-8&lt;/pages&gt;&lt;volume&gt;136&lt;/volume&gt;&lt;number&gt;3&lt;/number&gt;&lt;edition&gt;2011/10/08&lt;/edition&gt;&lt;keywords&gt;&lt;keyword&gt;Adolescent&lt;/keyword&gt;&lt;keyword&gt;Adult&lt;/keyword&gt;&lt;keyword&gt;Cholecystokinin/*genetics&lt;/keyword&gt;&lt;keyword&gt;Cohort Studies&lt;/keyword&gt;&lt;keyword&gt;Comorbidity&lt;/keyword&gt;&lt;keyword&gt;Humans&lt;/keyword&gt;&lt;keyword&gt;Mood Disorders/epidemiology&lt;/keyword&gt;&lt;keyword&gt;Panic Disorder/epidemiology/*genetics&lt;/keyword&gt;&lt;keyword&gt;Receptor, Cholecystokinin A/*genetics&lt;/keyword&gt;&lt;keyword&gt;Receptor, Cholecystokinin B/*genetics&lt;/keyword&gt;&lt;keyword&gt;Young Adult&lt;/keyword&gt;&lt;/keywords&gt;&lt;dates&gt;&lt;year&gt;2012&lt;/year&gt;&lt;pub-dates&gt;&lt;date&gt;Feb&lt;/date&gt;&lt;/pub-dates&gt;&lt;/dates&gt;&lt;isbn&gt;1573-2517 (Electronic)&amp;#xD;0165-0327 (Linking)&lt;/isbn&gt;&lt;accession-num&gt;21978736&lt;/accession-num&gt;&lt;urls&gt;&lt;related-urls&gt;&lt;url&gt;https://www.ncbi.nlm.nih.gov/pubmed/21978736&lt;/url&gt;&lt;/related-urls&gt;&lt;/urls&gt;&lt;electronic-resource-num&gt;10.1016/j.jad.2011.09.011&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31</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t xml:space="preserve">, </w:t>
            </w:r>
            <w:hyperlink w:anchor="_ENREF_32" w:tooltip="Maron, 2005 #71206" w:history="1">
              <w:r w:rsidR="000E7C7F" w:rsidRPr="00817609">
                <w:rPr>
                  <w:rFonts w:ascii="Microsoft Sans Serif" w:hAnsi="Microsoft Sans Serif" w:cs="Microsoft Sans Serif"/>
                  <w:color w:val="000000"/>
                  <w:sz w:val="14"/>
                  <w:szCs w:val="14"/>
                </w:rPr>
                <w:fldChar w:fldCharType="begin">
                  <w:fldData xml:space="preserve">PEVuZE5vdGU+PENpdGU+PEF1dGhvcj5NYXJvbjwvQXV0aG9yPjxZZWFyPjIwMDU8L1llYXI+PFJl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PEVuZE5vdGU+PENpdGU+PEF1dGhvcj5NYXJvbjwvQXV0aG9yPjxZZWFyPjIwMDU8L1llYXI+PFJl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32</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t xml:space="preserve">, </w:t>
            </w:r>
            <w:hyperlink w:anchor="_ENREF_33" w:tooltip="Hosing, 2004 #71207" w:history="1">
              <w:r w:rsidR="000E7C7F" w:rsidRPr="00817609">
                <w:rPr>
                  <w:rFonts w:ascii="Microsoft Sans Serif" w:hAnsi="Microsoft Sans Serif" w:cs="Microsoft Sans Serif"/>
                  <w:color w:val="000000"/>
                  <w:sz w:val="14"/>
                  <w:szCs w:val="14"/>
                </w:rPr>
                <w:fldChar w:fldCharType="begin">
                  <w:fldData xml:space="preserve">PEVuZE5vdGU+PENpdGU+PEF1dGhvcj5Ib3Npbmc8L0F1dGhvcj48WWVhcj4yMDA0PC9ZZWFyPjxS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PEVuZE5vdGU+PENpdGU+PEF1dGhvcj5Ib3Npbmc8L0F1dGhvcj48WWVhcj4yMDA0PC9ZZWFyPjxS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33</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t xml:space="preserve">, </w:t>
            </w:r>
            <w:hyperlink w:anchor="_ENREF_34" w:tooltip="Kennedy, 1999 #71209"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&lt;EndNote&gt;&lt;Cite&gt;&lt;Author&gt;Kennedy&lt;/Author&gt;&lt;Year&gt;1999&lt;/Year&gt;&lt;RecNum&gt;71209&lt;/RecNum&gt;&lt;DisplayText&gt;&lt;style face="superscript"&gt;34&lt;/style&gt;&lt;/DisplayText&gt;&lt;record&gt;&lt;rec-number&gt;71209&lt;/rec-number&gt;&lt;foreign-keys&gt;&lt;key app="EN" db-id="ff0dazz97tzzsjestepxespbsr5xwd5a90ep" timestamp="1636569076"&gt;71209&lt;/key&gt;&lt;/foreign-keys&gt;&lt;ref-type name="Journal Article"&gt;17&lt;/ref-type&gt;&lt;contributors&gt;&lt;authors&gt;&lt;author&gt;Kennedy, J. L.&lt;/author&gt;&lt;author&gt;Bradwejn, J.&lt;/author&gt;&lt;author&gt;Koszycki, D.&lt;/author&gt;&lt;author&gt;King, N.&lt;/author&gt;&lt;author&gt;Crowe, R.&lt;/author&gt;&lt;author&gt;Vincent, J.&lt;/author&gt;&lt;author&gt;Fourie, O.&lt;/author&gt;&lt;/authors&gt;&lt;/contributors&gt;&lt;auth-address&gt;Clarke Division, Centre for Addiction and Mental Health, University of Toronto, Ontario, Canada. kennedy@cs.clarke-inst.on.ca&lt;/auth-address&gt;&lt;titles&gt;&lt;title&gt;Investigation of cholecystokinin system genes in panic disorder&lt;/title&gt;&lt;secondary-title&gt;Mol Psychiatry&lt;/secondary-title&gt;&lt;/titles&gt;&lt;periodical&gt;&lt;full-title&gt;Mol Psychiatry&lt;/full-title&gt;&lt;/periodical&gt;&lt;pages&gt;284-5&lt;/pages&gt;&lt;volume&gt;4&lt;/volume&gt;&lt;number&gt;3&lt;/number&gt;&lt;edition&gt;1999/07/08&lt;/edition&gt;&lt;keywords&gt;&lt;keyword&gt;Alleles&lt;/keyword&gt;&lt;keyword&gt;Cholecystokinin/*genetics&lt;/keyword&gt;&lt;keyword&gt;Female&lt;/keyword&gt;&lt;keyword&gt;Genotype&lt;/keyword&gt;&lt;keyword&gt;Humans&lt;/keyword&gt;&lt;keyword&gt;Male&lt;/keyword&gt;&lt;keyword&gt;Panic Disorder/*genetics&lt;/keyword&gt;&lt;keyword&gt;Polymorphism, Genetic&lt;/keyword&gt;&lt;keyword&gt;*Promoter Regions, Genetic&lt;/keyword&gt;&lt;keyword&gt;Receptor, Cholecystokinin A&lt;/keyword&gt;&lt;keyword&gt;Receptor, Cholecystokinin B&lt;/keyword&gt;&lt;keyword&gt;Receptors, Cholecystokinin/*genetics&lt;/keyword&gt;&lt;keyword&gt;Reference Values&lt;/keyword&gt;&lt;keyword&gt;Repetitive Sequences, Nucleic Acid&lt;/keyword&gt;&lt;/keywords&gt;&lt;dates&gt;&lt;year&gt;1999&lt;/year&gt;&lt;pub-dates&gt;&lt;date&gt;May&lt;/date&gt;&lt;/pub-dates&gt;&lt;/dates&gt;&lt;isbn&gt;1359-4184 (Print)&amp;#xD;1359-4184 (Linking)&lt;/isbn&gt;&lt;accession-num&gt;10395221&lt;/accession-num&gt;&lt;urls&gt;&lt;related-urls&gt;&lt;url&gt;https://www.ncbi.nlm.nih.gov/pubmed/10395221&lt;/url&gt;&lt;/related-urls&gt;&lt;/urls&gt;&lt;electronic-resource-num&gt;10.1038/sj.mp.4000507&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34</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t>,</w:t>
            </w:r>
            <w:r>
              <w:rPr>
                <w:rFonts w:ascii="Microsoft Sans Serif" w:hAnsi="Microsoft Sans Serif" w:cs="Microsoft Sans Serif"/>
                <w:color w:val="000000"/>
                <w:sz w:val="14"/>
                <w:szCs w:val="14"/>
              </w:rPr>
              <w:t xml:space="preserve"> </w:t>
            </w:r>
            <w:hyperlink w:anchor="_ENREF_35" w:tooltip="Gelernter, 2001 #71208" w:history="1">
              <w:r w:rsidR="000E7C7F" w:rsidRPr="00817609">
                <w:rPr>
                  <w:rFonts w:ascii="Microsoft Sans Serif" w:hAnsi="Microsoft Sans Serif" w:cs="Microsoft Sans Serif"/>
                  <w:color w:val="000000"/>
                  <w:sz w:val="14"/>
                  <w:szCs w:val="14"/>
                </w:rPr>
                <w:fldChar w:fldCharType="begin">
                  <w:fldData xml:space="preserve">PEVuZE5vdGU+PENpdGU+PEF1dGhvcj5HZWxlcm50ZXI8L0F1dGhvcj48WWVhcj4yMDAxPC9ZZWFy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PEVuZE5vdGU+PENpdGU+PEF1dGhvcj5HZWxlcm50ZXI8L0F1dGhvcj48WWVhcj4yMDAxPC9ZZWFy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35</w:t>
              </w:r>
              <w:r w:rsidR="000E7C7F" w:rsidRPr="00817609">
                <w:rPr>
                  <w:rFonts w:ascii="Microsoft Sans Serif" w:hAnsi="Microsoft Sans Serif" w:cs="Microsoft Sans Serif"/>
                  <w:color w:val="000000"/>
                  <w:sz w:val="14"/>
                  <w:szCs w:val="14"/>
                </w:rPr>
                <w:fldChar w:fldCharType="end"/>
              </w:r>
            </w:hyperlink>
          </w:p>
          <w:p w14:paraId="6B65BAFA"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437" w:type="pct"/>
            <w:shd w:val="clear" w:color="auto" w:fill="auto"/>
            <w:noWrap/>
            <w:vAlign w:val="center"/>
          </w:tcPr>
          <w:p w14:paraId="38C30C8C"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2DC516ED"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7D0D412F" w14:textId="24EF0115"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Forebrain </w:t>
            </w:r>
            <w:r w:rsidRPr="00817609">
              <w:rPr>
                <w:rFonts w:ascii="Microsoft Sans Serif" w:hAnsi="Microsoft Sans Serif" w:cs="Microsoft Sans Serif"/>
                <w:b/>
                <w:color w:val="000000"/>
                <w:sz w:val="14"/>
                <w:szCs w:val="14"/>
              </w:rPr>
              <w:t xml:space="preserve">Anxiety </w:t>
            </w:r>
            <w:hyperlink w:anchor="_ENREF_36" w:tooltip="Chen, 2006 #71189"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&lt;EndNote&gt;&lt;Cite&gt;&lt;Author&gt;Chen&lt;/Author&gt;&lt;Year&gt;2006&lt;/Year&gt;&lt;RecNum&gt;71189&lt;/RecNum&gt;&lt;DisplayText&gt;&lt;style face="superscript"&gt;36&lt;/style&gt;&lt;/DisplayText&gt;&lt;record&gt;&lt;rec-number&gt;71189&lt;/rec-number&gt;&lt;foreign-keys&gt;&lt;key app="EN" db-id="ff0dazz97tzzsjestepxespbsr5xwd5a90ep" timestamp="1636567204"&gt;71189&lt;/key&gt;&lt;/foreign-keys&gt;&lt;ref-type name="Journal Article"&gt;17&lt;/ref-type&gt;&lt;contributors&gt;&lt;authors&gt;&lt;author&gt;Chen, Q.&lt;/author&gt;&lt;author&gt;Nakajima, A.&lt;/author&gt;&lt;author&gt;Meacham, C.&lt;/author&gt;&lt;author&gt;Tang, Y. P.&lt;/author&gt;&lt;/authors&gt;&lt;/contributors&gt;&lt;auth-address&gt;Department of Psychiatry, University of Chicago, 924 East 57th Street, Chicago, IL 60637, USA.&lt;/auth-address&gt;&lt;titles&gt;&lt;title&gt;Elevated cholecystokininergic tone constitutes an important molecular/neuronal mechanism for the expression of anxiety in the mouse&lt;/title&gt;&lt;secondary-title&gt;Proc Natl Acad Sci U S A&lt;/secondary-title&gt;&lt;/titles&gt;&lt;periodical&gt;&lt;full-title&gt;Proceedings of the National Academy of Sciences of the United States of America&lt;/full-title&gt;&lt;abbr-1&gt;Proc Natl Acad Sci U S A&lt;/abbr-1&gt;&lt;/periodical&gt;&lt;pages&gt;3881-6&lt;/pages&gt;&lt;volume&gt;103&lt;/volume&gt;&lt;number&gt;10&lt;/number&gt;&lt;edition&gt;2006/03/16&lt;/edition&gt;&lt;keywords&gt;&lt;keyword&gt;Animals&lt;/keyword&gt;&lt;keyword&gt;Anxiety/etiology/genetics/*physiopathology&lt;/keyword&gt;&lt;keyword&gt;Behavior, Animal/drug effects/physiology&lt;/keyword&gt;&lt;keyword&gt;Cholecystokinin/*physiology&lt;/keyword&gt;&lt;keyword&gt;Diazepam/pharmacology&lt;/keyword&gt;&lt;keyword&gt;Gene Expression&lt;/keyword&gt;&lt;keyword&gt;Mice&lt;/keyword&gt;&lt;keyword&gt;Mice, Transgenic&lt;/keyword&gt;&lt;keyword&gt;Prosencephalon/physiopathology&lt;/keyword&gt;&lt;keyword&gt;Receptor, Cholecystokinin B/genetics/*physiology&lt;/keyword&gt;&lt;/keywords&gt;&lt;dates&gt;&lt;year&gt;2006&lt;/year&gt;&lt;pub-dates&gt;&lt;date&gt;Mar 7&lt;/date&gt;&lt;/pub-dates&gt;&lt;/dates&gt;&lt;isbn&gt;0027-8424 (Print)&amp;#xD;0027-8424 (Linking)&lt;/isbn&gt;&lt;accession-num&gt;16537459&lt;/accession-num&gt;&lt;urls&gt;&lt;related-urls&gt;&lt;url&gt;https://www.ncbi.nlm.nih.gov/pubmed/16537459&lt;/url&gt;&lt;/related-urls&gt;&lt;/urls&gt;&lt;custom2&gt;PMC1383652&lt;/custom2&gt;&lt;electronic-resource-num&gt;10.1073/pnas.0505407103&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36</w:t>
              </w:r>
              <w:r w:rsidR="000E7C7F" w:rsidRPr="00817609">
                <w:rPr>
                  <w:rFonts w:ascii="Microsoft Sans Serif" w:hAnsi="Microsoft Sans Serif" w:cs="Microsoft Sans Serif"/>
                  <w:color w:val="000000"/>
                  <w:sz w:val="14"/>
                  <w:szCs w:val="14"/>
                </w:rPr>
                <w:fldChar w:fldCharType="end"/>
              </w:r>
            </w:hyperlink>
          </w:p>
          <w:p w14:paraId="008AA608" w14:textId="5547DD47"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Cortex, </w:t>
            </w:r>
            <w:proofErr w:type="gramStart"/>
            <w:r w:rsidRPr="00817609">
              <w:rPr>
                <w:rFonts w:ascii="Microsoft Sans Serif" w:hAnsi="Microsoft Sans Serif" w:cs="Microsoft Sans Serif"/>
                <w:color w:val="000000"/>
                <w:sz w:val="14"/>
                <w:szCs w:val="14"/>
              </w:rPr>
              <w:t>Hippocampus ,</w:t>
            </w:r>
            <w:proofErr w:type="gramEnd"/>
            <w:r w:rsidRPr="00817609">
              <w:rPr>
                <w:rFonts w:ascii="Microsoft Sans Serif" w:hAnsi="Microsoft Sans Serif" w:cs="Microsoft Sans Serif"/>
                <w:color w:val="000000"/>
                <w:sz w:val="14"/>
                <w:szCs w:val="14"/>
              </w:rPr>
              <w:t xml:space="preserve"> hypothalamus </w:t>
            </w:r>
            <w:r w:rsidRPr="00817609">
              <w:rPr>
                <w:rFonts w:ascii="Microsoft Sans Serif" w:hAnsi="Microsoft Sans Serif" w:cs="Microsoft Sans Serif"/>
                <w:b/>
                <w:color w:val="000000"/>
                <w:sz w:val="14"/>
                <w:szCs w:val="14"/>
              </w:rPr>
              <w:t xml:space="preserve">Anxiety </w:t>
            </w:r>
            <w:hyperlink w:anchor="_ENREF_37" w:tooltip="Wang, 2011 #71190" w:history="1">
              <w:r w:rsidR="000E7C7F" w:rsidRPr="00817609">
                <w:rPr>
                  <w:rFonts w:ascii="Microsoft Sans Serif" w:hAnsi="Microsoft Sans Serif" w:cs="Microsoft Sans Serif"/>
                  <w:color w:val="000000"/>
                  <w:sz w:val="14"/>
                  <w:szCs w:val="14"/>
                </w:rPr>
                <w:fldChar w:fldCharType="begin">
                  <w:fldData xml:space="preserve">PEVuZE5vdGU+PENpdGU+PEF1dGhvcj5XYW5nPC9BdXRob3I+PFllYXI+MjAxMTwvWWVhcj48UmVj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==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PEVuZE5vdGU+PENpdGU+PEF1dGhvcj5XYW5nPC9BdXRob3I+PFllYXI+MjAxMTwvWWVhcj48UmVj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==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37</w:t>
              </w:r>
              <w:r w:rsidR="000E7C7F" w:rsidRPr="00817609">
                <w:rPr>
                  <w:rFonts w:ascii="Microsoft Sans Serif" w:hAnsi="Microsoft Sans Serif" w:cs="Microsoft Sans Serif"/>
                  <w:color w:val="000000"/>
                  <w:sz w:val="14"/>
                  <w:szCs w:val="14"/>
                </w:rPr>
                <w:fldChar w:fldCharType="end"/>
              </w:r>
            </w:hyperlink>
          </w:p>
          <w:p w14:paraId="6210416B" w14:textId="2ED0E55B" w:rsidR="00B17D12" w:rsidRPr="00B5449E" w:rsidRDefault="00B17D12" w:rsidP="00FB2249">
            <w:pPr>
              <w:spacing w:line="240" w:lineRule="auto"/>
              <w:jc w:val="center"/>
              <w:rPr>
                <w:rFonts w:ascii="Microsoft Sans Serif" w:hAnsi="Microsoft Sans Serif" w:cs="Microsoft Sans Serif"/>
                <w:b/>
                <w:color w:val="000000"/>
                <w:sz w:val="14"/>
                <w:szCs w:val="14"/>
                <w:highlight w:val="yellow"/>
              </w:rPr>
            </w:pPr>
            <w:r w:rsidRPr="00817609">
              <w:rPr>
                <w:rFonts w:ascii="Microsoft Sans Serif" w:hAnsi="Microsoft Sans Serif" w:cs="Microsoft Sans Serif"/>
                <w:color w:val="000000"/>
                <w:sz w:val="14"/>
                <w:szCs w:val="14"/>
              </w:rPr>
              <w:br/>
            </w:r>
            <w:r w:rsidRPr="00EE3C5B">
              <w:rPr>
                <w:rFonts w:ascii="Microsoft Sans Serif" w:hAnsi="Microsoft Sans Serif" w:cs="Microsoft Sans Serif"/>
                <w:color w:val="000000"/>
                <w:sz w:val="14"/>
                <w:szCs w:val="14"/>
              </w:rPr>
              <w:t xml:space="preserve">(I) </w:t>
            </w:r>
            <w:r w:rsidRPr="00EE3C5B">
              <w:rPr>
                <w:rFonts w:ascii="Microsoft Sans Serif" w:hAnsi="Microsoft Sans Serif" w:cs="Microsoft Sans Serif"/>
                <w:color w:val="000000"/>
                <w:sz w:val="14"/>
                <w:szCs w:val="14"/>
              </w:rPr>
              <w:br/>
              <w:t xml:space="preserve">Hippocampus </w:t>
            </w:r>
            <w:r w:rsidRPr="00EE3C5B">
              <w:rPr>
                <w:rFonts w:ascii="Microsoft Sans Serif" w:hAnsi="Microsoft Sans Serif" w:cs="Microsoft Sans Serif"/>
                <w:color w:val="000000"/>
                <w:sz w:val="14"/>
                <w:szCs w:val="14"/>
              </w:rPr>
              <w:br/>
            </w:r>
            <w:r w:rsidRPr="00EE3C5B">
              <w:rPr>
                <w:rFonts w:ascii="Microsoft Sans Serif" w:hAnsi="Microsoft Sans Serif" w:cs="Microsoft Sans Serif"/>
                <w:b/>
                <w:color w:val="000000"/>
                <w:sz w:val="14"/>
                <w:szCs w:val="14"/>
              </w:rPr>
              <w:t>Yohimbine</w:t>
            </w:r>
            <w:r w:rsidRPr="00EE3C5B">
              <w:rPr>
                <w:rFonts w:ascii="Microsoft Sans Serif" w:hAnsi="Microsoft Sans Serif" w:cs="Microsoft Sans Serif"/>
                <w:b/>
                <w:color w:val="000000"/>
                <w:sz w:val="14"/>
                <w:szCs w:val="14"/>
              </w:rPr>
              <w:br/>
            </w:r>
            <w:hyperlink w:anchor="_ENREF_38" w:tooltip="Le-Niculescu, 2011 #4473" w:history="1">
              <w:r w:rsidR="000E7C7F">
                <w:rPr>
                  <w:rFonts w:ascii="Microsoft Sans Serif" w:hAnsi="Microsoft Sans Serif" w:cs="Microsoft Sans Serif"/>
                  <w:color w:val="000000"/>
                  <w:sz w:val="14"/>
                  <w:szCs w:val="14"/>
                </w:rPr>
                <w:fldChar w:fldCharType="begin">
                  <w:fldData xml:space="preserve">PEVuZE5vdGU+PENpdGU+PEF1dGhvcj5MZS1OaWN1bGVzY3U8L0F1dGhvcj48WWVhcj4yMDExPC9Z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PEVuZE5vdGU+PENpdGU+PEF1dGhvcj5MZS1OaWN1bGVzY3U8L0F1dGhvcj48WWVhcj4yMDExPC9Z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38</w:t>
              </w:r>
              <w:r w:rsidR="000E7C7F">
                <w:rPr>
                  <w:rFonts w:ascii="Microsoft Sans Serif" w:hAnsi="Microsoft Sans Serif" w:cs="Microsoft Sans Serif"/>
                  <w:color w:val="000000"/>
                  <w:sz w:val="14"/>
                  <w:szCs w:val="14"/>
                </w:rPr>
                <w:fldChar w:fldCharType="end"/>
              </w:r>
            </w:hyperlink>
          </w:p>
          <w:p w14:paraId="24AA8EC6"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345" w:type="pct"/>
            <w:shd w:val="clear" w:color="auto" w:fill="auto"/>
            <w:noWrap/>
            <w:vAlign w:val="center"/>
          </w:tcPr>
          <w:p w14:paraId="3E340C42"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6DC72102"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0B4A2C30"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4.37E-01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tcPr>
          <w:p w14:paraId="378DD4A0"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r>
      <w:tr w:rsidR="00B17D12" w:rsidRPr="007426A9" w14:paraId="1EB77531" w14:textId="77777777" w:rsidTr="00FB2249">
        <w:trPr>
          <w:trHeight w:val="1152"/>
          <w:jc w:val="center"/>
        </w:trPr>
        <w:tc>
          <w:tcPr>
            <w:tcW w:w="485" w:type="pct"/>
            <w:shd w:val="clear" w:color="auto" w:fill="auto"/>
            <w:noWrap/>
            <w:vAlign w:val="center"/>
          </w:tcPr>
          <w:p w14:paraId="6EC11087" w14:textId="77777777" w:rsidR="00B17D12" w:rsidRPr="00817609" w:rsidRDefault="00B17D12" w:rsidP="00FB2249">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00B0F0"/>
                <w:sz w:val="14"/>
                <w:szCs w:val="14"/>
              </w:rPr>
              <w:t>DYNLL2</w:t>
            </w:r>
            <w:r w:rsidRPr="00817609">
              <w:rPr>
                <w:rFonts w:ascii="Microsoft Sans Serif" w:hAnsi="Microsoft Sans Serif" w:cs="Microsoft Sans Serif"/>
                <w:color w:val="000000"/>
                <w:sz w:val="14"/>
                <w:szCs w:val="14"/>
              </w:rPr>
              <w:br/>
              <w:t>Dynein Light Chain LC8-Type 2</w:t>
            </w:r>
          </w:p>
        </w:tc>
        <w:tc>
          <w:tcPr>
            <w:tcW w:w="389" w:type="pct"/>
            <w:shd w:val="clear" w:color="auto" w:fill="auto"/>
            <w:vAlign w:val="center"/>
          </w:tcPr>
          <w:p w14:paraId="7FA40EEA"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229106_at</w:t>
            </w:r>
          </w:p>
        </w:tc>
        <w:tc>
          <w:tcPr>
            <w:tcW w:w="535" w:type="pct"/>
            <w:shd w:val="clear" w:color="auto" w:fill="auto"/>
            <w:vAlign w:val="center"/>
          </w:tcPr>
          <w:p w14:paraId="53DD1B3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(D)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39.3%</w:t>
            </w:r>
          </w:p>
        </w:tc>
        <w:tc>
          <w:tcPr>
            <w:tcW w:w="584" w:type="pct"/>
            <w:shd w:val="clear" w:color="auto" w:fill="auto"/>
            <w:vAlign w:val="center"/>
          </w:tcPr>
          <w:p w14:paraId="646A290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57B5E5A3" w14:textId="032BC2BC"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b/>
                <w:color w:val="000000"/>
                <w:sz w:val="14"/>
                <w:szCs w:val="14"/>
              </w:rPr>
              <w:t>Anxiety</w:t>
            </w:r>
            <w:r w:rsidRPr="00817609">
              <w:rPr>
                <w:rFonts w:ascii="Microsoft Sans Serif" w:hAnsi="Microsoft Sans Serif" w:cs="Microsoft Sans Serif"/>
                <w:color w:val="000000"/>
                <w:sz w:val="14"/>
                <w:szCs w:val="14"/>
              </w:rPr>
              <w:t xml:space="preserve"> </w:t>
            </w:r>
            <w:hyperlink w:anchor="_ENREF_39" w:tooltip="Donner, 2008 #71194" w:history="1">
              <w:r w:rsidR="000E7C7F" w:rsidRPr="00817609">
                <w:rPr>
                  <w:rFonts w:ascii="Microsoft Sans Serif" w:hAnsi="Microsoft Sans Serif" w:cs="Microsoft Sans Serif"/>
                  <w:color w:val="000000"/>
                  <w:sz w:val="14"/>
                  <w:szCs w:val="14"/>
                </w:rPr>
                <w:fldChar w:fldCharType="begin">
                  <w:fldData xml:space="preserve">PEVuZE5vdGU+PENpdGU+PEF1dGhvcj5Eb25uZXI8L0F1dGhvcj48WWVhcj4yMDA4PC9ZZWFyPjxS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PEVuZE5vdGU+PENpdGU+PEF1dGhvcj5Eb25uZXI8L0F1dGhvcj48WWVhcj4yMDA4PC9ZZWFyPjxS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39</w:t>
              </w:r>
              <w:r w:rsidR="000E7C7F" w:rsidRPr="00817609">
                <w:rPr>
                  <w:rFonts w:ascii="Microsoft Sans Serif" w:hAnsi="Microsoft Sans Serif" w:cs="Microsoft Sans Serif"/>
                  <w:color w:val="000000"/>
                  <w:sz w:val="14"/>
                  <w:szCs w:val="14"/>
                </w:rPr>
                <w:fldChar w:fldCharType="end"/>
              </w:r>
            </w:hyperlink>
          </w:p>
          <w:p w14:paraId="7837791A"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437" w:type="pct"/>
            <w:shd w:val="clear" w:color="auto" w:fill="auto"/>
            <w:noWrap/>
            <w:vAlign w:val="center"/>
          </w:tcPr>
          <w:p w14:paraId="032DC0F4"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0D4FF057"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4EC3E6B7" w14:textId="7C7912EB"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PERIAQUEDUCTAL </w:t>
            </w:r>
            <w:r w:rsidRPr="00817609">
              <w:rPr>
                <w:rFonts w:ascii="Microsoft Sans Serif" w:hAnsi="Microsoft Sans Serif" w:cs="Microsoft Sans Serif"/>
                <w:b/>
                <w:color w:val="000000"/>
                <w:sz w:val="14"/>
                <w:szCs w:val="14"/>
              </w:rPr>
              <w:t>Anxiety</w:t>
            </w:r>
            <w:r w:rsidRPr="00817609">
              <w:rPr>
                <w:rFonts w:ascii="Microsoft Sans Serif" w:hAnsi="Microsoft Sans Serif" w:cs="Microsoft Sans Serif"/>
                <w:color w:val="000000"/>
                <w:sz w:val="14"/>
                <w:szCs w:val="14"/>
              </w:rPr>
              <w:t xml:space="preserve"> </w:t>
            </w:r>
            <w:hyperlink w:anchor="_ENREF_40" w:tooltip="Hovatta, 2005 #71210" w:history="1">
              <w:r w:rsidR="000E7C7F" w:rsidRPr="00817609">
                <w:rPr>
                  <w:rFonts w:ascii="Microsoft Sans Serif" w:hAnsi="Microsoft Sans Serif" w:cs="Microsoft Sans Serif"/>
                  <w:color w:val="000000"/>
                  <w:sz w:val="14"/>
                  <w:szCs w:val="14"/>
                </w:rPr>
                <w:fldChar w:fldCharType="begin">
                  <w:fldData xml:space="preserve">PEVuZE5vdGU+PENpdGU+PEF1dGhvcj5Ib3ZhdHRhPC9BdXRob3I+PFllYXI+MjAwNTwvWWVhcj48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PEVuZE5vdGU+PENpdGU+PEF1dGhvcj5Ib3ZhdHRhPC9BdXRob3I+PFllYXI+MjAwNTwvWWVhcj48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40</w:t>
              </w:r>
              <w:r w:rsidR="000E7C7F" w:rsidRPr="00817609">
                <w:rPr>
                  <w:rFonts w:ascii="Microsoft Sans Serif" w:hAnsi="Microsoft Sans Serif" w:cs="Microsoft Sans Serif"/>
                  <w:color w:val="000000"/>
                  <w:sz w:val="14"/>
                  <w:szCs w:val="14"/>
                </w:rPr>
                <w:fldChar w:fldCharType="end"/>
              </w:r>
            </w:hyperlink>
          </w:p>
          <w:p w14:paraId="4C76D249" w14:textId="1460CEA5"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AMY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 xml:space="preserve">Benzodiazepines </w:t>
            </w:r>
            <w:r>
              <w:rPr>
                <w:rFonts w:ascii="Microsoft Sans Serif" w:hAnsi="Microsoft Sans Serif" w:cs="Microsoft Sans Serif"/>
                <w:b/>
                <w:color w:val="000000"/>
                <w:sz w:val="14"/>
                <w:szCs w:val="14"/>
              </w:rPr>
              <w:br/>
            </w:r>
            <w:hyperlink w:anchor="_ENREF_38" w:tooltip="Le-Niculescu, 2011 #4473" w:history="1">
              <w:r w:rsidR="000E7C7F" w:rsidRPr="00817609">
                <w:rPr>
                  <w:rFonts w:ascii="Microsoft Sans Serif" w:hAnsi="Microsoft Sans Serif" w:cs="Microsoft Sans Serif"/>
                  <w:color w:val="000000"/>
                  <w:sz w:val="14"/>
                  <w:szCs w:val="14"/>
                </w:rPr>
                <w:fldChar w:fldCharType="begin">
                  <w:fldData xml:space="preserve">PEVuZE5vdGU+PENpdGU+PEF1dGhvcj5MZS1OaWN1bGVzY3U8L0F1dGhvcj48WWVhcj4yMDExPC9Z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PEVuZE5vdGU+PENpdGU+PEF1dGhvcj5MZS1OaWN1bGVzY3U8L0F1dGhvcj48WWVhcj4yMDExPC9Z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38</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center"/>
          </w:tcPr>
          <w:p w14:paraId="056E26F2"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6DD8BF05"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2F2509F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1.96E-01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tcPr>
          <w:p w14:paraId="3AFD33C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r>
      <w:tr w:rsidR="00B17D12" w:rsidRPr="007426A9" w14:paraId="52BDE190" w14:textId="77777777" w:rsidTr="00FB2249">
        <w:trPr>
          <w:trHeight w:val="1152"/>
          <w:jc w:val="center"/>
        </w:trPr>
        <w:tc>
          <w:tcPr>
            <w:tcW w:w="485" w:type="pct"/>
            <w:shd w:val="clear" w:color="auto" w:fill="auto"/>
            <w:noWrap/>
            <w:vAlign w:val="center"/>
          </w:tcPr>
          <w:p w14:paraId="7F1798DC" w14:textId="77777777" w:rsidR="00B17D12" w:rsidRPr="00817609" w:rsidRDefault="00B17D12" w:rsidP="00FB2249">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FF0000"/>
                <w:sz w:val="14"/>
                <w:szCs w:val="14"/>
              </w:rPr>
              <w:lastRenderedPageBreak/>
              <w:t>NRG1</w:t>
            </w:r>
            <w:r w:rsidRPr="00817609">
              <w:rPr>
                <w:rFonts w:ascii="Microsoft Sans Serif" w:hAnsi="Microsoft Sans Serif" w:cs="Microsoft Sans Serif"/>
                <w:color w:val="000000"/>
                <w:sz w:val="14"/>
                <w:szCs w:val="14"/>
              </w:rPr>
              <w:br/>
              <w:t>Neuregulin 1</w:t>
            </w:r>
          </w:p>
        </w:tc>
        <w:tc>
          <w:tcPr>
            <w:tcW w:w="389" w:type="pct"/>
            <w:shd w:val="clear" w:color="auto" w:fill="auto"/>
            <w:vAlign w:val="center"/>
          </w:tcPr>
          <w:p w14:paraId="47503BBD"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208232_x_at</w:t>
            </w:r>
          </w:p>
        </w:tc>
        <w:tc>
          <w:tcPr>
            <w:tcW w:w="535" w:type="pct"/>
            <w:shd w:val="clear" w:color="auto" w:fill="auto"/>
            <w:vAlign w:val="center"/>
          </w:tcPr>
          <w:p w14:paraId="6C109966"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65.8%</w:t>
            </w:r>
          </w:p>
        </w:tc>
        <w:tc>
          <w:tcPr>
            <w:tcW w:w="584" w:type="pct"/>
            <w:shd w:val="clear" w:color="auto" w:fill="auto"/>
            <w:vAlign w:val="center"/>
          </w:tcPr>
          <w:p w14:paraId="53D9D2CB"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437" w:type="pct"/>
            <w:shd w:val="clear" w:color="auto" w:fill="auto"/>
            <w:noWrap/>
            <w:vAlign w:val="center"/>
          </w:tcPr>
          <w:p w14:paraId="66788F95" w14:textId="2C4E3F0B"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b/>
                <w:color w:val="000000"/>
                <w:sz w:val="14"/>
                <w:szCs w:val="14"/>
              </w:rPr>
              <w:t>Anxiety</w:t>
            </w:r>
            <w:r w:rsidRPr="00817609">
              <w:rPr>
                <w:rFonts w:ascii="Microsoft Sans Serif" w:hAnsi="Microsoft Sans Serif" w:cs="Microsoft Sans Serif"/>
                <w:color w:val="000000"/>
                <w:sz w:val="14"/>
                <w:szCs w:val="14"/>
              </w:rPr>
              <w:t xml:space="preserve"> </w:t>
            </w:r>
            <w:hyperlink w:anchor="_ENREF_41" w:tooltip="Dina, 2005 #71195" w:history="1">
              <w:r w:rsidR="000E7C7F" w:rsidRPr="00817609">
                <w:rPr>
                  <w:rFonts w:ascii="Microsoft Sans Serif" w:hAnsi="Microsoft Sans Serif" w:cs="Microsoft Sans Serif"/>
                  <w:color w:val="000000"/>
                  <w:sz w:val="14"/>
                  <w:szCs w:val="14"/>
                </w:rPr>
                <w:fldChar w:fldCharType="begin">
                  <w:fldData xml:space="preserve">PEVuZE5vdGU+PENpdGU+PEF1dGhvcj5EaW5hPC9BdXRob3I+PFllYXI+MjAwNTwvWWVhcj48UmVj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=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PEVuZE5vdGU+PENpdGU+PEF1dGhvcj5EaW5hPC9BdXRob3I+PFllYXI+MjAwNTwvWWVhcj48UmVj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=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41</w:t>
              </w:r>
              <w:r w:rsidR="000E7C7F" w:rsidRPr="00817609">
                <w:rPr>
                  <w:rFonts w:ascii="Microsoft Sans Serif" w:hAnsi="Microsoft Sans Serif" w:cs="Microsoft Sans Serif"/>
                  <w:color w:val="000000"/>
                  <w:sz w:val="14"/>
                  <w:szCs w:val="14"/>
                </w:rPr>
                <w:fldChar w:fldCharType="end"/>
              </w:r>
            </w:hyperlink>
          </w:p>
          <w:p w14:paraId="3A293F2A"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437" w:type="pct"/>
            <w:shd w:val="clear" w:color="auto" w:fill="auto"/>
            <w:noWrap/>
            <w:vAlign w:val="center"/>
          </w:tcPr>
          <w:p w14:paraId="5B6907A5"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8" w:type="pct"/>
            <w:shd w:val="clear" w:color="auto" w:fill="auto"/>
            <w:noWrap/>
            <w:vAlign w:val="center"/>
          </w:tcPr>
          <w:p w14:paraId="67573987"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384" w:type="pct"/>
            <w:shd w:val="clear" w:color="auto" w:fill="auto"/>
            <w:noWrap/>
            <w:vAlign w:val="center"/>
          </w:tcPr>
          <w:p w14:paraId="1846E229" w14:textId="6795CB81"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spellStart"/>
            <w:r w:rsidRPr="00817609">
              <w:rPr>
                <w:rFonts w:ascii="Microsoft Sans Serif" w:hAnsi="Microsoft Sans Serif" w:cs="Microsoft Sans Serif"/>
                <w:color w:val="000000"/>
                <w:sz w:val="14"/>
                <w:szCs w:val="14"/>
              </w:rPr>
              <w:t>mPFC</w:t>
            </w:r>
            <w:proofErr w:type="spellEnd"/>
            <w:r w:rsidRPr="00817609">
              <w:rPr>
                <w:rFonts w:ascii="Microsoft Sans Serif" w:hAnsi="Microsoft Sans Serif" w:cs="Microsoft Sans Serif"/>
                <w:color w:val="000000"/>
                <w:sz w:val="14"/>
                <w:szCs w:val="14"/>
              </w:rPr>
              <w:t xml:space="preserve">, PL Cortex </w:t>
            </w:r>
            <w:r w:rsidRPr="00817609">
              <w:rPr>
                <w:rFonts w:ascii="Microsoft Sans Serif" w:hAnsi="Microsoft Sans Serif" w:cs="Microsoft Sans Serif"/>
                <w:b/>
                <w:color w:val="000000"/>
                <w:sz w:val="14"/>
                <w:szCs w:val="14"/>
              </w:rPr>
              <w:t xml:space="preserve">Fear </w:t>
            </w:r>
            <w:hyperlink w:anchor="_ENREF_42" w:tooltip="Chen, 2017 #71196" w:history="1">
              <w:r w:rsidR="000E7C7F" w:rsidRPr="00817609">
                <w:rPr>
                  <w:rFonts w:ascii="Microsoft Sans Serif" w:hAnsi="Microsoft Sans Serif" w:cs="Microsoft Sans Serif"/>
                  <w:color w:val="000000"/>
                  <w:sz w:val="14"/>
                  <w:szCs w:val="14"/>
                </w:rPr>
                <w:fldChar w:fldCharType="begin">
                  <w:fldData xml:space="preserve">PEVuZE5vdGU+PENpdGU+PEF1dGhvcj5DaGVuPC9BdXRob3I+PFllYXI+MjAxNzwvWWVhcj48UmVj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PEVuZE5vdGU+PENpdGU+PEF1dGhvcj5DaGVuPC9BdXRob3I+PFllYXI+MjAxNzwvWWVhcj48UmVj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42</w:t>
              </w:r>
              <w:r w:rsidR="000E7C7F" w:rsidRPr="00817609">
                <w:rPr>
                  <w:rFonts w:ascii="Microsoft Sans Serif" w:hAnsi="Microsoft Sans Serif" w:cs="Microsoft Sans Serif"/>
                  <w:color w:val="000000"/>
                  <w:sz w:val="14"/>
                  <w:szCs w:val="14"/>
                </w:rPr>
                <w:fldChar w:fldCharType="end"/>
              </w:r>
            </w:hyperlink>
          </w:p>
          <w:p w14:paraId="725F0ADE" w14:textId="77777777" w:rsidR="00B17D12" w:rsidRPr="00817609" w:rsidRDefault="00B17D12" w:rsidP="00FB2249">
            <w:pPr>
              <w:spacing w:after="0" w:line="240" w:lineRule="auto"/>
              <w:jc w:val="center"/>
              <w:rPr>
                <w:rFonts w:ascii="Microsoft Sans Serif" w:eastAsia="Times New Roman" w:hAnsi="Microsoft Sans Serif" w:cs="Microsoft Sans Serif"/>
                <w:b/>
                <w:color w:val="000000"/>
                <w:sz w:val="14"/>
                <w:szCs w:val="14"/>
              </w:rPr>
            </w:pPr>
          </w:p>
        </w:tc>
        <w:tc>
          <w:tcPr>
            <w:tcW w:w="345" w:type="pct"/>
            <w:shd w:val="clear" w:color="auto" w:fill="auto"/>
            <w:noWrap/>
            <w:vAlign w:val="center"/>
          </w:tcPr>
          <w:p w14:paraId="4330EDE5"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center"/>
          </w:tcPr>
          <w:p w14:paraId="47233EC9"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290" w:type="pct"/>
            <w:vAlign w:val="center"/>
          </w:tcPr>
          <w:p w14:paraId="2E2C81A2"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6.66E-01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tcPr>
          <w:p w14:paraId="7C75EAC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r>
      <w:tr w:rsidR="00B17D12" w:rsidRPr="007426A9" w14:paraId="460FEA2A" w14:textId="77777777" w:rsidTr="00FB2249">
        <w:trPr>
          <w:trHeight w:val="864"/>
          <w:jc w:val="center"/>
        </w:trPr>
        <w:tc>
          <w:tcPr>
            <w:tcW w:w="485" w:type="pct"/>
            <w:shd w:val="clear" w:color="auto" w:fill="auto"/>
            <w:noWrap/>
            <w:vAlign w:val="center"/>
            <w:hideMark/>
          </w:tcPr>
          <w:p w14:paraId="59832D8C"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00B0F0"/>
                <w:sz w:val="14"/>
                <w:szCs w:val="14"/>
              </w:rPr>
              <w:t>TFRC</w:t>
            </w:r>
            <w:r w:rsidRPr="00817609">
              <w:rPr>
                <w:rFonts w:ascii="Microsoft Sans Serif" w:eastAsia="Times New Roman" w:hAnsi="Microsoft Sans Serif" w:cs="Microsoft Sans Serif"/>
                <w:sz w:val="14"/>
                <w:szCs w:val="14"/>
              </w:rPr>
              <w:br/>
              <w:t>Transferrin Receptor</w:t>
            </w:r>
          </w:p>
        </w:tc>
        <w:tc>
          <w:tcPr>
            <w:tcW w:w="389" w:type="pct"/>
            <w:shd w:val="clear" w:color="auto" w:fill="auto"/>
            <w:vAlign w:val="center"/>
            <w:hideMark/>
          </w:tcPr>
          <w:p w14:paraId="187744B4"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207332_s_at</w:t>
            </w:r>
          </w:p>
        </w:tc>
        <w:tc>
          <w:tcPr>
            <w:tcW w:w="535" w:type="pct"/>
            <w:shd w:val="clear" w:color="auto" w:fill="auto"/>
            <w:vAlign w:val="center"/>
            <w:hideMark/>
          </w:tcPr>
          <w:p w14:paraId="329375FF"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(D)</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56%</w:t>
            </w:r>
          </w:p>
        </w:tc>
        <w:tc>
          <w:tcPr>
            <w:tcW w:w="584" w:type="pct"/>
            <w:shd w:val="clear" w:color="auto" w:fill="auto"/>
            <w:vAlign w:val="center"/>
            <w:hideMark/>
          </w:tcPr>
          <w:p w14:paraId="5E2291D9"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437" w:type="pct"/>
            <w:shd w:val="clear" w:color="auto" w:fill="auto"/>
            <w:noWrap/>
            <w:vAlign w:val="bottom"/>
          </w:tcPr>
          <w:p w14:paraId="6F422658" w14:textId="77777777" w:rsidR="00B17D12" w:rsidRPr="00817609" w:rsidRDefault="00B17D12" w:rsidP="00FB2249">
            <w:pPr>
              <w:spacing w:after="0" w:line="240" w:lineRule="auto"/>
              <w:jc w:val="center"/>
              <w:rPr>
                <w:rFonts w:ascii="Microsoft Sans Serif" w:eastAsia="Times New Roman" w:hAnsi="Microsoft Sans Serif" w:cs="Microsoft Sans Serif"/>
                <w:color w:val="000000"/>
                <w:sz w:val="14"/>
                <w:szCs w:val="14"/>
              </w:rPr>
            </w:pPr>
          </w:p>
        </w:tc>
        <w:tc>
          <w:tcPr>
            <w:tcW w:w="437" w:type="pct"/>
            <w:shd w:val="clear" w:color="auto" w:fill="auto"/>
            <w:noWrap/>
            <w:vAlign w:val="bottom"/>
          </w:tcPr>
          <w:p w14:paraId="57C5E91D"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8" w:type="pct"/>
            <w:shd w:val="clear" w:color="auto" w:fill="auto"/>
            <w:noWrap/>
            <w:vAlign w:val="bottom"/>
          </w:tcPr>
          <w:p w14:paraId="5E8CF425"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384" w:type="pct"/>
            <w:shd w:val="clear" w:color="auto" w:fill="auto"/>
            <w:noWrap/>
            <w:vAlign w:val="bottom"/>
          </w:tcPr>
          <w:p w14:paraId="607F1DE2" w14:textId="77777777" w:rsidR="00B17D12" w:rsidRPr="00817609" w:rsidRDefault="00B17D12" w:rsidP="00FB2249">
            <w:pPr>
              <w:pStyle w:val="NoSpacing"/>
              <w:jc w:val="center"/>
              <w:rPr>
                <w:rFonts w:ascii="Microsoft Sans Serif" w:hAnsi="Microsoft Sans Serif" w:cs="Microsoft Sans Serif"/>
                <w:sz w:val="14"/>
                <w:szCs w:val="14"/>
              </w:rPr>
            </w:pPr>
            <w:r w:rsidRPr="00817609">
              <w:rPr>
                <w:rFonts w:ascii="Microsoft Sans Serif" w:hAnsi="Microsoft Sans Serif" w:cs="Microsoft Sans Serif"/>
                <w:sz w:val="14"/>
                <w:szCs w:val="14"/>
              </w:rPr>
              <w:t xml:space="preserve">(I) </w:t>
            </w:r>
            <w:r>
              <w:rPr>
                <w:rFonts w:ascii="Microsoft Sans Serif" w:hAnsi="Microsoft Sans Serif" w:cs="Microsoft Sans Serif"/>
                <w:sz w:val="14"/>
                <w:szCs w:val="14"/>
              </w:rPr>
              <w:br/>
            </w:r>
            <w:r w:rsidRPr="00817609">
              <w:rPr>
                <w:rFonts w:ascii="Microsoft Sans Serif" w:hAnsi="Microsoft Sans Serif" w:cs="Microsoft Sans Serif"/>
                <w:sz w:val="14"/>
                <w:szCs w:val="14"/>
              </w:rPr>
              <w:t xml:space="preserve">basal forebrain </w:t>
            </w:r>
            <w:r>
              <w:rPr>
                <w:rFonts w:ascii="Microsoft Sans Serif" w:hAnsi="Microsoft Sans Serif" w:cs="Microsoft Sans Serif"/>
                <w:sz w:val="14"/>
                <w:szCs w:val="14"/>
              </w:rPr>
              <w:br/>
            </w:r>
            <w:r w:rsidRPr="00817609">
              <w:rPr>
                <w:rFonts w:ascii="Microsoft Sans Serif" w:hAnsi="Microsoft Sans Serif" w:cs="Microsoft Sans Serif"/>
                <w:b/>
                <w:sz w:val="14"/>
                <w:szCs w:val="14"/>
              </w:rPr>
              <w:t>TCA</w:t>
            </w:r>
          </w:p>
          <w:p w14:paraId="07AA5D44" w14:textId="07120979" w:rsidR="00B17D12" w:rsidRPr="00817609" w:rsidRDefault="009D3E44" w:rsidP="00FB2249">
            <w:pPr>
              <w:spacing w:line="240" w:lineRule="auto"/>
              <w:jc w:val="center"/>
              <w:rPr>
                <w:rFonts w:ascii="Microsoft Sans Serif" w:hAnsi="Microsoft Sans Serif" w:cs="Microsoft Sans Serif"/>
                <w:sz w:val="14"/>
                <w:szCs w:val="14"/>
              </w:rPr>
            </w:pPr>
            <w:hyperlink w:anchor="_ENREF_43" w:tooltip="Lagus, 2010 #71229" w:history="1">
              <w:r w:rsidR="000E7C7F" w:rsidRPr="00817609">
                <w:rPr>
                  <w:rFonts w:ascii="Microsoft Sans Serif" w:hAnsi="Microsoft Sans Serif" w:cs="Microsoft Sans Serif"/>
                  <w:sz w:val="14"/>
                  <w:szCs w:val="14"/>
                </w:rPr>
                <w:fldChar w:fldCharType="begin"/>
              </w:r>
              <w:r w:rsidR="000E7C7F">
                <w:rPr>
                  <w:rFonts w:ascii="Microsoft Sans Serif" w:hAnsi="Microsoft Sans Serif" w:cs="Microsoft Sans Serif"/>
                  <w:sz w:val="14"/>
                  <w:szCs w:val="14"/>
                </w:rPr>
                <w:instrText xml:space="preserve"> ADDIN EN.CITE &lt;EndNote&gt;&lt;Cite&gt;&lt;Author&gt;Lagus&lt;/Author&gt;&lt;Year&gt;2010&lt;/Year&gt;&lt;RecNum&gt;71203&lt;/RecNum&gt;&lt;DisplayText&gt;&lt;style face="superscript"&gt;43&lt;/style&gt;&lt;/DisplayText&gt;&lt;record&gt;&lt;rec-number&gt;71203&lt;/rec-number&gt;&lt;foreign-keys&gt;&lt;key app="EN" db-id="ff0dazz97tzzsjestepxespbsr5xwd5a90ep" timestamp="1636568489"&gt;71203&lt;/key&gt;&lt;/foreign-keys&gt;&lt;ref-type name="Journal Article"&gt;17&lt;/ref-type&gt;&lt;contributors&gt;&lt;authors&gt;&lt;author&gt;Lagus, M.&lt;/author&gt;&lt;author&gt;Gass, N.&lt;/author&gt;&lt;author&gt;Saharinen, J.&lt;/author&gt;&lt;author&gt;Saarela, J.&lt;/author&gt;&lt;author&gt;Porkka-Heiskanen, T.&lt;/author&gt;&lt;author&gt;Paunio, T.&lt;/author&gt;&lt;/authors&gt;&lt;/contributors&gt;&lt;auth-address&gt;Institute for Molecular Medicine FIMM, National Institute for Health and Welfare, Biomedicum, Helsinki, Finland.&lt;/auth-address&gt;&lt;titles&gt;&lt;title&gt;Gene expression patterns in a rodent model for depression&lt;/title&gt;&lt;secondary-title&gt;Eur J Neurosci&lt;/secondary-title&gt;&lt;/titles&gt;&lt;pages&gt;1465-73&lt;/pages&gt;&lt;volume&gt;31&lt;/volume&gt;&lt;number&gt;8&lt;/number&gt;&lt;edition&gt;2010/04/14&lt;/edition&gt;&lt;keywords&gt;&lt;keyword&gt;Animals&lt;/keyword&gt;&lt;keyword&gt;Clomipramine&lt;/keyword&gt;&lt;keyword&gt;Depressive Disorder/chemically induced/*genetics/metabolism&lt;/keyword&gt;&lt;keyword&gt;Disease Models, Animal&lt;/keyword&gt;&lt;keyword&gt;Female&lt;/keyword&gt;&lt;keyword&gt;*Gene Expression&lt;/keyword&gt;&lt;keyword&gt;Male&lt;/keyword&gt;&lt;keyword&gt;Oligonucleotide Array Sequence Analysis&lt;/keyword&gt;&lt;keyword&gt;Promoter Regions, Genetic&lt;/keyword&gt;&lt;keyword&gt;Prosencephalon/metabolism&lt;/keyword&gt;&lt;keyword&gt;Rats&lt;/keyword&gt;&lt;keyword&gt;Rats, Wistar&lt;/keyword&gt;&lt;keyword&gt;Reverse Transcriptase Polymerase Chain Reaction&lt;/keyword&gt;&lt;keyword&gt;Signal Transduction/genetics&lt;/keyword&gt;&lt;keyword&gt;Sleep Wake Disorders/chemically induced/*genetics/metabolism&lt;/keyword&gt;&lt;/keywords&gt;&lt;dates&gt;&lt;year&gt;2010&lt;/year&gt;&lt;pub-dates&gt;&lt;date&gt;Apr&lt;/date&gt;&lt;/pub-dates&gt;&lt;/dates&gt;&lt;isbn&gt;1460-9568 (Electronic)&amp;#xD;0953-816X (Linking)&lt;/isbn&gt;&lt;accession-num&gt;20384783&lt;/accession-num&gt;&lt;urls&gt;&lt;related-urls&gt;&lt;url&gt;https://www.ncbi.nlm.nih.gov/pubmed/20384783&lt;/url&gt;&lt;/related-urls&gt;&lt;/urls&gt;&lt;electronic-resource-num&gt;10.1111/j.1460-9568.2010.07166.x&lt;/electronic-resource-num&gt;&lt;/record&gt;&lt;/Cite&gt;&lt;/EndNote&gt;</w:instrText>
              </w:r>
              <w:r w:rsidR="000E7C7F" w:rsidRPr="00817609">
                <w:rPr>
                  <w:rFonts w:ascii="Microsoft Sans Serif" w:hAnsi="Microsoft Sans Serif" w:cs="Microsoft Sans Serif"/>
                  <w:sz w:val="14"/>
                  <w:szCs w:val="14"/>
                </w:rPr>
                <w:fldChar w:fldCharType="separate"/>
              </w:r>
              <w:r w:rsidR="000E7C7F" w:rsidRPr="00FF57CA">
                <w:rPr>
                  <w:rFonts w:ascii="Microsoft Sans Serif" w:hAnsi="Microsoft Sans Serif" w:cs="Microsoft Sans Serif"/>
                  <w:noProof/>
                  <w:sz w:val="14"/>
                  <w:szCs w:val="14"/>
                  <w:vertAlign w:val="superscript"/>
                </w:rPr>
                <w:t>43</w:t>
              </w:r>
              <w:r w:rsidR="000E7C7F" w:rsidRPr="00817609">
                <w:rPr>
                  <w:rFonts w:ascii="Microsoft Sans Serif" w:hAnsi="Microsoft Sans Serif" w:cs="Microsoft Sans Serif"/>
                  <w:sz w:val="14"/>
                  <w:szCs w:val="14"/>
                </w:rPr>
                <w:fldChar w:fldCharType="end"/>
              </w:r>
            </w:hyperlink>
          </w:p>
          <w:p w14:paraId="2DC8BE57" w14:textId="141B67C1" w:rsidR="00B17D12" w:rsidRPr="00817609" w:rsidRDefault="00B17D12" w:rsidP="00FB2249">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Hippocampus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Benzodiazepines</w:t>
            </w:r>
            <w:r w:rsidRPr="00817609">
              <w:rPr>
                <w:rFonts w:ascii="Microsoft Sans Serif" w:hAnsi="Microsoft Sans Serif" w:cs="Microsoft Sans Serif"/>
                <w:color w:val="000000"/>
                <w:sz w:val="14"/>
                <w:szCs w:val="14"/>
              </w:rPr>
              <w:t xml:space="preserve"> </w:t>
            </w:r>
            <w:r>
              <w:rPr>
                <w:rFonts w:ascii="Microsoft Sans Serif" w:hAnsi="Microsoft Sans Serif" w:cs="Microsoft Sans Serif"/>
                <w:color w:val="000000"/>
                <w:sz w:val="14"/>
                <w:szCs w:val="14"/>
              </w:rPr>
              <w:br/>
            </w:r>
            <w:hyperlink w:anchor="_ENREF_38" w:tooltip="Le-Niculescu, 2011 #4473" w:history="1">
              <w:r w:rsidR="000E7C7F" w:rsidRPr="00817609">
                <w:rPr>
                  <w:rFonts w:ascii="Microsoft Sans Serif" w:hAnsi="Microsoft Sans Serif" w:cs="Microsoft Sans Serif"/>
                  <w:color w:val="000000"/>
                  <w:sz w:val="14"/>
                  <w:szCs w:val="14"/>
                </w:rPr>
                <w:fldChar w:fldCharType="begin">
                  <w:fldData xml:space="preserve">PEVuZE5vdGU+PENpdGU+PEF1dGhvcj5MZS1OaWN1bGVzY3U8L0F1dGhvcj48WWVhcj4yMDExPC9Z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PEVuZE5vdGU+PENpdGU+PEF1dGhvcj5MZS1OaWN1bGVzY3U8L0F1dGhvcj48WWVhcj4yMDExPC9Z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38</w:t>
              </w:r>
              <w:r w:rsidR="000E7C7F" w:rsidRPr="00817609">
                <w:rPr>
                  <w:rFonts w:ascii="Microsoft Sans Serif" w:hAnsi="Microsoft Sans Serif" w:cs="Microsoft Sans Serif"/>
                  <w:color w:val="000000"/>
                  <w:sz w:val="14"/>
                  <w:szCs w:val="14"/>
                </w:rPr>
                <w:fldChar w:fldCharType="end"/>
              </w:r>
            </w:hyperlink>
          </w:p>
        </w:tc>
        <w:tc>
          <w:tcPr>
            <w:tcW w:w="345" w:type="pct"/>
            <w:shd w:val="clear" w:color="auto" w:fill="auto"/>
            <w:noWrap/>
            <w:vAlign w:val="bottom"/>
          </w:tcPr>
          <w:p w14:paraId="093AD1C5"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437" w:type="pct"/>
            <w:shd w:val="clear" w:color="auto" w:fill="auto"/>
            <w:noWrap/>
            <w:vAlign w:val="bottom"/>
          </w:tcPr>
          <w:p w14:paraId="308E34F4" w14:textId="77777777" w:rsidR="00B17D12" w:rsidRPr="00817609" w:rsidRDefault="00B17D12" w:rsidP="00FB2249">
            <w:pPr>
              <w:spacing w:line="240" w:lineRule="auto"/>
              <w:jc w:val="center"/>
              <w:rPr>
                <w:rFonts w:ascii="Microsoft Sans Serif" w:hAnsi="Microsoft Sans Serif" w:cs="Microsoft Sans Serif"/>
                <w:color w:val="000000"/>
                <w:sz w:val="14"/>
                <w:szCs w:val="14"/>
              </w:rPr>
            </w:pPr>
          </w:p>
        </w:tc>
        <w:tc>
          <w:tcPr>
            <w:tcW w:w="290" w:type="pct"/>
            <w:vAlign w:val="center"/>
          </w:tcPr>
          <w:p w14:paraId="5A924BEE"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7.11E-01/2</w:t>
            </w:r>
            <w:r w:rsidRPr="00817609">
              <w:rPr>
                <w:rFonts w:ascii="Microsoft Sans Serif" w:eastAsia="Times New Roman" w:hAnsi="Microsoft Sans Serif" w:cs="Microsoft Sans Serif"/>
                <w:sz w:val="14"/>
                <w:szCs w:val="14"/>
              </w:rPr>
              <w:br/>
              <w:t>Stepwise</w:t>
            </w:r>
          </w:p>
        </w:tc>
        <w:tc>
          <w:tcPr>
            <w:tcW w:w="290" w:type="pct"/>
            <w:shd w:val="clear" w:color="auto" w:fill="auto"/>
            <w:vAlign w:val="center"/>
            <w:hideMark/>
          </w:tcPr>
          <w:p w14:paraId="3977DAC1" w14:textId="77777777" w:rsidR="00B17D12" w:rsidRPr="00817609" w:rsidRDefault="00B17D12" w:rsidP="00FB2249">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r>
    </w:tbl>
    <w:p w14:paraId="20509F07" w14:textId="39C438C5" w:rsidR="00296F58" w:rsidRDefault="00296F58" w:rsidP="00296F58"/>
    <w:p w14:paraId="37C2B083" w14:textId="42FA6E5A" w:rsidR="00F27E3D" w:rsidRDefault="00F27E3D" w:rsidP="00296F58"/>
    <w:p w14:paraId="1C684797" w14:textId="678F3DFA" w:rsidR="00F27E3D" w:rsidRDefault="00F27E3D" w:rsidP="00296F58"/>
    <w:p w14:paraId="7D497CA7" w14:textId="074014E6" w:rsidR="00F27E3D" w:rsidRDefault="00F27E3D" w:rsidP="00296F58"/>
    <w:p w14:paraId="406E6358" w14:textId="65E5EBC0" w:rsidR="00F27E3D" w:rsidRDefault="00F27E3D" w:rsidP="00296F58"/>
    <w:p w14:paraId="40921B36" w14:textId="1E33C2B0" w:rsidR="00F27E3D" w:rsidRDefault="00F27E3D" w:rsidP="00296F58"/>
    <w:p w14:paraId="42C0A637" w14:textId="73B5625F" w:rsidR="00B16164" w:rsidRDefault="00B16164" w:rsidP="00296F58"/>
    <w:p w14:paraId="7CA3DF5F" w14:textId="77777777" w:rsidR="00B16164" w:rsidRDefault="00B16164" w:rsidP="00296F58"/>
    <w:p w14:paraId="71C93972" w14:textId="77777777" w:rsidR="006C6981" w:rsidRDefault="006C6981">
      <w:pPr>
        <w:rPr>
          <w:rFonts w:ascii="Arial" w:hAnsi="Arial" w:cs="Arial"/>
          <w:b/>
          <w:sz w:val="24"/>
          <w:szCs w:val="24"/>
        </w:rPr>
      </w:pPr>
      <w:r>
        <w:rPr>
          <w:rFonts w:ascii="Arial" w:hAnsi="Arial" w:cs="Arial"/>
          <w:b/>
          <w:sz w:val="24"/>
          <w:szCs w:val="24"/>
        </w:rPr>
        <w:br w:type="page"/>
      </w:r>
    </w:p>
    <w:p w14:paraId="460CD663" w14:textId="521459E3" w:rsidR="00296F58" w:rsidRPr="001C075E" w:rsidRDefault="00296F58" w:rsidP="00296F58">
      <w:pPr>
        <w:spacing w:after="0" w:line="240" w:lineRule="auto"/>
        <w:rPr>
          <w:rFonts w:ascii="Arial" w:hAnsi="Arial" w:cs="Arial"/>
          <w:b/>
          <w:sz w:val="24"/>
          <w:szCs w:val="24"/>
        </w:rPr>
      </w:pPr>
      <w:r w:rsidRPr="001C075E">
        <w:rPr>
          <w:rFonts w:ascii="Arial" w:hAnsi="Arial" w:cs="Arial"/>
          <w:b/>
          <w:sz w:val="24"/>
          <w:szCs w:val="24"/>
        </w:rPr>
        <w:lastRenderedPageBreak/>
        <w:t xml:space="preserve">Table S3. </w:t>
      </w:r>
      <w:r w:rsidRPr="001C075E">
        <w:rPr>
          <w:rFonts w:ascii="Arial" w:hAnsi="Arial" w:cs="Arial"/>
          <w:b/>
          <w:sz w:val="24"/>
          <w:szCs w:val="24"/>
          <w:u w:val="single"/>
        </w:rPr>
        <w:t xml:space="preserve">Evidence for involvement in other psychiatric and related </w:t>
      </w:r>
      <w:proofErr w:type="gramStart"/>
      <w:r w:rsidRPr="001C075E">
        <w:rPr>
          <w:rFonts w:ascii="Arial" w:hAnsi="Arial" w:cs="Arial"/>
          <w:b/>
          <w:sz w:val="24"/>
          <w:szCs w:val="24"/>
          <w:u w:val="single"/>
        </w:rPr>
        <w:t>disorders</w:t>
      </w:r>
      <w:r>
        <w:rPr>
          <w:rFonts w:ascii="Arial" w:hAnsi="Arial" w:cs="Arial"/>
          <w:b/>
          <w:sz w:val="20"/>
          <w:szCs w:val="20"/>
        </w:rPr>
        <w:t xml:space="preserve"> </w:t>
      </w:r>
      <w:r w:rsidRPr="001C075E">
        <w:rPr>
          <w:rFonts w:ascii="Arial" w:hAnsi="Arial" w:cs="Arial"/>
          <w:b/>
          <w:sz w:val="24"/>
          <w:szCs w:val="24"/>
        </w:rPr>
        <w:t xml:space="preserve"> </w:t>
      </w:r>
      <w:r>
        <w:rPr>
          <w:rFonts w:ascii="Arial" w:hAnsi="Arial" w:cs="Arial"/>
          <w:b/>
          <w:sz w:val="24"/>
          <w:szCs w:val="24"/>
        </w:rPr>
        <w:t>.</w:t>
      </w:r>
      <w:proofErr w:type="gramEnd"/>
      <w:r>
        <w:rPr>
          <w:rFonts w:ascii="Arial" w:hAnsi="Arial" w:cs="Arial"/>
          <w:b/>
          <w:sz w:val="24"/>
          <w:szCs w:val="24"/>
        </w:rPr>
        <w:t xml:space="preserve"> </w:t>
      </w:r>
      <w:r w:rsidR="00D55EF1">
        <w:rPr>
          <w:rFonts w:ascii="Arial" w:hAnsi="Arial" w:cs="Arial"/>
          <w:sz w:val="20"/>
          <w:szCs w:val="20"/>
        </w:rPr>
        <w:t>Top biomarkers from Table 2. I</w:t>
      </w:r>
      <w:r w:rsidRPr="00D66529">
        <w:rPr>
          <w:rFonts w:ascii="Arial" w:hAnsi="Arial" w:cs="Arial"/>
          <w:sz w:val="20"/>
          <w:szCs w:val="20"/>
        </w:rPr>
        <w:t xml:space="preserve">n the same direction of expression as </w:t>
      </w:r>
      <w:r w:rsidR="00D55EF1">
        <w:rPr>
          <w:rFonts w:ascii="Arial" w:hAnsi="Arial" w:cs="Arial"/>
          <w:sz w:val="20"/>
          <w:szCs w:val="20"/>
        </w:rPr>
        <w:t>high a</w:t>
      </w:r>
      <w:r>
        <w:rPr>
          <w:rFonts w:ascii="Arial" w:hAnsi="Arial" w:cs="Arial"/>
          <w:sz w:val="20"/>
          <w:szCs w:val="20"/>
        </w:rPr>
        <w:t>nxiety</w:t>
      </w:r>
      <w:r w:rsidRPr="00D66529">
        <w:rPr>
          <w:rFonts w:ascii="Arial" w:hAnsi="Arial" w:cs="Arial"/>
          <w:b/>
          <w:sz w:val="20"/>
          <w:szCs w:val="20"/>
        </w:rPr>
        <w:t xml:space="preserve">.  </w:t>
      </w:r>
      <w:r w:rsidRPr="00D66529">
        <w:rPr>
          <w:rFonts w:ascii="Arial" w:hAnsi="Arial" w:cs="Arial"/>
          <w:sz w:val="20"/>
          <w:szCs w:val="20"/>
        </w:rPr>
        <w:t xml:space="preserve">Red- increased in expression (I) in </w:t>
      </w:r>
      <w:r>
        <w:rPr>
          <w:rFonts w:ascii="Arial" w:hAnsi="Arial" w:cs="Arial"/>
          <w:sz w:val="20"/>
          <w:szCs w:val="20"/>
        </w:rPr>
        <w:t>Anxiety</w:t>
      </w:r>
      <w:r w:rsidRPr="00D66529">
        <w:rPr>
          <w:rFonts w:ascii="Arial" w:hAnsi="Arial" w:cs="Arial"/>
          <w:sz w:val="20"/>
          <w:szCs w:val="20"/>
        </w:rPr>
        <w:t>, Blue- decreased in expression (D). DE- differential expression, AP-Absent/Present. MDD- Depression; BP- bipolar; SZ- schizophrenia</w:t>
      </w:r>
      <w:r>
        <w:rPr>
          <w:rFonts w:ascii="Arial" w:hAnsi="Arial" w:cs="Arial"/>
          <w:sz w:val="20"/>
          <w:szCs w:val="20"/>
        </w:rPr>
        <w:t>.</w:t>
      </w:r>
    </w:p>
    <w:p w14:paraId="7589790A" w14:textId="77777777" w:rsidR="00296F58" w:rsidRDefault="00296F58" w:rsidP="00296F58">
      <w:pPr>
        <w:spacing w:after="0" w:line="240" w:lineRule="auto"/>
        <w:rPr>
          <w:rFonts w:ascii="Arial" w:hAnsi="Arial" w:cs="Arial"/>
          <w:b/>
          <w:u w:val="single"/>
        </w:rPr>
      </w:pPr>
    </w:p>
    <w:tbl>
      <w:tblPr>
        <w:tblW w:w="54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
        <w:gridCol w:w="693"/>
        <w:gridCol w:w="950"/>
        <w:gridCol w:w="1039"/>
        <w:gridCol w:w="695"/>
        <w:gridCol w:w="780"/>
        <w:gridCol w:w="286"/>
        <w:gridCol w:w="1274"/>
        <w:gridCol w:w="780"/>
        <w:gridCol w:w="695"/>
        <w:gridCol w:w="685"/>
        <w:gridCol w:w="614"/>
        <w:gridCol w:w="776"/>
      </w:tblGrid>
      <w:tr w:rsidR="00691374" w:rsidRPr="00886EF4" w14:paraId="46F28052" w14:textId="77777777" w:rsidTr="00D55EF1">
        <w:trPr>
          <w:trHeight w:val="3023"/>
        </w:trPr>
        <w:tc>
          <w:tcPr>
            <w:tcW w:w="426" w:type="pct"/>
            <w:shd w:val="clear" w:color="auto" w:fill="auto"/>
            <w:vAlign w:val="center"/>
            <w:hideMark/>
          </w:tcPr>
          <w:p w14:paraId="4411589D"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Symbol/</w:t>
            </w:r>
            <w:r w:rsidRPr="00817609">
              <w:rPr>
                <w:rFonts w:ascii="Microsoft Sans Serif" w:eastAsia="Times New Roman" w:hAnsi="Microsoft Sans Serif" w:cs="Microsoft Sans Serif"/>
                <w:b/>
                <w:sz w:val="14"/>
                <w:szCs w:val="14"/>
              </w:rPr>
              <w:br/>
              <w:t>Gene Name</w:t>
            </w:r>
          </w:p>
        </w:tc>
        <w:tc>
          <w:tcPr>
            <w:tcW w:w="342" w:type="pct"/>
            <w:shd w:val="clear" w:color="auto" w:fill="auto"/>
            <w:noWrap/>
            <w:vAlign w:val="center"/>
            <w:hideMark/>
          </w:tcPr>
          <w:p w14:paraId="68815653"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roofErr w:type="spellStart"/>
            <w:r w:rsidRPr="00817609">
              <w:rPr>
                <w:rFonts w:ascii="Microsoft Sans Serif" w:eastAsia="Times New Roman" w:hAnsi="Microsoft Sans Serif" w:cs="Microsoft Sans Serif"/>
                <w:b/>
                <w:sz w:val="14"/>
                <w:szCs w:val="14"/>
              </w:rPr>
              <w:t>Probesets</w:t>
            </w:r>
            <w:proofErr w:type="spellEnd"/>
          </w:p>
        </w:tc>
        <w:tc>
          <w:tcPr>
            <w:tcW w:w="469" w:type="pct"/>
            <w:shd w:val="clear" w:color="auto" w:fill="auto"/>
            <w:vAlign w:val="center"/>
            <w:hideMark/>
          </w:tcPr>
          <w:p w14:paraId="44D99F72"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Step 1</w:t>
            </w:r>
            <w:r w:rsidRPr="00817609">
              <w:rPr>
                <w:rFonts w:ascii="Microsoft Sans Serif" w:eastAsia="Times New Roman" w:hAnsi="Microsoft Sans Serif" w:cs="Microsoft Sans Serif"/>
                <w:b/>
                <w:sz w:val="14"/>
                <w:szCs w:val="14"/>
              </w:rPr>
              <w:br/>
              <w:t>Discovery in Blood</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(Direction of Change in High Anxiety) Method/</w:t>
            </w:r>
            <w:r w:rsidRPr="00817609">
              <w:rPr>
                <w:rFonts w:ascii="Microsoft Sans Serif" w:eastAsia="Times New Roman" w:hAnsi="Microsoft Sans Serif" w:cs="Microsoft Sans Serif"/>
                <w:b/>
                <w:sz w:val="14"/>
                <w:szCs w:val="14"/>
              </w:rPr>
              <w:br/>
              <w:t>Score/</w:t>
            </w:r>
            <w:r w:rsidRPr="00817609">
              <w:rPr>
                <w:rFonts w:ascii="Microsoft Sans Serif" w:eastAsia="Times New Roman" w:hAnsi="Microsoft Sans Serif" w:cs="Microsoft Sans Serif"/>
                <w:b/>
                <w:sz w:val="14"/>
                <w:szCs w:val="14"/>
              </w:rPr>
              <w:br/>
              <w:t>%</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6pts</w:t>
            </w:r>
          </w:p>
        </w:tc>
        <w:tc>
          <w:tcPr>
            <w:tcW w:w="513" w:type="pct"/>
            <w:shd w:val="clear" w:color="auto" w:fill="auto"/>
            <w:vAlign w:val="center"/>
            <w:hideMark/>
          </w:tcPr>
          <w:p w14:paraId="6BC6A477"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Step 2</w:t>
            </w:r>
            <w:r w:rsidRPr="00817609">
              <w:rPr>
                <w:rFonts w:ascii="Microsoft Sans Serif" w:eastAsia="Times New Roman" w:hAnsi="Microsoft Sans Serif" w:cs="Microsoft Sans Serif"/>
                <w:b/>
                <w:sz w:val="14"/>
                <w:szCs w:val="14"/>
              </w:rPr>
              <w:br/>
              <w:t xml:space="preserve">External Convergent Functional Genomics (CFG) Evidence </w:t>
            </w:r>
            <w:proofErr w:type="gramStart"/>
            <w:r w:rsidRPr="00817609">
              <w:rPr>
                <w:rFonts w:ascii="Microsoft Sans Serif" w:eastAsia="Times New Roman" w:hAnsi="Microsoft Sans Serif" w:cs="Microsoft Sans Serif"/>
                <w:b/>
                <w:sz w:val="14"/>
                <w:szCs w:val="14"/>
              </w:rPr>
              <w:t>For</w:t>
            </w:r>
            <w:proofErr w:type="gramEnd"/>
            <w:r w:rsidRPr="00817609">
              <w:rPr>
                <w:rFonts w:ascii="Microsoft Sans Serif" w:eastAsia="Times New Roman" w:hAnsi="Microsoft Sans Serif" w:cs="Microsoft Sans Serif"/>
                <w:b/>
                <w:sz w:val="14"/>
                <w:szCs w:val="14"/>
              </w:rPr>
              <w:t xml:space="preserve"> Involvement in Anxiety</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Score</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12pts</w:t>
            </w:r>
          </w:p>
        </w:tc>
        <w:tc>
          <w:tcPr>
            <w:tcW w:w="343" w:type="pct"/>
            <w:shd w:val="clear" w:color="auto" w:fill="auto"/>
            <w:vAlign w:val="center"/>
            <w:hideMark/>
          </w:tcPr>
          <w:p w14:paraId="3EA05115"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Step 3</w:t>
            </w:r>
            <w:r w:rsidRPr="00817609">
              <w:rPr>
                <w:rFonts w:ascii="Microsoft Sans Serif" w:eastAsia="Times New Roman" w:hAnsi="Microsoft Sans Serif" w:cs="Microsoft Sans Serif"/>
                <w:b/>
                <w:sz w:val="14"/>
                <w:szCs w:val="14"/>
              </w:rPr>
              <w:br/>
              <w:t>Validation in Blood</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ANOVA p-value/</w:t>
            </w:r>
            <w:r w:rsidRPr="00817609">
              <w:rPr>
                <w:rFonts w:ascii="Microsoft Sans Serif" w:eastAsia="Times New Roman" w:hAnsi="Microsoft Sans Serif" w:cs="Microsoft Sans Serif"/>
                <w:b/>
                <w:sz w:val="14"/>
                <w:szCs w:val="14"/>
              </w:rPr>
              <w:br/>
              <w:t>Score</w:t>
            </w:r>
            <w:r w:rsidRPr="00817609">
              <w:rPr>
                <w:rFonts w:ascii="Microsoft Sans Serif" w:eastAsia="Times New Roman" w:hAnsi="Microsoft Sans Serif" w:cs="Microsoft Sans Serif"/>
                <w:b/>
                <w:sz w:val="14"/>
                <w:szCs w:val="14"/>
              </w:rPr>
              <w:br/>
            </w:r>
            <w:r w:rsidRPr="00817609">
              <w:rPr>
                <w:rFonts w:ascii="Microsoft Sans Serif" w:eastAsia="Times New Roman" w:hAnsi="Microsoft Sans Serif" w:cs="Microsoft Sans Serif"/>
                <w:b/>
                <w:sz w:val="14"/>
                <w:szCs w:val="14"/>
              </w:rPr>
              <w:br/>
              <w:t>6 pts</w:t>
            </w:r>
          </w:p>
        </w:tc>
        <w:tc>
          <w:tcPr>
            <w:tcW w:w="385" w:type="pct"/>
            <w:vAlign w:val="center"/>
          </w:tcPr>
          <w:p w14:paraId="2753632E"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sz w:val="14"/>
                <w:szCs w:val="14"/>
              </w:rPr>
              <w:t>CFE</w:t>
            </w:r>
            <w:r w:rsidRPr="00817609">
              <w:rPr>
                <w:rFonts w:ascii="Microsoft Sans Serif" w:eastAsia="Times New Roman" w:hAnsi="Microsoft Sans Serif" w:cs="Microsoft Sans Serif"/>
                <w:b/>
                <w:sz w:val="14"/>
                <w:szCs w:val="14"/>
              </w:rPr>
              <w:br/>
            </w:r>
            <w:proofErr w:type="spellStart"/>
            <w:r w:rsidRPr="00817609">
              <w:rPr>
                <w:rFonts w:ascii="Microsoft Sans Serif" w:eastAsia="Times New Roman" w:hAnsi="Microsoft Sans Serif" w:cs="Microsoft Sans Serif"/>
                <w:b/>
                <w:sz w:val="14"/>
                <w:szCs w:val="14"/>
              </w:rPr>
              <w:t>Polyevidence</w:t>
            </w:r>
            <w:proofErr w:type="spellEnd"/>
            <w:r w:rsidRPr="00817609">
              <w:rPr>
                <w:rFonts w:ascii="Microsoft Sans Serif" w:eastAsia="Times New Roman" w:hAnsi="Microsoft Sans Serif" w:cs="Microsoft Sans Serif"/>
                <w:b/>
                <w:sz w:val="14"/>
                <w:szCs w:val="14"/>
              </w:rPr>
              <w:t xml:space="preserve"> Score</w:t>
            </w:r>
            <w:r w:rsidRPr="00817609">
              <w:rPr>
                <w:rFonts w:ascii="Microsoft Sans Serif" w:eastAsia="Times New Roman" w:hAnsi="Microsoft Sans Serif" w:cs="Microsoft Sans Serif"/>
                <w:b/>
                <w:sz w:val="14"/>
                <w:szCs w:val="14"/>
              </w:rPr>
              <w:br/>
              <w:t>for Involvement in Anxiety</w:t>
            </w:r>
            <w:r w:rsidRPr="00817609">
              <w:rPr>
                <w:rFonts w:ascii="Microsoft Sans Serif" w:eastAsia="Times New Roman" w:hAnsi="Microsoft Sans Serif" w:cs="Microsoft Sans Serif"/>
                <w:b/>
                <w:sz w:val="14"/>
                <w:szCs w:val="14"/>
              </w:rPr>
              <w:br/>
              <w:t>(Based on Steps 1-4)</w:t>
            </w:r>
          </w:p>
        </w:tc>
        <w:tc>
          <w:tcPr>
            <w:tcW w:w="141" w:type="pct"/>
          </w:tcPr>
          <w:p w14:paraId="4510994D"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p>
        </w:tc>
        <w:tc>
          <w:tcPr>
            <w:tcW w:w="629" w:type="pct"/>
            <w:shd w:val="clear" w:color="auto" w:fill="auto"/>
            <w:vAlign w:val="center"/>
            <w:hideMark/>
          </w:tcPr>
          <w:p w14:paraId="28D604A7"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 xml:space="preserve">Prior human genetic evidence for other </w:t>
            </w:r>
            <w:r>
              <w:rPr>
                <w:rFonts w:ascii="Microsoft Sans Serif" w:eastAsia="Times New Roman" w:hAnsi="Microsoft Sans Serif" w:cs="Microsoft Sans Serif"/>
                <w:b/>
                <w:color w:val="000000"/>
                <w:sz w:val="14"/>
                <w:szCs w:val="14"/>
              </w:rPr>
              <w:t>d</w:t>
            </w:r>
            <w:r w:rsidRPr="00817609">
              <w:rPr>
                <w:rFonts w:ascii="Microsoft Sans Serif" w:eastAsia="Times New Roman" w:hAnsi="Microsoft Sans Serif" w:cs="Microsoft Sans Serif"/>
                <w:b/>
                <w:color w:val="000000"/>
                <w:sz w:val="14"/>
                <w:szCs w:val="14"/>
              </w:rPr>
              <w:t>isorder</w:t>
            </w:r>
            <w:r w:rsidRPr="00817609">
              <w:rPr>
                <w:rFonts w:ascii="Microsoft Sans Serif" w:eastAsia="Times New Roman" w:hAnsi="Microsoft Sans Serif" w:cs="Microsoft Sans Serif"/>
                <w:b/>
                <w:color w:val="000000"/>
                <w:sz w:val="14"/>
                <w:szCs w:val="14"/>
              </w:rPr>
              <w:br/>
            </w:r>
          </w:p>
        </w:tc>
        <w:tc>
          <w:tcPr>
            <w:tcW w:w="385" w:type="pct"/>
            <w:shd w:val="clear" w:color="auto" w:fill="auto"/>
            <w:vAlign w:val="center"/>
            <w:hideMark/>
          </w:tcPr>
          <w:p w14:paraId="357D40CD"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human Brain expression evidence for</w:t>
            </w:r>
            <w:r w:rsidRPr="00817609">
              <w:rPr>
                <w:rFonts w:ascii="Microsoft Sans Serif" w:eastAsia="Times New Roman" w:hAnsi="Microsoft Sans Serif" w:cs="Microsoft Sans Serif"/>
                <w:b/>
                <w:color w:val="000000"/>
                <w:sz w:val="14"/>
                <w:szCs w:val="14"/>
              </w:rPr>
              <w:br/>
              <w:t xml:space="preserve">other </w:t>
            </w:r>
            <w:r>
              <w:rPr>
                <w:rFonts w:ascii="Microsoft Sans Serif" w:eastAsia="Times New Roman" w:hAnsi="Microsoft Sans Serif" w:cs="Microsoft Sans Serif"/>
                <w:b/>
                <w:color w:val="000000"/>
                <w:sz w:val="14"/>
                <w:szCs w:val="14"/>
              </w:rPr>
              <w:t>d</w:t>
            </w:r>
            <w:r w:rsidRPr="00817609">
              <w:rPr>
                <w:rFonts w:ascii="Microsoft Sans Serif" w:eastAsia="Times New Roman" w:hAnsi="Microsoft Sans Serif" w:cs="Microsoft Sans Serif"/>
                <w:b/>
                <w:color w:val="000000"/>
                <w:sz w:val="14"/>
                <w:szCs w:val="14"/>
              </w:rPr>
              <w:t>isorder</w:t>
            </w:r>
            <w:r w:rsidRPr="00817609">
              <w:rPr>
                <w:rFonts w:ascii="Microsoft Sans Serif" w:eastAsia="Times New Roman" w:hAnsi="Microsoft Sans Serif" w:cs="Microsoft Sans Serif"/>
                <w:b/>
                <w:color w:val="000000"/>
                <w:sz w:val="14"/>
                <w:szCs w:val="14"/>
              </w:rPr>
              <w:br/>
            </w:r>
          </w:p>
        </w:tc>
        <w:tc>
          <w:tcPr>
            <w:tcW w:w="343" w:type="pct"/>
            <w:shd w:val="clear" w:color="auto" w:fill="auto"/>
            <w:vAlign w:val="center"/>
            <w:hideMark/>
          </w:tcPr>
          <w:p w14:paraId="212BD2EA"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 xml:space="preserve">Prior human peripheral evidence for other </w:t>
            </w:r>
            <w:r>
              <w:rPr>
                <w:rFonts w:ascii="Microsoft Sans Serif" w:eastAsia="Times New Roman" w:hAnsi="Microsoft Sans Serif" w:cs="Microsoft Sans Serif"/>
                <w:b/>
                <w:color w:val="000000"/>
                <w:sz w:val="14"/>
                <w:szCs w:val="14"/>
              </w:rPr>
              <w:t>d</w:t>
            </w:r>
            <w:r w:rsidRPr="00817609">
              <w:rPr>
                <w:rFonts w:ascii="Microsoft Sans Serif" w:eastAsia="Times New Roman" w:hAnsi="Microsoft Sans Serif" w:cs="Microsoft Sans Serif"/>
                <w:b/>
                <w:color w:val="000000"/>
                <w:sz w:val="14"/>
                <w:szCs w:val="14"/>
              </w:rPr>
              <w:t>isorder</w:t>
            </w:r>
          </w:p>
          <w:p w14:paraId="294717B4"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p>
        </w:tc>
        <w:tc>
          <w:tcPr>
            <w:tcW w:w="338" w:type="pct"/>
            <w:shd w:val="clear" w:color="auto" w:fill="auto"/>
            <w:vAlign w:val="center"/>
            <w:hideMark/>
          </w:tcPr>
          <w:p w14:paraId="27650CD0"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 xml:space="preserve">Prior Non-human genetic evidence for other </w:t>
            </w:r>
            <w:r>
              <w:rPr>
                <w:rFonts w:ascii="Microsoft Sans Serif" w:eastAsia="Times New Roman" w:hAnsi="Microsoft Sans Serif" w:cs="Microsoft Sans Serif"/>
                <w:b/>
                <w:color w:val="000000"/>
                <w:sz w:val="14"/>
                <w:szCs w:val="14"/>
              </w:rPr>
              <w:t>d</w:t>
            </w:r>
            <w:r w:rsidRPr="00817609">
              <w:rPr>
                <w:rFonts w:ascii="Microsoft Sans Serif" w:eastAsia="Times New Roman" w:hAnsi="Microsoft Sans Serif" w:cs="Microsoft Sans Serif"/>
                <w:b/>
                <w:color w:val="000000"/>
                <w:sz w:val="14"/>
                <w:szCs w:val="14"/>
              </w:rPr>
              <w:t>isorder</w:t>
            </w:r>
            <w:r w:rsidRPr="00817609">
              <w:rPr>
                <w:rFonts w:ascii="Microsoft Sans Serif" w:eastAsia="Times New Roman" w:hAnsi="Microsoft Sans Serif" w:cs="Microsoft Sans Serif"/>
                <w:b/>
                <w:color w:val="000000"/>
                <w:sz w:val="14"/>
                <w:szCs w:val="14"/>
              </w:rPr>
              <w:br/>
            </w:r>
          </w:p>
        </w:tc>
        <w:tc>
          <w:tcPr>
            <w:tcW w:w="303" w:type="pct"/>
            <w:shd w:val="clear" w:color="auto" w:fill="auto"/>
            <w:vAlign w:val="center"/>
            <w:hideMark/>
          </w:tcPr>
          <w:p w14:paraId="6AA958C8"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Prior Non-human Brain expression evidence</w:t>
            </w:r>
            <w:r w:rsidRPr="00817609">
              <w:rPr>
                <w:rFonts w:ascii="Microsoft Sans Serif" w:eastAsia="Times New Roman" w:hAnsi="Microsoft Sans Serif" w:cs="Microsoft Sans Serif"/>
                <w:b/>
                <w:color w:val="000000"/>
                <w:sz w:val="14"/>
                <w:szCs w:val="14"/>
              </w:rPr>
              <w:br/>
              <w:t xml:space="preserve">for other </w:t>
            </w:r>
            <w:r>
              <w:rPr>
                <w:rFonts w:ascii="Microsoft Sans Serif" w:eastAsia="Times New Roman" w:hAnsi="Microsoft Sans Serif" w:cs="Microsoft Sans Serif"/>
                <w:b/>
                <w:color w:val="000000"/>
                <w:sz w:val="14"/>
                <w:szCs w:val="14"/>
              </w:rPr>
              <w:t>d</w:t>
            </w:r>
            <w:r w:rsidRPr="00817609">
              <w:rPr>
                <w:rFonts w:ascii="Microsoft Sans Serif" w:eastAsia="Times New Roman" w:hAnsi="Microsoft Sans Serif" w:cs="Microsoft Sans Serif"/>
                <w:b/>
                <w:color w:val="000000"/>
                <w:sz w:val="14"/>
                <w:szCs w:val="14"/>
              </w:rPr>
              <w:t>isorder</w:t>
            </w:r>
            <w:r w:rsidRPr="00817609">
              <w:rPr>
                <w:rFonts w:ascii="Microsoft Sans Serif" w:eastAsia="Times New Roman" w:hAnsi="Microsoft Sans Serif" w:cs="Microsoft Sans Serif"/>
                <w:b/>
                <w:color w:val="000000"/>
                <w:sz w:val="14"/>
                <w:szCs w:val="14"/>
              </w:rPr>
              <w:br/>
            </w:r>
          </w:p>
        </w:tc>
        <w:tc>
          <w:tcPr>
            <w:tcW w:w="383" w:type="pct"/>
            <w:shd w:val="clear" w:color="auto" w:fill="auto"/>
            <w:vAlign w:val="center"/>
            <w:hideMark/>
          </w:tcPr>
          <w:p w14:paraId="7DBFECF5"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 xml:space="preserve">Prior Non-human peripheral evidence for other </w:t>
            </w:r>
            <w:r>
              <w:rPr>
                <w:rFonts w:ascii="Microsoft Sans Serif" w:eastAsia="Times New Roman" w:hAnsi="Microsoft Sans Serif" w:cs="Microsoft Sans Serif"/>
                <w:b/>
                <w:color w:val="000000"/>
                <w:sz w:val="14"/>
                <w:szCs w:val="14"/>
              </w:rPr>
              <w:t>d</w:t>
            </w:r>
            <w:r w:rsidRPr="00817609">
              <w:rPr>
                <w:rFonts w:ascii="Microsoft Sans Serif" w:eastAsia="Times New Roman" w:hAnsi="Microsoft Sans Serif" w:cs="Microsoft Sans Serif"/>
                <w:b/>
                <w:color w:val="000000"/>
                <w:sz w:val="14"/>
                <w:szCs w:val="14"/>
              </w:rPr>
              <w:t>isorder</w:t>
            </w:r>
            <w:r w:rsidRPr="00817609">
              <w:rPr>
                <w:rFonts w:ascii="Microsoft Sans Serif" w:eastAsia="Times New Roman" w:hAnsi="Microsoft Sans Serif" w:cs="Microsoft Sans Serif"/>
                <w:b/>
                <w:color w:val="000000"/>
                <w:sz w:val="14"/>
                <w:szCs w:val="14"/>
              </w:rPr>
              <w:br/>
            </w:r>
          </w:p>
        </w:tc>
      </w:tr>
      <w:tr w:rsidR="00691374" w:rsidRPr="00886EF4" w14:paraId="71E07844" w14:textId="77777777" w:rsidTr="00D55EF1">
        <w:trPr>
          <w:trHeight w:val="1152"/>
        </w:trPr>
        <w:tc>
          <w:tcPr>
            <w:tcW w:w="426" w:type="pct"/>
            <w:shd w:val="clear" w:color="auto" w:fill="auto"/>
            <w:noWrap/>
            <w:vAlign w:val="center"/>
            <w:hideMark/>
          </w:tcPr>
          <w:p w14:paraId="6031937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GAD1</w:t>
            </w:r>
            <w:r w:rsidRPr="00817609">
              <w:rPr>
                <w:rFonts w:ascii="Microsoft Sans Serif" w:eastAsia="Times New Roman" w:hAnsi="Microsoft Sans Serif" w:cs="Microsoft Sans Serif"/>
                <w:sz w:val="14"/>
                <w:szCs w:val="14"/>
              </w:rPr>
              <w:br/>
              <w:t>Glutamate Decarboxylase 1</w:t>
            </w:r>
          </w:p>
        </w:tc>
        <w:tc>
          <w:tcPr>
            <w:tcW w:w="342" w:type="pct"/>
            <w:shd w:val="clear" w:color="auto" w:fill="auto"/>
            <w:vAlign w:val="center"/>
            <w:hideMark/>
          </w:tcPr>
          <w:p w14:paraId="68F2451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205278_at</w:t>
            </w:r>
          </w:p>
        </w:tc>
        <w:tc>
          <w:tcPr>
            <w:tcW w:w="469" w:type="pct"/>
            <w:shd w:val="clear" w:color="auto" w:fill="auto"/>
            <w:vAlign w:val="center"/>
            <w:hideMark/>
          </w:tcPr>
          <w:p w14:paraId="31518AE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62.3%</w:t>
            </w:r>
          </w:p>
        </w:tc>
        <w:tc>
          <w:tcPr>
            <w:tcW w:w="513" w:type="pct"/>
            <w:shd w:val="clear" w:color="auto" w:fill="auto"/>
            <w:vAlign w:val="center"/>
            <w:hideMark/>
          </w:tcPr>
          <w:p w14:paraId="204A89F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11</w:t>
            </w:r>
          </w:p>
        </w:tc>
        <w:tc>
          <w:tcPr>
            <w:tcW w:w="343" w:type="pct"/>
            <w:shd w:val="clear" w:color="auto" w:fill="auto"/>
            <w:vAlign w:val="center"/>
            <w:hideMark/>
          </w:tcPr>
          <w:p w14:paraId="669AF46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6.79E-01/0</w:t>
            </w:r>
            <w:r w:rsidRPr="00817609">
              <w:rPr>
                <w:rFonts w:ascii="Microsoft Sans Serif" w:eastAsia="Times New Roman" w:hAnsi="Microsoft Sans Serif" w:cs="Microsoft Sans Serif"/>
                <w:sz w:val="14"/>
                <w:szCs w:val="14"/>
              </w:rPr>
              <w:br/>
              <w:t>Not Stepwise</w:t>
            </w:r>
          </w:p>
        </w:tc>
        <w:tc>
          <w:tcPr>
            <w:tcW w:w="385" w:type="pct"/>
            <w:vAlign w:val="center"/>
          </w:tcPr>
          <w:p w14:paraId="61A03943"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22</w:t>
            </w:r>
          </w:p>
        </w:tc>
        <w:tc>
          <w:tcPr>
            <w:tcW w:w="141" w:type="pct"/>
          </w:tcPr>
          <w:p w14:paraId="5AC1B19B"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53C7613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Alcohol</w:t>
            </w:r>
          </w:p>
          <w:p w14:paraId="22E9A059" w14:textId="6664C272"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44" w:tooltip="Kuo, 2009 #4173" w:history="1">
              <w:r w:rsidR="000E7C7F">
                <w:rPr>
                  <w:rFonts w:ascii="Microsoft Sans Serif" w:eastAsia="Times New Roman" w:hAnsi="Microsoft Sans Serif" w:cs="Microsoft Sans Serif"/>
                  <w:sz w:val="14"/>
                  <w:szCs w:val="14"/>
                </w:rPr>
                <w:fldChar w:fldCharType="begin">
                  <w:fldData xml:space="preserve">PEVuZE5vdGU+PENpdGU+PEF1dGhvcj5LdW88L0F1dGhvcj48WWVhcj4yMDA5PC9ZZWFyPjxSZWNO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PEVuZE5vdGU+PENpdGU+PEF1dGhvcj5LdW88L0F1dGhvcj48WWVhcj4yMDA5PC9ZZWFyPjxSZWNO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44</w:t>
              </w:r>
              <w:r w:rsidR="000E7C7F">
                <w:rPr>
                  <w:rFonts w:ascii="Microsoft Sans Serif" w:eastAsia="Times New Roman" w:hAnsi="Microsoft Sans Serif" w:cs="Microsoft Sans Serif"/>
                  <w:sz w:val="14"/>
                  <w:szCs w:val="14"/>
                </w:rPr>
                <w:fldChar w:fldCharType="end"/>
              </w:r>
            </w:hyperlink>
          </w:p>
          <w:p w14:paraId="77B94B9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A96218C" w14:textId="5F61D30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r w:rsidRPr="00817609">
              <w:rPr>
                <w:rFonts w:ascii="Microsoft Sans Serif" w:eastAsia="Times New Roman" w:hAnsi="Microsoft Sans Serif" w:cs="Microsoft Sans Serif"/>
                <w:sz w:val="14"/>
                <w:szCs w:val="14"/>
              </w:rPr>
              <w:t xml:space="preserve"> </w:t>
            </w:r>
            <w:hyperlink w:anchor="_ENREF_45" w:tooltip="Straub, 2007 #7923" w:history="1">
              <w:r w:rsidR="000E7C7F">
                <w:rPr>
                  <w:rFonts w:ascii="Microsoft Sans Serif" w:eastAsia="Times New Roman" w:hAnsi="Microsoft Sans Serif" w:cs="Microsoft Sans Serif"/>
                  <w:sz w:val="14"/>
                  <w:szCs w:val="14"/>
                </w:rPr>
                <w:fldChar w:fldCharType="begin">
                  <w:fldData xml:space="preserve">PEVuZE5vdGU+PENpdGU+PEF1dGhvcj5TdHJhdWI8L0F1dGhvcj48WWVhcj4yMDA3PC9ZZWFyPjxS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PEVuZE5vdGU+PENpdGU+PEF1dGhvcj5TdHJhdWI8L0F1dGhvcj48WWVhcj4yMDA3PC9ZZWFyPjxS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45</w:t>
              </w:r>
              <w:r w:rsidR="000E7C7F">
                <w:rPr>
                  <w:rFonts w:ascii="Microsoft Sans Serif" w:eastAsia="Times New Roman" w:hAnsi="Microsoft Sans Serif" w:cs="Microsoft Sans Serif"/>
                  <w:sz w:val="14"/>
                  <w:szCs w:val="14"/>
                </w:rPr>
                <w:fldChar w:fldCharType="end"/>
              </w:r>
            </w:hyperlink>
          </w:p>
          <w:p w14:paraId="0C91C02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E85EFF6" w14:textId="46EBAC4D"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46" w:tooltip="Lundorf, 2005 #5015" w:history="1">
              <w:r w:rsidR="000E7C7F">
                <w:rPr>
                  <w:rFonts w:ascii="Microsoft Sans Serif" w:eastAsia="Times New Roman" w:hAnsi="Microsoft Sans Serif" w:cs="Microsoft Sans Serif"/>
                  <w:sz w:val="14"/>
                  <w:szCs w:val="14"/>
                </w:rPr>
                <w:fldChar w:fldCharType="begin">
                  <w:fldData xml:space="preserve">PEVuZE5vdGU+PENpdGU+PEF1dGhvcj5MdW5kb3JmPC9BdXRob3I+PFllYXI+MjAwNTwvWWVhcj48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PEVuZE5vdGU+PENpdGU+PEF1dGhvcj5MdW5kb3JmPC9BdXRob3I+PFllYXI+MjAwNTwvWWVhcj48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46</w:t>
              </w:r>
              <w:r w:rsidR="000E7C7F">
                <w:rPr>
                  <w:rFonts w:ascii="Microsoft Sans Serif" w:eastAsia="Times New Roman" w:hAnsi="Microsoft Sans Serif" w:cs="Microsoft Sans Serif"/>
                  <w:sz w:val="14"/>
                  <w:szCs w:val="14"/>
                </w:rPr>
                <w:fldChar w:fldCharType="end"/>
              </w:r>
            </w:hyperlink>
          </w:p>
          <w:p w14:paraId="03538F0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7A1DCA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w:t>
            </w:r>
          </w:p>
          <w:p w14:paraId="579AAA7E" w14:textId="31324191"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47" w:tooltip="Utge, 2010 #8446" w:history="1">
              <w:r w:rsidR="000E7C7F">
                <w:rPr>
                  <w:rFonts w:ascii="Microsoft Sans Serif" w:eastAsia="Times New Roman" w:hAnsi="Microsoft Sans Serif" w:cs="Microsoft Sans Serif"/>
                  <w:sz w:val="14"/>
                  <w:szCs w:val="14"/>
                </w:rPr>
                <w:fldChar w:fldCharType="begin">
                  <w:fldData xml:space="preserve">PEVuZE5vdGU+PENpdGU+PEF1dGhvcj5VdGdlPC9BdXRob3I+PFllYXI+MjAxMDwvWWVhcj48UmVj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PEVuZE5vdGU+PENpdGU+PEF1dGhvcj5VdGdlPC9BdXRob3I+PFllYXI+MjAxMDwvWWVhcj48UmVj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47</w:t>
              </w:r>
              <w:r w:rsidR="000E7C7F">
                <w:rPr>
                  <w:rFonts w:ascii="Microsoft Sans Serif" w:eastAsia="Times New Roman" w:hAnsi="Microsoft Sans Serif" w:cs="Microsoft Sans Serif"/>
                  <w:sz w:val="14"/>
                  <w:szCs w:val="14"/>
                </w:rPr>
                <w:fldChar w:fldCharType="end"/>
              </w:r>
            </w:hyperlink>
          </w:p>
          <w:p w14:paraId="638B7A9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8EBC6E0" w14:textId="48EE279F"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MDD</w:t>
            </w:r>
            <w:r w:rsidRPr="00817609">
              <w:rPr>
                <w:rFonts w:ascii="Microsoft Sans Serif" w:eastAsia="Times New Roman" w:hAnsi="Microsoft Sans Serif" w:cs="Microsoft Sans Serif"/>
                <w:sz w:val="14"/>
                <w:szCs w:val="14"/>
              </w:rPr>
              <w:t xml:space="preserve"> </w:t>
            </w:r>
            <w:hyperlink w:anchor="_ENREF_1" w:tooltip="Hettema, 2006 #21127" w:history="1">
              <w:r w:rsidR="000E7C7F">
                <w:rPr>
                  <w:rFonts w:ascii="Microsoft Sans Serif" w:eastAsia="Times New Roman" w:hAnsi="Microsoft Sans Serif" w:cs="Microsoft Sans Serif"/>
                  <w:sz w:val="14"/>
                  <w:szCs w:val="14"/>
                </w:rPr>
                <w:fldChar w:fldCharType="begin">
                  <w:fldData xml:space="preserve">PEVuZE5vdGU+PENpdGU+PEF1dGhvcj5IZXR0ZW1hPC9BdXRob3I+PFllYXI+MjAwNjwvWWVhcj48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PEVuZE5vdGU+PENpdGU+PEF1dGhvcj5IZXR0ZW1hPC9BdXRob3I+PFllYXI+MjAwNjwvWWVhcj48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w:t>
              </w:r>
              <w:r w:rsidR="000E7C7F">
                <w:rPr>
                  <w:rFonts w:ascii="Microsoft Sans Serif" w:eastAsia="Times New Roman" w:hAnsi="Microsoft Sans Serif" w:cs="Microsoft Sans Serif"/>
                  <w:sz w:val="14"/>
                  <w:szCs w:val="14"/>
                </w:rPr>
                <w:fldChar w:fldCharType="end"/>
              </w:r>
            </w:hyperlink>
          </w:p>
          <w:p w14:paraId="08398A8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283CFA2" w14:textId="293DC43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Autism</w:t>
            </w:r>
            <w:r w:rsidRPr="00817609">
              <w:rPr>
                <w:rFonts w:ascii="Microsoft Sans Serif" w:eastAsia="Times New Roman" w:hAnsi="Microsoft Sans Serif" w:cs="Microsoft Sans Serif"/>
                <w:sz w:val="14"/>
                <w:szCs w:val="14"/>
              </w:rPr>
              <w:t xml:space="preserve"> </w:t>
            </w:r>
            <w:hyperlink w:anchor="_ENREF_48" w:tooltip="Gandal, 2018 #18591" w:history="1">
              <w:r w:rsidR="000E7C7F">
                <w:rPr>
                  <w:rFonts w:ascii="Microsoft Sans Serif" w:eastAsia="Times New Roman" w:hAnsi="Microsoft Sans Serif" w:cs="Microsoft Sans Serif"/>
                  <w:sz w:val="14"/>
                  <w:szCs w:val="14"/>
                </w:rPr>
                <w:fldChar w:fldCharType="begin">
                  <w:fldData xml:space="preserve">PEVuZE5vdGU+PENpdGU+PEF1dGhvcj5HYW5kYWw8L0F1dGhvcj48WWVhcj4yMDE4PC9ZZWFyPjxS
ZWNOdW0+MTg1OTE8L1JlY051bT48RGlzcGxheVRleHQ+PHN0eWxlIGZhY2U9InN1cGVyc2NyaXB0
Ij40ODwvc3R5bGU+PC9EaXNwbGF5VGV4dD48cmVjb3JkPjxyZWMtbnVtYmVyPjE4NTkxPC9yZWMt
bnVtYmVyPjxmb3JlaWduLWtleXM+PGtleSBhcHA9IkVOIiBkYi1pZD0iZmV4MHN0eHR6eDl2OWpl
MjJ3cXh2OWE0dHJlOTJzYXIwZnI1IiB0aW1lc3RhbXA9IjE1MTg3OTcwNTgiPjE4NTkxPC9rZXk+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cmxhcDwvdGl0bGU+PHNlY29uZGFyeS10aXRsZT5TY2llbmNlPC9zZWNvbmRhcnktdGl0bGU+PGFs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PEVuZE5vdGU+PENpdGU+PEF1dGhvcj5HYW5kYWw8L0F1dGhvcj48WWVhcj4yMDE4PC9ZZWFyPjxS
ZWNOdW0+MTg1OTE8L1JlY051bT48RGlzcGxheVRleHQ+PHN0eWxlIGZhY2U9InN1cGVyc2NyaXB0
Ij40ODwvc3R5bGU+PC9EaXNwbGF5VGV4dD48cmVjb3JkPjxyZWMtbnVtYmVyPjE4NTkxPC9yZWMt
bnVtYmVyPjxmb3JlaWduLWtleXM+PGtleSBhcHA9IkVOIiBkYi1pZD0iZmV4MHN0eHR6eDl2OWpl
MjJ3cXh2OWE0dHJlOTJzYXIwZnI1IiB0aW1lc3RhbXA9IjE1MTg3OTcwNTgiPjE4NTkxPC9rZXk+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cmxhcDwvdGl0bGU+PHNlY29uZGFyeS10aXRsZT5TY2llbmNlPC9zZWNvbmRhcnktdGl0bGU+PGFs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48</w:t>
              </w:r>
              <w:r w:rsidR="000E7C7F">
                <w:rPr>
                  <w:rFonts w:ascii="Microsoft Sans Serif" w:eastAsia="Times New Roman" w:hAnsi="Microsoft Sans Serif" w:cs="Microsoft Sans Serif"/>
                  <w:sz w:val="14"/>
                  <w:szCs w:val="14"/>
                </w:rPr>
                <w:fldChar w:fldCharType="end"/>
              </w:r>
            </w:hyperlink>
          </w:p>
          <w:p w14:paraId="35C13FFC" w14:textId="2E0A81D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Intellectual Disability</w:t>
            </w:r>
            <w:r w:rsidRPr="00817609">
              <w:rPr>
                <w:rFonts w:ascii="Microsoft Sans Serif" w:eastAsia="Times New Roman" w:hAnsi="Microsoft Sans Serif" w:cs="Microsoft Sans Serif"/>
                <w:sz w:val="14"/>
                <w:szCs w:val="14"/>
              </w:rPr>
              <w:t xml:space="preserve"> </w:t>
            </w:r>
            <w:hyperlink w:anchor="_ENREF_49" w:tooltip="Kochinke, 2016 #70889" w:history="1">
              <w:r w:rsidR="000E7C7F">
                <w:rPr>
                  <w:rFonts w:ascii="Microsoft Sans Serif" w:eastAsia="Times New Roman" w:hAnsi="Microsoft Sans Serif" w:cs="Microsoft Sans Serif"/>
                  <w:sz w:val="14"/>
                  <w:szCs w:val="14"/>
                </w:rPr>
                <w:fldChar w:fldCharType="begin">
                  <w:fldData xml:space="preserve">PEVuZE5vdGU+PENpdGU+PEF1dGhvcj5Lb2NoaW5rZTwvQXV0aG9yPjxZZWFyPjIwMTY8L1llYXI+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PEVuZE5vdGU+PENpdGU+PEF1dGhvcj5Lb2NoaW5rZTwvQXV0aG9yPjxZZWFyPjIwMTY8L1llYXI+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49</w:t>
              </w:r>
              <w:r w:rsidR="000E7C7F">
                <w:rPr>
                  <w:rFonts w:ascii="Microsoft Sans Serif" w:eastAsia="Times New Roman" w:hAnsi="Microsoft Sans Serif" w:cs="Microsoft Sans Serif"/>
                  <w:sz w:val="14"/>
                  <w:szCs w:val="14"/>
                </w:rPr>
                <w:fldChar w:fldCharType="end"/>
              </w:r>
            </w:hyperlink>
          </w:p>
          <w:p w14:paraId="51C080F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121269A" w14:textId="430595D2"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PTSD</w:t>
            </w:r>
            <w:r w:rsidRPr="00817609">
              <w:rPr>
                <w:rFonts w:ascii="Microsoft Sans Serif" w:eastAsia="Times New Roman" w:hAnsi="Microsoft Sans Serif" w:cs="Microsoft Sans Serif"/>
                <w:sz w:val="14"/>
                <w:szCs w:val="14"/>
              </w:rPr>
              <w:t xml:space="preserve"> </w:t>
            </w:r>
            <w:hyperlink w:anchor="_ENREF_50" w:tooltip="Haxhibeqiri, 2019 #71374" w:history="1">
              <w:r w:rsidR="000E7C7F" w:rsidRPr="00817609">
                <w:rPr>
                  <w:rFonts w:ascii="Microsoft Sans Serif" w:eastAsia="Times New Roman" w:hAnsi="Microsoft Sans Serif" w:cs="Microsoft Sans Serif"/>
                  <w:sz w:val="14"/>
                  <w:szCs w:val="14"/>
                </w:rPr>
                <w:fldChar w:fldCharType="begin">
                  <w:fldData xml:space="preserve">PEVuZE5vdGU+PENpdGU+PEF1dGhvcj5IYXhoaWJlcWlyaTwvQXV0aG9yPjxZZWFyPjIwMTk8L1ll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=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PEVuZE5vdGU+PENpdGU+PEF1dGhvcj5IYXhoaWJlcWlyaTwvQXV0aG9yPjxZZWFyPjIwMTk8L1ll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=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50</w:t>
              </w:r>
              <w:r w:rsidR="000E7C7F" w:rsidRPr="00817609">
                <w:rPr>
                  <w:rFonts w:ascii="Microsoft Sans Serif" w:eastAsia="Times New Roman" w:hAnsi="Microsoft Sans Serif" w:cs="Microsoft Sans Serif"/>
                  <w:sz w:val="14"/>
                  <w:szCs w:val="14"/>
                </w:rPr>
                <w:fldChar w:fldCharType="end"/>
              </w:r>
            </w:hyperlink>
          </w:p>
          <w:p w14:paraId="4FD2C0B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3389727" w14:textId="7FEF5089"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Creativ</w:t>
            </w:r>
            <w:r w:rsidR="00460489">
              <w:rPr>
                <w:rFonts w:ascii="Microsoft Sans Serif" w:eastAsia="Times New Roman" w:hAnsi="Microsoft Sans Serif" w:cs="Microsoft Sans Serif"/>
                <w:b/>
                <w:sz w:val="14"/>
                <w:szCs w:val="14"/>
              </w:rPr>
              <w:t>ity</w:t>
            </w:r>
            <w:hyperlink w:anchor="_ENREF_51" w:tooltip="Zwir, 2019 #70593" w:history="1">
              <w:r w:rsidR="000E7C7F">
                <w:rPr>
                  <w:rFonts w:ascii="Microsoft Sans Serif" w:eastAsia="Times New Roman" w:hAnsi="Microsoft Sans Serif" w:cs="Microsoft Sans Serif"/>
                  <w:sz w:val="14"/>
                  <w:szCs w:val="14"/>
                </w:rPr>
                <w:fldChar w:fldCharType="begin">
                  <w:fldData xml:space="preserve">PEVuZE5vdGU+PENpdGU+PEF1dGhvcj5ad2lyPC9BdXRob3I+PFllYXI+MjAxOTwvWWVhcj48UmVj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PEVuZE5vdGU+PENpdGU+PEF1dGhvcj5ad2lyPC9BdXRob3I+PFllYXI+MjAxOTwvWWVhcj48UmVj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51</w:t>
              </w:r>
              <w:r w:rsidR="000E7C7F">
                <w:rPr>
                  <w:rFonts w:ascii="Microsoft Sans Serif" w:eastAsia="Times New Roman" w:hAnsi="Microsoft Sans Serif" w:cs="Microsoft Sans Serif"/>
                  <w:sz w:val="14"/>
                  <w:szCs w:val="14"/>
                </w:rPr>
                <w:fldChar w:fldCharType="end"/>
              </w:r>
            </w:hyperlink>
          </w:p>
          <w:p w14:paraId="0D0BAF7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4579BE9" w14:textId="36F24851"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 Females</w:t>
            </w:r>
            <w:r w:rsidRPr="00817609">
              <w:rPr>
                <w:rFonts w:ascii="Microsoft Sans Serif" w:eastAsia="Times New Roman" w:hAnsi="Microsoft Sans Serif" w:cs="Microsoft Sans Serif"/>
                <w:sz w:val="14"/>
                <w:szCs w:val="14"/>
              </w:rPr>
              <w:t xml:space="preserve">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&lt;EndNote&gt;&lt;Cite&gt;&lt;Author&gt;Chan&lt;/Author&gt;&lt;Year&gt;2021&lt;/Year&gt;&lt;RecNum&gt;71375&lt;/RecNum&gt;&lt;DisplayText&gt;&lt;style face="superscript"&gt;52&lt;/style&gt;&lt;/DisplayText&gt;&lt;record&gt;&lt;rec-number&gt;71375&lt;/rec-number&gt;&lt;foreign-keys&gt;&lt;key app="EN" db-id="ff0dazz97tzzsjestepxespbsr5xwd5a90ep" timestamp="1650984561"&gt;71375&lt;/key&gt;&lt;/foreign-keys&gt;&lt;ref-type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00050327"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5B56A9E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BA  9</w:t>
            </w:r>
          </w:p>
          <w:p w14:paraId="26C13912" w14:textId="26463F8E"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SZ</w:t>
            </w:r>
            <w:r w:rsidRPr="00817609">
              <w:rPr>
                <w:rFonts w:ascii="Microsoft Sans Serif" w:eastAsia="Times New Roman" w:hAnsi="Microsoft Sans Serif" w:cs="Microsoft Sans Serif"/>
                <w:color w:val="000000"/>
                <w:sz w:val="14"/>
                <w:szCs w:val="14"/>
              </w:rPr>
              <w:t xml:space="preserve"> </w:t>
            </w:r>
            <w:hyperlink w:anchor="_ENREF_53" w:tooltip="Guillozet-Bongaarts, 2014 #2772"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PEVuZE5vdGU+PENpdGU+PEF1dGhvcj5HdWlsbG96ZXQtQm9uZ2FhcnRzPC9BdXRob3I+PFllYXI+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PEVuZE5vdGU+PENpdGU+PEF1dGhvcj5HdWlsbG96ZXQtQm9uZ2FhcnRzPC9BdXRob3I+PFllYXI+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53</w:t>
              </w:r>
              <w:r w:rsidR="000E7C7F" w:rsidRPr="00817609">
                <w:rPr>
                  <w:rFonts w:ascii="Microsoft Sans Serif" w:eastAsia="Times New Roman" w:hAnsi="Microsoft Sans Serif" w:cs="Microsoft Sans Serif"/>
                  <w:color w:val="000000"/>
                  <w:sz w:val="14"/>
                  <w:szCs w:val="14"/>
                </w:rPr>
                <w:fldChar w:fldCharType="end"/>
              </w:r>
            </w:hyperlink>
          </w:p>
          <w:p w14:paraId="5DB73EA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9EC7C91"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60739AF8"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DLPFC</w:t>
            </w:r>
          </w:p>
          <w:p w14:paraId="4E0D0332" w14:textId="28FF749C"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BP, SZ</w:t>
            </w:r>
            <w:r w:rsidRPr="00817609">
              <w:rPr>
                <w:rFonts w:ascii="Microsoft Sans Serif" w:eastAsia="Times New Roman" w:hAnsi="Microsoft Sans Serif" w:cs="Microsoft Sans Serif"/>
                <w:color w:val="000000"/>
                <w:sz w:val="14"/>
                <w:szCs w:val="14"/>
              </w:rPr>
              <w:t xml:space="preserve">  </w:t>
            </w:r>
            <w:hyperlink w:anchor="_ENREF_54" w:tooltip="Fillman, 2014 #2168"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PEVuZE5vdGU+PENpdGU+PEF1dGhvcj5GaWxsbWFuPC9BdXRob3I+PFllYXI+MjAxNDwvWWVhcj48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PEVuZE5vdGU+PENpdGU+PEF1dGhvcj5GaWxsbWFuPC9BdXRob3I+PFllYXI+MjAxNDwvWWVhcj48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54</w:t>
              </w:r>
              <w:r w:rsidR="000E7C7F" w:rsidRPr="00817609">
                <w:rPr>
                  <w:rFonts w:ascii="Microsoft Sans Serif" w:eastAsia="Times New Roman" w:hAnsi="Microsoft Sans Serif" w:cs="Microsoft Sans Serif"/>
                  <w:color w:val="000000"/>
                  <w:sz w:val="14"/>
                  <w:szCs w:val="14"/>
                </w:rPr>
                <w:fldChar w:fldCharType="end"/>
              </w:r>
            </w:hyperlink>
          </w:p>
          <w:p w14:paraId="64406C9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16934F2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dorsolateral </w:t>
            </w:r>
            <w:proofErr w:type="gramStart"/>
            <w:r w:rsidRPr="00817609">
              <w:rPr>
                <w:rFonts w:ascii="Microsoft Sans Serif" w:eastAsia="Times New Roman" w:hAnsi="Microsoft Sans Serif" w:cs="Microsoft Sans Serif"/>
                <w:color w:val="000000"/>
                <w:sz w:val="14"/>
                <w:szCs w:val="14"/>
              </w:rPr>
              <w:t>PFC ,</w:t>
            </w:r>
            <w:proofErr w:type="gramEnd"/>
            <w:r w:rsidRPr="00817609">
              <w:rPr>
                <w:rFonts w:ascii="Microsoft Sans Serif" w:eastAsia="Times New Roman" w:hAnsi="Microsoft Sans Serif" w:cs="Microsoft Sans Serif"/>
                <w:color w:val="000000"/>
                <w:sz w:val="14"/>
                <w:szCs w:val="14"/>
              </w:rPr>
              <w:t xml:space="preserve"> superior temporal cortex, hippocampus</w:t>
            </w:r>
          </w:p>
          <w:p w14:paraId="2C513529" w14:textId="4DE32DB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Mood Disorders NOS</w:t>
            </w:r>
            <w:r w:rsidRPr="00817609">
              <w:rPr>
                <w:rFonts w:ascii="Microsoft Sans Serif" w:eastAsia="Times New Roman" w:hAnsi="Microsoft Sans Serif" w:cs="Microsoft Sans Serif"/>
                <w:color w:val="000000"/>
                <w:sz w:val="14"/>
                <w:szCs w:val="14"/>
              </w:rPr>
              <w:t xml:space="preserve"> </w:t>
            </w:r>
            <w:hyperlink w:anchor="_ENREF_55" w:tooltip="Bielau, 2007 #6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PEVuZE5vdGU+PENpdGU+PEF1dGhvcj5CaWVsYXU8L0F1dGhvcj48WWVhcj4yMDA3PC9ZZWFyPjxS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PEVuZE5vdGU+PENpdGU+PEF1dGhvcj5CaWVsYXU8L0F1dGhvcj48WWVhcj4yMDA3PC9ZZWFyPjxS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55</w:t>
              </w:r>
              <w:r w:rsidR="000E7C7F" w:rsidRPr="00817609">
                <w:rPr>
                  <w:rFonts w:ascii="Microsoft Sans Serif" w:eastAsia="Times New Roman" w:hAnsi="Microsoft Sans Serif" w:cs="Microsoft Sans Serif"/>
                  <w:color w:val="000000"/>
                  <w:sz w:val="14"/>
                  <w:szCs w:val="14"/>
                </w:rPr>
                <w:fldChar w:fldCharType="end"/>
              </w:r>
            </w:hyperlink>
          </w:p>
          <w:p w14:paraId="42712822"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A1D69B6" w14:textId="184DFD5C"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orbitofrontal cortex </w:t>
            </w:r>
            <w:r w:rsidRPr="00817609">
              <w:rPr>
                <w:rFonts w:ascii="Microsoft Sans Serif" w:eastAsia="Times New Roman" w:hAnsi="Microsoft Sans Serif" w:cs="Microsoft Sans Serif"/>
                <w:b/>
                <w:color w:val="000000"/>
                <w:sz w:val="14"/>
                <w:szCs w:val="14"/>
              </w:rPr>
              <w:t>Mood Disorders NOS</w:t>
            </w:r>
            <w:r w:rsidRPr="00817609">
              <w:rPr>
                <w:rFonts w:ascii="Microsoft Sans Serif" w:eastAsia="Times New Roman" w:hAnsi="Microsoft Sans Serif" w:cs="Microsoft Sans Serif"/>
                <w:color w:val="000000"/>
                <w:sz w:val="14"/>
                <w:szCs w:val="14"/>
              </w:rPr>
              <w:t xml:space="preserve"> </w:t>
            </w:r>
            <w:hyperlink w:anchor="_ENREF_55" w:tooltip="Bielau, 2007 #6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PEVuZE5vdGU+PENpdGU+PEF1dGhvcj5CaWVsYXU8L0F1dGhvcj48WWVhcj4yMDA3PC9ZZWFyPjxS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PEVuZE5vdGU+PENpdGU+PEF1dGhvcj5CaWVsYXU8L0F1dGhvcj48WWVhcj4yMDA3PC9ZZWFyPjxS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55</w:t>
              </w:r>
              <w:r w:rsidR="000E7C7F" w:rsidRPr="00817609">
                <w:rPr>
                  <w:rFonts w:ascii="Microsoft Sans Serif" w:eastAsia="Times New Roman" w:hAnsi="Microsoft Sans Serif" w:cs="Microsoft Sans Serif"/>
                  <w:color w:val="000000"/>
                  <w:sz w:val="14"/>
                  <w:szCs w:val="14"/>
                </w:rPr>
                <w:fldChar w:fldCharType="end"/>
              </w:r>
            </w:hyperlink>
          </w:p>
          <w:p w14:paraId="256D17E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653BAA66"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3D04F9F3" w14:textId="086A97DA"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DLPFC </w:t>
            </w:r>
            <w:r w:rsidRPr="00817609">
              <w:rPr>
                <w:rFonts w:ascii="Microsoft Sans Serif" w:eastAsia="Times New Roman" w:hAnsi="Microsoft Sans Serif" w:cs="Microsoft Sans Serif"/>
                <w:b/>
                <w:color w:val="000000"/>
                <w:sz w:val="14"/>
                <w:szCs w:val="14"/>
              </w:rPr>
              <w:t>MDD</w:t>
            </w:r>
            <w:r w:rsidRPr="00817609">
              <w:rPr>
                <w:rFonts w:ascii="Microsoft Sans Serif" w:eastAsia="Times New Roman" w:hAnsi="Microsoft Sans Serif" w:cs="Microsoft Sans Serif"/>
                <w:color w:val="000000"/>
                <w:sz w:val="14"/>
                <w:szCs w:val="14"/>
              </w:rPr>
              <w:t xml:space="preserve"> </w:t>
            </w:r>
            <w:hyperlink w:anchor="_ENREF_56" w:tooltip="Zhao, 2018 #2047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PEVuZE5vdGU+PENpdGU+PEF1dGhvcj5aaGFvPC9BdXRob3I+PFllYXI+MjAxODwvWWVhcj48UmVj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PEVuZE5vdGU+PENpdGU+PEF1dGhvcj5aaGFvPC9BdXRob3I+PFllYXI+MjAxODwvWWVhcj48UmVj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56</w:t>
              </w:r>
              <w:r w:rsidR="000E7C7F" w:rsidRPr="00817609">
                <w:rPr>
                  <w:rFonts w:ascii="Microsoft Sans Serif" w:eastAsia="Times New Roman" w:hAnsi="Microsoft Sans Serif" w:cs="Microsoft Sans Serif"/>
                  <w:color w:val="000000"/>
                  <w:sz w:val="14"/>
                  <w:szCs w:val="14"/>
                </w:rPr>
                <w:fldChar w:fldCharType="end"/>
              </w:r>
            </w:hyperlink>
          </w:p>
          <w:p w14:paraId="02F5B287"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6CE90F4"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5D9BA50D" w14:textId="1D24CE5D"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DLPFC, ACC </w:t>
            </w:r>
            <w:r w:rsidRPr="00817609">
              <w:rPr>
                <w:rFonts w:ascii="Microsoft Sans Serif" w:eastAsia="Times New Roman" w:hAnsi="Microsoft Sans Serif" w:cs="Microsoft Sans Serif"/>
                <w:b/>
                <w:color w:val="000000"/>
                <w:sz w:val="14"/>
                <w:szCs w:val="14"/>
              </w:rPr>
              <w:t>Depression Suicide</w:t>
            </w:r>
            <w:r w:rsidRPr="00817609">
              <w:rPr>
                <w:rFonts w:ascii="Microsoft Sans Serif" w:eastAsia="Times New Roman" w:hAnsi="Microsoft Sans Serif" w:cs="Microsoft Sans Serif"/>
                <w:color w:val="000000"/>
                <w:sz w:val="14"/>
                <w:szCs w:val="14"/>
              </w:rPr>
              <w:t xml:space="preserve">  </w:t>
            </w:r>
            <w:hyperlink w:anchor="_ENREF_56" w:tooltip="Zhao, 2018 #2047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PEVuZE5vdGU+PENpdGU+PEF1dGhvcj5aaGFvPC9BdXRob3I+PFllYXI+MjAxODwvWWVhcj48UmVj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PEVuZE5vdGU+PENpdGU+PEF1dGhvcj5aaGFvPC9BdXRob3I+PFllYXI+MjAxODwvWWVhcj48UmVj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56</w:t>
              </w:r>
              <w:r w:rsidR="000E7C7F" w:rsidRPr="00817609">
                <w:rPr>
                  <w:rFonts w:ascii="Microsoft Sans Serif" w:eastAsia="Times New Roman" w:hAnsi="Microsoft Sans Serif" w:cs="Microsoft Sans Serif"/>
                  <w:color w:val="000000"/>
                  <w:sz w:val="14"/>
                  <w:szCs w:val="14"/>
                </w:rPr>
                <w:fldChar w:fldCharType="end"/>
              </w:r>
            </w:hyperlink>
          </w:p>
          <w:p w14:paraId="3717CE5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753F204"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5A785A72"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DLPFC</w:t>
            </w:r>
          </w:p>
          <w:p w14:paraId="56329CD5" w14:textId="66A3313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SZ</w:t>
            </w:r>
            <w:r w:rsidRPr="00817609">
              <w:rPr>
                <w:rFonts w:ascii="Microsoft Sans Serif" w:eastAsia="Times New Roman" w:hAnsi="Microsoft Sans Serif" w:cs="Microsoft Sans Serif"/>
                <w:color w:val="000000"/>
                <w:sz w:val="14"/>
                <w:szCs w:val="14"/>
              </w:rPr>
              <w:t xml:space="preserve"> </w:t>
            </w:r>
            <w:hyperlink w:anchor="_ENREF_57" w:tooltip="Hakak, 2001 #70684"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&lt;EndNote&gt;&lt;Cite&gt;&lt;Author&gt;Hakak&lt;/Author&gt;&lt;Year&gt;2001&lt;/Year&gt;&lt;RecNum&gt;70684&lt;/RecNum&gt;&lt;DisplayText&gt;&lt;style face="superscript"&gt;57&lt;/style&gt;&lt;/DisplayText&gt;&lt;record&gt;&lt;rec-number&gt;70684&lt;/rec-number&gt;&lt;foreign-keys&gt;&lt;key app="EN" db-id="fex0stxtzx9v9je22wqxv9a4tre92sar0fr5" timestamp="1613588497"&gt;70684&lt;/key&gt;&lt;/foreign-keys&gt;&lt;ref-type name="Journal Article"&gt;17&lt;/ref-type&gt;&lt;contributors&gt;&lt;authors&gt;&lt;author&gt;Hakak, Y.&lt;/author&gt;&lt;author&gt;Walker, J. R.&lt;/author&gt;&lt;author&gt;Li, C.&lt;/author&gt;&lt;author&gt;Wong, W. H.&lt;/author&gt;&lt;author&gt;Davis, K. L.&lt;/author&gt;&lt;author&gt;Buxbaum, J. D.&lt;/author&gt;&lt;author&gt;Haroutunian, V.&lt;/author&gt;&lt;author&gt;Fienberg, A. A.&lt;/author&gt;&lt;/authors&gt;&lt;/contributors&gt;&lt;auth-address&gt;Genomics Institute of the Novartis Research Foundation, San Diego, CA 92121, USA.&lt;/auth-address&gt;&lt;titles&gt;&lt;title&gt;Genome-wide expression analysis reveals dysregulation of myelination-related genes in chronic schizophrenia&lt;/title&gt;&lt;secondary-title&gt;Proc Natl Acad Sci U S A&lt;/secondary-title&gt;&lt;/titles&gt;&lt;pages&gt;4746-51&lt;/pages&gt;&lt;volume&gt;98&lt;/volume&gt;&lt;number&gt;8&lt;/number&gt;&lt;edition&gt;2001/04/11&lt;/edition&gt;&lt;keywords&gt;&lt;keyword&gt;Chronic Disease&lt;/keyword&gt;&lt;keyword&gt;Gene Expression Profiling&lt;/keyword&gt;&lt;keyword&gt;*Gene Expression Regulation&lt;/keyword&gt;&lt;keyword&gt;*Genome, Human&lt;/keyword&gt;&lt;keyword&gt;Humans&lt;/keyword&gt;&lt;keyword&gt;Myelin Sheath/*genetics&lt;/keyword&gt;&lt;keyword&gt;Schizophrenia/*genetics&lt;/keyword&gt;&lt;/keywords&gt;&lt;dates&gt;&lt;year&gt;2001&lt;/year&gt;&lt;pub-dates&gt;&lt;date&gt;Apr 10&lt;/date&gt;&lt;/pub-dates&gt;&lt;/dates&gt;&lt;isbn&gt;0027-8424 (Print)&amp;#xD;0027-8424 (Linking)&lt;/isbn&gt;&lt;accession-num&gt;11296301&lt;/accession-num&gt;&lt;urls&gt;&lt;related-urls&gt;&lt;url&gt;https://www.ncbi.nlm.nih.gov/pubmed/11296301&lt;/url&gt;&lt;/related-urls&gt;&lt;/urls&gt;&lt;custom2&gt;PMC31905&lt;/custom2&gt;&lt;electronic-resource-num&gt;10.1073/pnas.081071198&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57</w:t>
              </w:r>
              <w:r w:rsidR="000E7C7F">
                <w:rPr>
                  <w:rFonts w:ascii="Microsoft Sans Serif" w:eastAsia="Times New Roman" w:hAnsi="Microsoft Sans Serif" w:cs="Microsoft Sans Serif"/>
                  <w:color w:val="000000"/>
                  <w:sz w:val="14"/>
                  <w:szCs w:val="14"/>
                </w:rPr>
                <w:fldChar w:fldCharType="end"/>
              </w:r>
            </w:hyperlink>
          </w:p>
          <w:p w14:paraId="6EB773E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EE6BE5D" w14:textId="35D2E6F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Hippocampal formation </w:t>
            </w:r>
            <w:r w:rsidRPr="00817609">
              <w:rPr>
                <w:rFonts w:ascii="Microsoft Sans Serif" w:eastAsia="Times New Roman" w:hAnsi="Microsoft Sans Serif" w:cs="Microsoft Sans Serif"/>
                <w:b/>
                <w:color w:val="000000"/>
                <w:sz w:val="14"/>
                <w:szCs w:val="14"/>
              </w:rPr>
              <w:t>Suicide</w:t>
            </w:r>
            <w:r w:rsidRPr="00817609">
              <w:rPr>
                <w:rFonts w:ascii="Microsoft Sans Serif" w:eastAsia="Times New Roman" w:hAnsi="Microsoft Sans Serif" w:cs="Microsoft Sans Serif"/>
                <w:color w:val="000000"/>
                <w:sz w:val="14"/>
                <w:szCs w:val="14"/>
              </w:rPr>
              <w:t xml:space="preserve"> </w:t>
            </w:r>
            <w:hyperlink w:anchor="_ENREF_58" w:tooltip="Gos, 2009 #70685" w:history="1">
              <w:r w:rsidR="000E7C7F">
                <w:rPr>
                  <w:rFonts w:ascii="Microsoft Sans Serif" w:eastAsia="Times New Roman" w:hAnsi="Microsoft Sans Serif" w:cs="Microsoft Sans Serif"/>
                  <w:color w:val="000000"/>
                  <w:sz w:val="14"/>
                  <w:szCs w:val="14"/>
                </w:rPr>
                <w:fldChar w:fldCharType="begin">
                  <w:fldData xml:space="preserve">PEVuZE5vdGU+PENpdGU+PEF1dGhvcj5Hb3M8L0F1dGhvcj48WWVhcj4yMDA5PC9ZZWFyPjxSZWNO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PEVuZE5vdGU+PENpdGU+PEF1dGhvcj5Hb3M8L0F1dGhvcj48WWVhcj4yMDA5PC9ZZWFyPjxSZWNO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58</w:t>
              </w:r>
              <w:r w:rsidR="000E7C7F">
                <w:rPr>
                  <w:rFonts w:ascii="Microsoft Sans Serif" w:eastAsia="Times New Roman" w:hAnsi="Microsoft Sans Serif" w:cs="Microsoft Sans Serif"/>
                  <w:color w:val="000000"/>
                  <w:sz w:val="14"/>
                  <w:szCs w:val="14"/>
                </w:rPr>
                <w:fldChar w:fldCharType="end"/>
              </w:r>
            </w:hyperlink>
          </w:p>
          <w:p w14:paraId="4521AE0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tc>
        <w:tc>
          <w:tcPr>
            <w:tcW w:w="343" w:type="pct"/>
            <w:shd w:val="clear" w:color="auto" w:fill="auto"/>
            <w:noWrap/>
            <w:vAlign w:val="center"/>
          </w:tcPr>
          <w:p w14:paraId="381F38B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neuroblastoma</w:t>
            </w:r>
          </w:p>
          <w:p w14:paraId="20D0627C"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SZ</w:t>
            </w:r>
          </w:p>
          <w:p w14:paraId="755EEEE2" w14:textId="6C849962"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59" w:tooltip="Cameron, 2019 #70467"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&lt;EndNote&gt;&lt;Cite&gt;&lt;Author&gt;Cameron&lt;/Author&gt;&lt;Year&gt;2019&lt;/Year&gt;&lt;RecNum&gt;70467&lt;/RecNum&gt;&lt;DisplayText&gt;&lt;style face="superscript"&gt;59&lt;/style&gt;&lt;/DisplayText&gt;&lt;record&gt;&lt;rec-number&gt;70467&lt;/rec-number&gt;&lt;foreign-keys&gt;&lt;key app="EN" db-id="ff0dazz97tzzsjestepxespbsr5xwd5a90ep" timestamp="1579808503"&gt;70467&lt;/key&gt;&lt;/foreign-keys&gt;&lt;ref-type name="Journal Article"&gt;17&lt;/ref-type&gt;&lt;contributors&gt;&lt;authors&gt;&lt;author&gt;Cameron, D.&lt;/author&gt;&lt;author&gt;Blake, D. J.&lt;/author&gt;&lt;author&gt;Bray, N. J.&lt;/author&gt;&lt;author&gt;Hill, M. J.&lt;/author&gt;&lt;/authors&gt;&lt;/contributors&gt;&lt;auth-address&gt;MRC Centre for Neuropsychiatric Genetics and Genomics, Division of Psychological Medicine and Clinical Neurosciences, Cardiff University School of Medicine, Cardiff, United Kingdom.&amp;#xD;UK Dementia Research Institute at Cardiff University, Cardiff, United Kingdom.&amp;#xD;Neuroscience and Mental Health Research Institute, Cardiff University, Cardiff, United Kingdom.&lt;/auth-address&gt;&lt;titles&gt;&lt;title&gt;Transcriptional Changes following Cellular Knockdown of the Schizophrenia Risk Gene SETD1A Are Enriched for Common Variant Association with the Disorder&lt;/title&gt;&lt;secondary-title&gt;Mol Neuropsychiatry&lt;/secondary-title&gt;&lt;/titles&gt;&lt;periodical&gt;&lt;full-title&gt;Mol Neuropsychiatry&lt;/full-title&gt;&lt;/periodical&gt;&lt;pages&gt;109-114&lt;/pages&gt;&lt;volume&gt;5&lt;/volume&gt;&lt;number&gt;2&lt;/number&gt;&lt;edition&gt;2019/06/14&lt;/edition&gt;&lt;keywords&gt;&lt;keyword&gt;Gene expression&lt;/keyword&gt;&lt;keyword&gt;Genetics&lt;/keyword&gt;&lt;keyword&gt;SETD1A gene&lt;/keyword&gt;&lt;keyword&gt;Schizophrenia&lt;/keyword&gt;&lt;/keywords&gt;&lt;dates&gt;&lt;year&gt;2019&lt;/year&gt;&lt;pub-dates&gt;&lt;date&gt;Apr&lt;/date&gt;&lt;/pub-dates&gt;&lt;/dates&gt;&lt;isbn&gt;2296-9209 (Print)&amp;#xD;2296-9179 (Linking)&lt;/isbn&gt;&lt;accession-num&gt;31192223&lt;/accession-num&gt;&lt;urls&gt;&lt;related-urls&gt;&lt;url&gt;https://www.ncbi.nlm.nih.gov/pubmed/31192223&lt;/url&gt;&lt;/related-urls&gt;&lt;/urls&gt;&lt;custom2&gt;PMC6528089&lt;/custom2&gt;&lt;electronic-resource-num&gt;10.1159/000497181&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59</w:t>
              </w:r>
              <w:r w:rsidR="000E7C7F" w:rsidRPr="00817609">
                <w:rPr>
                  <w:rFonts w:ascii="Microsoft Sans Serif" w:eastAsia="Times New Roman" w:hAnsi="Microsoft Sans Serif" w:cs="Microsoft Sans Serif"/>
                  <w:color w:val="000000"/>
                  <w:sz w:val="14"/>
                  <w:szCs w:val="14"/>
                </w:rPr>
                <w:fldChar w:fldCharType="end"/>
              </w:r>
            </w:hyperlink>
          </w:p>
          <w:p w14:paraId="55FF4B0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DED961F"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5EA4E98B"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Blood</w:t>
            </w:r>
          </w:p>
          <w:p w14:paraId="77A061D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SZ</w:t>
            </w:r>
          </w:p>
          <w:p w14:paraId="5ED782D3" w14:textId="6AE995EA"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60" w:tooltip="Yee, 2017 #21132"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&lt;EndNote&gt;&lt;Cite&gt;&lt;Author&gt;Yee&lt;/Author&gt;&lt;Year&gt;2017&lt;/Year&gt;&lt;RecNum&gt;21132&lt;/RecNum&gt;&lt;DisplayText&gt;&lt;style face="superscript"&gt;60&lt;/style&gt;&lt;/DisplayText&gt;&lt;record&gt;&lt;rec-number&gt;21132&lt;/rec-number&gt;&lt;foreign-keys&gt;&lt;key app="EN" db-id="ff0dazz97tzzsjestepxespbsr5xwd5a90ep" timestamp="1562958261"&gt;21132&lt;/key&gt;&lt;/foreign-keys&gt;&lt;ref-type name="Journal Article"&gt;17&lt;/ref-type&gt;&lt;contributors&gt;&lt;authors&gt;&lt;author&gt;Yee, J. Y.&lt;/author&gt;&lt;author&gt;Nurjono, M.&lt;/author&gt;&lt;author&gt;Teo, S. R.&lt;/author&gt;&lt;author&gt;Lee, T. S.&lt;/author&gt;&lt;author&gt;Lee, J.&lt;/author&gt;&lt;/authors&gt;&lt;/contributors&gt;&lt;auth-address&gt;Research Division, Institute of Mental Health, Singapore, Singapore.&amp;#xD;Saw Swee Hock School of Public Health, National University of Singapore, Singapore, Singapore.&amp;#xD;Neuroscience &amp;amp; Behavioural Disorders, Duke-NUS Medical School, Singapore, Singapore.&amp;#xD;Department of General Psychiatry 1, Institute of Mental Health, Singapore, Singapore.&lt;/auth-address&gt;&lt;titles&gt;&lt;title&gt;GAD1 Gene Expression in Blood of Patients with First-Episode Psychosis&lt;/title&gt;&lt;secondary-title&gt;PLoS One&lt;/secondary-title&gt;&lt;/titles&gt;&lt;periodical&gt;&lt;full-title&gt;PLoS ONE&lt;/full-title&gt;&lt;abbr-1&gt;PLoS ONE&lt;/abbr-1&gt;&lt;/periodical&gt;&lt;pages&gt;e0170805&lt;/pages&gt;&lt;volume&gt;12&lt;/volume&gt;&lt;number&gt;1&lt;/number&gt;&lt;edition&gt;2017/01/26&lt;/edition&gt;&lt;keywords&gt;&lt;keyword&gt;Adult&lt;/keyword&gt;&lt;keyword&gt;Female&lt;/keyword&gt;&lt;keyword&gt;*Gene Expression&lt;/keyword&gt;&lt;keyword&gt;Glutamate Decarboxylase/*genetics&lt;/keyword&gt;&lt;keyword&gt;Humans&lt;/keyword&gt;&lt;keyword&gt;Male&lt;/keyword&gt;&lt;keyword&gt;Psychotic Disorders/diagnosis/*genetics&lt;/keyword&gt;&lt;keyword&gt;Young Adult&lt;/keyword&gt;&lt;/keywords&gt;&lt;dates&gt;&lt;year&gt;2017&lt;/year&gt;&lt;/dates&gt;&lt;isbn&gt;1932-6203 (Electronic)&amp;#xD;1932-6203 (Linking)&lt;/isbn&gt;&lt;accession-num&gt;28122016&lt;/accession-num&gt;&lt;urls&gt;&lt;related-urls&gt;&lt;url&gt;https://www.ncbi.nlm.nih.gov/pubmed/28122016&lt;/url&gt;&lt;/related-urls&gt;&lt;/urls&gt;&lt;custom2&gt;PMC5266282&lt;/custom2&gt;&lt;electronic-resource-num&gt;10.1371/journal.pone.0170805&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60</w:t>
              </w:r>
              <w:r w:rsidR="000E7C7F" w:rsidRPr="00817609">
                <w:rPr>
                  <w:rFonts w:ascii="Microsoft Sans Serif" w:eastAsia="Times New Roman" w:hAnsi="Microsoft Sans Serif" w:cs="Microsoft Sans Serif"/>
                  <w:color w:val="000000"/>
                  <w:sz w:val="14"/>
                  <w:szCs w:val="14"/>
                </w:rPr>
                <w:fldChar w:fldCharType="end"/>
              </w:r>
            </w:hyperlink>
          </w:p>
          <w:p w14:paraId="0CC2B83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520D39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7763277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L neurons </w:t>
            </w:r>
            <w:r w:rsidRPr="00817609">
              <w:rPr>
                <w:rFonts w:ascii="Microsoft Sans Serif" w:eastAsia="Times New Roman" w:hAnsi="Microsoft Sans Serif" w:cs="Microsoft Sans Serif"/>
                <w:b/>
                <w:color w:val="000000"/>
                <w:sz w:val="14"/>
                <w:szCs w:val="14"/>
              </w:rPr>
              <w:t>BP</w:t>
            </w:r>
          </w:p>
          <w:p w14:paraId="31EEF779" w14:textId="6460F936"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61" w:tooltip="Kim, 2015 #13065"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PEVuZE5vdGU+PENpdGU+PEF1dGhvcj5LaW08L0F1dGhvcj48WWVhcj4yMDE1PC9ZZWFyPjxSZWNO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PEVuZE5vdGU+PENpdGU+PEF1dGhvcj5LaW08L0F1dGhvcj48WWVhcj4yMDE1PC9ZZWFyPjxSZWNO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61</w:t>
              </w:r>
              <w:r w:rsidR="000E7C7F" w:rsidRPr="00817609">
                <w:rPr>
                  <w:rFonts w:ascii="Microsoft Sans Serif" w:eastAsia="Times New Roman" w:hAnsi="Microsoft Sans Serif" w:cs="Microsoft Sans Serif"/>
                  <w:color w:val="000000"/>
                  <w:sz w:val="14"/>
                  <w:szCs w:val="14"/>
                </w:rPr>
                <w:fldChar w:fldCharType="end"/>
              </w:r>
            </w:hyperlink>
          </w:p>
          <w:p w14:paraId="3798A99C" w14:textId="77777777" w:rsidR="00691374" w:rsidRPr="00817609" w:rsidRDefault="00691374" w:rsidP="00D55EF1">
            <w:pPr>
              <w:spacing w:after="0" w:line="240" w:lineRule="auto"/>
              <w:rPr>
                <w:rFonts w:ascii="Microsoft Sans Serif" w:eastAsia="Times New Roman" w:hAnsi="Microsoft Sans Serif" w:cs="Microsoft Sans Serif"/>
                <w:color w:val="000000"/>
                <w:sz w:val="14"/>
                <w:szCs w:val="14"/>
              </w:rPr>
            </w:pPr>
          </w:p>
          <w:p w14:paraId="76AF988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497BE24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Serum</w:t>
            </w:r>
          </w:p>
          <w:p w14:paraId="30A509F9" w14:textId="5F9AC9D5" w:rsidR="00691374"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BP</w:t>
            </w:r>
            <w:r w:rsidRPr="00817609">
              <w:rPr>
                <w:rFonts w:ascii="Microsoft Sans Serif" w:eastAsia="Times New Roman" w:hAnsi="Microsoft Sans Serif" w:cs="Microsoft Sans Serif"/>
                <w:color w:val="000000"/>
                <w:sz w:val="14"/>
                <w:szCs w:val="14"/>
              </w:rPr>
              <w:t xml:space="preserve"> </w:t>
            </w:r>
            <w:hyperlink w:anchor="_ENREF_62" w:tooltip="Padmos, 2004 #70666" w:history="1">
              <w:r w:rsidR="000E7C7F">
                <w:rPr>
                  <w:rFonts w:ascii="Microsoft Sans Serif" w:eastAsia="Times New Roman" w:hAnsi="Microsoft Sans Serif" w:cs="Microsoft Sans Serif"/>
                  <w:color w:val="000000"/>
                  <w:sz w:val="14"/>
                  <w:szCs w:val="14"/>
                </w:rPr>
                <w:fldChar w:fldCharType="begin">
                  <w:fldData xml:space="preserve">PEVuZE5vdGU+PENpdGU+PEF1dGhvcj5QYWRtb3M8L0F1dGhvcj48WWVhcj4yMDA0PC9ZZWFyPjxS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PEVuZE5vdGU+PENpdGU+PEF1dGhvcj5QYWRtb3M8L0F1dGhvcj48WWVhcj4yMDA0PC9ZZWFyPjxS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62</w:t>
              </w:r>
              <w:r w:rsidR="000E7C7F">
                <w:rPr>
                  <w:rFonts w:ascii="Microsoft Sans Serif" w:eastAsia="Times New Roman" w:hAnsi="Microsoft Sans Serif" w:cs="Microsoft Sans Serif"/>
                  <w:color w:val="000000"/>
                  <w:sz w:val="14"/>
                  <w:szCs w:val="14"/>
                </w:rPr>
                <w:fldChar w:fldCharType="end"/>
              </w:r>
            </w:hyperlink>
          </w:p>
          <w:p w14:paraId="467C6E2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E9B6A3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Lymphocyte</w:t>
            </w:r>
          </w:p>
          <w:p w14:paraId="1B46D730" w14:textId="76225D2D"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SZ</w:t>
            </w:r>
            <w:r w:rsidRPr="00817609">
              <w:rPr>
                <w:rFonts w:ascii="Microsoft Sans Serif" w:eastAsia="Times New Roman" w:hAnsi="Microsoft Sans Serif" w:cs="Microsoft Sans Serif"/>
                <w:color w:val="000000"/>
                <w:sz w:val="14"/>
                <w:szCs w:val="14"/>
              </w:rPr>
              <w:t xml:space="preserve"> 34368786 </w:t>
            </w:r>
            <w:hyperlink w:anchor="_ENREF_63" w:tooltip="Sershen, 2021 #7137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PEVuZE5vdGU+PENpdGU+PEF1dGhvcj5TZXJzaGVuPC9BdXRob3I+PFllYXI+MjAyMTwvWWVhcj48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PEVuZE5vdGU+PENpdGU+PEF1dGhvcj5TZXJzaGVuPC9BdXRob3I+PFllYXI+MjAyMTwvWWVhcj48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63</w:t>
              </w:r>
              <w:r w:rsidR="000E7C7F" w:rsidRPr="00817609">
                <w:rPr>
                  <w:rFonts w:ascii="Microsoft Sans Serif" w:eastAsia="Times New Roman" w:hAnsi="Microsoft Sans Serif" w:cs="Microsoft Sans Serif"/>
                  <w:color w:val="000000"/>
                  <w:sz w:val="14"/>
                  <w:szCs w:val="14"/>
                </w:rPr>
                <w:fldChar w:fldCharType="end"/>
              </w:r>
            </w:hyperlink>
          </w:p>
        </w:tc>
        <w:tc>
          <w:tcPr>
            <w:tcW w:w="338" w:type="pct"/>
            <w:shd w:val="clear" w:color="auto" w:fill="auto"/>
            <w:noWrap/>
            <w:vAlign w:val="center"/>
          </w:tcPr>
          <w:p w14:paraId="07BA150C" w14:textId="74A8F79A"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 xml:space="preserve">Intellectual Disability </w:t>
            </w:r>
            <w:r w:rsidRPr="00817609">
              <w:rPr>
                <w:rFonts w:ascii="Microsoft Sans Serif" w:eastAsia="Times New Roman" w:hAnsi="Microsoft Sans Serif" w:cs="Microsoft Sans Serif"/>
                <w:color w:val="000000"/>
                <w:sz w:val="14"/>
                <w:szCs w:val="14"/>
              </w:rPr>
              <w:t xml:space="preserve"> </w:t>
            </w:r>
            <w:hyperlink w:anchor="_ENREF_49" w:tooltip="Kochinke, 2016 #70889" w:history="1">
              <w:r w:rsidR="000E7C7F">
                <w:rPr>
                  <w:rFonts w:ascii="Microsoft Sans Serif" w:eastAsia="Times New Roman" w:hAnsi="Microsoft Sans Serif" w:cs="Microsoft Sans Serif"/>
                  <w:color w:val="000000"/>
                  <w:sz w:val="14"/>
                  <w:szCs w:val="14"/>
                </w:rPr>
                <w:fldChar w:fldCharType="begin">
                  <w:fldData xml:space="preserve">PEVuZE5vdGU+PENpdGU+PEF1dGhvcj5Lb2NoaW5rZTwvQXV0aG9yPjxZZWFyPjIwMTY8L1llYXI+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PEVuZE5vdGU+PENpdGU+PEF1dGhvcj5Lb2NoaW5rZTwvQXV0aG9yPjxZZWFyPjIwMTY8L1llYXI+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49</w:t>
              </w:r>
              <w:r w:rsidR="000E7C7F">
                <w:rPr>
                  <w:rFonts w:ascii="Microsoft Sans Serif" w:eastAsia="Times New Roman" w:hAnsi="Microsoft Sans Serif" w:cs="Microsoft Sans Serif"/>
                  <w:color w:val="000000"/>
                  <w:sz w:val="14"/>
                  <w:szCs w:val="14"/>
                </w:rPr>
                <w:fldChar w:fldCharType="end"/>
              </w:r>
            </w:hyperlink>
          </w:p>
        </w:tc>
        <w:tc>
          <w:tcPr>
            <w:tcW w:w="303" w:type="pct"/>
            <w:shd w:val="clear" w:color="auto" w:fill="auto"/>
            <w:noWrap/>
            <w:vAlign w:val="center"/>
          </w:tcPr>
          <w:p w14:paraId="08C62137" w14:textId="59D32306"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Locus Coeruleus </w:t>
            </w:r>
            <w:r w:rsidRPr="00817609">
              <w:rPr>
                <w:rFonts w:ascii="Microsoft Sans Serif" w:eastAsia="Times New Roman" w:hAnsi="Microsoft Sans Serif" w:cs="Microsoft Sans Serif"/>
                <w:b/>
                <w:color w:val="000000"/>
                <w:sz w:val="14"/>
                <w:szCs w:val="14"/>
              </w:rPr>
              <w:t>MDD</w:t>
            </w:r>
            <w:r>
              <w:rPr>
                <w:rFonts w:ascii="Microsoft Sans Serif" w:eastAsia="Times New Roman" w:hAnsi="Microsoft Sans Serif" w:cs="Microsoft Sans Serif"/>
                <w:b/>
                <w:color w:val="000000"/>
                <w:sz w:val="14"/>
                <w:szCs w:val="14"/>
              </w:rPr>
              <w:br/>
            </w:r>
            <w:hyperlink w:anchor="_ENREF_64" w:tooltip="Conti, 2007 #139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PEVuZE5vdGU+PENpdGU+PEF1dGhvcj5Db250aTwvQXV0aG9yPjxZZWFyPjIwMDc8L1llYXI+PFJl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PEVuZE5vdGU+PENpdGU+PEF1dGhvcj5Db250aTwvQXV0aG9yPjxZZWFyPjIwMDc8L1llYXI+PFJl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64</w:t>
              </w:r>
              <w:r w:rsidR="000E7C7F" w:rsidRPr="00817609">
                <w:rPr>
                  <w:rFonts w:ascii="Microsoft Sans Serif" w:eastAsia="Times New Roman" w:hAnsi="Microsoft Sans Serif" w:cs="Microsoft Sans Serif"/>
                  <w:color w:val="000000"/>
                  <w:sz w:val="14"/>
                  <w:szCs w:val="14"/>
                </w:rPr>
                <w:fldChar w:fldCharType="end"/>
              </w:r>
            </w:hyperlink>
          </w:p>
          <w:p w14:paraId="33F4E2C5"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4AC645A" w14:textId="629C16C8"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AMY </w:t>
            </w:r>
            <w:r w:rsidRPr="00817609">
              <w:rPr>
                <w:rFonts w:ascii="Microsoft Sans Serif" w:eastAsia="Times New Roman" w:hAnsi="Microsoft Sans Serif" w:cs="Microsoft Sans Serif"/>
                <w:b/>
                <w:color w:val="000000"/>
                <w:sz w:val="14"/>
                <w:szCs w:val="14"/>
              </w:rPr>
              <w:t>Phencyclidine</w:t>
            </w:r>
            <w:r w:rsidRPr="00817609">
              <w:rPr>
                <w:rFonts w:ascii="Microsoft Sans Serif" w:eastAsia="Times New Roman" w:hAnsi="Microsoft Sans Serif" w:cs="Microsoft Sans Serif"/>
                <w:color w:val="000000"/>
                <w:sz w:val="14"/>
                <w:szCs w:val="14"/>
              </w:rPr>
              <w:t xml:space="preserve"> </w:t>
            </w:r>
            <w:hyperlink w:anchor="_ENREF_65" w:tooltip="Rodd, 2007 #6912" w:history="1">
              <w:r w:rsidR="000E7C7F">
                <w:rPr>
                  <w:rFonts w:ascii="Microsoft Sans Serif" w:eastAsia="Times New Roman" w:hAnsi="Microsoft Sans Serif" w:cs="Microsoft Sans Serif"/>
                  <w:color w:val="000000"/>
                  <w:sz w:val="14"/>
                  <w:szCs w:val="14"/>
                </w:rPr>
                <w:fldChar w:fldCharType="begin">
                  <w:fldData xml:space="preserve">PEVuZE5vdGU+PENpdGU+PEF1dGhvcj5Sb2RkPC9BdXRob3I+PFllYXI+MjAwNzwvWWVhcj48UmVj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PEVuZE5vdGU+PENpdGU+PEF1dGhvcj5Sb2RkPC9BdXRob3I+PFllYXI+MjAwNzwvWWVhcj48UmVj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65</w:t>
              </w:r>
              <w:r w:rsidR="000E7C7F">
                <w:rPr>
                  <w:rFonts w:ascii="Microsoft Sans Serif" w:eastAsia="Times New Roman" w:hAnsi="Microsoft Sans Serif" w:cs="Microsoft Sans Serif"/>
                  <w:color w:val="000000"/>
                  <w:sz w:val="14"/>
                  <w:szCs w:val="14"/>
                </w:rPr>
                <w:fldChar w:fldCharType="end"/>
              </w:r>
            </w:hyperlink>
          </w:p>
          <w:p w14:paraId="7492A0C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82F6C41"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nucleus </w:t>
            </w:r>
            <w:proofErr w:type="spellStart"/>
            <w:r w:rsidRPr="00817609">
              <w:rPr>
                <w:rFonts w:ascii="Microsoft Sans Serif" w:eastAsia="Times New Roman" w:hAnsi="Microsoft Sans Serif" w:cs="Microsoft Sans Serif"/>
                <w:color w:val="000000"/>
                <w:sz w:val="14"/>
                <w:szCs w:val="14"/>
              </w:rPr>
              <w:t>accumbens</w:t>
            </w:r>
            <w:proofErr w:type="spellEnd"/>
            <w:r w:rsidRPr="00817609">
              <w:rPr>
                <w:rFonts w:ascii="Microsoft Sans Serif" w:eastAsia="Times New Roman" w:hAnsi="Microsoft Sans Serif" w:cs="Microsoft Sans Serif"/>
                <w:color w:val="000000"/>
                <w:sz w:val="14"/>
                <w:szCs w:val="14"/>
              </w:rPr>
              <w:t xml:space="preserve"> (NAC), PFC </w:t>
            </w:r>
            <w:r w:rsidRPr="00817609">
              <w:rPr>
                <w:rFonts w:ascii="Microsoft Sans Serif" w:eastAsia="Times New Roman" w:hAnsi="Microsoft Sans Serif" w:cs="Microsoft Sans Serif"/>
                <w:b/>
                <w:color w:val="000000"/>
                <w:sz w:val="14"/>
                <w:szCs w:val="14"/>
              </w:rPr>
              <w:t>Alcohol</w:t>
            </w:r>
          </w:p>
          <w:p w14:paraId="0E58D1A8" w14:textId="3C6DCE41" w:rsidR="00691374"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66" w:tooltip="Smith, 2020 #707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66</w:t>
              </w:r>
              <w:r w:rsidR="000E7C7F" w:rsidRPr="00817609">
                <w:rPr>
                  <w:rFonts w:ascii="Microsoft Sans Serif" w:eastAsia="Times New Roman" w:hAnsi="Microsoft Sans Serif" w:cs="Microsoft Sans Serif"/>
                  <w:color w:val="000000"/>
                  <w:sz w:val="14"/>
                  <w:szCs w:val="14"/>
                </w:rPr>
                <w:fldChar w:fldCharType="end"/>
              </w:r>
            </w:hyperlink>
          </w:p>
          <w:p w14:paraId="006FDDE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EA14993" w14:textId="31E33DBA"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Frontal Cortex </w:t>
            </w:r>
            <w:r w:rsidRPr="00817609">
              <w:rPr>
                <w:rFonts w:ascii="Microsoft Sans Serif" w:eastAsia="Times New Roman" w:hAnsi="Microsoft Sans Serif" w:cs="Microsoft Sans Serif"/>
                <w:b/>
                <w:color w:val="000000"/>
                <w:sz w:val="14"/>
                <w:szCs w:val="14"/>
              </w:rPr>
              <w:t xml:space="preserve">Alcohol </w:t>
            </w:r>
            <w:r w:rsidRPr="00817609">
              <w:rPr>
                <w:rFonts w:ascii="Microsoft Sans Serif" w:eastAsia="Times New Roman" w:hAnsi="Microsoft Sans Serif" w:cs="Microsoft Sans Serif"/>
                <w:color w:val="000000"/>
                <w:sz w:val="14"/>
                <w:szCs w:val="14"/>
              </w:rPr>
              <w:t xml:space="preserve">24148570 </w:t>
            </w:r>
            <w:hyperlink w:anchor="_ENREF_67" w:tooltip="Nunez, 2013 #70821"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&lt;EndNote&gt;&lt;Cite&gt;&lt;Author&gt;Nunez&lt;/Author&gt;&lt;Year&gt;2013&lt;/Year&gt;&lt;RecNum&gt;70821&lt;/RecNum&gt;&lt;DisplayText&gt;&lt;style face="superscript"&gt;67&lt;/style&gt;&lt;/DisplayText&gt;&lt;record&gt;&lt;rec-number&gt;70821&lt;/rec-number&gt;&lt;foreign-keys&gt;&lt;key app="EN" db-id="ff0dazz97tzzsjestepxespbsr5xwd5a90ep" timestamp="1634064620"&gt;70821&lt;/key&gt;&lt;/foreign-keys&gt;&lt;ref-type name="Journal Article"&gt;17&lt;/ref-type&gt;&lt;contributors&gt;&lt;authors&gt;&lt;author&gt;Nunez, Y. O.&lt;/author&gt;&lt;author&gt;Truitt, J. M.&lt;/author&gt;&lt;author&gt;Gorini, G.&lt;/author&gt;&lt;author&gt;Ponomareva, O. N.&lt;/author&gt;&lt;author&gt;Blednov, Y. A.&lt;/author&gt;&lt;author&gt;Harris, R. A.&lt;/author&gt;&lt;author&gt;Mayfield, R. D.&lt;/author&gt;&lt;/authors&gt;&lt;/contributors&gt;&lt;auth-address&gt;The Waggoner Center for Alcohol and Addiction Research, The University of Texas at Austin, Austin, Texas, USA. dayne.mayfield@austin.utexas.edu.&lt;/auth-address&gt;&lt;titles&gt;&lt;title&gt;Positively correlated miRNA-mRNA regulatory networks in mouse frontal cortex during early stages of alcohol dependence&lt;/title&gt;&lt;secondary-title&gt;BMC Genomics&lt;/secondary-title&gt;&lt;/titles&gt;&lt;periodical&gt;&lt;full-title&gt;BMC Genomics&lt;/full-title&gt;&lt;abbr-1&gt;BMC genomics&lt;/abbr-1&gt;&lt;/periodical&gt;&lt;pages&gt;725&lt;/pages&gt;&lt;volume&gt;14&lt;/volume&gt;&lt;edition&gt;2013/10/24&lt;/edition&gt;&lt;keywords&gt;&lt;keyword&gt;Alcoholism/genetics/metabolism/*pathology&lt;/keyword&gt;&lt;keyword&gt;Animals&lt;/keyword&gt;&lt;keyword&gt;Ethanol/pharmacology&lt;/keyword&gt;&lt;keyword&gt;Frontal Lobe/drug effects/*metabolism&lt;/keyword&gt;&lt;keyword&gt;Gene Expression Profiling&lt;/keyword&gt;&lt;keyword&gt;Gene Regulatory Networks/*genetics&lt;/keyword&gt;&lt;keyword&gt;Humans&lt;/keyword&gt;&lt;keyword&gt;Mice&lt;/keyword&gt;&lt;keyword&gt;MicroRNAs/*metabolism&lt;/keyword&gt;&lt;keyword&gt;RNA, Messenger/*metabolism&lt;/keyword&gt;&lt;keyword&gt;Severity of Illness Index&lt;/keyword&gt;&lt;/keywords&gt;&lt;dates&gt;&lt;year&gt;2013&lt;/year&gt;&lt;pub-dates&gt;&lt;date&gt;Oct 22&lt;/date&gt;&lt;/pub-dates&gt;&lt;/dates&gt;&lt;isbn&gt;1471-2164 (Electronic)&amp;#xD;1471-2164 (Linking)&lt;/isbn&gt;&lt;accession-num&gt;24148570&lt;/accession-num&gt;&lt;urls&gt;&lt;related-urls&gt;&lt;url&gt;https://www.ncbi.nlm.nih.gov/pubmed/24148570&lt;/url&gt;&lt;/related-urls&gt;&lt;/urls&gt;&lt;custom2&gt;PMC3924350&lt;/custom2&gt;&lt;electronic-resource-num&gt;10.1186/1471-2164-14-725&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67</w:t>
              </w:r>
              <w:r w:rsidR="000E7C7F" w:rsidRPr="00817609">
                <w:rPr>
                  <w:rFonts w:ascii="Microsoft Sans Serif" w:eastAsia="Times New Roman" w:hAnsi="Microsoft Sans Serif" w:cs="Microsoft Sans Serif"/>
                  <w:color w:val="000000"/>
                  <w:sz w:val="14"/>
                  <w:szCs w:val="14"/>
                </w:rPr>
                <w:fldChar w:fldCharType="end"/>
              </w:r>
            </w:hyperlink>
          </w:p>
          <w:p w14:paraId="6C90780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D587701" w14:textId="642C7ABB"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Central Nucleus of the Amygdala </w:t>
            </w:r>
            <w:r w:rsidRPr="00817609">
              <w:rPr>
                <w:rFonts w:ascii="Microsoft Sans Serif" w:eastAsia="Times New Roman" w:hAnsi="Microsoft Sans Serif" w:cs="Microsoft Sans Serif"/>
                <w:b/>
                <w:color w:val="000000"/>
                <w:sz w:val="14"/>
                <w:szCs w:val="14"/>
              </w:rPr>
              <w:t>Alcohol Withdrawal, Alcohol</w:t>
            </w:r>
            <w:r w:rsidRPr="00817609">
              <w:rPr>
                <w:rFonts w:ascii="Microsoft Sans Serif" w:eastAsia="Times New Roman" w:hAnsi="Microsoft Sans Serif" w:cs="Microsoft Sans Serif"/>
                <w:color w:val="000000"/>
                <w:sz w:val="14"/>
                <w:szCs w:val="14"/>
              </w:rPr>
              <w:t xml:space="preserve">  </w:t>
            </w:r>
            <w:hyperlink w:anchor="_ENREF_68" w:tooltip="Freeman, 2013 #71377"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PEVuZE5vdGU+PENpdGU+PEF1dGhvcj5GcmVlbWFuPC9BdXRob3I+PFllYXI+MjAxMzwvWWVhcj48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PEVuZE5vdGU+PENpdGU+PEF1dGhvcj5GcmVlbWFuPC9BdXRob3I+PFllYXI+MjAxMzwvWWVhcj48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68</w:t>
              </w:r>
              <w:r w:rsidR="000E7C7F" w:rsidRPr="00817609">
                <w:rPr>
                  <w:rFonts w:ascii="Microsoft Sans Serif" w:eastAsia="Times New Roman" w:hAnsi="Microsoft Sans Serif" w:cs="Microsoft Sans Serif"/>
                  <w:color w:val="000000"/>
                  <w:sz w:val="14"/>
                  <w:szCs w:val="14"/>
                </w:rPr>
                <w:fldChar w:fldCharType="end"/>
              </w:r>
            </w:hyperlink>
          </w:p>
        </w:tc>
        <w:tc>
          <w:tcPr>
            <w:tcW w:w="383" w:type="pct"/>
            <w:shd w:val="clear" w:color="auto" w:fill="auto"/>
            <w:noWrap/>
            <w:vAlign w:val="center"/>
          </w:tcPr>
          <w:p w14:paraId="45DA6DDB" w14:textId="2960EF94"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Prefrontal Cortex, Amygdala, Caudate-putamen, Hippocampus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SZ</w:t>
            </w:r>
            <w:r w:rsidRPr="00817609">
              <w:rPr>
                <w:rFonts w:ascii="Microsoft Sans Serif" w:eastAsia="Times New Roman" w:hAnsi="Microsoft Sans Serif" w:cs="Microsoft Sans Serif"/>
                <w:color w:val="000000"/>
                <w:sz w:val="14"/>
                <w:szCs w:val="14"/>
              </w:rPr>
              <w:t xml:space="preserve"> </w:t>
            </w:r>
            <w:r>
              <w:rPr>
                <w:rFonts w:ascii="Microsoft Sans Serif" w:eastAsia="Times New Roman" w:hAnsi="Microsoft Sans Serif" w:cs="Microsoft Sans Serif"/>
                <w:color w:val="000000"/>
                <w:sz w:val="14"/>
                <w:szCs w:val="14"/>
              </w:rPr>
              <w:br/>
            </w:r>
            <w:hyperlink w:anchor="_ENREF_69" w:tooltip="Geng, 2018 #70686"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&lt;EndNote&gt;&lt;Cite&gt;&lt;Author&gt;Geng&lt;/Author&gt;&lt;Year&gt;2018&lt;/Year&gt;&lt;RecNum&gt;70686&lt;/RecNum&gt;&lt;DisplayText&gt;&lt;style face="superscript"&gt;69&lt;/style&gt;&lt;/DisplayText&gt;&lt;record&gt;&lt;rec-number&gt;70686&lt;/rec-number&gt;&lt;foreign-keys&gt;&lt;key app="EN" db-id="fex0stxtzx9v9je22wqxv9a4tre92sar0fr5" timestamp="1613588980"&gt;70686&lt;/key&gt;&lt;/foreign-keys&gt;&lt;ref-type name="Journal Article"&gt;17&lt;/ref-type&gt;&lt;contributors&gt;&lt;authors&gt;&lt;author&gt;Geng, Y. M.&lt;/author&gt;&lt;author&gt;Xue, J. T.&lt;/author&gt;&lt;author&gt;Su, J. P.&lt;/author&gt;&lt;author&gt;Li, H. Y.&lt;/author&gt;&lt;/authors&gt;&lt;/contributors&gt;&lt;auth-address&gt;Department of Clinical Psychology, School of Public Health of Mudanjiang Medical University, MuDanJiang City, Heilongjiang Province, China.&amp;#xD;Department of Medical Psychology, School of Public Health of Mudanjiang Medical University, Mudanjiang City, Heilongjiang Province, China.&amp;#xD;Quality Control and Supervision Office, Affiliated Hongqi Hospital of Mudanjiang Medical University, Mudanjiang City, Heilongjiang Province, China.&lt;/auth-address&gt;&lt;titles&gt;&lt;title&gt;Molecular mechanism of action of valproate acid alone or in combination with chlorpromazine in the epigenetic regulation of schizophrenia&lt;/title&gt;&lt;secondary-title&gt;J Biol Regul Homeost Agents&lt;/secondary-title&gt;&lt;/titles&gt;&lt;pages&gt;1443-1450&lt;/pages&gt;&lt;volume&gt;32&lt;/volume&gt;&lt;number&gt;6&lt;/number&gt;&lt;edition&gt;2018/12/24&lt;/edition&gt;&lt;keywords&gt;&lt;keyword&gt;Animals&lt;/keyword&gt;&lt;keyword&gt;Chlorpromazine/*pharmacology&lt;/keyword&gt;&lt;keyword&gt;*Epigenesis, Genetic&lt;/keyword&gt;&lt;keyword&gt;Female&lt;/keyword&gt;&lt;keyword&gt;Glutamate Decarboxylase/metabolism&lt;/keyword&gt;&lt;keyword&gt;Pregnancy&lt;/keyword&gt;&lt;keyword&gt;Rats&lt;/keyword&gt;&lt;keyword&gt;Rats, Sprague-Dawley&lt;/keyword&gt;&lt;keyword&gt;Receptors, GABA-B/metabolism&lt;/keyword&gt;&lt;keyword&gt;Schizophrenia/*drug therapy/*genetics&lt;/keyword&gt;&lt;keyword&gt;Valproic Acid/*pharmacology&lt;/keyword&gt;&lt;/keywords&gt;&lt;dates&gt;&lt;year&gt;2018&lt;/year&gt;&lt;pub-dates&gt;&lt;date&gt;Nov-Dec&lt;/date&gt;&lt;/pub-dates&gt;&lt;/dates&gt;&lt;isbn&gt;0393-974X (Print)&amp;#xD;0393-974X (Linking)&lt;/isbn&gt;&lt;accession-num&gt;30574748&lt;/accession-num&gt;&lt;urls&gt;&lt;related-urls&gt;&lt;url&gt;https://www.ncbi.nlm.nih.gov/pubmed/30574748&lt;/url&gt;&lt;/related-urls&gt;&lt;/urls&gt;&lt;/record&gt;&lt;/Cite&gt;&lt;/EndNote&gt;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69</w:t>
              </w:r>
              <w:r w:rsidR="000E7C7F">
                <w:rPr>
                  <w:rFonts w:ascii="Microsoft Sans Serif" w:eastAsia="Times New Roman" w:hAnsi="Microsoft Sans Serif" w:cs="Microsoft Sans Serif"/>
                  <w:color w:val="000000"/>
                  <w:sz w:val="14"/>
                  <w:szCs w:val="14"/>
                </w:rPr>
                <w:fldChar w:fldCharType="end"/>
              </w:r>
            </w:hyperlink>
          </w:p>
          <w:p w14:paraId="67B53436"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DA0EAAA" w14:textId="270FD28D"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PFC, Hippocampus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 xml:space="preserve">SZ </w:t>
            </w:r>
            <w:r>
              <w:rPr>
                <w:rFonts w:ascii="Microsoft Sans Serif" w:eastAsia="Times New Roman" w:hAnsi="Microsoft Sans Serif" w:cs="Microsoft Sans Serif"/>
                <w:b/>
                <w:color w:val="000000"/>
                <w:sz w:val="14"/>
                <w:szCs w:val="14"/>
              </w:rPr>
              <w:br/>
            </w:r>
            <w:hyperlink w:anchor="_ENREF_70" w:tooltip="Buki, 2019 #70687" w:history="1">
              <w:r w:rsidR="000E7C7F">
                <w:rPr>
                  <w:rFonts w:ascii="Microsoft Sans Serif" w:eastAsia="Times New Roman" w:hAnsi="Microsoft Sans Serif" w:cs="Microsoft Sans Serif"/>
                  <w:color w:val="000000"/>
                  <w:sz w:val="14"/>
                  <w:szCs w:val="14"/>
                </w:rPr>
                <w:fldChar w:fldCharType="begin">
                  <w:fldData xml:space="preserve">PEVuZE5vdGU+PENpdGU+PEF1dGhvcj5CdWtpPC9BdXRob3I+PFllYXI+MjAxOTwvWWVhcj48UmVj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PEVuZE5vdGU+PENpdGU+PEF1dGhvcj5CdWtpPC9BdXRob3I+PFllYXI+MjAxOTwvWWVhcj48UmVj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70</w:t>
              </w:r>
              <w:r w:rsidR="000E7C7F">
                <w:rPr>
                  <w:rFonts w:ascii="Microsoft Sans Serif" w:eastAsia="Times New Roman" w:hAnsi="Microsoft Sans Serif" w:cs="Microsoft Sans Serif"/>
                  <w:color w:val="000000"/>
                  <w:sz w:val="14"/>
                  <w:szCs w:val="14"/>
                </w:rPr>
                <w:fldChar w:fldCharType="end"/>
              </w:r>
            </w:hyperlink>
          </w:p>
          <w:p w14:paraId="11573694"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9D595CB"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tc>
      </w:tr>
      <w:tr w:rsidR="00691374" w:rsidRPr="00886EF4" w14:paraId="5178CB57" w14:textId="77777777" w:rsidTr="00D55EF1">
        <w:trPr>
          <w:trHeight w:val="864"/>
        </w:trPr>
        <w:tc>
          <w:tcPr>
            <w:tcW w:w="426" w:type="pct"/>
            <w:shd w:val="clear" w:color="auto" w:fill="auto"/>
            <w:noWrap/>
            <w:vAlign w:val="center"/>
            <w:hideMark/>
          </w:tcPr>
          <w:p w14:paraId="4B72BBA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lastRenderedPageBreak/>
              <w:t>NTRK3</w:t>
            </w:r>
            <w:r w:rsidRPr="00817609">
              <w:rPr>
                <w:rFonts w:ascii="Microsoft Sans Serif" w:eastAsia="Times New Roman" w:hAnsi="Microsoft Sans Serif" w:cs="Microsoft Sans Serif"/>
                <w:sz w:val="14"/>
                <w:szCs w:val="14"/>
              </w:rPr>
              <w:br/>
              <w:t>Neurotrophic Receptor Tyrosine Kinase 3</w:t>
            </w:r>
          </w:p>
        </w:tc>
        <w:tc>
          <w:tcPr>
            <w:tcW w:w="342" w:type="pct"/>
            <w:shd w:val="clear" w:color="auto" w:fill="auto"/>
            <w:vAlign w:val="center"/>
            <w:hideMark/>
          </w:tcPr>
          <w:p w14:paraId="0B9574F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215311_at</w:t>
            </w:r>
          </w:p>
        </w:tc>
        <w:tc>
          <w:tcPr>
            <w:tcW w:w="469" w:type="pct"/>
            <w:shd w:val="clear" w:color="auto" w:fill="auto"/>
            <w:vAlign w:val="center"/>
            <w:hideMark/>
          </w:tcPr>
          <w:p w14:paraId="7FB61C1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53.2%</w:t>
            </w:r>
          </w:p>
        </w:tc>
        <w:tc>
          <w:tcPr>
            <w:tcW w:w="513" w:type="pct"/>
            <w:shd w:val="clear" w:color="auto" w:fill="auto"/>
            <w:vAlign w:val="center"/>
            <w:hideMark/>
          </w:tcPr>
          <w:p w14:paraId="0861C80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hideMark/>
          </w:tcPr>
          <w:p w14:paraId="2A43644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3.26E-01/2</w:t>
            </w:r>
            <w:r w:rsidRPr="00817609">
              <w:rPr>
                <w:rFonts w:ascii="Microsoft Sans Serif" w:eastAsia="Times New Roman" w:hAnsi="Microsoft Sans Serif" w:cs="Microsoft Sans Serif"/>
                <w:sz w:val="14"/>
                <w:szCs w:val="14"/>
              </w:rPr>
              <w:br/>
              <w:t>Stepwise</w:t>
            </w:r>
          </w:p>
        </w:tc>
        <w:tc>
          <w:tcPr>
            <w:tcW w:w="385" w:type="pct"/>
            <w:vAlign w:val="center"/>
          </w:tcPr>
          <w:p w14:paraId="766A9FF4"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19</w:t>
            </w:r>
          </w:p>
        </w:tc>
        <w:tc>
          <w:tcPr>
            <w:tcW w:w="141" w:type="pct"/>
          </w:tcPr>
          <w:p w14:paraId="73873B43"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25F981A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p>
          <w:p w14:paraId="6FEF0D46" w14:textId="32BD0419"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71" w:tooltip="Shi, 2009 #7588" w:history="1">
              <w:r w:rsidR="000E7C7F">
                <w:rPr>
                  <w:rFonts w:ascii="Microsoft Sans Serif" w:eastAsia="Times New Roman" w:hAnsi="Microsoft Sans Serif" w:cs="Microsoft Sans Serif"/>
                  <w:sz w:val="14"/>
                  <w:szCs w:val="14"/>
                </w:rPr>
                <w:fldChar w:fldCharType="begin">
                  <w:fldData xml:space="preserve">PEVuZE5vdGU+PENpdGU+PEF1dGhvcj5TaGk8L0F1dGhvcj48WWVhcj4yMDA5PC9ZZWFyPjxSZWNO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PEVuZE5vdGU+PENpdGU+PEF1dGhvcj5TaGk8L0F1dGhvcj48WWVhcj4yMDA5PC9ZZWFyPjxSZWNO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71</w:t>
              </w:r>
              <w:r w:rsidR="000E7C7F">
                <w:rPr>
                  <w:rFonts w:ascii="Microsoft Sans Serif" w:eastAsia="Times New Roman" w:hAnsi="Microsoft Sans Serif" w:cs="Microsoft Sans Serif"/>
                  <w:sz w:val="14"/>
                  <w:szCs w:val="14"/>
                </w:rPr>
                <w:fldChar w:fldCharType="end"/>
              </w:r>
            </w:hyperlink>
          </w:p>
          <w:p w14:paraId="40DD261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F0A7340" w14:textId="5089993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Bipolar II</w:t>
            </w:r>
            <w:r w:rsidRPr="00817609">
              <w:rPr>
                <w:rFonts w:ascii="Microsoft Sans Serif" w:eastAsia="Times New Roman" w:hAnsi="Microsoft Sans Serif" w:cs="Microsoft Sans Serif"/>
                <w:sz w:val="14"/>
                <w:szCs w:val="14"/>
              </w:rPr>
              <w:t xml:space="preserve"> </w:t>
            </w:r>
            <w:hyperlink w:anchor="_ENREF_72" w:tooltip="Kao, 2016 #21151" w:history="1">
              <w:r w:rsidR="000E7C7F">
                <w:rPr>
                  <w:rFonts w:ascii="Microsoft Sans Serif" w:eastAsia="Times New Roman" w:hAnsi="Microsoft Sans Serif" w:cs="Microsoft Sans Serif"/>
                  <w:sz w:val="14"/>
                  <w:szCs w:val="14"/>
                </w:rPr>
                <w:fldChar w:fldCharType="begin">
                  <w:fldData xml:space="preserve">PEVuZE5vdGU+PENpdGU+PEF1dGhvcj5LYW88L0F1dGhvcj48WWVhcj4yMDE2PC9ZZWFyPjxSZWNO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PEVuZE5vdGU+PENpdGU+PEF1dGhvcj5LYW88L0F1dGhvcj48WWVhcj4yMDE2PC9ZZWFyPjxSZWNO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72</w:t>
              </w:r>
              <w:r w:rsidR="000E7C7F">
                <w:rPr>
                  <w:rFonts w:ascii="Microsoft Sans Serif" w:eastAsia="Times New Roman" w:hAnsi="Microsoft Sans Serif" w:cs="Microsoft Sans Serif"/>
                  <w:sz w:val="14"/>
                  <w:szCs w:val="14"/>
                </w:rPr>
                <w:fldChar w:fldCharType="end"/>
              </w:r>
            </w:hyperlink>
          </w:p>
          <w:p w14:paraId="4EF461F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05F73E3" w14:textId="010BB77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73" w:tooltip="Nurnberger, 2014 #6066" w:history="1">
              <w:r w:rsidR="000E7C7F">
                <w:rPr>
                  <w:rFonts w:ascii="Microsoft Sans Serif" w:eastAsia="Times New Roman" w:hAnsi="Microsoft Sans Serif" w:cs="Microsoft Sans Serif"/>
                  <w:sz w:val="14"/>
                  <w:szCs w:val="14"/>
                </w:rPr>
                <w:fldChar w:fldCharType="begin">
                  <w:fldData xml:space="preserve">PEVuZE5vdGU+PENpdGU+PEF1dGhvcj5OdXJuYmVyZ2VyPC9BdXRob3I+PFllYXI+MjAxNDwvWWVh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PEVuZE5vdGU+PENpdGU+PEF1dGhvcj5OdXJuYmVyZ2VyPC9BdXRob3I+PFllYXI+MjAxNDwvWWVh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73</w:t>
              </w:r>
              <w:r w:rsidR="000E7C7F">
                <w:rPr>
                  <w:rFonts w:ascii="Microsoft Sans Serif" w:eastAsia="Times New Roman" w:hAnsi="Microsoft Sans Serif" w:cs="Microsoft Sans Serif"/>
                  <w:sz w:val="14"/>
                  <w:szCs w:val="14"/>
                </w:rPr>
                <w:fldChar w:fldCharType="end"/>
              </w:r>
            </w:hyperlink>
          </w:p>
          <w:p w14:paraId="38ED8A8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BE9412E"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MDD</w:t>
            </w:r>
          </w:p>
          <w:p w14:paraId="0E764227" w14:textId="6D987E7B"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74" w:tooltip="Verma, 2008 #8541" w:history="1">
              <w:r w:rsidR="000E7C7F">
                <w:rPr>
                  <w:rFonts w:ascii="Microsoft Sans Serif" w:eastAsia="Times New Roman" w:hAnsi="Microsoft Sans Serif" w:cs="Microsoft Sans Serif"/>
                  <w:sz w:val="14"/>
                  <w:szCs w:val="14"/>
                </w:rPr>
                <w:fldChar w:fldCharType="begin">
                  <w:fldData xml:space="preserve">PEVuZE5vdGU+PENpdGU+PEF1dGhvcj5WZXJtYTwvQXV0aG9yPjxZZWFyPjIwMDg8L1llYXI+PFJl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PEVuZE5vdGU+PENpdGU+PEF1dGhvcj5WZXJtYTwvQXV0aG9yPjxZZWFyPjIwMDg8L1llYXI+PFJl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74</w:t>
              </w:r>
              <w:r w:rsidR="000E7C7F">
                <w:rPr>
                  <w:rFonts w:ascii="Microsoft Sans Serif" w:eastAsia="Times New Roman" w:hAnsi="Microsoft Sans Serif" w:cs="Microsoft Sans Serif"/>
                  <w:sz w:val="14"/>
                  <w:szCs w:val="14"/>
                </w:rPr>
                <w:fldChar w:fldCharType="end"/>
              </w:r>
            </w:hyperlink>
          </w:p>
          <w:p w14:paraId="69D48DB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A4E4EA6" w14:textId="3DFEBBEE"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Mood Disorders NOS</w:t>
            </w:r>
            <w:r w:rsidRPr="00817609">
              <w:rPr>
                <w:rFonts w:ascii="Microsoft Sans Serif" w:eastAsia="Times New Roman" w:hAnsi="Microsoft Sans Serif" w:cs="Microsoft Sans Serif"/>
                <w:sz w:val="14"/>
                <w:szCs w:val="14"/>
              </w:rPr>
              <w:t xml:space="preserve">  </w:t>
            </w:r>
            <w:hyperlink w:anchor="_ENREF_75" w:tooltip="Feng, 2008 #2144" w:history="1">
              <w:r w:rsidR="000E7C7F">
                <w:rPr>
                  <w:rFonts w:ascii="Microsoft Sans Serif" w:eastAsia="Times New Roman" w:hAnsi="Microsoft Sans Serif" w:cs="Microsoft Sans Serif"/>
                  <w:sz w:val="14"/>
                  <w:szCs w:val="14"/>
                </w:rPr>
                <w:fldChar w:fldCharType="begin">
                  <w:fldData xml:space="preserve">PEVuZE5vdGU+PENpdGU+PEF1dGhvcj5GZW5nPC9BdXRob3I+PFllYXI+MjAwODwvWWVhcj48UmVj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PEVuZE5vdGU+PENpdGU+PEF1dGhvcj5GZW5nPC9BdXRob3I+PFllYXI+MjAwODwvWWVhcj48UmVj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75</w:t>
              </w:r>
              <w:r w:rsidR="000E7C7F">
                <w:rPr>
                  <w:rFonts w:ascii="Microsoft Sans Serif" w:eastAsia="Times New Roman" w:hAnsi="Microsoft Sans Serif" w:cs="Microsoft Sans Serif"/>
                  <w:sz w:val="14"/>
                  <w:szCs w:val="14"/>
                </w:rPr>
                <w:fldChar w:fldCharType="end"/>
              </w:r>
            </w:hyperlink>
          </w:p>
          <w:p w14:paraId="492BF89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6ED95B9" w14:textId="05810E8C"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w:t>
            </w:r>
            <w:r w:rsidRPr="00817609">
              <w:rPr>
                <w:rFonts w:ascii="Microsoft Sans Serif" w:eastAsia="Times New Roman" w:hAnsi="Microsoft Sans Serif" w:cs="Microsoft Sans Serif"/>
                <w:sz w:val="14"/>
                <w:szCs w:val="14"/>
              </w:rPr>
              <w:t xml:space="preserve"> </w:t>
            </w:r>
            <w:hyperlink w:anchor="_ENREF_76" w:tooltip="Sokolowski, 2016 #18443" w:history="1">
              <w:r w:rsidR="000E7C7F">
                <w:rPr>
                  <w:rFonts w:ascii="Microsoft Sans Serif" w:eastAsia="Times New Roman" w:hAnsi="Microsoft Sans Serif" w:cs="Microsoft Sans Serif"/>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76</w:t>
              </w:r>
              <w:r w:rsidR="000E7C7F">
                <w:rPr>
                  <w:rFonts w:ascii="Microsoft Sans Serif" w:eastAsia="Times New Roman" w:hAnsi="Microsoft Sans Serif" w:cs="Microsoft Sans Serif"/>
                  <w:sz w:val="14"/>
                  <w:szCs w:val="14"/>
                </w:rPr>
                <w:fldChar w:fldCharType="end"/>
              </w:r>
            </w:hyperlink>
          </w:p>
          <w:p w14:paraId="5395A94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F8B14A8" w14:textId="24FE1F3F"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SZ </w:t>
            </w:r>
            <w:hyperlink w:anchor="_ENREF_77" w:tooltip="Goudriaan, 2014 #70680" w:history="1">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77</w:t>
              </w:r>
              <w:r w:rsidR="000E7C7F">
                <w:rPr>
                  <w:rFonts w:ascii="Microsoft Sans Serif" w:eastAsia="Times New Roman" w:hAnsi="Microsoft Sans Serif" w:cs="Microsoft Sans Serif"/>
                  <w:sz w:val="14"/>
                  <w:szCs w:val="14"/>
                </w:rPr>
                <w:fldChar w:fldCharType="end"/>
              </w:r>
            </w:hyperlink>
          </w:p>
          <w:p w14:paraId="05A4360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7BA02A4" w14:textId="0C19690D"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Risky Behavior</w:t>
            </w:r>
            <w:r w:rsidRPr="00817609">
              <w:rPr>
                <w:rFonts w:ascii="Microsoft Sans Serif" w:eastAsia="Times New Roman" w:hAnsi="Microsoft Sans Serif" w:cs="Microsoft Sans Serif"/>
                <w:sz w:val="14"/>
                <w:szCs w:val="14"/>
              </w:rPr>
              <w:t xml:space="preserve"> </w:t>
            </w:r>
            <w:hyperlink w:anchor="_ENREF_78" w:tooltip="Karlsson Linner, 2019 #70584" w:history="1">
              <w:r w:rsidR="000E7C7F">
                <w:rPr>
                  <w:rFonts w:ascii="Microsoft Sans Serif" w:eastAsia="Times New Roman" w:hAnsi="Microsoft Sans Serif" w:cs="Microsoft Sans Serif"/>
                  <w:sz w:val="14"/>
                  <w:szCs w:val="14"/>
                </w:rPr>
                <w:fldChar w:fldCharType="begin">
                  <w:fldData xml:space="preserve">PEVuZE5vdGU+PENpdGU+PEF1dGhvcj5LYXJsc3NvbiBMaW5uZXI8L0F1dGhvcj48WWVhcj4yMDE5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PEVuZE5vdGU+PENpdGU+PEF1dGhvcj5LYXJsc3NvbiBMaW5uZXI8L0F1dGhvcj48WWVhcj4yMDE5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78</w:t>
              </w:r>
              <w:r w:rsidR="000E7C7F">
                <w:rPr>
                  <w:rFonts w:ascii="Microsoft Sans Serif" w:eastAsia="Times New Roman" w:hAnsi="Microsoft Sans Serif" w:cs="Microsoft Sans Serif"/>
                  <w:sz w:val="14"/>
                  <w:szCs w:val="14"/>
                </w:rPr>
                <w:fldChar w:fldCharType="end"/>
              </w:r>
            </w:hyperlink>
          </w:p>
          <w:p w14:paraId="0603FB5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1CED19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64B472D" w14:textId="513A2301"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SZ </w:t>
            </w:r>
            <w:hyperlink w:anchor="_ENREF_77" w:tooltip="Goudriaan, 2014 #70680" w:history="1">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77</w:t>
              </w:r>
              <w:r w:rsidR="000E7C7F">
                <w:rPr>
                  <w:rFonts w:ascii="Microsoft Sans Serif" w:eastAsia="Times New Roman" w:hAnsi="Microsoft Sans Serif" w:cs="Microsoft Sans Serif"/>
                  <w:sz w:val="14"/>
                  <w:szCs w:val="14"/>
                </w:rPr>
                <w:fldChar w:fldCharType="end"/>
              </w:r>
            </w:hyperlink>
          </w:p>
          <w:p w14:paraId="20F6617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705DD16" w14:textId="0D23C52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MDD</w:t>
            </w:r>
            <w:r w:rsidRPr="00817609">
              <w:rPr>
                <w:rFonts w:ascii="Microsoft Sans Serif" w:eastAsia="Times New Roman" w:hAnsi="Microsoft Sans Serif" w:cs="Microsoft Sans Serif"/>
                <w:sz w:val="14"/>
                <w:szCs w:val="14"/>
              </w:rPr>
              <w:t xml:space="preserve">  </w:t>
            </w:r>
            <w:hyperlink w:anchor="_ENREF_79" w:tooltip="Akula, 2021 #70559" w:history="1">
              <w:r w:rsidR="000E7C7F" w:rsidRPr="00817609">
                <w:rPr>
                  <w:rFonts w:ascii="Microsoft Sans Serif" w:eastAsia="Times New Roman" w:hAnsi="Microsoft Sans Serif" w:cs="Microsoft Sans Serif"/>
                  <w:sz w:val="14"/>
                  <w:szCs w:val="14"/>
                </w:rPr>
                <w:fldChar w:fldCharType="begin">
                  <w:fldData xml:space="preserve">PEVuZE5vdGU+PENpdGU+PEF1dGhvcj5Ba3VsYTwvQXV0aG9yPjxZZWFyPjIwMjE8L1llYXI+PFJl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PEVuZE5vdGU+PENpdGU+PEF1dGhvcj5Ba3VsYTwvQXV0aG9yPjxZZWFyPjIwMjE8L1llYXI+PFJl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79</w:t>
              </w:r>
              <w:r w:rsidR="000E7C7F" w:rsidRPr="00817609">
                <w:rPr>
                  <w:rFonts w:ascii="Microsoft Sans Serif" w:eastAsia="Times New Roman" w:hAnsi="Microsoft Sans Serif" w:cs="Microsoft Sans Serif"/>
                  <w:sz w:val="14"/>
                  <w:szCs w:val="14"/>
                </w:rPr>
                <w:fldChar w:fldCharType="end"/>
              </w:r>
            </w:hyperlink>
          </w:p>
          <w:p w14:paraId="26FF5A1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D2F76E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Longevity</w:t>
            </w:r>
          </w:p>
          <w:p w14:paraId="10F03F67" w14:textId="3D37B3D1"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80" w:tooltip="Ryu, 2021 #71378" w:history="1">
              <w:r w:rsidR="000E7C7F" w:rsidRPr="00817609">
                <w:rPr>
                  <w:rFonts w:ascii="Microsoft Sans Serif" w:eastAsia="Times New Roman" w:hAnsi="Microsoft Sans Serif" w:cs="Microsoft Sans Serif"/>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80</w:t>
              </w:r>
              <w:r w:rsidR="000E7C7F" w:rsidRPr="00817609">
                <w:rPr>
                  <w:rFonts w:ascii="Microsoft Sans Serif" w:eastAsia="Times New Roman" w:hAnsi="Microsoft Sans Serif" w:cs="Microsoft Sans Serif"/>
                  <w:sz w:val="14"/>
                  <w:szCs w:val="14"/>
                </w:rPr>
                <w:fldChar w:fldCharType="end"/>
              </w:r>
            </w:hyperlink>
          </w:p>
          <w:p w14:paraId="6BBD059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D8C7461" w14:textId="2046D642"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Alcohol </w:t>
            </w:r>
            <w:r w:rsidRPr="00817609">
              <w:rPr>
                <w:rFonts w:ascii="Microsoft Sans Serif" w:eastAsia="Times New Roman" w:hAnsi="Microsoft Sans Serif" w:cs="Microsoft Sans Serif"/>
                <w:sz w:val="14"/>
                <w:szCs w:val="14"/>
              </w:rPr>
              <w:t xml:space="preserve"> </w:t>
            </w:r>
            <w:hyperlink w:anchor="_ENREF_81" w:tooltip="Lydall, 2011 #5020" w:history="1">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81</w:t>
              </w:r>
              <w:r w:rsidR="000E7C7F">
                <w:rPr>
                  <w:rFonts w:ascii="Microsoft Sans Serif" w:eastAsia="Times New Roman" w:hAnsi="Microsoft Sans Serif" w:cs="Microsoft Sans Serif"/>
                  <w:sz w:val="14"/>
                  <w:szCs w:val="14"/>
                </w:rPr>
                <w:fldChar w:fldCharType="end"/>
              </w:r>
            </w:hyperlink>
          </w:p>
          <w:p w14:paraId="2059974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80CC00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 Males and Females</w:t>
            </w:r>
          </w:p>
          <w:p w14:paraId="0C2EB7F7" w14:textId="6057E08A"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&lt;EndNote&gt;&lt;Cite&gt;&lt;Author&gt;Chan&lt;/Author&gt;&lt;Year&gt;2021&lt;/Year&gt;&lt;RecNum&gt;71375&lt;/RecNum&gt;&lt;DisplayText&gt;&lt;style face="superscript"&gt;52&lt;/style&gt;&lt;/DisplayText&gt;&lt;record&gt;&lt;rec-number&gt;71375&lt;/rec-number&gt;&lt;foreign-keys&gt;&lt;key app="EN" db-id="ff0dazz97tzzsjestepxespbsr5xwd5a90ep" timestamp="1650984561"&gt;71375&lt;/key&gt;&lt;/foreign-keys&gt;&lt;ref-type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77542AC9" w14:textId="4F6C2FBA"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color w:val="000000"/>
                <w:sz w:val="14"/>
                <w:szCs w:val="14"/>
              </w:rPr>
              <w:t xml:space="preserve">CA1-Stratum </w:t>
            </w:r>
            <w:proofErr w:type="spellStart"/>
            <w:r w:rsidRPr="00817609">
              <w:rPr>
                <w:rFonts w:ascii="Microsoft Sans Serif" w:eastAsia="Times New Roman" w:hAnsi="Microsoft Sans Serif" w:cs="Microsoft Sans Serif"/>
                <w:color w:val="000000"/>
                <w:sz w:val="14"/>
                <w:szCs w:val="14"/>
              </w:rPr>
              <w:t>oriens</w:t>
            </w:r>
            <w:proofErr w:type="spellEnd"/>
            <w:r w:rsidRPr="00817609">
              <w:rPr>
                <w:rFonts w:ascii="Microsoft Sans Serif" w:eastAsia="Times New Roman" w:hAnsi="Microsoft Sans Serif" w:cs="Microsoft Sans Serif"/>
                <w:color w:val="000000"/>
                <w:sz w:val="14"/>
                <w:szCs w:val="14"/>
              </w:rPr>
              <w:t xml:space="preserve"> </w:t>
            </w:r>
            <w:r w:rsidRPr="00817609">
              <w:rPr>
                <w:rFonts w:ascii="Microsoft Sans Serif" w:eastAsia="Times New Roman" w:hAnsi="Microsoft Sans Serif" w:cs="Microsoft Sans Serif"/>
                <w:b/>
                <w:color w:val="000000"/>
                <w:sz w:val="14"/>
                <w:szCs w:val="14"/>
              </w:rPr>
              <w:t>BP</w:t>
            </w:r>
            <w:r w:rsidRPr="00817609">
              <w:rPr>
                <w:rFonts w:ascii="Microsoft Sans Serif" w:eastAsia="Times New Roman" w:hAnsi="Microsoft Sans Serif" w:cs="Microsoft Sans Serif"/>
                <w:color w:val="000000"/>
                <w:sz w:val="14"/>
                <w:szCs w:val="14"/>
              </w:rPr>
              <w:t xml:space="preserve"> </w:t>
            </w:r>
            <w:hyperlink w:anchor="_ENREF_82" w:tooltip="Benes, 2009 #515"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&lt;EndNote&gt;&lt;Cite&gt;&lt;Author&gt;Benes&lt;/Author&gt;&lt;Year&gt;2009&lt;/Year&gt;&lt;RecNum&gt;515&lt;/RecNum&gt;&lt;DisplayText&gt;&lt;style face="superscript"&gt;82&lt;/style&gt;&lt;/DisplayText&gt;&lt;record&gt;&lt;rec-number&gt;515&lt;/rec-number&gt;&lt;foreign-keys&gt;&lt;key app="EN" db-id="fex0stxtzx9v9je22wqxv9a4tre92sar0fr5" timestamp="1487968349"&gt;515&lt;/key&gt;&lt;/foreign-keys&gt;&lt;ref-type name="Journal Article"&gt;17&lt;/ref-type&gt;&lt;contributors&gt;&lt;authors&gt;&lt;author&gt;Benes, F. M.&lt;/author&gt;&lt;author&gt;Lim, B.&lt;/author&gt;&lt;author&gt;Subburaju, S.&lt;/author&gt;&lt;/authors&gt;&lt;/contributors&gt;&lt;auth-address&gt;Program in Structural and Molecular Neuroscience, McLean Hospital, Belmont, MA 02478, USA. fbenes@mclean.harvard.edu&lt;/auth-address&gt;&lt;titles&gt;&lt;title&gt;Site-specific regulation of cell cycle and DNA repair in post-mitotic GABA cells in schizophrenic versus bipolars&lt;/title&gt;&lt;secondary-title&gt;Proc Natl Acad Sci U S A&lt;/secondary-title&gt;&lt;alt-title&gt;Proceedings of the National Academy of Sciences of the United States of America&lt;/alt-title&gt;&lt;/titles&gt;&lt;pages&gt;11731-6&lt;/pages&gt;&lt;volume&gt;106&lt;/volume&gt;&lt;number&gt;28&lt;/number&gt;&lt;edition&gt;2009/07/01&lt;/edition&gt;&lt;keywords&gt;&lt;keyword&gt;Bipolar Disorder/*metabolism&lt;/keyword&gt;&lt;keyword&gt;Cell Cycle/*physiology&lt;/keyword&gt;&lt;keyword&gt;DNA Repair/physiology&lt;/keyword&gt;&lt;keyword&gt;Endodeoxyribonucleases/metabolism&lt;/keyword&gt;&lt;keyword&gt;Gene Expression Regulation/physiology&lt;/keyword&gt;&lt;keyword&gt;Glutamate Decarboxylase/metabolism&lt;/keyword&gt;&lt;keyword&gt;Hippocampus/*cytology&lt;/keyword&gt;&lt;keyword&gt;Humans&lt;/keyword&gt;&lt;keyword&gt;Neurons/*metabolism&lt;/keyword&gt;&lt;keyword&gt;Oligonucleotide Array Sequence Analysis&lt;/keyword&gt;&lt;keyword&gt;Reverse Transcriptase Polymerase Chain Reaction&lt;/keyword&gt;&lt;keyword&gt;Schizophrenia/*metabolism&lt;/keyword&gt;&lt;keyword&gt;gamma-Aminobutyric Acid/metabolism&lt;/keyword&gt;&lt;/keywords&gt;&lt;dates&gt;&lt;year&gt;2009&lt;/year&gt;&lt;pub-dates&gt;&lt;date&gt;Jul 14&lt;/date&gt;&lt;/pub-dates&gt;&lt;/dates&gt;&lt;isbn&gt;1091-6490 (Electronic)&amp;#xD;0027-8424 (Linking)&lt;/isbn&gt;&lt;accession-num&gt;19564623&lt;/accession-num&gt;&lt;urls&gt;&lt;related-urls&gt;&lt;url&gt;https://www.ncbi.nlm.nih.gov/pubmed/19564623&lt;/url&gt;&lt;/related-urls&gt;&lt;/urls&gt;&lt;custom2&gt;PMC2703668&lt;/custom2&gt;&lt;electronic-resource-num&gt;10.1073/pnas.0903066106&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82</w:t>
              </w:r>
              <w:r w:rsidR="000E7C7F">
                <w:rPr>
                  <w:rFonts w:ascii="Microsoft Sans Serif" w:eastAsia="Times New Roman" w:hAnsi="Microsoft Sans Serif" w:cs="Microsoft Sans Serif"/>
                  <w:color w:val="000000"/>
                  <w:sz w:val="14"/>
                  <w:szCs w:val="14"/>
                </w:rPr>
                <w:fldChar w:fldCharType="end"/>
              </w:r>
            </w:hyperlink>
          </w:p>
          <w:p w14:paraId="72FA59B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9512664" w14:textId="3F984649"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Hippocampus </w:t>
            </w:r>
            <w:r w:rsidRPr="00817609">
              <w:rPr>
                <w:rFonts w:ascii="Microsoft Sans Serif" w:eastAsia="Times New Roman" w:hAnsi="Microsoft Sans Serif" w:cs="Microsoft Sans Serif"/>
                <w:b/>
                <w:color w:val="000000"/>
                <w:sz w:val="14"/>
                <w:szCs w:val="14"/>
              </w:rPr>
              <w:t>Alzheimer's Disease</w:t>
            </w:r>
            <w:r w:rsidRPr="00817609">
              <w:rPr>
                <w:rFonts w:ascii="Microsoft Sans Serif" w:eastAsia="Times New Roman" w:hAnsi="Microsoft Sans Serif" w:cs="Microsoft Sans Serif"/>
                <w:color w:val="000000"/>
                <w:sz w:val="14"/>
                <w:szCs w:val="14"/>
              </w:rPr>
              <w:t xml:space="preserve"> </w:t>
            </w:r>
            <w:hyperlink w:anchor="_ENREF_83" w:tooltip="Blalock, 2004 #19819" w:history="1">
              <w:r w:rsidR="000E7C7F">
                <w:rPr>
                  <w:rFonts w:ascii="Microsoft Sans Serif" w:eastAsia="Times New Roman" w:hAnsi="Microsoft Sans Serif" w:cs="Microsoft Sans Serif"/>
                  <w:color w:val="000000"/>
                  <w:sz w:val="14"/>
                  <w:szCs w:val="14"/>
                </w:rPr>
                <w:fldChar w:fldCharType="begin">
                  <w:fldData xml:space="preserve">PEVuZE5vdGU+PENpdGU+PEF1dGhvcj5CbGFsb2NrPC9BdXRob3I+PFllYXI+MjAwNDwvWWVhcj48
UmVjTnVtPjE5ODE5PC9SZWNOdW0+PERpc3BsYXlUZXh0PjxzdHlsZSBmYWNlPSJzdXBlcnNjcmlw
dCI+ODM8L3N0eWxlPjwvRGlzcGxheVRleHQ+PHJlY29yZD48cmVjLW51bWJlcj4xOTgxOTwvcmVj
LW51bWJlcj48Zm9yZWlnbi1rZXlzPjxrZXkgYXBwPSJFTiIgZGItaWQ9ImZleDBzdHh0eng5djlq
ZTIyd3F4djlhNHRyZTkyc2FyMGZyNSIgdGltZXN0YW1wPSIxNTM1NzM3Mzg0Ij4xOTgxOTwva2V5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aXRsZT48YWx0LXRpdGxlPlByb2NlZWRpbmdzIG9mIHRoZSBOYXRpb25hbCBBY2FkZW15IG9mIFNj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PEVuZE5vdGU+PENpdGU+PEF1dGhvcj5CbGFsb2NrPC9BdXRob3I+PFllYXI+MjAwNDwvWWVhcj48
UmVjTnVtPjE5ODE5PC9SZWNOdW0+PERpc3BsYXlUZXh0PjxzdHlsZSBmYWNlPSJzdXBlcnNjcmlw
dCI+ODM8L3N0eWxlPjwvRGlzcGxheVRleHQ+PHJlY29yZD48cmVjLW51bWJlcj4xOTgxOTwvcmVj
LW51bWJlcj48Zm9yZWlnbi1rZXlzPjxrZXkgYXBwPSJFTiIgZGItaWQ9ImZleDBzdHh0eng5djlq
ZTIyd3F4djlhNHRyZTkyc2FyMGZyNSIgdGltZXN0YW1wPSIxNTM1NzM3Mzg0Ij4xOTgxOTwva2V5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aXRsZT48YWx0LXRpdGxlPlByb2NlZWRpbmdzIG9mIHRoZSBOYXRpb25hbCBBY2FkZW15IG9mIFNj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83</w:t>
              </w:r>
              <w:r w:rsidR="000E7C7F">
                <w:rPr>
                  <w:rFonts w:ascii="Microsoft Sans Serif" w:eastAsia="Times New Roman" w:hAnsi="Microsoft Sans Serif" w:cs="Microsoft Sans Serif"/>
                  <w:color w:val="000000"/>
                  <w:sz w:val="14"/>
                  <w:szCs w:val="14"/>
                </w:rPr>
                <w:fldChar w:fldCharType="end"/>
              </w:r>
            </w:hyperlink>
          </w:p>
          <w:p w14:paraId="093A7A8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37A9F3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323A366E" w14:textId="3D586FA8"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NAC </w:t>
            </w:r>
            <w:r w:rsidRPr="00817609">
              <w:rPr>
                <w:rFonts w:ascii="Microsoft Sans Serif" w:eastAsia="Times New Roman" w:hAnsi="Microsoft Sans Serif" w:cs="Microsoft Sans Serif"/>
                <w:b/>
                <w:color w:val="000000"/>
                <w:sz w:val="14"/>
                <w:szCs w:val="14"/>
              </w:rPr>
              <w:t>Social Isolation</w:t>
            </w:r>
            <w:r w:rsidRPr="00817609">
              <w:rPr>
                <w:rFonts w:ascii="Microsoft Sans Serif" w:eastAsia="Times New Roman" w:hAnsi="Microsoft Sans Serif" w:cs="Microsoft Sans Serif"/>
                <w:color w:val="000000"/>
                <w:sz w:val="14"/>
                <w:szCs w:val="14"/>
              </w:rPr>
              <w:t xml:space="preserve"> </w:t>
            </w:r>
            <w:hyperlink w:anchor="_ENREF_84" w:tooltip="Canli, 2017 #938" w:history="1">
              <w:r w:rsidR="000E7C7F">
                <w:rPr>
                  <w:rFonts w:ascii="Microsoft Sans Serif" w:eastAsia="Times New Roman" w:hAnsi="Microsoft Sans Serif" w:cs="Microsoft Sans Serif"/>
                  <w:color w:val="000000"/>
                  <w:sz w:val="14"/>
                  <w:szCs w:val="14"/>
                </w:rPr>
                <w:fldChar w:fldCharType="begin">
                  <w:fldData xml:space="preserve">PEVuZE5vdGU+PENpdGU+PEF1dGhvcj5DYW5saTwvQXV0aG9yPjxZZWFyPjIwMTc8L1llYXI+PFJl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==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PEVuZE5vdGU+PENpdGU+PEF1dGhvcj5DYW5saTwvQXV0aG9yPjxZZWFyPjIwMTc8L1llYXI+PFJl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==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84</w:t>
              </w:r>
              <w:r w:rsidR="000E7C7F">
                <w:rPr>
                  <w:rFonts w:ascii="Microsoft Sans Serif" w:eastAsia="Times New Roman" w:hAnsi="Microsoft Sans Serif" w:cs="Microsoft Sans Serif"/>
                  <w:color w:val="000000"/>
                  <w:sz w:val="14"/>
                  <w:szCs w:val="14"/>
                </w:rPr>
                <w:fldChar w:fldCharType="end"/>
              </w:r>
            </w:hyperlink>
          </w:p>
        </w:tc>
        <w:tc>
          <w:tcPr>
            <w:tcW w:w="343" w:type="pct"/>
            <w:shd w:val="clear" w:color="auto" w:fill="auto"/>
            <w:noWrap/>
            <w:vAlign w:val="center"/>
          </w:tcPr>
          <w:p w14:paraId="7E46D7B3" w14:textId="77777777" w:rsidR="00691374" w:rsidRPr="00817609" w:rsidRDefault="00691374" w:rsidP="00D55EF1">
            <w:pPr>
              <w:spacing w:line="240" w:lineRule="auto"/>
              <w:rPr>
                <w:rFonts w:ascii="Microsoft Sans Serif" w:hAnsi="Microsoft Sans Serif" w:cs="Microsoft Sans Serif"/>
                <w:color w:val="000000"/>
                <w:sz w:val="14"/>
                <w:szCs w:val="14"/>
              </w:rPr>
            </w:pPr>
          </w:p>
          <w:p w14:paraId="7ECDE1A3" w14:textId="3C18129C"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Plasma </w:t>
            </w:r>
            <w:r w:rsidRPr="00817609">
              <w:rPr>
                <w:rFonts w:ascii="Microsoft Sans Serif" w:hAnsi="Microsoft Sans Serif" w:cs="Microsoft Sans Serif"/>
                <w:b/>
                <w:color w:val="000000"/>
                <w:sz w:val="14"/>
                <w:szCs w:val="14"/>
              </w:rPr>
              <w:t>Aging</w:t>
            </w:r>
            <w:r w:rsidRPr="00817609">
              <w:rPr>
                <w:rFonts w:ascii="Microsoft Sans Serif" w:hAnsi="Microsoft Sans Serif" w:cs="Microsoft Sans Serif"/>
                <w:color w:val="000000"/>
                <w:sz w:val="14"/>
                <w:szCs w:val="14"/>
              </w:rPr>
              <w:t xml:space="preserve"> </w:t>
            </w:r>
            <w:hyperlink w:anchor="_ENREF_85" w:tooltip="Lehallier, 2019 #71278" w:history="1">
              <w:r w:rsidR="000E7C7F">
                <w:rPr>
                  <w:rFonts w:ascii="Microsoft Sans Serif" w:hAnsi="Microsoft Sans Serif" w:cs="Microsoft Sans Serif"/>
                  <w:color w:val="000000"/>
                  <w:sz w:val="14"/>
                  <w:szCs w:val="14"/>
                </w:rPr>
                <w:fldChar w:fldCharType="begin">
                  <w:fldData xml:space="preserve">PEVuZE5vdGU+PENpdGU+PEF1dGhvcj5MZWhhbGxpZXI8L0F1dGhvcj48WWVhcj4yMDE5PC9ZZWFy
PjxSZWNOdW0+NzA2MDQ8L1JlY051bT48RGlzcGxheVRleHQ+PHN0eWxlIGZhY2U9InN1cGVyc2Ny
aXB0Ij44NTwvc3R5bGU+PC9EaXNwbGF5VGV4dD48cmVjb3JkPjxyZWMtbnVtYmVyPjcwNjA0PC9y
ZWMtbnVtYmVyPjxmb3JlaWduLWtleXM+PGtleSBhcHA9IkVOIiBkYi1pZD0iZmV4MHN0eHR6eDl2
OWplMjJ3cXh2OWE0dHJlOTJzYXIwZnI1IiB0aW1lc3RhbXA9IjE1OTY3Mzc3OTQiPjcwNjA0PC9r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PEVuZE5vdGU+PENpdGU+PEF1dGhvcj5MZWhhbGxpZXI8L0F1dGhvcj48WWVhcj4yMDE5PC9ZZWFy
PjxSZWNOdW0+NzA2MDQ8L1JlY051bT48RGlzcGxheVRleHQ+PHN0eWxlIGZhY2U9InN1cGVyc2Ny
aXB0Ij44NTwvc3R5bGU+PC9EaXNwbGF5VGV4dD48cmVjb3JkPjxyZWMtbnVtYmVyPjcwNjA0PC9y
ZWMtbnVtYmVyPjxmb3JlaWduLWtleXM+PGtleSBhcHA9IkVOIiBkYi1pZD0iZmV4MHN0eHR6eDl2
OWplMjJ3cXh2OWE0dHJlOTJzYXIwZnI1IiB0aW1lc3RhbXA9IjE1OTY3Mzc3OTQiPjcwNjA0PC9r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85</w:t>
              </w:r>
              <w:r w:rsidR="000E7C7F">
                <w:rPr>
                  <w:rFonts w:ascii="Microsoft Sans Serif" w:hAnsi="Microsoft Sans Serif" w:cs="Microsoft Sans Serif"/>
                  <w:color w:val="000000"/>
                  <w:sz w:val="14"/>
                  <w:szCs w:val="14"/>
                </w:rPr>
                <w:fldChar w:fldCharType="end"/>
              </w:r>
            </w:hyperlink>
          </w:p>
          <w:p w14:paraId="3B5634E8" w14:textId="5175E602"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PTSD</w:t>
            </w:r>
            <w:r w:rsidRPr="00817609">
              <w:rPr>
                <w:rFonts w:ascii="Microsoft Sans Serif" w:hAnsi="Microsoft Sans Serif" w:cs="Microsoft Sans Serif"/>
                <w:color w:val="000000"/>
                <w:sz w:val="14"/>
                <w:szCs w:val="14"/>
              </w:rPr>
              <w:t xml:space="preserve"> </w:t>
            </w:r>
            <w:hyperlink w:anchor="_ENREF_86" w:tooltip="Bainomugisa, 2021 #70937" w:history="1">
              <w:r w:rsidR="000E7C7F" w:rsidRPr="00817609">
                <w:rPr>
                  <w:rFonts w:ascii="Microsoft Sans Serif" w:hAnsi="Microsoft Sans Serif" w:cs="Microsoft Sans Serif"/>
                  <w:color w:val="000000"/>
                  <w:sz w:val="14"/>
                  <w:szCs w:val="14"/>
                </w:rPr>
                <w:fldChar w:fldCharType="begin">
                  <w:fldData xml:space="preserve">PEVuZE5vdGU+PENpdGU+PEF1dGhvcj5CYWlub211Z2lzYTwvQXV0aG9yPjxZZWFyPjIwMjE8L1ll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PEVuZE5vdGU+PENpdGU+PEF1dGhvcj5CYWlub211Z2lzYTwvQXV0aG9yPjxZZWFyPjIwMjE8L1ll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86</w:t>
              </w:r>
              <w:r w:rsidR="000E7C7F" w:rsidRPr="00817609">
                <w:rPr>
                  <w:rFonts w:ascii="Microsoft Sans Serif" w:hAnsi="Microsoft Sans Serif" w:cs="Microsoft Sans Serif"/>
                  <w:color w:val="000000"/>
                  <w:sz w:val="14"/>
                  <w:szCs w:val="14"/>
                </w:rPr>
                <w:fldChar w:fldCharType="end"/>
              </w:r>
            </w:hyperlink>
          </w:p>
          <w:p w14:paraId="75388A82" w14:textId="4809A87E" w:rsidR="00691374" w:rsidRPr="007236DE"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Subsyndromal symptomatic depression</w:t>
            </w:r>
            <w:r>
              <w:rPr>
                <w:rFonts w:ascii="Microsoft Sans Serif" w:hAnsi="Microsoft Sans Serif" w:cs="Microsoft Sans Serif"/>
                <w:b/>
                <w:color w:val="000000"/>
                <w:sz w:val="14"/>
                <w:szCs w:val="14"/>
              </w:rPr>
              <w:t xml:space="preserve">, </w:t>
            </w:r>
            <w:r w:rsidRPr="00817609">
              <w:rPr>
                <w:rFonts w:ascii="Microsoft Sans Serif" w:hAnsi="Microsoft Sans Serif" w:cs="Microsoft Sans Serif"/>
                <w:b/>
                <w:color w:val="000000"/>
                <w:sz w:val="14"/>
                <w:szCs w:val="14"/>
              </w:rPr>
              <w:t>MDD</w:t>
            </w:r>
            <w:r w:rsidRPr="00817609">
              <w:rPr>
                <w:rFonts w:ascii="Microsoft Sans Serif" w:hAnsi="Microsoft Sans Serif" w:cs="Microsoft Sans Serif"/>
                <w:color w:val="000000"/>
                <w:sz w:val="14"/>
                <w:szCs w:val="14"/>
              </w:rPr>
              <w:t xml:space="preserve">  </w:t>
            </w:r>
            <w:r>
              <w:rPr>
                <w:rFonts w:ascii="Microsoft Sans Serif" w:hAnsi="Microsoft Sans Serif" w:cs="Microsoft Sans Serif"/>
                <w:color w:val="000000"/>
                <w:sz w:val="14"/>
                <w:szCs w:val="14"/>
              </w:rPr>
              <w:br/>
            </w:r>
            <w:hyperlink w:anchor="_ENREF_87" w:tooltip="Hu, 2021 #71379" w:history="1">
              <w:r w:rsidR="000E7C7F" w:rsidRPr="00817609">
                <w:rPr>
                  <w:rFonts w:ascii="Microsoft Sans Serif" w:hAnsi="Microsoft Sans Serif" w:cs="Microsoft Sans Serif"/>
                  <w:color w:val="000000"/>
                  <w:sz w:val="14"/>
                  <w:szCs w:val="14"/>
                </w:rPr>
                <w:fldChar w:fldCharType="begin">
                  <w:fldData xml:space="preserve">PEVuZE5vdGU+PENpdGU+PEF1dGhvcj5IdTwvQXV0aG9yPjxZZWFyPjIwMjE8L1llYXI+PFJlY051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PEVuZE5vdGU+PENpdGU+PEF1dGhvcj5IdTwvQXV0aG9yPjxZZWFyPjIwMjE8L1llYXI+PFJlY051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87</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1526A274" w14:textId="3E698B65"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88" w:tooltip="Forstner, 2014 #21150" w:history="1">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88</w:t>
              </w:r>
              <w:r w:rsidR="000E7C7F">
                <w:rPr>
                  <w:rFonts w:ascii="Microsoft Sans Serif" w:hAnsi="Microsoft Sans Serif" w:cs="Microsoft Sans Serif"/>
                  <w:color w:val="000000"/>
                  <w:sz w:val="14"/>
                  <w:szCs w:val="14"/>
                </w:rPr>
                <w:fldChar w:fldCharType="end"/>
              </w:r>
            </w:hyperlink>
          </w:p>
        </w:tc>
        <w:tc>
          <w:tcPr>
            <w:tcW w:w="303" w:type="pct"/>
            <w:shd w:val="clear" w:color="auto" w:fill="auto"/>
            <w:noWrap/>
            <w:vAlign w:val="center"/>
          </w:tcPr>
          <w:p w14:paraId="0632EE1F" w14:textId="6370FED4"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NAC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89" w:tooltip="McBride, 2010 #5311" w:history="1">
              <w:r w:rsidR="000E7C7F">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&lt;EndNote&gt;&lt;Cite&gt;&lt;Author&gt;McBride&lt;/Author&gt;&lt;Year&gt;2010&lt;/Year&gt;&lt;RecNum&gt;5311&lt;/RecNum&gt;&lt;DisplayText&gt;&lt;style face="superscript"&gt;89&lt;/style&gt;&lt;/DisplayText&gt;&lt;record&gt;&lt;rec-number&gt;5311&lt;/rec-number&gt;&lt;foreign-keys&gt;&lt;key app="EN" db-id="fex0stxtzx9v9je22wqxv9a4tre92sar0fr5" timestamp="1487968435"&gt;5311&lt;/key&gt;&lt;/foreign-keys&gt;&lt;ref-type name="Journal Article"&gt;17&lt;/ref-type&gt;&lt;contributors&gt;&lt;authors&gt;&lt;author&gt;McBride, W. J.&lt;/author&gt;&lt;author&gt;Kimpel, M. W.&lt;/author&gt;&lt;author&gt;Schultz, J. A.&lt;/author&gt;&lt;author&gt;McClintick, J. N.&lt;/author&gt;&lt;author&gt;Edenberg, H. J.&lt;/author&gt;&lt;author&gt;Bell, R. L.&lt;/author&gt;&lt;/authors&gt;&lt;/contributors&gt;&lt;auth-address&gt;Department of Psychiatry, Institute of Psychiatric Research, Indiana University-Purdue University at Indianapolis, Indianapolis, 46202-4887, USA. wmcbride@iupui.edu&lt;/auth-address&gt;&lt;titles&gt;&lt;title&gt;Changes in gene expression in regions of the extended amygdala of alcohol-preferring rats after binge-like alcohol drinking&lt;/title&gt;&lt;secondary-title&gt;Alcohol&lt;/secondary-title&gt;&lt;/titles&gt;&lt;pages&gt;171-83&lt;/pages&gt;&lt;volume&gt;44&lt;/volume&gt;&lt;number&gt;2&lt;/number&gt;&lt;edition&gt;2010/02/02&lt;/edition&gt;&lt;keywords&gt;&lt;keyword&gt;Alcoholism/*genetics&lt;/keyword&gt;&lt;keyword&gt;Amygdala/*drug effects/*metabolism&lt;/keyword&gt;&lt;keyword&gt;Animals&lt;/keyword&gt;&lt;keyword&gt;Chromosome Pairing/genetics&lt;/keyword&gt;&lt;keyword&gt;Ethanol/*administration &amp;amp; dosage&lt;/keyword&gt;&lt;keyword&gt;*Gene Expression&lt;/keyword&gt;&lt;keyword&gt;Male&lt;/keyword&gt;&lt;keyword&gt;Neuronal Plasticity/genetics&lt;/keyword&gt;&lt;keyword&gt;Oligonucleotide Array Sequence Analysis&lt;/keyword&gt;&lt;keyword&gt;Rats&lt;/keyword&gt;&lt;keyword&gt;Transcription, Genetic/genetics&lt;/keyword&gt;&lt;/keywords&gt;&lt;dates&gt;&lt;year&gt;2010&lt;/year&gt;&lt;pub-dates&gt;&lt;date&gt;Mar&lt;/date&gt;&lt;/pub-dates&gt;&lt;/dates&gt;&lt;isbn&gt;1873-6823 (Electronic)&amp;#xD;0741-8329 (Linking)&lt;/isbn&gt;&lt;accession-num&gt;20116196&lt;/accession-num&gt;&lt;urls&gt;&lt;related-urls&gt;&lt;url&gt;https://www.ncbi.nlm.nih.gov/pubmed/20116196&lt;/url&gt;&lt;/related-urls&gt;&lt;/urls&gt;&lt;custom2&gt;PMC2831121&lt;/custom2&gt;&lt;electronic-resource-num&gt;10.1016/j.alcohol.2009.12.001&lt;/electronic-resource-num&gt;&lt;language&gt;eng&lt;/language&gt;&lt;/record&gt;&lt;/Cite&gt;&lt;/EndNote&gt;</w:instrText>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89</w:t>
              </w:r>
              <w:r w:rsidR="000E7C7F">
                <w:rPr>
                  <w:rFonts w:ascii="Microsoft Sans Serif" w:hAnsi="Microsoft Sans Serif" w:cs="Microsoft Sans Serif"/>
                  <w:color w:val="000000"/>
                  <w:sz w:val="14"/>
                  <w:szCs w:val="14"/>
                </w:rPr>
                <w:fldChar w:fldCharType="end"/>
              </w:r>
            </w:hyperlink>
          </w:p>
          <w:p w14:paraId="6AE5D4A8" w14:textId="5B2E1AEC"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hippocampus </w:t>
            </w:r>
            <w:r w:rsidRPr="00817609">
              <w:rPr>
                <w:rFonts w:ascii="Microsoft Sans Serif" w:hAnsi="Microsoft Sans Serif" w:cs="Microsoft Sans Serif"/>
                <w:b/>
                <w:color w:val="000000"/>
                <w:sz w:val="14"/>
                <w:szCs w:val="14"/>
              </w:rPr>
              <w:t>Stress</w:t>
            </w:r>
            <w:r w:rsidRPr="00817609">
              <w:rPr>
                <w:rFonts w:ascii="Microsoft Sans Serif" w:hAnsi="Microsoft Sans Serif" w:cs="Microsoft Sans Serif"/>
                <w:color w:val="000000"/>
                <w:sz w:val="14"/>
                <w:szCs w:val="14"/>
              </w:rPr>
              <w:t xml:space="preserve"> </w:t>
            </w:r>
            <w:hyperlink w:anchor="_ENREF_90" w:tooltip="Malki, 2014 #18707" w:history="1">
              <w:r w:rsidR="000E7C7F">
                <w:rPr>
                  <w:rFonts w:ascii="Microsoft Sans Serif" w:hAnsi="Microsoft Sans Serif" w:cs="Microsoft Sans Serif"/>
                  <w:color w:val="000000"/>
                  <w:sz w:val="14"/>
                  <w:szCs w:val="14"/>
                </w:rPr>
                <w:fldChar w:fldCharType="begin">
                  <w:fldData xml:space="preserve">PEVuZE5vdGU+PENpdGU+PEF1dGhvcj5NYWxraTwvQXV0aG9yPjxZZWFyPjIwMTQ8L1llYXI+PFJl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PEVuZE5vdGU+PENpdGU+PEF1dGhvcj5NYWxraTwvQXV0aG9yPjxZZWFyPjIwMTQ8L1llYXI+PFJl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90</w:t>
              </w:r>
              <w:r w:rsidR="000E7C7F">
                <w:rPr>
                  <w:rFonts w:ascii="Microsoft Sans Serif" w:hAnsi="Microsoft Sans Serif" w:cs="Microsoft Sans Serif"/>
                  <w:color w:val="000000"/>
                  <w:sz w:val="14"/>
                  <w:szCs w:val="14"/>
                </w:rPr>
                <w:fldChar w:fldCharType="end"/>
              </w:r>
            </w:hyperlink>
          </w:p>
          <w:p w14:paraId="0E1C101E" w14:textId="36091AC4"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Cortical plate, posterior developing cerebral cortex, Hippocampus, cerebellum (granular cell layer), frontal </w:t>
            </w:r>
            <w:proofErr w:type="spellStart"/>
            <w:r w:rsidRPr="00817609">
              <w:rPr>
                <w:rFonts w:ascii="Microsoft Sans Serif" w:hAnsi="Microsoft Sans Serif" w:cs="Microsoft Sans Serif"/>
                <w:color w:val="000000"/>
                <w:sz w:val="14"/>
                <w:szCs w:val="14"/>
              </w:rPr>
              <w:t>cotex</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SZ </w:t>
            </w:r>
            <w:hyperlink w:anchor="_ENREF_88" w:tooltip="Forstner, 2014 #21150" w:history="1">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88</w:t>
              </w:r>
              <w:r w:rsidR="000E7C7F">
                <w:rPr>
                  <w:rFonts w:ascii="Microsoft Sans Serif" w:hAnsi="Microsoft Sans Serif" w:cs="Microsoft Sans Serif"/>
                  <w:color w:val="000000"/>
                  <w:sz w:val="14"/>
                  <w:szCs w:val="14"/>
                </w:rPr>
                <w:fldChar w:fldCharType="end"/>
              </w:r>
            </w:hyperlink>
          </w:p>
          <w:p w14:paraId="65A315B4" w14:textId="3808AE5F"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Male  </w:t>
            </w:r>
            <w:proofErr w:type="spellStart"/>
            <w:r w:rsidRPr="00817609">
              <w:rPr>
                <w:rFonts w:ascii="Microsoft Sans Serif" w:hAnsi="Microsoft Sans Serif" w:cs="Microsoft Sans Serif"/>
                <w:color w:val="000000"/>
                <w:sz w:val="14"/>
                <w:szCs w:val="14"/>
              </w:rPr>
              <w:t>Nac</w:t>
            </w:r>
            <w:proofErr w:type="spellEnd"/>
            <w:proofErr w:type="gram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Stress</w:t>
            </w:r>
            <w:r w:rsidRPr="00817609">
              <w:rPr>
                <w:rFonts w:ascii="Microsoft Sans Serif" w:hAnsi="Microsoft Sans Serif" w:cs="Microsoft Sans Serif"/>
                <w:color w:val="000000"/>
                <w:sz w:val="14"/>
                <w:szCs w:val="14"/>
              </w:rPr>
              <w:t xml:space="preserve">  </w:t>
            </w:r>
            <w:hyperlink w:anchor="_ENREF_91" w:tooltip="Labonte, 2017 #19141" w:history="1">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LW51bWJlcj48Zm9yZWlnbi1rZXlzPjxrZXkgYXBwPSJFTiIgZGItaWQ9ImZleDBzdHh0eng5djlq
ZTIyd3F4djlhNHRyZTkyc2FyMGZyNSIgdGltZXN0YW1wPSIxNTIxODIwMTMxIj4xOTE0MTwva2V5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dXJlIG1lZGljaW5lPC9hbHQtdGl0bGU+PC90aXRsZXM+PHBhZ2VzPjExMDItMTExMTwvcGFnZXM+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LW51bWJlcj48Zm9yZWlnbi1rZXlzPjxrZXkgYXBwPSJFTiIgZGItaWQ9ImZleDBzdHh0eng5djlq
ZTIyd3F4djlhNHRyZTkyc2FyMGZyNSIgdGltZXN0YW1wPSIxNTIxODIwMTMxIj4xOTE0MTwva2V5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dXJlIG1lZGljaW5lPC9hbHQtdGl0bGU+PC90aXRsZXM+PHBhZ2VzPjExMDItMTExMTwvcGFnZXM+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91</w:t>
              </w:r>
              <w:r w:rsidR="000E7C7F">
                <w:rPr>
                  <w:rFonts w:ascii="Microsoft Sans Serif" w:hAnsi="Microsoft Sans Serif" w:cs="Microsoft Sans Serif"/>
                  <w:color w:val="000000"/>
                  <w:sz w:val="14"/>
                  <w:szCs w:val="14"/>
                </w:rPr>
                <w:fldChar w:fldCharType="end"/>
              </w:r>
            </w:hyperlink>
          </w:p>
          <w:p w14:paraId="3C848D2E" w14:textId="2E474E5B"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Brain </w:t>
            </w:r>
            <w:r w:rsidRPr="00817609">
              <w:rPr>
                <w:rFonts w:ascii="Microsoft Sans Serif" w:hAnsi="Microsoft Sans Serif" w:cs="Microsoft Sans Serif"/>
                <w:b/>
                <w:color w:val="000000"/>
                <w:sz w:val="14"/>
                <w:szCs w:val="14"/>
              </w:rPr>
              <w:t>SAD</w:t>
            </w:r>
            <w:r w:rsidRPr="00817609">
              <w:rPr>
                <w:rFonts w:ascii="Microsoft Sans Serif" w:hAnsi="Microsoft Sans Serif" w:cs="Microsoft Sans Serif"/>
                <w:color w:val="000000"/>
                <w:sz w:val="14"/>
                <w:szCs w:val="14"/>
              </w:rPr>
              <w:t xml:space="preserve">  </w:t>
            </w:r>
            <w:hyperlink w:anchor="_ENREF_92" w:tooltip="Nakayama, 2020 #71239" w:history="1">
              <w:r w:rsidR="000E7C7F">
                <w:rPr>
                  <w:rFonts w:ascii="Microsoft Sans Serif" w:hAnsi="Microsoft Sans Serif" w:cs="Microsoft Sans Serif"/>
                  <w:color w:val="000000"/>
                  <w:sz w:val="14"/>
                  <w:szCs w:val="14"/>
                </w:rPr>
                <w:fldChar w:fldCharType="begin">
                  <w:fldData xml:space="preserve">PEVuZE5vdGU+PENpdGU+PEF1dGhvcj5OYWtheWFtYTwvQXV0aG9yPjxZZWFyPjIwMjA8L1llYXI+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PEVuZE5vdGU+PENpdGU+PEF1dGhvcj5OYWtheWFtYTwvQXV0aG9yPjxZZWFyPjIwMjA8L1llYXI+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92</w:t>
              </w:r>
              <w:r w:rsidR="000E7C7F">
                <w:rPr>
                  <w:rFonts w:ascii="Microsoft Sans Serif" w:hAnsi="Microsoft Sans Serif" w:cs="Microsoft Sans Serif"/>
                  <w:color w:val="000000"/>
                  <w:sz w:val="14"/>
                  <w:szCs w:val="14"/>
                </w:rPr>
                <w:fldChar w:fldCharType="end"/>
              </w:r>
            </w:hyperlink>
          </w:p>
          <w:p w14:paraId="4429020A" w14:textId="0B5A9E0D"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NAC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66" w:tooltip="Smith, 2020 #70713" w:history="1">
              <w:r w:rsidR="000E7C7F" w:rsidRPr="00817609">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66</w:t>
              </w:r>
              <w:r w:rsidR="000E7C7F" w:rsidRPr="00817609">
                <w:rPr>
                  <w:rFonts w:ascii="Microsoft Sans Serif" w:hAnsi="Microsoft Sans Serif" w:cs="Microsoft Sans Serif"/>
                  <w:color w:val="000000"/>
                  <w:sz w:val="14"/>
                  <w:szCs w:val="14"/>
                </w:rPr>
                <w:fldChar w:fldCharType="end"/>
              </w:r>
            </w:hyperlink>
          </w:p>
          <w:p w14:paraId="74401BC9" w14:textId="4CA73643"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Frontal Cortex </w:t>
            </w:r>
            <w:r w:rsidRPr="00817609">
              <w:rPr>
                <w:rFonts w:ascii="Microsoft Sans Serif" w:hAnsi="Microsoft Sans Serif" w:cs="Microsoft Sans Serif"/>
                <w:b/>
                <w:color w:val="000000"/>
                <w:sz w:val="14"/>
                <w:szCs w:val="14"/>
              </w:rPr>
              <w:t xml:space="preserve">Alcohol </w:t>
            </w:r>
            <w:hyperlink w:anchor="_ENREF_67" w:tooltip="Nunez, 2013 #70821"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&lt;EndNote&gt;&lt;Cite&gt;&lt;Author&gt;Nunez&lt;/Author&gt;&lt;Year&gt;2013&lt;/Year&gt;&lt;RecNum&gt;70821&lt;/RecNum&gt;&lt;DisplayText&gt;&lt;style face="superscript"&gt;67&lt;/style&gt;&lt;/DisplayText&gt;&lt;record&gt;&lt;rec-number&gt;70821&lt;/rec-number&gt;&lt;foreign-keys&gt;&lt;key app="EN" db-id="ff0dazz97tzzsjestepxespbsr5xwd5a90ep" timestamp="1634064620"&gt;70821&lt;/key&gt;&lt;/foreign-keys&gt;&lt;ref-type name="Journal Article"&gt;17&lt;/ref-type&gt;&lt;contributors&gt;&lt;authors&gt;&lt;author&gt;Nunez, Y. O.&lt;/author&gt;&lt;author&gt;Truitt, J. M.&lt;/author&gt;&lt;author&gt;Gorini, G.&lt;/author&gt;&lt;author&gt;Ponomareva, O. N.&lt;/author&gt;&lt;author&gt;Blednov, Y. A.&lt;/author&gt;&lt;author&gt;Harris, R. A.&lt;/author&gt;&lt;author&gt;Mayfield, R. D.&lt;/author&gt;&lt;/authors&gt;&lt;/contributors&gt;&lt;auth-address&gt;The Waggoner Center for Alcohol and Addiction Research, The University of Texas at Austin, Austin, Texas, USA. dayne.mayfield@austin.utexas.edu.&lt;/auth-address&gt;&lt;titles&gt;&lt;title&gt;Positively correlated miRNA-mRNA regulatory networks in mouse frontal cortex during early stages of alcohol dependence&lt;/title&gt;&lt;secondary-title&gt;BMC Genomics&lt;/secondary-title&gt;&lt;/titles&gt;&lt;periodical&gt;&lt;full-title&gt;BMC Genomics&lt;/full-title&gt;&lt;abbr-1&gt;BMC genomics&lt;/abbr-1&gt;&lt;/periodical&gt;&lt;pages&gt;725&lt;/pages&gt;&lt;volume&gt;14&lt;/volume&gt;&lt;edition&gt;2013/10/24&lt;/edition&gt;&lt;keywords&gt;&lt;keyword&gt;Alcoholism/genetics/metabolism/*pathology&lt;/keyword&gt;&lt;keyword&gt;Animals&lt;/keyword&gt;&lt;keyword&gt;Ethanol/pharmacology&lt;/keyword&gt;&lt;keyword&gt;Frontal Lobe/drug effects/*metabolism&lt;/keyword&gt;&lt;keyword&gt;Gene Expression Profiling&lt;/keyword&gt;&lt;keyword&gt;Gene Regulatory Networks/*genetics&lt;/keyword&gt;&lt;keyword&gt;Humans&lt;/keyword&gt;&lt;keyword&gt;Mice&lt;/keyword&gt;&lt;keyword&gt;MicroRNAs/*metabolism&lt;/keyword&gt;&lt;keyword&gt;RNA, Messenger/*metabolism&lt;/keyword&gt;&lt;keyword&gt;Severity of Illness Index&lt;/keyword&gt;&lt;/keywords&gt;&lt;dates&gt;&lt;year&gt;2013&lt;/year&gt;&lt;pub-dates&gt;&lt;date&gt;Oct 22&lt;/date&gt;&lt;/pub-dates&gt;&lt;/dates&gt;&lt;isbn&gt;1471-2164 (Electronic)&amp;#xD;1471-2164 (Linking)&lt;/isbn&gt;&lt;accession-num&gt;24148570&lt;/accession-num&gt;&lt;urls&gt;&lt;related-urls&gt;&lt;url&gt;https://www.ncbi.nlm.nih.gov/pubmed/24148570&lt;/url&gt;&lt;/related-urls&gt;&lt;/urls&gt;&lt;custom2&gt;PMC3924350&lt;/custom2&gt;&lt;electronic-resource-num&gt;10.1186/1471-2164-14-725&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67</w:t>
              </w:r>
              <w:r w:rsidR="000E7C7F" w:rsidRPr="00817609">
                <w:rPr>
                  <w:rFonts w:ascii="Microsoft Sans Serif" w:hAnsi="Microsoft Sans Serif" w:cs="Microsoft Sans Serif"/>
                  <w:color w:val="000000"/>
                  <w:sz w:val="14"/>
                  <w:szCs w:val="14"/>
                </w:rPr>
                <w:fldChar w:fldCharType="end"/>
              </w:r>
            </w:hyperlink>
          </w:p>
          <w:p w14:paraId="5A76EC46" w14:textId="114EFF50"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spellStart"/>
            <w:r w:rsidRPr="00817609">
              <w:rPr>
                <w:rFonts w:ascii="Microsoft Sans Serif" w:hAnsi="Microsoft Sans Serif" w:cs="Microsoft Sans Serif"/>
                <w:color w:val="000000"/>
                <w:sz w:val="14"/>
                <w:szCs w:val="14"/>
              </w:rPr>
              <w:t>CeA</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Alcohol </w:t>
            </w:r>
            <w:hyperlink w:anchor="_ENREF_93" w:tooltip="Warden, 2020 #70730" w:history="1">
              <w:r w:rsidR="000E7C7F" w:rsidRPr="00817609">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93</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1F5315D2" w14:textId="244F77F0"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Spinal cord and DRG-RNA </w:t>
            </w:r>
            <w:r w:rsidRPr="00817609">
              <w:rPr>
                <w:rFonts w:ascii="Microsoft Sans Serif" w:hAnsi="Microsoft Sans Serif" w:cs="Microsoft Sans Serif"/>
                <w:b/>
                <w:color w:val="000000"/>
                <w:sz w:val="14"/>
                <w:szCs w:val="14"/>
              </w:rPr>
              <w:t>Pain</w:t>
            </w:r>
            <w:r w:rsidRPr="00817609">
              <w:rPr>
                <w:rFonts w:ascii="Microsoft Sans Serif" w:hAnsi="Microsoft Sans Serif" w:cs="Microsoft Sans Serif"/>
                <w:color w:val="000000"/>
                <w:sz w:val="14"/>
                <w:szCs w:val="14"/>
              </w:rPr>
              <w:t xml:space="preserve"> </w:t>
            </w:r>
            <w:hyperlink w:anchor="_ENREF_94" w:tooltip="Sandercock, 2019 #71230" w:history="1">
              <w:r w:rsidR="000E7C7F">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&lt;EndNote&gt;&lt;Cite&gt;&lt;Author&gt;Sandercock&lt;/Author&gt;&lt;Year&gt;2019&lt;/Year&gt;&lt;RecNum&gt;70489&lt;/RecNum&gt;&lt;DisplayText&gt;&lt;style face="superscript"&gt;94&lt;/style&gt;&lt;/DisplayText&gt;&lt;record&gt;&lt;rec-number&gt;70489&lt;/rec-number&gt;&lt;foreign-keys&gt;&lt;key app="EN" db-id="fex0stxtzx9v9je22wqxv9a4tre92sar0fr5" timestamp="1579896101"&gt;70489&lt;/key&gt;&lt;/foreign-keys&gt;&lt;ref-type name="Journal Article"&gt;17&lt;/ref-type&gt;&lt;contributors&gt;&lt;authors&gt;&lt;author&gt;Sandercock, D. A.&lt;/author&gt;&lt;author&gt;Barnett, M. W.&lt;/author&gt;&lt;author&gt;Coe, J. E.&lt;/author&gt;&lt;author&gt;Downing, A. C.&lt;/author&gt;&lt;author&gt;Nirmal, A. J.&lt;/author&gt;&lt;author&gt;Di Giminiani, P.&lt;/author&gt;&lt;author&gt;Edwards, S. A.&lt;/author&gt;&lt;author&gt;Freeman, T. C.&lt;/author&gt;&lt;/authors&gt;&lt;/contributors&gt;&lt;auth-address&gt;Animal and Veterinary Science Research Group, Scotland&amp;apos;s Rural College, Roslin Institute Building, Edinburgh, United Kingdom.&amp;#xD;The Roslin Institute and Royal (Dick) School of Veterinary Studies, University of Edinburgh, Edinburgh, United Kingdom.&amp;#xD;Edinburgh Genomics, The University of Edinburgh, Edinburgh, United Kingdom.&amp;#xD;School of Natural and Environmental Sciences, Newcastle University, Newcastle upon Tyne, United Kingdom.&lt;/auth-address&gt;&lt;titles&gt;&lt;title&gt;Transcriptomics Analysis of Porcine Caudal Dorsal Root Ganglia in Tail Amputated Pigs Shows Long-Term Effects on Many Pain-Associated Genes&lt;/title&gt;&lt;secondary-title&gt;Front Vet Sci&lt;/secondary-title&gt;&lt;/titles&gt;&lt;pages&gt;314&lt;/pages&gt;&lt;volume&gt;6&lt;/volume&gt;&lt;edition&gt;2019/10/18&lt;/edition&gt;&lt;keywords&gt;&lt;keyword&gt;animal welfare&lt;/keyword&gt;&lt;keyword&gt;gene expression&lt;/keyword&gt;&lt;keyword&gt;inflammatory pain&lt;/keyword&gt;&lt;keyword&gt;neuropathic pain&lt;/keyword&gt;&lt;keyword&gt;pig&lt;/keyword&gt;&lt;keyword&gt;tail amputation&lt;/keyword&gt;&lt;keyword&gt;tail docking&lt;/keyword&gt;&lt;/keywords&gt;&lt;dates&gt;&lt;year&gt;2019&lt;/year&gt;&lt;/dates&gt;&lt;isbn&gt;2297-1769 (Print)&amp;#xD;2297-1769 (Linking)&lt;/isbn&gt;&lt;accession-num&gt;31620455&lt;/accession-num&gt;&lt;urls&gt;&lt;related-urls&gt;&lt;url&gt;https://www.ncbi.nlm.nih.gov/pubmed/31620455&lt;/url&gt;&lt;/related-urls&gt;&lt;/urls&gt;&lt;custom2&gt;PMC6760028&lt;/custom2&gt;&lt;electronic-resource-num&gt;10.3389/fvets.2019.00314&lt;/electronic-resource-num&gt;&lt;/record&gt;&lt;/Cite&gt;&lt;/EndNote&gt;</w:instrText>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94</w:t>
              </w:r>
              <w:r w:rsidR="000E7C7F">
                <w:rPr>
                  <w:rFonts w:ascii="Microsoft Sans Serif" w:hAnsi="Microsoft Sans Serif" w:cs="Microsoft Sans Serif"/>
                  <w:color w:val="000000"/>
                  <w:sz w:val="14"/>
                  <w:szCs w:val="14"/>
                </w:rPr>
                <w:fldChar w:fldCharType="end"/>
              </w:r>
            </w:hyperlink>
          </w:p>
        </w:tc>
      </w:tr>
      <w:tr w:rsidR="00691374" w:rsidRPr="00886EF4" w14:paraId="3AABB0CD" w14:textId="77777777" w:rsidTr="00D55EF1">
        <w:trPr>
          <w:trHeight w:val="1152"/>
        </w:trPr>
        <w:tc>
          <w:tcPr>
            <w:tcW w:w="426" w:type="pct"/>
            <w:shd w:val="clear" w:color="auto" w:fill="auto"/>
            <w:noWrap/>
            <w:vAlign w:val="center"/>
            <w:hideMark/>
          </w:tcPr>
          <w:p w14:paraId="221DAF5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ADRA2A</w:t>
            </w:r>
            <w:r w:rsidRPr="00817609">
              <w:rPr>
                <w:rFonts w:ascii="Microsoft Sans Serif" w:eastAsia="Times New Roman" w:hAnsi="Microsoft Sans Serif" w:cs="Microsoft Sans Serif"/>
                <w:sz w:val="14"/>
                <w:szCs w:val="14"/>
              </w:rPr>
              <w:br/>
              <w:t>Adrenoceptor Alpha 2A</w:t>
            </w:r>
          </w:p>
        </w:tc>
        <w:tc>
          <w:tcPr>
            <w:tcW w:w="342" w:type="pct"/>
            <w:shd w:val="clear" w:color="auto" w:fill="auto"/>
            <w:vAlign w:val="center"/>
            <w:hideMark/>
          </w:tcPr>
          <w:p w14:paraId="67DC2AD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209869_at</w:t>
            </w:r>
          </w:p>
        </w:tc>
        <w:tc>
          <w:tcPr>
            <w:tcW w:w="469" w:type="pct"/>
            <w:shd w:val="clear" w:color="auto" w:fill="auto"/>
            <w:vAlign w:val="center"/>
            <w:hideMark/>
          </w:tcPr>
          <w:p w14:paraId="0464679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(I)</w:t>
            </w:r>
            <w:r w:rsidRPr="00817609">
              <w:rPr>
                <w:rFonts w:ascii="Microsoft Sans Serif" w:eastAsia="Times New Roman" w:hAnsi="Microsoft Sans Serif" w:cs="Microsoft Sans Serif"/>
                <w:sz w:val="14"/>
                <w:szCs w:val="14"/>
              </w:rPr>
              <w:br/>
              <w:t>AP/4</w:t>
            </w:r>
            <w:r w:rsidRPr="00817609">
              <w:rPr>
                <w:rFonts w:ascii="Microsoft Sans Serif" w:eastAsia="Times New Roman" w:hAnsi="Microsoft Sans Serif" w:cs="Microsoft Sans Serif"/>
                <w:sz w:val="14"/>
                <w:szCs w:val="14"/>
              </w:rPr>
              <w:br/>
              <w:t>50%</w:t>
            </w:r>
          </w:p>
        </w:tc>
        <w:tc>
          <w:tcPr>
            <w:tcW w:w="513" w:type="pct"/>
            <w:shd w:val="clear" w:color="auto" w:fill="auto"/>
            <w:vAlign w:val="center"/>
            <w:hideMark/>
          </w:tcPr>
          <w:p w14:paraId="1AE65AB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hideMark/>
          </w:tcPr>
          <w:p w14:paraId="12327F3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9.07E-01/0</w:t>
            </w:r>
            <w:r w:rsidRPr="00817609">
              <w:rPr>
                <w:rFonts w:ascii="Microsoft Sans Serif" w:eastAsia="Times New Roman" w:hAnsi="Microsoft Sans Serif" w:cs="Microsoft Sans Serif"/>
                <w:sz w:val="14"/>
                <w:szCs w:val="14"/>
              </w:rPr>
              <w:br/>
              <w:t>Not Stepwise</w:t>
            </w:r>
          </w:p>
        </w:tc>
        <w:tc>
          <w:tcPr>
            <w:tcW w:w="385" w:type="pct"/>
            <w:vAlign w:val="center"/>
          </w:tcPr>
          <w:p w14:paraId="36480474"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17</w:t>
            </w:r>
          </w:p>
        </w:tc>
        <w:tc>
          <w:tcPr>
            <w:tcW w:w="141" w:type="pct"/>
          </w:tcPr>
          <w:p w14:paraId="03DF9FF3"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3507DD88" w14:textId="1C865ABD"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Alcohol</w:t>
            </w:r>
            <w:r w:rsidRPr="00817609">
              <w:rPr>
                <w:rFonts w:ascii="Microsoft Sans Serif" w:eastAsia="Times New Roman" w:hAnsi="Microsoft Sans Serif" w:cs="Microsoft Sans Serif"/>
                <w:sz w:val="14"/>
                <w:szCs w:val="14"/>
              </w:rPr>
              <w:t xml:space="preserve"> </w:t>
            </w:r>
            <w:hyperlink w:anchor="_ENREF_95" w:tooltip="Clarke, 2012 #71381"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&lt;EndNote&gt;&lt;Cite&gt;&lt;Author&gt;Clarke&lt;/Author&gt;&lt;Year&gt;2012&lt;/Year&gt;&lt;RecNum&gt;71381&lt;/RecNum&gt;&lt;DisplayText&gt;&lt;style face="superscript"&gt;95&lt;/style&gt;&lt;/DisplayText&gt;&lt;record&gt;&lt;rec-number&gt;71381&lt;/rec-number&gt;&lt;foreign-keys&gt;&lt;key app="EN" db-id="ff0dazz97tzzsjestepxespbsr5xwd5a90ep" timestamp="1650987125"&gt;71381&lt;/key&gt;&lt;/foreign-keys&gt;&lt;ref-type name="Journal Article"&gt;17&lt;/ref-type&gt;&lt;contributors&gt;&lt;authors&gt;&lt;author&gt;Clarke, T. K.&lt;/author&gt;&lt;author&gt;Dempster, E.&lt;/author&gt;&lt;author&gt;Docherty, S. J.&lt;/author&gt;&lt;author&gt;Desrivieres, S.&lt;/author&gt;&lt;author&gt;Lourdsamy, A.&lt;/author&gt;&lt;author&gt;Wodarz, N.&lt;/author&gt;&lt;author&gt;Ridinger, M.&lt;/author&gt;&lt;author&gt;Maier, W.&lt;/author&gt;&lt;author&gt;Rietschel, M.&lt;/author&gt;&lt;author&gt;Schumann, G.&lt;/author&gt;&lt;/authors&gt;&lt;/contributors&gt;&lt;auth-address&gt;MRC-SGDP Centre, Institute of Psychiatry, King&amp;apos;s College, UK. ctoni@mail.med.upenn.edu&lt;/auth-address&gt;&lt;titles&gt;&lt;title&gt;Multiple polymorphisms in genes of the adrenergic stress system confer vulnerability to alcohol abuse&lt;/title&gt;&lt;secondary-title&gt;Addict Biol&lt;/secondary-title&gt;&lt;/titles&gt;&lt;pages&gt;202-8&lt;/pages&gt;&lt;volume&gt;17&lt;/volume&gt;&lt;number&gt;1&lt;/number&gt;&lt;edition&gt;2010/11/13&lt;/edition&gt;&lt;keywords&gt;&lt;keyword&gt;Adult&lt;/keyword&gt;&lt;keyword&gt;Alcoholism/*genetics&lt;/keyword&gt;&lt;keyword&gt;Genetic Predisposition to Disease/genetics&lt;/keyword&gt;&lt;keyword&gt;Humans&lt;/keyword&gt;&lt;keyword&gt;*Hypothalamo-Hypophyseal System&lt;/keyword&gt;&lt;keyword&gt;Norepinephrine Plasma Membrane Transport Proteins/*genetics&lt;/keyword&gt;&lt;keyword&gt;Odds Ratio&lt;/keyword&gt;&lt;keyword&gt;*Pituitary-Adrenal System&lt;/keyword&gt;&lt;keyword&gt;Polymorphism, Genetic/*genetics&lt;/keyword&gt;&lt;keyword&gt;Polymorphism, Single Nucleotide/genetics&lt;/keyword&gt;&lt;keyword&gt;Receptors, Adrenergic, alpha-2/*genetics&lt;/keyword&gt;&lt;keyword&gt;Risk Factors&lt;/keyword&gt;&lt;/keywords&gt;&lt;dates&gt;&lt;year&gt;2012&lt;/year&gt;&lt;pub-dates&gt;&lt;date&gt;Jan&lt;/date&gt;&lt;/pub-dates&gt;&lt;/dates&gt;&lt;isbn&gt;1369-1600 (Electronic)&amp;#xD;1355-6215 (Linking)&lt;/isbn&gt;&lt;accession-num&gt;21070505&lt;/accession-num&gt;&lt;urls&gt;&lt;related-urls&gt;&lt;url&gt;https://www.ncbi.nlm.nih.gov/pubmed/21070505&lt;/url&gt;&lt;/related-urls&gt;&lt;/urls&gt;&lt;electronic-resource-num&gt;10.1111/j.1369-1600.2010.00263.x&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95</w:t>
              </w:r>
              <w:r w:rsidR="000E7C7F" w:rsidRPr="00817609">
                <w:rPr>
                  <w:rFonts w:ascii="Microsoft Sans Serif" w:eastAsia="Times New Roman" w:hAnsi="Microsoft Sans Serif" w:cs="Microsoft Sans Serif"/>
                  <w:sz w:val="14"/>
                  <w:szCs w:val="14"/>
                </w:rPr>
                <w:fldChar w:fldCharType="end"/>
              </w:r>
            </w:hyperlink>
          </w:p>
          <w:p w14:paraId="09CA835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91DB81C" w14:textId="22B3A37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Depression </w:t>
            </w:r>
            <w:hyperlink w:anchor="_ENREF_96" w:tooltip="Haefner, 2008 #71382" w:history="1">
              <w:r w:rsidR="000E7C7F" w:rsidRPr="00817609">
                <w:rPr>
                  <w:rFonts w:ascii="Microsoft Sans Serif" w:eastAsia="Times New Roman" w:hAnsi="Microsoft Sans Serif" w:cs="Microsoft Sans Serif"/>
                  <w:sz w:val="14"/>
                  <w:szCs w:val="14"/>
                </w:rPr>
                <w:fldChar w:fldCharType="begin">
                  <w:fldData xml:space="preserve">PEVuZE5vdGU+PENpdGU+PEF1dGhvcj5IYWVmbmVyPC9BdXRob3I+PFllYXI+MjAwODwvWWVhcj48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PEVuZE5vdGU+PENpdGU+PEF1dGhvcj5IYWVmbmVyPC9BdXRob3I+PFllYXI+MjAwODwvWWVhcj48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96</w:t>
              </w:r>
              <w:r w:rsidR="000E7C7F" w:rsidRPr="00817609">
                <w:rPr>
                  <w:rFonts w:ascii="Microsoft Sans Serif" w:eastAsia="Times New Roman" w:hAnsi="Microsoft Sans Serif" w:cs="Microsoft Sans Serif"/>
                  <w:sz w:val="14"/>
                  <w:szCs w:val="14"/>
                </w:rPr>
                <w:fldChar w:fldCharType="end"/>
              </w:r>
            </w:hyperlink>
          </w:p>
          <w:p w14:paraId="442CEEA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ACC4667" w14:textId="02A372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Pain</w:t>
            </w:r>
            <w:r w:rsidRPr="00817609">
              <w:rPr>
                <w:rFonts w:ascii="Microsoft Sans Serif" w:eastAsia="Times New Roman" w:hAnsi="Microsoft Sans Serif" w:cs="Microsoft Sans Serif"/>
                <w:sz w:val="14"/>
                <w:szCs w:val="14"/>
              </w:rPr>
              <w:t xml:space="preserve">  </w:t>
            </w:r>
            <w:hyperlink w:anchor="_ENREF_97" w:tooltip="Linnstaedt, 2017 #71383" w:history="1">
              <w:r w:rsidR="000E7C7F" w:rsidRPr="00817609">
                <w:rPr>
                  <w:rFonts w:ascii="Microsoft Sans Serif" w:eastAsia="Times New Roman" w:hAnsi="Microsoft Sans Serif" w:cs="Microsoft Sans Serif"/>
                  <w:sz w:val="14"/>
                  <w:szCs w:val="14"/>
                </w:rPr>
                <w:fldChar w:fldCharType="begin">
                  <w:fldData xml:space="preserve">PEVuZE5vdGU+PENpdGU+PEF1dGhvcj5MaW5uc3RhZWR0PC9BdXRob3I+PFllYXI+MjAxNzwvWWVh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==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PEVuZE5vdGU+PENpdGU+PEF1dGhvcj5MaW5uc3RhZWR0PC9BdXRob3I+PFllYXI+MjAxNzwvWWVh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==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97</w:t>
              </w:r>
              <w:r w:rsidR="000E7C7F" w:rsidRPr="00817609">
                <w:rPr>
                  <w:rFonts w:ascii="Microsoft Sans Serif" w:eastAsia="Times New Roman" w:hAnsi="Microsoft Sans Serif" w:cs="Microsoft Sans Serif"/>
                  <w:sz w:val="14"/>
                  <w:szCs w:val="14"/>
                </w:rPr>
                <w:fldChar w:fldCharType="end"/>
              </w:r>
            </w:hyperlink>
          </w:p>
          <w:p w14:paraId="59B586B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3FD8474" w14:textId="398919F3"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w:t>
            </w:r>
            <w:r w:rsidRPr="00817609">
              <w:rPr>
                <w:rFonts w:ascii="Microsoft Sans Serif" w:eastAsia="Times New Roman" w:hAnsi="Microsoft Sans Serif" w:cs="Microsoft Sans Serif"/>
                <w:sz w:val="14"/>
                <w:szCs w:val="14"/>
              </w:rPr>
              <w:t xml:space="preserve"> </w:t>
            </w:r>
            <w:hyperlink w:anchor="_ENREF_98" w:tooltip="Sequeira, 2004 #19239" w:history="1">
              <w:r w:rsidR="000E7C7F">
                <w:rPr>
                  <w:rFonts w:ascii="Microsoft Sans Serif" w:eastAsia="Times New Roman" w:hAnsi="Microsoft Sans Serif" w:cs="Microsoft Sans Serif"/>
                  <w:sz w:val="14"/>
                  <w:szCs w:val="14"/>
                </w:rPr>
                <w:fldChar w:fldCharType="begin">
                  <w:fldData xml:space="preserve">PEVuZE5vdGU+PENpdGU+PEF1dGhvcj5TZXF1ZWlyYTwvQXV0aG9yPjxZZWFyPjIwMDQ8L1llYXI+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PEVuZE5vdGU+PENpdGU+PEF1dGhvcj5TZXF1ZWlyYTwvQXV0aG9yPjxZZWFyPjIwMDQ8L1llYXI+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98</w:t>
              </w:r>
              <w:r w:rsidR="000E7C7F">
                <w:rPr>
                  <w:rFonts w:ascii="Microsoft Sans Serif" w:eastAsia="Times New Roman" w:hAnsi="Microsoft Sans Serif" w:cs="Microsoft Sans Serif"/>
                  <w:sz w:val="14"/>
                  <w:szCs w:val="14"/>
                </w:rPr>
                <w:fldChar w:fldCharType="end"/>
              </w:r>
            </w:hyperlink>
          </w:p>
          <w:p w14:paraId="4FCF208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8205C7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C895278" w14:textId="6085339C"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r w:rsidRPr="00817609">
              <w:rPr>
                <w:rFonts w:ascii="Microsoft Sans Serif" w:eastAsia="Times New Roman" w:hAnsi="Microsoft Sans Serif" w:cs="Microsoft Sans Serif"/>
                <w:sz w:val="14"/>
                <w:szCs w:val="14"/>
              </w:rPr>
              <w:t xml:space="preserve"> </w:t>
            </w:r>
            <w:hyperlink w:anchor="_ENREF_77" w:tooltip="Goudriaan, 2014 #70680" w:history="1">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77</w:t>
              </w:r>
              <w:r w:rsidR="000E7C7F">
                <w:rPr>
                  <w:rFonts w:ascii="Microsoft Sans Serif" w:eastAsia="Times New Roman" w:hAnsi="Microsoft Sans Serif" w:cs="Microsoft Sans Serif"/>
                  <w:sz w:val="14"/>
                  <w:szCs w:val="14"/>
                </w:rPr>
                <w:fldChar w:fldCharType="end"/>
              </w:r>
            </w:hyperlink>
          </w:p>
          <w:p w14:paraId="6B2DB9B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Longevity</w:t>
            </w:r>
          </w:p>
          <w:p w14:paraId="543B29C0" w14:textId="48302584"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80" w:tooltip="Ryu, 2021 #71378" w:history="1">
              <w:r w:rsidR="000E7C7F" w:rsidRPr="00817609">
                <w:rPr>
                  <w:rFonts w:ascii="Microsoft Sans Serif" w:eastAsia="Times New Roman" w:hAnsi="Microsoft Sans Serif" w:cs="Microsoft Sans Serif"/>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80</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7CBD9D76"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Male BA25 </w:t>
            </w:r>
            <w:r w:rsidRPr="00817609">
              <w:rPr>
                <w:rFonts w:ascii="Microsoft Sans Serif" w:hAnsi="Microsoft Sans Serif" w:cs="Microsoft Sans Serif"/>
                <w:b/>
                <w:color w:val="000000"/>
                <w:sz w:val="14"/>
                <w:szCs w:val="14"/>
              </w:rPr>
              <w:t>MDD</w:t>
            </w:r>
          </w:p>
          <w:p w14:paraId="114EBB98" w14:textId="17DAA972" w:rsidR="00691374" w:rsidRDefault="009D3E44" w:rsidP="00D55EF1">
            <w:pPr>
              <w:spacing w:after="0" w:line="240" w:lineRule="auto"/>
              <w:jc w:val="center"/>
              <w:rPr>
                <w:rFonts w:ascii="Microsoft Sans Serif" w:hAnsi="Microsoft Sans Serif" w:cs="Microsoft Sans Serif"/>
                <w:color w:val="000000"/>
                <w:sz w:val="14"/>
                <w:szCs w:val="14"/>
              </w:rPr>
            </w:pPr>
            <w:hyperlink w:anchor="_ENREF_91" w:tooltip="Labonte, 2017 #19141" w:history="1">
              <w:r w:rsidR="000E7C7F" w:rsidRPr="00817609">
                <w:rPr>
                  <w:rFonts w:ascii="Microsoft Sans Serif" w:hAnsi="Microsoft Sans Serif" w:cs="Microsoft Sans Serif"/>
                  <w:color w:val="000000"/>
                  <w:sz w:val="14"/>
                  <w:szCs w:val="14"/>
                </w:rPr>
                <w:fldChar w:fldCharType="begin">
                  <w:fldData xml:space="preserve">PEVuZE5vdGU+PENpdGU+PEF1dGhvcj5MYWJvbnRlPC9BdXRob3I+PFllYXI+MjAxNzwvWWVhcj48
UmVjTnVtPjcxMjQyPC9SZWNOdW0+PERpc3BsYXlUZXh0PjxzdHlsZSBmYWNlPSJzdXBlcnNjcmlw
dCI+OTE8L3N0eWxlPjwvRGlzcGxheVRleHQ+PHJlY29yZD48cmVjLW51bWJlcj43MTI0MjwvcmVj
LW51bWJlcj48Zm9yZWlnbi1rZXlzPjxrZXkgYXBwPSJFTiIgZGItaWQ9ImZmMGRheno5N3R6enNq
ZXN0ZXB4ZXNwYnNyNXh3ZDVhOTBlcCIgdGltZXN0YW1wPSIxNjM2NTcxODcxIj43MTI0Mjwva2V5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UmVjTnVtPjcxMjQyPC9SZWNOdW0+PERpc3BsYXlUZXh0PjxzdHlsZSBmYWNlPSJzdXBlcnNjcmlw
dCI+OTE8L3N0eWxlPjwvRGlzcGxheVRleHQ+PHJlY29yZD48cmVjLW51bWJlcj43MTI0MjwvcmVj
LW51bWJlcj48Zm9yZWlnbi1rZXlzPjxrZXkgYXBwPSJFTiIgZGItaWQ9ImZmMGRheno5N3R6enNq
ZXN0ZXB4ZXNwYnNyNXh3ZDVhOTBlcCIgdGltZXN0YW1wPSIxNjM2NTcxODcxIj43MTI0Mjwva2V5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91</w:t>
              </w:r>
              <w:r w:rsidR="000E7C7F" w:rsidRPr="00817609">
                <w:rPr>
                  <w:rFonts w:ascii="Microsoft Sans Serif" w:hAnsi="Microsoft Sans Serif" w:cs="Microsoft Sans Serif"/>
                  <w:color w:val="000000"/>
                  <w:sz w:val="14"/>
                  <w:szCs w:val="14"/>
                </w:rPr>
                <w:fldChar w:fldCharType="end"/>
              </w:r>
            </w:hyperlink>
          </w:p>
          <w:p w14:paraId="147F7649" w14:textId="087D1642"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Frontal Cortex  </w:t>
            </w:r>
            <w:r w:rsidRPr="00817609">
              <w:rPr>
                <w:rFonts w:ascii="Microsoft Sans Serif" w:hAnsi="Microsoft Sans Serif" w:cs="Microsoft Sans Serif"/>
                <w:b/>
                <w:color w:val="000000"/>
                <w:sz w:val="14"/>
                <w:szCs w:val="14"/>
              </w:rPr>
              <w:t>Suicide</w:t>
            </w:r>
            <w:r>
              <w:rPr>
                <w:rFonts w:ascii="Microsoft Sans Serif" w:hAnsi="Microsoft Sans Serif" w:cs="Microsoft Sans Serif"/>
                <w:b/>
                <w:color w:val="000000"/>
                <w:sz w:val="14"/>
                <w:szCs w:val="14"/>
              </w:rPr>
              <w:br/>
            </w:r>
            <w:hyperlink w:anchor="_ENREF_99" w:tooltip="Gonzalez-Maeso, 2002 #71284" w:history="1">
              <w:r w:rsidR="000E7C7F" w:rsidRPr="00817609">
                <w:rPr>
                  <w:rFonts w:ascii="Microsoft Sans Serif" w:hAnsi="Microsoft Sans Serif" w:cs="Microsoft Sans Serif"/>
                  <w:color w:val="000000"/>
                  <w:sz w:val="14"/>
                  <w:szCs w:val="14"/>
                </w:rPr>
                <w:fldChar w:fldCharType="begin">
                  <w:fldData xml:space="preserve">PEVuZE5vdGU+PENpdGU+PEF1dGhvcj5Hb256YWxlei1NYWVzbzwvQXV0aG9yPjxZZWFyPjIwMDI8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PEVuZE5vdGU+PENpdGU+PEF1dGhvcj5Hb256YWxlei1NYWVzbzwvQXV0aG9yPjxZZWFyPjIwMDI8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99</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lastRenderedPageBreak/>
              <w:t>PFC   (BA 9)</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 xml:space="preserve">Suicide </w:t>
            </w:r>
            <w:hyperlink w:anchor="_ENREF_100" w:tooltip="Garcia-Sevilla, 1999 #71283" w:history="1">
              <w:r w:rsidR="000E7C7F" w:rsidRPr="00817609">
                <w:rPr>
                  <w:rFonts w:ascii="Microsoft Sans Serif" w:hAnsi="Microsoft Sans Serif" w:cs="Microsoft Sans Serif"/>
                  <w:color w:val="000000"/>
                  <w:sz w:val="14"/>
                  <w:szCs w:val="14"/>
                </w:rPr>
                <w:fldChar w:fldCharType="begin">
                  <w:fldData xml:space="preserve">PEVuZE5vdGU+PENpdGU+PEF1dGhvcj5HYXJjaWEtU2V2aWxsYTwvQXV0aG9yPjxZZWFyPjE5OTk8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PEVuZE5vdGU+PENpdGU+PEF1dGhvcj5HYXJjaWEtU2V2aWxsYTwvQXV0aG9yPjxZZWFyPjE5OTk8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100</w:t>
              </w:r>
              <w:r w:rsidR="000E7C7F" w:rsidRPr="00817609">
                <w:rPr>
                  <w:rFonts w:ascii="Microsoft Sans Serif" w:hAnsi="Microsoft Sans Serif" w:cs="Microsoft Sans Serif"/>
                  <w:color w:val="000000"/>
                  <w:sz w:val="14"/>
                  <w:szCs w:val="14"/>
                </w:rPr>
                <w:fldChar w:fldCharType="end"/>
              </w:r>
            </w:hyperlink>
          </w:p>
          <w:p w14:paraId="78E98D9B" w14:textId="0513366D"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proofErr w:type="gramStart"/>
            <w:r w:rsidRPr="00817609">
              <w:rPr>
                <w:rFonts w:ascii="Microsoft Sans Serif" w:hAnsi="Microsoft Sans Serif" w:cs="Microsoft Sans Serif"/>
                <w:color w:val="000000"/>
                <w:sz w:val="14"/>
                <w:szCs w:val="14"/>
              </w:rPr>
              <w:t>PFC  (</w:t>
            </w:r>
            <w:proofErr w:type="gramEnd"/>
            <w:r w:rsidRPr="00817609">
              <w:rPr>
                <w:rFonts w:ascii="Microsoft Sans Serif" w:hAnsi="Microsoft Sans Serif" w:cs="Microsoft Sans Serif"/>
                <w:color w:val="000000"/>
                <w:sz w:val="14"/>
                <w:szCs w:val="14"/>
              </w:rPr>
              <w:t>BA  9, middle frontal gyrus)</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Suicide</w:t>
            </w:r>
            <w:r w:rsidRPr="00817609">
              <w:rPr>
                <w:rFonts w:ascii="Microsoft Sans Serif" w:hAnsi="Microsoft Sans Serif" w:cs="Microsoft Sans Serif"/>
                <w:color w:val="000000"/>
                <w:sz w:val="14"/>
                <w:szCs w:val="14"/>
              </w:rPr>
              <w:t xml:space="preserve"> </w:t>
            </w:r>
            <w:hyperlink w:anchor="_ENREF_101" w:tooltip="Escriba, 2004 #71282" w:history="1">
              <w:r w:rsidR="000E7C7F" w:rsidRPr="00817609">
                <w:rPr>
                  <w:rFonts w:ascii="Microsoft Sans Serif" w:hAnsi="Microsoft Sans Serif" w:cs="Microsoft Sans Serif"/>
                  <w:color w:val="000000"/>
                  <w:sz w:val="14"/>
                  <w:szCs w:val="14"/>
                </w:rPr>
                <w:fldChar w:fldCharType="begin">
                  <w:fldData xml:space="preserve">PEVuZE5vdGU+PENpdGU+PEF1dGhvcj5Fc2NyaWJhPC9BdXRob3I+PFllYXI+MjAwNDwvWWVhcj48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PEVuZE5vdGU+PENpdGU+PEF1dGhvcj5Fc2NyaWJhPC9BdXRob3I+PFllYXI+MjAwNDwvWWVhcj48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101</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32EA7144" w14:textId="5B48EE4C"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lastRenderedPageBreak/>
              <w:t xml:space="preserve">(I) Blood </w:t>
            </w:r>
            <w:r w:rsidRPr="00817609">
              <w:rPr>
                <w:rFonts w:ascii="Microsoft Sans Serif" w:hAnsi="Microsoft Sans Serif" w:cs="Microsoft Sans Serif"/>
                <w:b/>
                <w:color w:val="000000"/>
                <w:sz w:val="14"/>
                <w:szCs w:val="14"/>
              </w:rPr>
              <w:t>PTSD</w:t>
            </w:r>
            <w:r w:rsidRPr="00817609">
              <w:rPr>
                <w:rFonts w:ascii="Microsoft Sans Serif" w:hAnsi="Microsoft Sans Serif" w:cs="Microsoft Sans Serif"/>
                <w:color w:val="000000"/>
                <w:sz w:val="14"/>
                <w:szCs w:val="14"/>
              </w:rPr>
              <w:t xml:space="preserve"> </w:t>
            </w:r>
            <w:hyperlink w:anchor="_ENREF_102" w:tooltip="Breen, 2018 #71285" w:history="1">
              <w:r w:rsidR="000E7C7F" w:rsidRPr="00817609">
                <w:rPr>
                  <w:rFonts w:ascii="Microsoft Sans Serif" w:hAnsi="Microsoft Sans Serif" w:cs="Microsoft Sans Serif"/>
                  <w:color w:val="000000"/>
                  <w:sz w:val="14"/>
                  <w:szCs w:val="14"/>
                </w:rPr>
                <w:fldChar w:fldCharType="begin">
                  <w:fldData xml:space="preserve">PEVuZE5vdGU+PENpdGU+PEF1dGhvcj5CcmVlbjwvQXV0aG9yPjxZZWFyPjIwMTg8L1llYXI+PFJl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PEVuZE5vdGU+PENpdGU+PEF1dGhvcj5CcmVlbjwvQXV0aG9yPjxZZWFyPjIwMTg8L1llYXI+PFJl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102</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Lung and blood </w:t>
            </w:r>
            <w:r w:rsidRPr="00817609">
              <w:rPr>
                <w:rFonts w:ascii="Microsoft Sans Serif" w:hAnsi="Microsoft Sans Serif" w:cs="Microsoft Sans Serif"/>
                <w:b/>
                <w:color w:val="000000"/>
                <w:sz w:val="14"/>
                <w:szCs w:val="14"/>
              </w:rPr>
              <w:t xml:space="preserve">Bipolar I, SZ and </w:t>
            </w:r>
            <w:r w:rsidRPr="00817609">
              <w:rPr>
                <w:rFonts w:ascii="Microsoft Sans Serif" w:hAnsi="Microsoft Sans Serif" w:cs="Microsoft Sans Serif"/>
                <w:b/>
                <w:color w:val="000000"/>
                <w:sz w:val="14"/>
                <w:szCs w:val="14"/>
              </w:rPr>
              <w:lastRenderedPageBreak/>
              <w:t>COVID-19</w:t>
            </w:r>
            <w:r w:rsidRPr="00817609">
              <w:rPr>
                <w:rFonts w:ascii="Microsoft Sans Serif" w:hAnsi="Microsoft Sans Serif" w:cs="Microsoft Sans Serif"/>
                <w:color w:val="000000"/>
                <w:sz w:val="14"/>
                <w:szCs w:val="14"/>
              </w:rPr>
              <w:t xml:space="preserve"> </w:t>
            </w:r>
            <w:hyperlink w:anchor="_ENREF_103" w:tooltip="Quincozes-Santos, 2021 #71281"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&lt;EndNote&gt;&lt;Cite&gt;&lt;Author&gt;Quincozes-Santos&lt;/Author&gt;&lt;Year&gt;2021&lt;/Year&gt;&lt;RecNum&gt;71281&lt;/RecNum&gt;&lt;DisplayText&gt;&lt;style face="superscript"&gt;103&lt;/style&gt;&lt;/DisplayText&gt;&lt;record&gt;&lt;rec-number&gt;71281&lt;/rec-number&gt;&lt;foreign-keys&gt;&lt;key app="EN" db-id="ff0dazz97tzzsjestepxespbsr5xwd5a90ep" timestamp="1636573380"&gt;71281&lt;/key&gt;&lt;/foreign-keys&gt;&lt;ref-type name="Journal Article"&gt;17&lt;/ref-type&gt;&lt;contributors&gt;&lt;authors&gt;&lt;author&gt;Quincozes-Santos, A.&lt;/author&gt;&lt;author&gt;Rosa, R. L.&lt;/author&gt;&lt;author&gt;Tureta, E. F.&lt;/author&gt;&lt;author&gt;Bobermin, L. D.&lt;/author&gt;&lt;author&gt;Berger, M.&lt;/author&gt;&lt;author&gt;Guimaraes, J. A.&lt;/author&gt;&lt;author&gt;Santi, L.&lt;/author&gt;&lt;author&gt;Beys-da-Silva, W. O.&lt;/author&gt;&lt;/authors&gt;&lt;/contributors&gt;&lt;auth-address&gt;Departamento de Bioquimica, Instituto de Ciencias Basicas da Saude, Universidade Federal do Rio Grande do Sul, Porto Alegre, RS, Brazil.&amp;#xD;Faculdade de Farmacia, Universidade Federal do Rio Grande do Sul, Porto Alegre, RS, Brazil.&amp;#xD;Hospital de Clinicas de Porto Alegre, Porto Alegre, RS, Brazil.&lt;/auth-address&gt;&lt;titles&gt;&lt;title&gt;COVID-19 impacts the expression of molecular markers associated with neuropsychiatric disorders&lt;/title&gt;&lt;secondary-title&gt;Brain Behav Immun Health&lt;/secondary-title&gt;&lt;/titles&gt;&lt;periodical&gt;&lt;full-title&gt;Brain Behav Immun Health&lt;/full-title&gt;&lt;/periodical&gt;&lt;pages&gt;100196&lt;/pages&gt;&lt;volume&gt;11&lt;/volume&gt;&lt;edition&gt;2021/02/02&lt;/edition&gt;&lt;keywords&gt;&lt;keyword&gt;Covid-19&lt;/keyword&gt;&lt;keyword&gt;Elite genes&lt;/keyword&gt;&lt;keyword&gt;Molecular markers&lt;/keyword&gt;&lt;keyword&gt;Neuroinflammation&lt;/keyword&gt;&lt;keyword&gt;Neuropsychiatric disorders&lt;/keyword&gt;&lt;/keywords&gt;&lt;dates&gt;&lt;year&gt;2021&lt;/year&gt;&lt;pub-dates&gt;&lt;date&gt;Feb&lt;/date&gt;&lt;/pub-dates&gt;&lt;/dates&gt;&lt;isbn&gt;2666-3546 (Electronic)&amp;#xD;2666-3546 (Linking)&lt;/isbn&gt;&lt;accession-num&gt;33521688&lt;/accession-num&gt;&lt;urls&gt;&lt;related-urls&gt;&lt;url&gt;https://www.ncbi.nlm.nih.gov/pubmed/33521688&lt;/url&gt;&lt;/related-urls&gt;&lt;/urls&gt;&lt;custom2&gt;PMC7834441&lt;/custom2&gt;&lt;electronic-resource-num&gt;10.1016/j.bbih.2020.100196&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103</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6707FE37"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38B06CE1" w14:textId="66A2402E"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NAC </w:t>
            </w:r>
            <w:r w:rsidRPr="00817609">
              <w:rPr>
                <w:rFonts w:ascii="Microsoft Sans Serif" w:hAnsi="Microsoft Sans Serif" w:cs="Microsoft Sans Serif"/>
                <w:b/>
                <w:color w:val="000000"/>
                <w:sz w:val="14"/>
                <w:szCs w:val="14"/>
              </w:rPr>
              <w:t xml:space="preserve">Phencyclidine </w:t>
            </w:r>
            <w:hyperlink w:anchor="_ENREF_104" w:tooltip="Le-Niculescu, 2007 #71213" w:history="1">
              <w:r w:rsidR="000E7C7F" w:rsidRPr="00817609">
                <w:rPr>
                  <w:rFonts w:ascii="Microsoft Sans Serif" w:hAnsi="Microsoft Sans Serif" w:cs="Microsoft Sans Serif"/>
                  <w:color w:val="000000"/>
                  <w:sz w:val="14"/>
                  <w:szCs w:val="14"/>
                </w:rPr>
                <w:fldChar w:fldCharType="begin">
                  <w:fldData xml:space="preserve">PEVuZE5vdGU+PENpdGU+PEF1dGhvcj5MZS1OaWN1bGVzY3U8L0F1dGhvcj48WWVhcj4yMDA3PC9Z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PEVuZE5vdGU+PENpdGU+PEF1dGhvcj5MZS1OaWN1bGVzY3U8L0F1dGhvcj48WWVhcj4yMDA3PC9Z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104</w:t>
              </w:r>
              <w:r w:rsidR="000E7C7F" w:rsidRPr="00817609">
                <w:rPr>
                  <w:rFonts w:ascii="Microsoft Sans Serif" w:hAnsi="Microsoft Sans Serif" w:cs="Microsoft Sans Serif"/>
                  <w:color w:val="000000"/>
                  <w:sz w:val="14"/>
                  <w:szCs w:val="14"/>
                </w:rPr>
                <w:fldChar w:fldCharType="end"/>
              </w:r>
            </w:hyperlink>
          </w:p>
          <w:p w14:paraId="634DD8F7" w14:textId="45A5D029"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PFC </w:t>
            </w:r>
            <w:r w:rsidRPr="00817609">
              <w:rPr>
                <w:rFonts w:ascii="Microsoft Sans Serif" w:hAnsi="Microsoft Sans Serif" w:cs="Microsoft Sans Serif"/>
                <w:b/>
                <w:color w:val="000000"/>
                <w:sz w:val="14"/>
                <w:szCs w:val="14"/>
              </w:rPr>
              <w:t xml:space="preserve">Alcohol </w:t>
            </w:r>
            <w:hyperlink w:anchor="_ENREF_66" w:tooltip="Smith, 2020 #70713" w:history="1">
              <w:r w:rsidR="000E7C7F" w:rsidRPr="00817609">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66</w:t>
              </w:r>
              <w:r w:rsidR="000E7C7F" w:rsidRPr="00817609">
                <w:rPr>
                  <w:rFonts w:ascii="Microsoft Sans Serif" w:hAnsi="Microsoft Sans Serif" w:cs="Microsoft Sans Serif"/>
                  <w:color w:val="000000"/>
                  <w:sz w:val="14"/>
                  <w:szCs w:val="14"/>
                </w:rPr>
                <w:fldChar w:fldCharType="end"/>
              </w:r>
            </w:hyperlink>
          </w:p>
          <w:p w14:paraId="3C8964C8" w14:textId="6B7AF8BD"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PFC </w:t>
            </w:r>
            <w:r w:rsidRPr="00817609">
              <w:rPr>
                <w:rFonts w:ascii="Microsoft Sans Serif" w:hAnsi="Microsoft Sans Serif" w:cs="Microsoft Sans Serif"/>
                <w:b/>
                <w:color w:val="000000"/>
                <w:sz w:val="14"/>
                <w:szCs w:val="14"/>
              </w:rPr>
              <w:lastRenderedPageBreak/>
              <w:t xml:space="preserve">Alcohol </w:t>
            </w:r>
            <w:r w:rsidRPr="00817609">
              <w:rPr>
                <w:rFonts w:ascii="Microsoft Sans Serif" w:hAnsi="Microsoft Sans Serif" w:cs="Microsoft Sans Serif"/>
                <w:color w:val="000000"/>
                <w:sz w:val="14"/>
                <w:szCs w:val="14"/>
              </w:rPr>
              <w:t xml:space="preserve"> </w:t>
            </w:r>
            <w:hyperlink w:anchor="_ENREF_93" w:tooltip="Warden, 2020 #70730" w:history="1">
              <w:r w:rsidR="000E7C7F" w:rsidRPr="00817609">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93</w:t>
              </w:r>
              <w:r w:rsidR="000E7C7F" w:rsidRPr="00817609">
                <w:rPr>
                  <w:rFonts w:ascii="Microsoft Sans Serif" w:hAnsi="Microsoft Sans Serif" w:cs="Microsoft Sans Serif"/>
                  <w:color w:val="000000"/>
                  <w:sz w:val="14"/>
                  <w:szCs w:val="14"/>
                </w:rPr>
                <w:fldChar w:fldCharType="end"/>
              </w:r>
            </w:hyperlink>
          </w:p>
          <w:p w14:paraId="7DEC1974" w14:textId="5CF5CB7B"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Neural Stem Cells </w:t>
            </w:r>
            <w:proofErr w:type="gramStart"/>
            <w:r w:rsidRPr="00817609">
              <w:rPr>
                <w:rFonts w:ascii="Microsoft Sans Serif" w:hAnsi="Microsoft Sans Serif" w:cs="Microsoft Sans Serif"/>
                <w:color w:val="000000"/>
                <w:sz w:val="14"/>
                <w:szCs w:val="14"/>
              </w:rPr>
              <w:t>From</w:t>
            </w:r>
            <w:proofErr w:type="gramEnd"/>
            <w:r w:rsidRPr="00817609">
              <w:rPr>
                <w:rFonts w:ascii="Microsoft Sans Serif" w:hAnsi="Microsoft Sans Serif" w:cs="Microsoft Sans Serif"/>
                <w:color w:val="000000"/>
                <w:sz w:val="14"/>
                <w:szCs w:val="14"/>
              </w:rPr>
              <w:t xml:space="preserve"> Forebrain </w:t>
            </w:r>
            <w:r w:rsidRPr="00817609">
              <w:rPr>
                <w:rFonts w:ascii="Microsoft Sans Serif" w:hAnsi="Microsoft Sans Serif" w:cs="Microsoft Sans Serif"/>
                <w:b/>
                <w:color w:val="000000"/>
                <w:sz w:val="14"/>
                <w:szCs w:val="14"/>
              </w:rPr>
              <w:t xml:space="preserve">Alcohol  </w:t>
            </w:r>
            <w:hyperlink w:anchor="_ENREF_105" w:tooltip="Xu, 2019 #70780" w:history="1">
              <w:r w:rsidR="000E7C7F" w:rsidRPr="00817609">
                <w:rPr>
                  <w:rFonts w:ascii="Microsoft Sans Serif" w:hAnsi="Microsoft Sans Serif" w:cs="Microsoft Sans Serif"/>
                  <w:color w:val="000000"/>
                  <w:sz w:val="14"/>
                  <w:szCs w:val="14"/>
                </w:rPr>
                <w:fldChar w:fldCharType="begin">
                  <w:fldData xml:space="preserve">PEVuZE5vdGU+PENpdGU+PEF1dGhvcj5YdTwvQXV0aG9yPjxZZWFyPjIwMTk8L1llYXI+PFJlY051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==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PEVuZE5vdGU+PENpdGU+PEF1dGhvcj5YdTwvQXV0aG9yPjxZZWFyPjIwMTk8L1llYXI+PFJlY051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==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105</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65997E4F" w14:textId="742BFBE3"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lastRenderedPageBreak/>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Spinal cord and DRG-RNA </w:t>
            </w:r>
            <w:r w:rsidRPr="00817609">
              <w:rPr>
                <w:rFonts w:ascii="Microsoft Sans Serif" w:hAnsi="Microsoft Sans Serif" w:cs="Microsoft Sans Serif"/>
                <w:b/>
                <w:color w:val="000000"/>
                <w:sz w:val="14"/>
                <w:szCs w:val="14"/>
              </w:rPr>
              <w:t xml:space="preserve">Pain </w:t>
            </w:r>
            <w:hyperlink w:anchor="_ENREF_94" w:tooltip="Sandercock, 2019 #71230" w:history="1">
              <w:r w:rsidR="000E7C7F" w:rsidRPr="00817609">
                <w:rPr>
                  <w:rFonts w:ascii="Microsoft Sans Serif" w:hAnsi="Microsoft Sans Serif" w:cs="Microsoft Sans Serif"/>
                  <w:color w:val="000000"/>
                  <w:sz w:val="14"/>
                  <w:szCs w:val="14"/>
                </w:rPr>
                <w:fldChar w:fldCharType="begin">
                  <w:fldData xml:space="preserve">PEVuZE5vdGU+PENpdGU+PEF1dGhvcj5TYW5kZXJjb2NrPC9BdXRob3I+PFllYXI+MjAxOTwvWWVh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PEVuZE5vdGU+PENpdGU+PEF1dGhvcj5TYW5kZXJjb2NrPC9BdXRob3I+PFllYXI+MjAxOTwvWWVh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94</w:t>
              </w:r>
              <w:r w:rsidR="000E7C7F" w:rsidRPr="00817609">
                <w:rPr>
                  <w:rFonts w:ascii="Microsoft Sans Serif" w:hAnsi="Microsoft Sans Serif" w:cs="Microsoft Sans Serif"/>
                  <w:color w:val="000000"/>
                  <w:sz w:val="14"/>
                  <w:szCs w:val="14"/>
                </w:rPr>
                <w:fldChar w:fldCharType="end"/>
              </w:r>
            </w:hyperlink>
          </w:p>
          <w:p w14:paraId="4C8F909D"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1912DECB" w14:textId="77777777" w:rsidTr="00D55EF1">
        <w:trPr>
          <w:trHeight w:val="1152"/>
        </w:trPr>
        <w:tc>
          <w:tcPr>
            <w:tcW w:w="426" w:type="pct"/>
            <w:shd w:val="clear" w:color="auto" w:fill="auto"/>
            <w:noWrap/>
            <w:vAlign w:val="center"/>
          </w:tcPr>
          <w:p w14:paraId="67AA732D"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eastAsia="Times New Roman" w:hAnsi="Microsoft Sans Serif" w:cs="Microsoft Sans Serif"/>
                <w:b/>
                <w:color w:val="FF0000"/>
                <w:sz w:val="14"/>
                <w:szCs w:val="14"/>
              </w:rPr>
              <w:t>FZD10</w:t>
            </w:r>
            <w:r w:rsidRPr="00817609">
              <w:rPr>
                <w:rFonts w:ascii="Microsoft Sans Serif" w:eastAsia="Times New Roman" w:hAnsi="Microsoft Sans Serif" w:cs="Microsoft Sans Serif"/>
                <w:sz w:val="14"/>
                <w:szCs w:val="14"/>
              </w:rPr>
              <w:br/>
              <w:t>Frizzled Class Receptor 10</w:t>
            </w:r>
          </w:p>
        </w:tc>
        <w:tc>
          <w:tcPr>
            <w:tcW w:w="342" w:type="pct"/>
            <w:shd w:val="clear" w:color="auto" w:fill="auto"/>
            <w:vAlign w:val="center"/>
          </w:tcPr>
          <w:p w14:paraId="111162D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219764_at</w:t>
            </w:r>
          </w:p>
        </w:tc>
        <w:tc>
          <w:tcPr>
            <w:tcW w:w="469" w:type="pct"/>
            <w:shd w:val="clear" w:color="auto" w:fill="auto"/>
            <w:vAlign w:val="center"/>
          </w:tcPr>
          <w:p w14:paraId="630A5FC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53.2%</w:t>
            </w:r>
          </w:p>
        </w:tc>
        <w:tc>
          <w:tcPr>
            <w:tcW w:w="513" w:type="pct"/>
            <w:shd w:val="clear" w:color="auto" w:fill="auto"/>
            <w:vAlign w:val="center"/>
          </w:tcPr>
          <w:p w14:paraId="2008FE3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343" w:type="pct"/>
            <w:shd w:val="clear" w:color="auto" w:fill="auto"/>
            <w:vAlign w:val="center"/>
          </w:tcPr>
          <w:p w14:paraId="140CF17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3.57E-01/2</w:t>
            </w:r>
            <w:r w:rsidRPr="00817609">
              <w:rPr>
                <w:rFonts w:ascii="Microsoft Sans Serif" w:eastAsia="Times New Roman" w:hAnsi="Microsoft Sans Serif" w:cs="Microsoft Sans Serif"/>
                <w:sz w:val="14"/>
                <w:szCs w:val="14"/>
              </w:rPr>
              <w:br/>
              <w:t>Stepwise</w:t>
            </w:r>
          </w:p>
        </w:tc>
        <w:tc>
          <w:tcPr>
            <w:tcW w:w="385" w:type="pct"/>
            <w:vAlign w:val="center"/>
          </w:tcPr>
          <w:p w14:paraId="4F988DF7"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17</w:t>
            </w:r>
          </w:p>
        </w:tc>
        <w:tc>
          <w:tcPr>
            <w:tcW w:w="141" w:type="pct"/>
          </w:tcPr>
          <w:p w14:paraId="2A8B22DC"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36C51B81" w14:textId="664DE54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Circadian abnormalities</w:t>
            </w:r>
            <w:r w:rsidRPr="00817609">
              <w:rPr>
                <w:rFonts w:ascii="Microsoft Sans Serif" w:eastAsia="Times New Roman" w:hAnsi="Microsoft Sans Serif" w:cs="Microsoft Sans Serif"/>
                <w:sz w:val="14"/>
                <w:szCs w:val="14"/>
              </w:rPr>
              <w:t xml:space="preserve">  </w:t>
            </w:r>
            <w:hyperlink w:anchor="_ENREF_106" w:tooltip="Zhang, 2009 #9153"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&lt;EndNote&gt;&lt;Cite&gt;&lt;Author&gt;Zhang&lt;/Author&gt;&lt;Year&gt;2009&lt;/Year&gt;&lt;RecNum&gt;9153&lt;/RecNum&gt;&lt;DisplayText&gt;&lt;style face="superscript"&gt;106&lt;/style&gt;&lt;/DisplayText&gt;&lt;record&gt;&lt;rec-number&gt;9153&lt;/rec-number&gt;&lt;foreign-keys&gt;&lt;key app="EN" db-id="fex0stxtzx9v9je22wqxv9a4tre92sar0fr5" timestamp="1487968502"&gt;9153&lt;/key&gt;&lt;/foreign-keys&gt;&lt;ref-type name="Journal Article"&gt;17&lt;/ref-type&gt;&lt;contributors&gt;&lt;authors&gt;&lt;author&gt;Zhang, E. E.&lt;/author&gt;&lt;author&gt;Liu, A. C.&lt;/author&gt;&lt;author&gt;Hirota, T.&lt;/author&gt;&lt;author&gt;Miraglia, L. J.&lt;/author&gt;&lt;author&gt;Welch, G.&lt;/author&gt;&lt;author&gt;Pongsawakul, P. Y.&lt;/author&gt;&lt;author&gt;Liu, X.&lt;/author&gt;&lt;author&gt;Atwood, A.&lt;/author&gt;&lt;author&gt;Huss, J. W., 3rd&lt;/author&gt;&lt;author&gt;Janes, J.&lt;/author&gt;&lt;author&gt;Su, A. I.&lt;/author&gt;&lt;author&gt;Hogenesch, J. B.&lt;/author&gt;&lt;author&gt;Kay, S. A.&lt;/author&gt;&lt;/authors&gt;&lt;/contributors&gt;&lt;auth-address&gt;Genomics Institute of the Novartis Research Foundation, San Diego, CA 92121, USA.&lt;/auth-address&gt;&lt;titles&gt;&lt;title&gt;A genome-wide RNAi screen for modifiers of the circadian clock in human cells&lt;/title&gt;&lt;secondary-title&gt;Cell&lt;/secondary-title&gt;&lt;alt-title&gt;Cell&lt;/alt-title&gt;&lt;/titles&gt;&lt;pages&gt;199-210&lt;/pages&gt;&lt;volume&gt;139&lt;/volume&gt;&lt;number&gt;1&lt;/number&gt;&lt;edition&gt;2009/09/22&lt;/edition&gt;&lt;keywords&gt;&lt;keyword&gt;*Biological Clocks&lt;/keyword&gt;&lt;keyword&gt;Cell Line&lt;/keyword&gt;&lt;keyword&gt;*Circadian Rhythm&lt;/keyword&gt;&lt;keyword&gt;Gene Knockdown Techniques&lt;/keyword&gt;&lt;keyword&gt;*Genome-Wide Association Study&lt;/keyword&gt;&lt;keyword&gt;Humans&lt;/keyword&gt;&lt;keyword&gt;RNA Interference&lt;/keyword&gt;&lt;keyword&gt;RNA, Small Interfering/metabolism&lt;/keyword&gt;&lt;/keywords&gt;&lt;dates&gt;&lt;year&gt;2009&lt;/year&gt;&lt;pub-dates&gt;&lt;date&gt;Oct 2&lt;/date&gt;&lt;/pub-dates&gt;&lt;/dates&gt;&lt;isbn&gt;1097-4172 (Electronic)&amp;#xD;0092-8674 (Linking)&lt;/isbn&gt;&lt;accession-num&gt;19765810&lt;/accession-num&gt;&lt;urls&gt;&lt;related-urls&gt;&lt;url&gt;https://www.ncbi.nlm.nih.gov/pubmed/19765810&lt;/url&gt;&lt;/related-urls&gt;&lt;/urls&gt;&lt;custom2&gt;PMC2777987&lt;/custom2&gt;&lt;electronic-resource-num&gt;10.1016/j.cell.2009.08.031&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106</w:t>
              </w:r>
              <w:r w:rsidR="000E7C7F">
                <w:rPr>
                  <w:rFonts w:ascii="Microsoft Sans Serif" w:eastAsia="Times New Roman" w:hAnsi="Microsoft Sans Serif" w:cs="Microsoft Sans Serif"/>
                  <w:sz w:val="14"/>
                  <w:szCs w:val="14"/>
                </w:rPr>
                <w:fldChar w:fldCharType="end"/>
              </w:r>
            </w:hyperlink>
          </w:p>
          <w:p w14:paraId="42BCE59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3C01DB4" w14:textId="14A1B63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Circadian abnormalities</w:t>
            </w:r>
            <w:r w:rsidRPr="00817609">
              <w:rPr>
                <w:rFonts w:ascii="Microsoft Sans Serif" w:eastAsia="Times New Roman" w:hAnsi="Microsoft Sans Serif" w:cs="Microsoft Sans Serif"/>
                <w:sz w:val="14"/>
                <w:szCs w:val="14"/>
              </w:rPr>
              <w:t xml:space="preserve">  </w:t>
            </w:r>
            <w:hyperlink w:anchor="_ENREF_107" w:tooltip="McCarthy, 2012 #5325"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&lt;EndNote&gt;&lt;Cite&gt;&lt;Author&gt;McCarthy&lt;/Author&gt;&lt;Year&gt;2012&lt;/Year&gt;&lt;RecNum&gt;5325&lt;/RecNum&gt;&lt;DisplayText&gt;&lt;style face="superscript"&gt;107&lt;/style&gt;&lt;/DisplayText&gt;&lt;record&gt;&lt;rec-number&gt;5325&lt;/rec-number&gt;&lt;foreign-keys&gt;&lt;key app="EN" db-id="fex0stxtzx9v9je22wqxv9a4tre92sar0fr5" timestamp="1487968435"&gt;5325&lt;/key&gt;&lt;/foreign-keys&gt;&lt;ref-type name="Journal Article"&gt;17&lt;/ref-type&gt;&lt;contributors&gt;&lt;authors&gt;&lt;author&gt;McCarthy, M. J.&lt;/author&gt;&lt;author&gt;Welsh, D. K.&lt;/author&gt;&lt;/authors&gt;&lt;/contributors&gt;&lt;auth-address&gt;Department of Psychiatry, Veterans Affairs San Diego Healthcare System, San Diego, CA, USA.&lt;/auth-address&gt;&lt;titles&gt;&lt;title&gt;Cellular circadian clocks in mood disorders&lt;/title&gt;&lt;secondary-title&gt;J Biol Rhythms&lt;/secondary-title&gt;&lt;alt-title&gt;Journal of biological rhythms&lt;/alt-title&gt;&lt;/titles&gt;&lt;pages&gt;339-52&lt;/pages&gt;&lt;volume&gt;27&lt;/volume&gt;&lt;number&gt;5&lt;/number&gt;&lt;edition&gt;2012/09/27&lt;/edition&gt;&lt;keywords&gt;&lt;keyword&gt;Amygdala/radiation effects&lt;/keyword&gt;&lt;keyword&gt;Animals&lt;/keyword&gt;&lt;keyword&gt;Antidepressive Agents/pharmacology&lt;/keyword&gt;&lt;keyword&gt;Bipolar Disorder/genetics/*physiopathology&lt;/keyword&gt;&lt;keyword&gt;CLOCK Proteins/genetics&lt;/keyword&gt;&lt;keyword&gt;Circadian Clocks/drug effects/*genetics&lt;/keyword&gt;&lt;keyword&gt;Depressive Disorder, Major/genetics/*physiopathology&lt;/keyword&gt;&lt;keyword&gt;Genome-Wide Association Study&lt;/keyword&gt;&lt;keyword&gt;Gyrus Cinguli/radiation effects&lt;/keyword&gt;&lt;keyword&gt;Habenula/radiation effects&lt;/keyword&gt;&lt;keyword&gt;Hippocampus/radiation effects&lt;/keyword&gt;&lt;keyword&gt;Humans&lt;/keyword&gt;&lt;keyword&gt;Light&lt;/keyword&gt;&lt;keyword&gt;Lithium Compounds/pharmacology&lt;/keyword&gt;&lt;keyword&gt;Mice&lt;/keyword&gt;&lt;keyword&gt;Models, Animal&lt;/keyword&gt;&lt;keyword&gt;Periaqueductal Gray/radiation effects&lt;/keyword&gt;&lt;keyword&gt;Suprachiasmatic Nucleus/*physiopathology&lt;/keyword&gt;&lt;/keywords&gt;&lt;dates&gt;&lt;year&gt;2012&lt;/year&gt;&lt;pub-dates&gt;&lt;date&gt;Oct&lt;/date&gt;&lt;/pub-dates&gt;&lt;/dates&gt;&lt;isbn&gt;1552-4531 (Electronic)&amp;#xD;0748-7304 (Linking)&lt;/isbn&gt;&lt;accession-num&gt;23010657&lt;/accession-num&gt;&lt;urls&gt;&lt;related-urls&gt;&lt;url&gt;https://www.ncbi.nlm.nih.gov/pubmed/23010657&lt;/url&gt;&lt;/related-urls&gt;&lt;/urls&gt;&lt;electronic-resource-num&gt;10.1177/0748730412456367&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107</w:t>
              </w:r>
              <w:r w:rsidR="000E7C7F">
                <w:rPr>
                  <w:rFonts w:ascii="Microsoft Sans Serif" w:eastAsia="Times New Roman" w:hAnsi="Microsoft Sans Serif" w:cs="Microsoft Sans Serif"/>
                  <w:sz w:val="14"/>
                  <w:szCs w:val="14"/>
                </w:rPr>
                <w:fldChar w:fldCharType="end"/>
              </w:r>
            </w:hyperlink>
          </w:p>
          <w:p w14:paraId="5C40726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F71EED4" w14:textId="374192B2"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Alcohol</w:t>
            </w:r>
            <w:r w:rsidRPr="00817609">
              <w:rPr>
                <w:rFonts w:ascii="Microsoft Sans Serif" w:eastAsia="Times New Roman" w:hAnsi="Microsoft Sans Serif" w:cs="Microsoft Sans Serif"/>
                <w:sz w:val="14"/>
                <w:szCs w:val="14"/>
              </w:rPr>
              <w:t xml:space="preserve">  </w:t>
            </w:r>
            <w:hyperlink w:anchor="_ENREF_81" w:tooltip="Lydall, 2011 #5020" w:history="1">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81</w:t>
              </w:r>
              <w:r w:rsidR="000E7C7F">
                <w:rPr>
                  <w:rFonts w:ascii="Microsoft Sans Serif" w:eastAsia="Times New Roman" w:hAnsi="Microsoft Sans Serif" w:cs="Microsoft Sans Serif"/>
                  <w:sz w:val="14"/>
                  <w:szCs w:val="14"/>
                </w:rPr>
                <w:fldChar w:fldCharType="end"/>
              </w:r>
            </w:hyperlink>
          </w:p>
          <w:p w14:paraId="40E3F5D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45ADCC6" w14:textId="4EDBB4A2"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BP </w:t>
            </w:r>
            <w:r w:rsidRPr="00817609">
              <w:rPr>
                <w:rFonts w:ascii="Microsoft Sans Serif" w:eastAsia="Times New Roman" w:hAnsi="Microsoft Sans Serif" w:cs="Microsoft Sans Serif"/>
                <w:sz w:val="14"/>
                <w:szCs w:val="14"/>
              </w:rPr>
              <w:t xml:space="preserve"> </w:t>
            </w:r>
            <w:hyperlink w:anchor="_ENREF_81" w:tooltip="Lydall, 2011 #5020" w:history="1">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81</w:t>
              </w:r>
              <w:r w:rsidR="000E7C7F">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2CD45D17" w14:textId="77777777" w:rsidR="00691374" w:rsidRPr="00817609" w:rsidRDefault="00691374" w:rsidP="00D55EF1">
            <w:pPr>
              <w:spacing w:after="0" w:line="240" w:lineRule="auto"/>
              <w:jc w:val="center"/>
              <w:rPr>
                <w:rFonts w:ascii="Microsoft Sans Serif" w:hAnsi="Microsoft Sans Serif" w:cs="Microsoft Sans Serif"/>
                <w:b/>
                <w:color w:val="000000"/>
                <w:sz w:val="14"/>
                <w:szCs w:val="14"/>
              </w:rPr>
            </w:pP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Male BA8/9 </w:t>
            </w:r>
            <w:r w:rsidRPr="00817609">
              <w:rPr>
                <w:rFonts w:ascii="Microsoft Sans Serif" w:hAnsi="Microsoft Sans Serif" w:cs="Microsoft Sans Serif"/>
                <w:b/>
                <w:color w:val="000000"/>
                <w:sz w:val="14"/>
                <w:szCs w:val="14"/>
              </w:rPr>
              <w:t>MDD</w:t>
            </w:r>
          </w:p>
          <w:p w14:paraId="6A0407EE" w14:textId="01311955" w:rsidR="00691374" w:rsidRPr="00817609" w:rsidRDefault="009D3E44" w:rsidP="00D55EF1">
            <w:pPr>
              <w:spacing w:after="0" w:line="240" w:lineRule="auto"/>
              <w:jc w:val="center"/>
              <w:rPr>
                <w:rFonts w:ascii="Microsoft Sans Serif" w:hAnsi="Microsoft Sans Serif" w:cs="Microsoft Sans Serif"/>
                <w:color w:val="000000"/>
                <w:sz w:val="14"/>
                <w:szCs w:val="14"/>
              </w:rPr>
            </w:pPr>
            <w:hyperlink w:anchor="_ENREF_91" w:tooltip="Labonte, 2017 #19141" w:history="1">
              <w:r w:rsidR="000E7C7F" w:rsidRPr="00817609">
                <w:rPr>
                  <w:rFonts w:ascii="Microsoft Sans Serif" w:hAnsi="Microsoft Sans Serif" w:cs="Microsoft Sans Serif"/>
                  <w:color w:val="000000"/>
                  <w:sz w:val="14"/>
                  <w:szCs w:val="14"/>
                </w:rPr>
                <w:fldChar w:fldCharType="begin">
                  <w:fldData xml:space="preserve">PEVuZE5vdGU+PENpdGU+PEF1dGhvcj5MYWJvbnRlPC9BdXRob3I+PFllYXI+MjAxNzwvWWVhcj48
UmVjTnVtPjcxMjMxPC9SZWNOdW0+PERpc3BsYXlUZXh0PjxzdHlsZSBmYWNlPSJzdXBlcnNjcmlw
dCI+OTE8L3N0eWxlPjwvRGlzcGxheVRleHQ+PHJlY29yZD48cmVjLW51bWJlcj43MTIzMTwvcmVj
LW51bWJlcj48Zm9yZWlnbi1rZXlzPjxrZXkgYXBwPSJFTiIgZGItaWQ9ImZmMGRheno5N3R6enNq
ZXN0ZXB4ZXNwYnNyNXh3ZDVhOTBlcCIgdGltZXN0YW1wPSIxNjM2NTcxMzA2Ij43MTIzMTwva2V5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UmVjTnVtPjcxMjMxPC9SZWNOdW0+PERpc3BsYXlUZXh0PjxzdHlsZSBmYWNlPSJzdXBlcnNjcmlw
dCI+OTE8L3N0eWxlPjwvRGlzcGxheVRleHQ+PHJlY29yZD48cmVjLW51bWJlcj43MTIzMTwvcmVj
LW51bWJlcj48Zm9yZWlnbi1rZXlzPjxrZXkgYXBwPSJFTiIgZGItaWQ9ImZmMGRheno5N3R6enNq
ZXN0ZXB4ZXNwYnNyNXh3ZDVhOTBlcCIgdGltZXN0YW1wPSIxNjM2NTcxMzA2Ij43MTIzMTwva2V5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91</w:t>
              </w:r>
              <w:r w:rsidR="000E7C7F" w:rsidRPr="00817609">
                <w:rPr>
                  <w:rFonts w:ascii="Microsoft Sans Serif" w:hAnsi="Microsoft Sans Serif" w:cs="Microsoft Sans Serif"/>
                  <w:color w:val="000000"/>
                  <w:sz w:val="14"/>
                  <w:szCs w:val="14"/>
                </w:rPr>
                <w:fldChar w:fldCharType="end"/>
              </w:r>
            </w:hyperlink>
          </w:p>
          <w:p w14:paraId="37B127BA" w14:textId="7AD4554C"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Hippocampus </w:t>
            </w:r>
            <w:r w:rsidRPr="00817609">
              <w:rPr>
                <w:rFonts w:ascii="Microsoft Sans Serif" w:hAnsi="Microsoft Sans Serif" w:cs="Microsoft Sans Serif"/>
                <w:b/>
                <w:color w:val="000000"/>
                <w:sz w:val="14"/>
                <w:szCs w:val="14"/>
              </w:rPr>
              <w:t xml:space="preserve">ALZ </w:t>
            </w:r>
            <w:hyperlink w:anchor="_ENREF_83" w:tooltip="Blalock, 2004 #19819" w:history="1">
              <w:r w:rsidR="000E7C7F" w:rsidRPr="00817609">
                <w:rPr>
                  <w:rFonts w:ascii="Microsoft Sans Serif" w:hAnsi="Microsoft Sans Serif" w:cs="Microsoft Sans Serif"/>
                  <w:color w:val="000000"/>
                  <w:sz w:val="14"/>
                  <w:szCs w:val="14"/>
                </w:rPr>
                <w:fldChar w:fldCharType="begin">
                  <w:fldData xml:space="preserve">PEVuZE5vdGU+PENpdGU+PEF1dGhvcj5CbGFsb2NrPC9BdXRob3I+PFllYXI+MjAwNDwvWWVhcj48
UmVjTnVtPjcxMjMyPC9SZWNOdW0+PERpc3BsYXlUZXh0PjxzdHlsZSBmYWNlPSJzdXBlcnNjcmlw
dCI+ODM8L3N0eWxlPjwvRGlzcGxheVRleHQ+PHJlY29yZD48cmVjLW51bWJlcj43MTIzMjwvcmVj
LW51bWJlcj48Zm9yZWlnbi1rZXlzPjxrZXkgYXBwPSJFTiIgZGItaWQ9ImZmMGRheno5N3R6enNq
ZXN0ZXB4ZXNwYnNyNXh3ZDVhOTBlcCIgdGltZXN0YW1wPSIxNjM2NTcxMzMzIj43MTIzMjwva2V5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aXRsZT48L3RpdGxlcz48cGVyaW9kaWNhbD48ZnVsbC10aXRsZT5Qcm9jZWVkaW5ncyBvZiB0aGUg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PEVuZE5vdGU+PENpdGU+PEF1dGhvcj5CbGFsb2NrPC9BdXRob3I+PFllYXI+MjAwNDwvWWVhcj48
UmVjTnVtPjcxMjMyPC9SZWNOdW0+PERpc3BsYXlUZXh0PjxzdHlsZSBmYWNlPSJzdXBlcnNjcmlw
dCI+ODM8L3N0eWxlPjwvRGlzcGxheVRleHQ+PHJlY29yZD48cmVjLW51bWJlcj43MTIzMjwvcmVj
LW51bWJlcj48Zm9yZWlnbi1rZXlzPjxrZXkgYXBwPSJFTiIgZGItaWQ9ImZmMGRheno5N3R6enNq
ZXN0ZXB4ZXNwYnNyNXh3ZDVhOTBlcCIgdGltZXN0YW1wPSIxNjM2NTcxMzMzIj43MTIzMjwva2V5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aXRsZT48L3RpdGxlcz48cGVyaW9kaWNhbD48ZnVsbC10aXRsZT5Qcm9jZWVkaW5ncyBvZiB0aGUg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83</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224DE47D" w14:textId="2477531A"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 xml:space="preserve">PTSD </w:t>
            </w:r>
            <w:hyperlink w:anchor="_ENREF_86" w:tooltip="Bainomugisa, 2021 #70937" w:history="1">
              <w:r w:rsidR="000E7C7F" w:rsidRPr="00817609">
                <w:rPr>
                  <w:rFonts w:ascii="Microsoft Sans Serif" w:hAnsi="Microsoft Sans Serif" w:cs="Microsoft Sans Serif"/>
                  <w:color w:val="000000"/>
                  <w:sz w:val="14"/>
                  <w:szCs w:val="14"/>
                </w:rPr>
                <w:fldChar w:fldCharType="begin">
                  <w:fldData xml:space="preserve">PEVuZE5vdGU+PENpdGU+PEF1dGhvcj5CYWlub211Z2lzYTwvQXV0aG9yPjxZZWFyPjIwMjE8L1ll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PEVuZE5vdGU+PENpdGU+PEF1dGhvcj5CYWlub211Z2lzYTwvQXV0aG9yPjxZZWFyPjIwMjE8L1ll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86</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214341B0"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2C3BD235" w14:textId="7FE69199"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AMY </w:t>
            </w:r>
            <w:r w:rsidRPr="00817609">
              <w:rPr>
                <w:rFonts w:ascii="Microsoft Sans Serif" w:hAnsi="Microsoft Sans Serif" w:cs="Microsoft Sans Serif"/>
                <w:b/>
                <w:color w:val="000000"/>
                <w:sz w:val="14"/>
                <w:szCs w:val="14"/>
              </w:rPr>
              <w:t>MDD</w:t>
            </w:r>
            <w:r w:rsidRPr="00817609">
              <w:rPr>
                <w:rFonts w:ascii="Microsoft Sans Serif" w:hAnsi="Microsoft Sans Serif" w:cs="Microsoft Sans Serif"/>
                <w:color w:val="000000"/>
                <w:sz w:val="14"/>
                <w:szCs w:val="14"/>
              </w:rPr>
              <w:t xml:space="preserve">  </w:t>
            </w:r>
            <w:hyperlink w:anchor="_ENREF_108" w:tooltip="Bagot, 2016 #18450" w:history="1">
              <w:r w:rsidR="000E7C7F" w:rsidRPr="00817609">
                <w:rPr>
                  <w:rFonts w:ascii="Microsoft Sans Serif" w:hAnsi="Microsoft Sans Serif" w:cs="Microsoft Sans Serif"/>
                  <w:color w:val="000000"/>
                  <w:sz w:val="14"/>
                  <w:szCs w:val="14"/>
                </w:rPr>
                <w:fldChar w:fldCharType="begin">
                  <w:fldData xml:space="preserve">PEVuZE5vdGU+PENpdGU+PEF1dGhvcj5CYWdvdDwvQXV0aG9yPjxZZWFyPjIwMTY8L1llYXI+PFJl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=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PEVuZE5vdGU+PENpdGU+PEF1dGhvcj5CYWdvdDwvQXV0aG9yPjxZZWFyPjIwMTY8L1llYXI+PFJl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=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108</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0DFC09DB"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7DFA68CC" w14:textId="77777777" w:rsidTr="00D55EF1">
        <w:trPr>
          <w:trHeight w:val="864"/>
        </w:trPr>
        <w:tc>
          <w:tcPr>
            <w:tcW w:w="426" w:type="pct"/>
            <w:shd w:val="clear" w:color="auto" w:fill="auto"/>
            <w:noWrap/>
            <w:vAlign w:val="center"/>
            <w:hideMark/>
          </w:tcPr>
          <w:p w14:paraId="03F9C91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GRK4</w:t>
            </w:r>
            <w:r w:rsidRPr="00817609">
              <w:rPr>
                <w:rFonts w:ascii="Microsoft Sans Serif" w:eastAsia="Times New Roman" w:hAnsi="Microsoft Sans Serif" w:cs="Microsoft Sans Serif"/>
                <w:sz w:val="14"/>
                <w:szCs w:val="14"/>
              </w:rPr>
              <w:br/>
              <w:t>G Protein-Coupled Receptor Kinase 4</w:t>
            </w:r>
          </w:p>
        </w:tc>
        <w:tc>
          <w:tcPr>
            <w:tcW w:w="342" w:type="pct"/>
            <w:shd w:val="clear" w:color="auto" w:fill="auto"/>
            <w:vAlign w:val="center"/>
            <w:hideMark/>
          </w:tcPr>
          <w:p w14:paraId="20A566A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210600_s_at</w:t>
            </w:r>
          </w:p>
        </w:tc>
        <w:tc>
          <w:tcPr>
            <w:tcW w:w="469" w:type="pct"/>
            <w:shd w:val="clear" w:color="auto" w:fill="auto"/>
            <w:vAlign w:val="center"/>
            <w:hideMark/>
          </w:tcPr>
          <w:p w14:paraId="045FFDF2"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81.8%</w:t>
            </w:r>
          </w:p>
        </w:tc>
        <w:tc>
          <w:tcPr>
            <w:tcW w:w="513" w:type="pct"/>
            <w:shd w:val="clear" w:color="auto" w:fill="auto"/>
            <w:vAlign w:val="center"/>
            <w:hideMark/>
          </w:tcPr>
          <w:p w14:paraId="719DE84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0</w:t>
            </w:r>
          </w:p>
        </w:tc>
        <w:tc>
          <w:tcPr>
            <w:tcW w:w="343" w:type="pct"/>
            <w:shd w:val="clear" w:color="auto" w:fill="auto"/>
            <w:vAlign w:val="center"/>
            <w:hideMark/>
          </w:tcPr>
          <w:p w14:paraId="51E4006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3.40E-01/2</w:t>
            </w:r>
            <w:r w:rsidRPr="00817609">
              <w:rPr>
                <w:rFonts w:ascii="Microsoft Sans Serif" w:eastAsia="Times New Roman" w:hAnsi="Microsoft Sans Serif" w:cs="Microsoft Sans Serif"/>
                <w:sz w:val="14"/>
                <w:szCs w:val="14"/>
              </w:rPr>
              <w:br/>
              <w:t>Stepwise</w:t>
            </w:r>
          </w:p>
        </w:tc>
        <w:tc>
          <w:tcPr>
            <w:tcW w:w="385" w:type="pct"/>
            <w:vAlign w:val="center"/>
          </w:tcPr>
          <w:p w14:paraId="32F0FDFC"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17</w:t>
            </w:r>
          </w:p>
        </w:tc>
        <w:tc>
          <w:tcPr>
            <w:tcW w:w="141" w:type="pct"/>
          </w:tcPr>
          <w:p w14:paraId="624C82B6"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2C3F7BFA" w14:textId="1DFA74D9"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Autism</w:t>
            </w:r>
            <w:r w:rsidRPr="00817609">
              <w:rPr>
                <w:rFonts w:ascii="Microsoft Sans Serif" w:eastAsia="Times New Roman" w:hAnsi="Microsoft Sans Serif" w:cs="Microsoft Sans Serif"/>
                <w:sz w:val="14"/>
                <w:szCs w:val="14"/>
              </w:rPr>
              <w:t xml:space="preserve"> </w:t>
            </w:r>
            <w:hyperlink w:anchor="_ENREF_48" w:tooltip="Gandal, 2018 #18591" w:history="1">
              <w:r w:rsidR="000E7C7F">
                <w:rPr>
                  <w:rFonts w:ascii="Microsoft Sans Serif" w:eastAsia="Times New Roman" w:hAnsi="Microsoft Sans Serif" w:cs="Microsoft Sans Serif"/>
                  <w:sz w:val="14"/>
                  <w:szCs w:val="14"/>
                </w:rPr>
                <w:fldChar w:fldCharType="begin">
                  <w:fldData xml:space="preserve">PEVuZE5vdGU+PENpdGU+PEF1dGhvcj5HYW5kYWw8L0F1dGhvcj48WWVhcj4yMDE4PC9ZZWFyPjxS
ZWNOdW0+MTg1OTE8L1JlY051bT48RGlzcGxheVRleHQ+PHN0eWxlIGZhY2U9InN1cGVyc2NyaXB0
Ij40ODwvc3R5bGU+PC9EaXNwbGF5VGV4dD48cmVjb3JkPjxyZWMtbnVtYmVyPjE4NTkxPC9yZWMt
bnVtYmVyPjxmb3JlaWduLWtleXM+PGtleSBhcHA9IkVOIiBkYi1pZD0iZmV4MHN0eHR6eDl2OWpl
MjJ3cXh2OWE0dHJlOTJzYXIwZnI1IiB0aW1lc3RhbXA9IjE1MTg3OTcwNTgiPjE4NTkxPC9rZXk+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cmxhcDwvdGl0bGU+PHNlY29uZGFyeS10aXRsZT5TY2llbmNlPC9zZWNvbmRhcnktdGl0bGU+PGFs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PEVuZE5vdGU+PENpdGU+PEF1dGhvcj5HYW5kYWw8L0F1dGhvcj48WWVhcj4yMDE4PC9ZZWFyPjxS
ZWNOdW0+MTg1OTE8L1JlY051bT48RGlzcGxheVRleHQ+PHN0eWxlIGZhY2U9InN1cGVyc2NyaXB0
Ij40ODwvc3R5bGU+PC9EaXNwbGF5VGV4dD48cmVjb3JkPjxyZWMtbnVtYmVyPjE4NTkxPC9yZWMt
bnVtYmVyPjxmb3JlaWduLWtleXM+PGtleSBhcHA9IkVOIiBkYi1pZD0iZmV4MHN0eHR6eDl2OWpl
MjJ3cXh2OWE0dHJlOTJzYXIwZnI1IiB0aW1lc3RhbXA9IjE1MTg3OTcwNTgiPjE4NTkxPC9rZXk+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cmxhcDwvdGl0bGU+PHNlY29uZGFyeS10aXRsZT5TY2llbmNlPC9zZWNvbmRhcnktdGl0bGU+PGFs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48</w:t>
              </w:r>
              <w:r w:rsidR="000E7C7F">
                <w:rPr>
                  <w:rFonts w:ascii="Microsoft Sans Serif" w:eastAsia="Times New Roman" w:hAnsi="Microsoft Sans Serif" w:cs="Microsoft Sans Serif"/>
                  <w:sz w:val="14"/>
                  <w:szCs w:val="14"/>
                </w:rPr>
                <w:fldChar w:fldCharType="end"/>
              </w:r>
            </w:hyperlink>
          </w:p>
          <w:p w14:paraId="1A83E2F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0A6D999" w14:textId="5DE050FC"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Income</w:t>
            </w:r>
            <w:r w:rsidRPr="00817609">
              <w:rPr>
                <w:rFonts w:ascii="Microsoft Sans Serif" w:eastAsia="Times New Roman" w:hAnsi="Microsoft Sans Serif" w:cs="Microsoft Sans Serif"/>
                <w:sz w:val="14"/>
                <w:szCs w:val="14"/>
              </w:rPr>
              <w:t xml:space="preserve">  </w:t>
            </w:r>
            <w:hyperlink w:anchor="_ENREF_109" w:tooltip="Hill, 2019 #71384" w:history="1">
              <w:r w:rsidR="000E7C7F" w:rsidRPr="00817609">
                <w:rPr>
                  <w:rFonts w:ascii="Microsoft Sans Serif" w:eastAsia="Times New Roman" w:hAnsi="Microsoft Sans Serif" w:cs="Microsoft Sans Serif"/>
                  <w:sz w:val="14"/>
                  <w:szCs w:val="14"/>
                </w:rPr>
                <w:fldChar w:fldCharType="begin">
                  <w:fldData xml:space="preserve">PEVuZE5vdGU+PENpdGU+PEF1dGhvcj5IaWxsPC9BdXRob3I+PFllYXI+MjAxOTwvWWVhcj48UmVj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PEVuZE5vdGU+PENpdGU+PEF1dGhvcj5IaWxsPC9BdXRob3I+PFllYXI+MjAxOTwvWWVhcj48UmVj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109</w:t>
              </w:r>
              <w:r w:rsidR="000E7C7F" w:rsidRPr="00817609">
                <w:rPr>
                  <w:rFonts w:ascii="Microsoft Sans Serif" w:eastAsia="Times New Roman" w:hAnsi="Microsoft Sans Serif" w:cs="Microsoft Sans Serif"/>
                  <w:sz w:val="14"/>
                  <w:szCs w:val="14"/>
                </w:rPr>
                <w:fldChar w:fldCharType="end"/>
              </w:r>
            </w:hyperlink>
          </w:p>
          <w:p w14:paraId="2BF6A17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F9C443E" w14:textId="1E46DC9E"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 Females</w:t>
            </w:r>
            <w:r w:rsidRPr="00817609">
              <w:rPr>
                <w:rFonts w:ascii="Microsoft Sans Serif" w:eastAsia="Times New Roman" w:hAnsi="Microsoft Sans Serif" w:cs="Microsoft Sans Serif"/>
                <w:sz w:val="14"/>
                <w:szCs w:val="14"/>
              </w:rPr>
              <w:t xml:space="preserve">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&lt;EndNote&gt;&lt;Cite&gt;&lt;Author&gt;Chan&lt;/Author&gt;&lt;Year&gt;2021&lt;/Year&gt;&lt;RecNum&gt;71375&lt;/RecNum&gt;&lt;DisplayText&gt;&lt;style face="superscript"&gt;52&lt;/style&gt;&lt;/DisplayText&gt;&lt;record&gt;&lt;rec-number&gt;71375&lt;/rec-number&gt;&lt;foreign-keys&gt;&lt;key app="EN" db-id="ff0dazz97tzzsjestepxespbsr5xwd5a90ep" timestamp="1650984561"&gt;71375&lt;/key&gt;&lt;/foreign-keys&gt;&lt;ref-type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18F2D059" w14:textId="5D6F1609"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color w:val="000000"/>
                <w:sz w:val="14"/>
                <w:szCs w:val="14"/>
              </w:rPr>
              <w:br/>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 PFC </w:t>
            </w:r>
            <w:r w:rsidRPr="00817609">
              <w:rPr>
                <w:rFonts w:ascii="Microsoft Sans Serif" w:hAnsi="Microsoft Sans Serif" w:cs="Microsoft Sans Serif"/>
                <w:b/>
                <w:color w:val="000000"/>
                <w:sz w:val="14"/>
                <w:szCs w:val="14"/>
              </w:rPr>
              <w:t xml:space="preserve">Bipolar </w:t>
            </w:r>
            <w:r w:rsidRPr="00817609">
              <w:rPr>
                <w:rFonts w:ascii="Microsoft Sans Serif" w:hAnsi="Microsoft Sans Serif" w:cs="Microsoft Sans Serif"/>
                <w:color w:val="000000"/>
                <w:sz w:val="14"/>
                <w:szCs w:val="14"/>
              </w:rPr>
              <w:t xml:space="preserve"> </w:t>
            </w:r>
            <w:hyperlink w:anchor="_ENREF_110" w:tooltip="Gaine, 2019 #71243" w:history="1">
              <w:r w:rsidR="000E7C7F" w:rsidRPr="00817609">
                <w:rPr>
                  <w:rFonts w:ascii="Microsoft Sans Serif" w:hAnsi="Microsoft Sans Serif" w:cs="Microsoft Sans Serif"/>
                  <w:color w:val="000000"/>
                  <w:sz w:val="14"/>
                  <w:szCs w:val="14"/>
                </w:rPr>
                <w:fldChar w:fldCharType="begin">
                  <w:fldData xml:space="preserve">PEVuZE5vdGU+PENpdGU+PEF1dGhvcj5HYWluZTwvQXV0aG9yPjxZZWFyPjIwMTk8L1llYXI+PFJl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PEVuZE5vdGU+PENpdGU+PEF1dGhvcj5HYWluZTwvQXV0aG9yPjxZZWFyPjIwMTk8L1llYXI+PFJl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110</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362FA74C" w14:textId="734C4F97" w:rsidR="00691374" w:rsidRDefault="00691374" w:rsidP="00D55EF1">
            <w:pPr>
              <w:spacing w:after="24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hypermethylation </w:t>
            </w:r>
            <w:proofErr w:type="gramStart"/>
            <w:r w:rsidRPr="00817609">
              <w:rPr>
                <w:rFonts w:ascii="Microsoft Sans Serif" w:hAnsi="Microsoft Sans Serif" w:cs="Microsoft Sans Serif"/>
                <w:color w:val="000000"/>
                <w:sz w:val="14"/>
                <w:szCs w:val="14"/>
              </w:rPr>
              <w:t xml:space="preserve">blood  </w:t>
            </w:r>
            <w:r w:rsidRPr="00817609">
              <w:rPr>
                <w:rFonts w:ascii="Microsoft Sans Serif" w:hAnsi="Microsoft Sans Serif" w:cs="Microsoft Sans Serif"/>
                <w:b/>
                <w:color w:val="000000"/>
                <w:sz w:val="14"/>
                <w:szCs w:val="14"/>
              </w:rPr>
              <w:t>PTSD</w:t>
            </w:r>
            <w:proofErr w:type="gramEnd"/>
            <w:r w:rsidRPr="00817609">
              <w:rPr>
                <w:rFonts w:ascii="Microsoft Sans Serif" w:hAnsi="Microsoft Sans Serif" w:cs="Microsoft Sans Serif"/>
                <w:b/>
                <w:color w:val="000000"/>
                <w:sz w:val="14"/>
                <w:szCs w:val="14"/>
              </w:rPr>
              <w:t xml:space="preserve"> </w:t>
            </w:r>
            <w:r w:rsidRPr="00817609">
              <w:rPr>
                <w:rFonts w:ascii="Microsoft Sans Serif" w:hAnsi="Microsoft Sans Serif" w:cs="Microsoft Sans Serif"/>
                <w:color w:val="000000"/>
                <w:sz w:val="14"/>
                <w:szCs w:val="14"/>
              </w:rPr>
              <w:t xml:space="preserve"> </w:t>
            </w:r>
            <w:hyperlink w:anchor="_ENREF_111" w:tooltip="Martin, 2018 #71265" w:history="1">
              <w:r w:rsidR="000E7C7F" w:rsidRPr="00817609">
                <w:rPr>
                  <w:rFonts w:ascii="Microsoft Sans Serif" w:hAnsi="Microsoft Sans Serif" w:cs="Microsoft Sans Serif"/>
                  <w:color w:val="000000"/>
                  <w:sz w:val="14"/>
                  <w:szCs w:val="14"/>
                </w:rPr>
                <w:fldChar w:fldCharType="begin">
                  <w:fldData xml:space="preserve">PEVuZE5vdGU+PENpdGU+PEF1dGhvcj5NYXJ0aW48L0F1dGhvcj48WWVhcj4yMDE4PC9ZZWFyPjxS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PEVuZE5vdGU+PENpdGU+PEF1dGhvcj5NYXJ0aW48L0F1dGhvcj48WWVhcj4yMDE4PC9ZZWFyPjxS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111</w:t>
              </w:r>
              <w:r w:rsidR="000E7C7F" w:rsidRPr="00817609">
                <w:rPr>
                  <w:rFonts w:ascii="Microsoft Sans Serif" w:hAnsi="Microsoft Sans Serif" w:cs="Microsoft Sans Serif"/>
                  <w:color w:val="000000"/>
                  <w:sz w:val="14"/>
                  <w:szCs w:val="14"/>
                </w:rPr>
                <w:fldChar w:fldCharType="end"/>
              </w:r>
            </w:hyperlink>
          </w:p>
          <w:p w14:paraId="5D31D497" w14:textId="7E279729" w:rsidR="00691374" w:rsidRPr="00817609" w:rsidRDefault="00691374" w:rsidP="00D55EF1">
            <w:pPr>
              <w:spacing w:after="24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Monocytes </w:t>
            </w:r>
            <w:r w:rsidRPr="00817609">
              <w:rPr>
                <w:rFonts w:ascii="Microsoft Sans Serif" w:hAnsi="Microsoft Sans Serif" w:cs="Microsoft Sans Serif"/>
                <w:b/>
                <w:color w:val="000000"/>
                <w:sz w:val="14"/>
                <w:szCs w:val="14"/>
              </w:rPr>
              <w:t xml:space="preserve">Cannabis </w:t>
            </w:r>
            <w:hyperlink w:anchor="_ENREF_112" w:tooltip="Clark, 2021 #71267"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&lt;EndNote&gt;&lt;Cite&gt;&lt;Author&gt;Clark&lt;/Author&gt;&lt;Year&gt;2021&lt;/Year&gt;&lt;RecNum&gt;71267&lt;/RecNum&gt;&lt;DisplayText&gt;&lt;style face="superscript"&gt;112&lt;/style&gt;&lt;/DisplayText&gt;&lt;record&gt;&lt;rec-number&gt;71267&lt;/rec-number&gt;&lt;foreign-keys&gt;&lt;key app="EN" db-id="ff0dazz97tzzsjestepxespbsr5xwd5a90ep" timestamp="1636572673"&gt;71267&lt;/key&gt;&lt;/foreign-keys&gt;&lt;ref-type name="Journal Article"&gt;17&lt;/ref-type&gt;&lt;contributors&gt;&lt;authors&gt;&lt;author&gt;Clark, S. L.&lt;/author&gt;&lt;author&gt;Chan, R.&lt;/author&gt;&lt;author&gt;Zhao, M.&lt;/author&gt;&lt;author&gt;Xie, L. Y.&lt;/author&gt;&lt;author&gt;Copeland, W. E.&lt;/author&gt;&lt;author&gt;Aberg, K. A.&lt;/author&gt;&lt;author&gt;van den Oord, Ejcg&lt;/author&gt;&lt;/authors&gt;&lt;/contributors&gt;&lt;auth-address&gt;Texas A&amp;amp;M University, College Station. Electronic address: slclark@tamu.edu.&amp;#xD;Virginia Commonwealth University, Richmond.&amp;#xD;University of Vermont, Burlington.&lt;/auth-address&gt;&lt;titles&gt;&lt;title&gt;Methylomic Investigation of Problematic Adolescent Cannabis Use and Its Negative Mental Health Consequences&lt;/title&gt;&lt;secondary-title&gt;J Am Acad Child Adolesc Psychiatry&lt;/secondary-title&gt;&lt;/titles&gt;&lt;edition&gt;2021/02/26&lt;/edition&gt;&lt;keywords&gt;&lt;keyword&gt;DNA methylation&lt;/keyword&gt;&lt;keyword&gt;cannabis&lt;/keyword&gt;&lt;keyword&gt;epigenetics&lt;/keyword&gt;&lt;keyword&gt;substance use&lt;/keyword&gt;&lt;/keywords&gt;&lt;dates&gt;&lt;year&gt;2021&lt;/year&gt;&lt;pub-dates&gt;&lt;date&gt;Feb 22&lt;/date&gt;&lt;/pub-dates&gt;&lt;/dates&gt;&lt;isbn&gt;1527-5418 (Electronic)&amp;#xD;0890-8567 (Linking)&lt;/isbn&gt;&lt;accession-num&gt;33631312&lt;/accession-num&gt;&lt;urls&gt;&lt;related-urls&gt;&lt;url&gt;https://www.ncbi.nlm.nih.gov/pubmed/33631312&lt;/url&gt;&lt;/related-urls&gt;&lt;/urls&gt;&lt;custom2&gt;PMC8380262&lt;/custom2&gt;&lt;electronic-resource-num&gt;10.1016/j.jaac.2021.02.008&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112</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5BB597B8"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608A5924" w14:textId="63F0A60D"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Female PFC </w:t>
            </w:r>
            <w:r w:rsidRPr="00817609">
              <w:rPr>
                <w:rFonts w:ascii="Microsoft Sans Serif" w:hAnsi="Microsoft Sans Serif" w:cs="Microsoft Sans Serif"/>
                <w:b/>
                <w:color w:val="000000"/>
                <w:sz w:val="14"/>
                <w:szCs w:val="14"/>
              </w:rPr>
              <w:t>Stress</w:t>
            </w:r>
            <w:hyperlink w:anchor="_ENREF_91" w:tooltip="Labonte, 2017 #19141" w:history="1">
              <w:r w:rsidR="000E7C7F" w:rsidRPr="00817609">
                <w:rPr>
                  <w:rFonts w:ascii="Microsoft Sans Serif" w:hAnsi="Microsoft Sans Serif" w:cs="Microsoft Sans Serif"/>
                  <w:color w:val="000000"/>
                  <w:sz w:val="14"/>
                  <w:szCs w:val="14"/>
                </w:rPr>
                <w:fldChar w:fldCharType="begin">
                  <w:fldData xml:space="preserve">PEVuZE5vdGU+PENpdGU+PEF1dGhvcj5MYWJvbnRlPC9BdXRob3I+PFllYXI+MjAxNzwvWWVhcj48
UmVjTnVtPjcxMjQyPC9SZWNOdW0+PERpc3BsYXlUZXh0PjxzdHlsZSBmYWNlPSJzdXBlcnNjcmlw
dCI+OTE8L3N0eWxlPjwvRGlzcGxheVRleHQ+PHJlY29yZD48cmVjLW51bWJlcj43MTI0MjwvcmVj
LW51bWJlcj48Zm9yZWlnbi1rZXlzPjxrZXkgYXBwPSJFTiIgZGItaWQ9ImZmMGRheno5N3R6enNq
ZXN0ZXB4ZXNwYnNyNXh3ZDVhOTBlcCIgdGltZXN0YW1wPSIxNjM2NTcxODcxIj43MTI0Mjwva2V5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UmVjTnVtPjcxMjQyPC9SZWNOdW0+PERpc3BsYXlUZXh0PjxzdHlsZSBmYWNlPSJzdXBlcnNjcmlw
dCI+OTE8L3N0eWxlPjwvRGlzcGxheVRleHQ+PHJlY29yZD48cmVjLW51bWJlcj43MTI0MjwvcmVj
LW51bWJlcj48Zm9yZWlnbi1rZXlzPjxrZXkgYXBwPSJFTiIgZGItaWQ9ImZmMGRheno5N3R6enNq
ZXN0ZXB4ZXNwYnNyNXh3ZDVhOTBlcCIgdGltZXN0YW1wPSIxNjM2NTcxODcxIj43MTI0Mjwva2V5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91</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368A981D"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3FF81814" w14:textId="77777777" w:rsidTr="00D55EF1">
        <w:trPr>
          <w:trHeight w:val="1152"/>
        </w:trPr>
        <w:tc>
          <w:tcPr>
            <w:tcW w:w="426" w:type="pct"/>
            <w:shd w:val="clear" w:color="auto" w:fill="auto"/>
            <w:noWrap/>
            <w:vAlign w:val="center"/>
          </w:tcPr>
          <w:p w14:paraId="0A935944"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eastAsia="Times New Roman" w:hAnsi="Microsoft Sans Serif" w:cs="Microsoft Sans Serif"/>
                <w:b/>
                <w:color w:val="FF0000"/>
                <w:sz w:val="14"/>
                <w:szCs w:val="14"/>
              </w:rPr>
              <w:t>ATP1B2</w:t>
            </w:r>
            <w:r w:rsidRPr="00817609">
              <w:rPr>
                <w:rFonts w:ascii="Microsoft Sans Serif" w:eastAsia="Times New Roman" w:hAnsi="Microsoft Sans Serif" w:cs="Microsoft Sans Serif"/>
                <w:sz w:val="14"/>
                <w:szCs w:val="14"/>
              </w:rPr>
              <w:br/>
              <w:t>ATPase Na+/K+ Transporting Subunit Beta 2</w:t>
            </w:r>
          </w:p>
        </w:tc>
        <w:tc>
          <w:tcPr>
            <w:tcW w:w="342" w:type="pct"/>
            <w:shd w:val="clear" w:color="auto" w:fill="auto"/>
            <w:vAlign w:val="center"/>
          </w:tcPr>
          <w:p w14:paraId="51D4429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204311_at</w:t>
            </w:r>
          </w:p>
        </w:tc>
        <w:tc>
          <w:tcPr>
            <w:tcW w:w="469" w:type="pct"/>
            <w:shd w:val="clear" w:color="auto" w:fill="auto"/>
            <w:vAlign w:val="center"/>
          </w:tcPr>
          <w:p w14:paraId="570C9B1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39%</w:t>
            </w:r>
          </w:p>
        </w:tc>
        <w:tc>
          <w:tcPr>
            <w:tcW w:w="513" w:type="pct"/>
            <w:shd w:val="clear" w:color="auto" w:fill="auto"/>
            <w:vAlign w:val="center"/>
          </w:tcPr>
          <w:p w14:paraId="19A6863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tcPr>
          <w:p w14:paraId="2477C30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1.65E-01/2</w:t>
            </w:r>
            <w:r w:rsidRPr="00817609">
              <w:rPr>
                <w:rFonts w:ascii="Microsoft Sans Serif" w:eastAsia="Times New Roman" w:hAnsi="Microsoft Sans Serif" w:cs="Microsoft Sans Serif"/>
                <w:sz w:val="14"/>
                <w:szCs w:val="14"/>
              </w:rPr>
              <w:br/>
              <w:t>Stepwise</w:t>
            </w:r>
          </w:p>
        </w:tc>
        <w:tc>
          <w:tcPr>
            <w:tcW w:w="385" w:type="pct"/>
            <w:vAlign w:val="center"/>
          </w:tcPr>
          <w:p w14:paraId="21827FC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w:t>
            </w:r>
          </w:p>
        </w:tc>
        <w:tc>
          <w:tcPr>
            <w:tcW w:w="141" w:type="pct"/>
          </w:tcPr>
          <w:p w14:paraId="266B9AC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629" w:type="pct"/>
            <w:shd w:val="clear" w:color="auto" w:fill="auto"/>
            <w:noWrap/>
            <w:vAlign w:val="center"/>
          </w:tcPr>
          <w:p w14:paraId="091E913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5" w:type="pct"/>
            <w:shd w:val="clear" w:color="auto" w:fill="auto"/>
            <w:noWrap/>
            <w:vAlign w:val="center"/>
          </w:tcPr>
          <w:p w14:paraId="74B52C7D" w14:textId="79FD5B2E" w:rsidR="00691374" w:rsidRPr="00817609" w:rsidRDefault="00691374" w:rsidP="00D55EF1">
            <w:pPr>
              <w:pStyle w:val="NoSpacing"/>
              <w:jc w:val="center"/>
              <w:rPr>
                <w:rFonts w:ascii="Microsoft Sans Serif" w:hAnsi="Microsoft Sans Serif" w:cs="Microsoft Sans Serif"/>
                <w:sz w:val="14"/>
                <w:szCs w:val="14"/>
              </w:rPr>
            </w:pPr>
            <w:r w:rsidRPr="00817609">
              <w:rPr>
                <w:rFonts w:ascii="Microsoft Sans Serif" w:hAnsi="Microsoft Sans Serif" w:cs="Microsoft Sans Serif"/>
                <w:sz w:val="14"/>
                <w:szCs w:val="14"/>
              </w:rPr>
              <w:t>(I)</w:t>
            </w:r>
            <w:r>
              <w:rPr>
                <w:rFonts w:ascii="Microsoft Sans Serif" w:hAnsi="Microsoft Sans Serif" w:cs="Microsoft Sans Serif"/>
                <w:sz w:val="14"/>
                <w:szCs w:val="14"/>
              </w:rPr>
              <w:br/>
            </w:r>
            <w:r w:rsidRPr="00817609">
              <w:rPr>
                <w:rFonts w:ascii="Microsoft Sans Serif" w:hAnsi="Microsoft Sans Serif" w:cs="Microsoft Sans Serif"/>
                <w:sz w:val="14"/>
                <w:szCs w:val="14"/>
              </w:rPr>
              <w:t xml:space="preserve">ACC </w:t>
            </w:r>
            <w:r w:rsidRPr="00817609">
              <w:rPr>
                <w:rFonts w:ascii="Microsoft Sans Serif" w:hAnsi="Microsoft Sans Serif" w:cs="Microsoft Sans Serif"/>
                <w:b/>
                <w:sz w:val="14"/>
                <w:szCs w:val="14"/>
              </w:rPr>
              <w:t xml:space="preserve">MDD </w:t>
            </w:r>
            <w:r w:rsidRPr="00817609">
              <w:rPr>
                <w:rFonts w:ascii="Microsoft Sans Serif" w:hAnsi="Microsoft Sans Serif" w:cs="Microsoft Sans Serif"/>
                <w:sz w:val="14"/>
                <w:szCs w:val="14"/>
              </w:rPr>
              <w:t xml:space="preserve"> </w:t>
            </w:r>
            <w:hyperlink w:anchor="_ENREF_113" w:tooltip="Forero, 2017 #71252" w:history="1">
              <w:r w:rsidR="000E7C7F" w:rsidRPr="00817609">
                <w:rPr>
                  <w:rFonts w:ascii="Microsoft Sans Serif" w:hAnsi="Microsoft Sans Serif" w:cs="Microsoft Sans Serif"/>
                  <w:sz w:val="14"/>
                  <w:szCs w:val="14"/>
                </w:rPr>
                <w:fldChar w:fldCharType="begin">
                  <w:fldData xml:space="preserve">PEVuZE5vdGU+PENpdGU+PEF1dGhvcj5Gb3Jlcm88L0F1dGhvcj48WWVhcj4yMDE3PC9ZZWFyPjxS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==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PEVuZE5vdGU+PENpdGU+PEF1dGhvcj5Gb3Jlcm88L0F1dGhvcj48WWVhcj4yMDE3PC9ZZWFyPjxS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==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113</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(I) Hippocampus</w:t>
            </w:r>
          </w:p>
          <w:p w14:paraId="6578A4E1" w14:textId="43B2C22E" w:rsidR="00691374" w:rsidRPr="00817609" w:rsidRDefault="00691374" w:rsidP="00D55EF1">
            <w:pPr>
              <w:spacing w:after="0" w:line="240" w:lineRule="auto"/>
              <w:jc w:val="center"/>
              <w:rPr>
                <w:rFonts w:ascii="Microsoft Sans Serif" w:hAnsi="Microsoft Sans Serif" w:cs="Microsoft Sans Serif"/>
                <w:sz w:val="14"/>
                <w:szCs w:val="14"/>
              </w:rPr>
            </w:pPr>
            <w:r w:rsidRPr="00817609">
              <w:rPr>
                <w:rFonts w:ascii="Microsoft Sans Serif" w:hAnsi="Microsoft Sans Serif" w:cs="Microsoft Sans Serif"/>
                <w:b/>
                <w:sz w:val="14"/>
                <w:szCs w:val="14"/>
              </w:rPr>
              <w:t xml:space="preserve">Suicide </w:t>
            </w:r>
            <w:hyperlink w:anchor="_ENREF_114" w:tooltip="Sequeira, 2007 #71251" w:history="1">
              <w:r w:rsidR="000E7C7F" w:rsidRPr="00817609">
                <w:rPr>
                  <w:rFonts w:ascii="Microsoft Sans Serif" w:hAnsi="Microsoft Sans Serif" w:cs="Microsoft Sans Serif"/>
                  <w:sz w:val="14"/>
                  <w:szCs w:val="14"/>
                </w:rPr>
                <w:fldChar w:fldCharType="begin">
                  <w:fldData xml:space="preserve">PEVuZE5vdGU+PENpdGU+PEF1dGhvcj5TZXF1ZWlyYTwvQXV0aG9yPjxZZWFyPjIwMDc8L1llYXI+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PEVuZE5vdGU+PENpdGU+PEF1dGhvcj5TZXF1ZWlyYTwvQXV0aG9yPjxZZWFyPjIwMDc8L1llYXI+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114</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cerebral cortex </w:t>
            </w:r>
            <w:r w:rsidRPr="00817609">
              <w:rPr>
                <w:rFonts w:ascii="Microsoft Sans Serif" w:hAnsi="Microsoft Sans Serif" w:cs="Microsoft Sans Serif"/>
                <w:b/>
                <w:sz w:val="14"/>
                <w:szCs w:val="14"/>
              </w:rPr>
              <w:t>SZ</w:t>
            </w:r>
            <w:r w:rsidRPr="00817609">
              <w:rPr>
                <w:rFonts w:ascii="Microsoft Sans Serif" w:hAnsi="Microsoft Sans Serif" w:cs="Microsoft Sans Serif"/>
                <w:sz w:val="14"/>
                <w:szCs w:val="14"/>
              </w:rPr>
              <w:t xml:space="preserve">  </w:t>
            </w:r>
            <w:hyperlink w:anchor="_ENREF_48" w:tooltip="Gandal, 2018 #18591" w:history="1">
              <w:r w:rsidR="000E7C7F" w:rsidRPr="00817609">
                <w:rPr>
                  <w:rFonts w:ascii="Microsoft Sans Serif" w:hAnsi="Microsoft Sans Serif" w:cs="Microsoft Sans Serif"/>
                  <w:sz w:val="14"/>
                  <w:szCs w:val="14"/>
                </w:rPr>
                <w:fldChar w:fldCharType="begin">
                  <w:fldData xml:space="preserve">PEVuZE5vdGU+PENpdGU+PEF1dGhvcj5HYW5kYWw8L0F1dGhvcj48WWVhcj4yMDE4PC9ZZWFyPjxS
ZWNOdW0+NzEyNTM8L1JlY051bT48RGlzcGxheVRleHQ+PHN0eWxlIGZhY2U9InN1cGVyc2NyaXB0
Ij40ODwvc3R5bGU+PC9EaXNwbGF5VGV4dD48cmVjb3JkPjxyZWMtbnVtYmVyPjcxMjUzPC9yZWMt
bnVtYmVyPjxmb3JlaWduLWtleXM+PGtleSBhcHA9IkVOIiBkYi1pZD0iZmYwZGF6ejk3dHp6c2pl
c3RlcHhlc3Bic3I1eHdkNWE5MGVwIiB0aW1lc3RhbXA9IjE2MzY1NzIyMjMiPjcxMjUzPC9rZXk+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cmxhcDwvdGl0bGU+PHNlY29uZGFyeS10aXRsZT5TY2llbmNlPC9zZWNvbmRhcnktdGl0bGU+PC90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PEVuZE5vdGU+PENpdGU+PEF1dGhvcj5HYW5kYWw8L0F1dGhvcj48WWVhcj4yMDE4PC9ZZWFyPjxS
ZWNOdW0+NzEyNTM8L1JlY051bT48RGlzcGxheVRleHQ+PHN0eWxlIGZhY2U9InN1cGVyc2NyaXB0
Ij40ODwvc3R5bGU+PC9EaXNwbGF5VGV4dD48cmVjb3JkPjxyZWMtbnVtYmVyPjcxMjUzPC9yZWMt
bnVtYmVyPjxmb3JlaWduLWtleXM+PGtleSBhcHA9IkVOIiBkYi1pZD0iZmYwZGF6ejk3dHp6c2pl
c3RlcHhlc3Bic3I1eHdkNWE5MGVwIiB0aW1lc3RhbXA9IjE2MzY1NzIyMjMiPjcxMjUzPC9rZXk+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cmxhcDwvdGl0bGU+PHNlY29uZGFyeS10aXRsZT5TY2llbmNlPC9zZWNvbmRhcnktdGl0bGU+PC90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FF57CA">
                <w:rPr>
                  <w:rFonts w:ascii="Microsoft Sans Serif" w:hAnsi="Microsoft Sans Serif" w:cs="Microsoft Sans Serif"/>
                  <w:noProof/>
                  <w:sz w:val="14"/>
                  <w:szCs w:val="14"/>
                  <w:vertAlign w:val="superscript"/>
                </w:rPr>
                <w:t>48</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Frontal Lobe </w:t>
            </w:r>
            <w:r w:rsidRPr="00817609">
              <w:rPr>
                <w:rFonts w:ascii="Microsoft Sans Serif" w:hAnsi="Microsoft Sans Serif" w:cs="Microsoft Sans Serif"/>
                <w:b/>
                <w:sz w:val="14"/>
                <w:szCs w:val="14"/>
              </w:rPr>
              <w:t xml:space="preserve">ALZ </w:t>
            </w:r>
            <w:hyperlink w:anchor="_ENREF_115" w:tooltip="Patel, 2019 #71292" w:history="1">
              <w:r w:rsidR="000E7C7F" w:rsidRPr="00817609">
                <w:rPr>
                  <w:rFonts w:ascii="Microsoft Sans Serif" w:hAnsi="Microsoft Sans Serif" w:cs="Microsoft Sans Serif"/>
                  <w:sz w:val="14"/>
                  <w:szCs w:val="14"/>
                </w:rPr>
                <w:fldChar w:fldCharType="begin">
                  <w:fldData xml:space="preserve">PEVuZE5vdGU+PENpdGU+PEF1dGhvcj5QYXRlbDwvQXV0aG9yPjxZZWFyPjIwMTk8L1llYXI+PFJl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=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PEVuZE5vdGU+PENpdGU+PEF1dGhvcj5QYXRlbDwvQXV0aG9yPjxZZWFyPjIwMTk8L1llYXI+PFJl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=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115</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DLPFC, HIP </w:t>
            </w:r>
            <w:r>
              <w:rPr>
                <w:rFonts w:ascii="Microsoft Sans Serif" w:hAnsi="Microsoft Sans Serif" w:cs="Microsoft Sans Serif"/>
                <w:sz w:val="14"/>
                <w:szCs w:val="14"/>
              </w:rPr>
              <w:br/>
            </w:r>
            <w:r w:rsidRPr="00817609">
              <w:rPr>
                <w:rFonts w:ascii="Microsoft Sans Serif" w:hAnsi="Microsoft Sans Serif" w:cs="Microsoft Sans Serif"/>
                <w:b/>
                <w:sz w:val="14"/>
                <w:szCs w:val="14"/>
              </w:rPr>
              <w:t>SZ</w:t>
            </w:r>
            <w:r w:rsidRPr="00817609">
              <w:rPr>
                <w:rFonts w:ascii="Microsoft Sans Serif" w:hAnsi="Microsoft Sans Serif" w:cs="Microsoft Sans Serif"/>
                <w:sz w:val="14"/>
                <w:szCs w:val="14"/>
              </w:rPr>
              <w:t xml:space="preserve">  </w:t>
            </w:r>
            <w:hyperlink w:anchor="_ENREF_116" w:tooltip="Lanz, 2019 #71254" w:history="1">
              <w:r w:rsidR="000E7C7F" w:rsidRPr="00817609">
                <w:rPr>
                  <w:rFonts w:ascii="Microsoft Sans Serif" w:hAnsi="Microsoft Sans Serif" w:cs="Microsoft Sans Serif"/>
                  <w:sz w:val="14"/>
                  <w:szCs w:val="14"/>
                </w:rPr>
                <w:fldChar w:fldCharType="begin">
                  <w:fldData xml:space="preserve">PEVuZE5vdGU+PENpdGU+PEF1dGhvcj5MYW56PC9BdXRob3I+PFllYXI+MjAxOTwvWWVhcj48UmVj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PEVuZE5vdGU+PENpdGU+PEF1dGhvcj5MYW56PC9BdXRob3I+PFllYXI+MjAxOTwvWWVhcj48UmVj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116</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DLPFC </w:t>
            </w:r>
            <w:r w:rsidRPr="00817609">
              <w:rPr>
                <w:rFonts w:ascii="Microsoft Sans Serif" w:hAnsi="Microsoft Sans Serif" w:cs="Microsoft Sans Serif"/>
                <w:b/>
                <w:sz w:val="14"/>
                <w:szCs w:val="14"/>
              </w:rPr>
              <w:t>Substance Abuse</w:t>
            </w:r>
            <w:r w:rsidRPr="00817609">
              <w:rPr>
                <w:rFonts w:ascii="Microsoft Sans Serif" w:hAnsi="Microsoft Sans Serif" w:cs="Microsoft Sans Serif"/>
                <w:sz w:val="14"/>
                <w:szCs w:val="14"/>
              </w:rPr>
              <w:t xml:space="preserve"> </w:t>
            </w:r>
            <w:hyperlink w:anchor="_ENREF_117" w:tooltip="Cabrera, 2019 #71260" w:history="1">
              <w:r w:rsidR="000E7C7F" w:rsidRPr="00817609">
                <w:rPr>
                  <w:rFonts w:ascii="Microsoft Sans Serif" w:hAnsi="Microsoft Sans Serif" w:cs="Microsoft Sans Serif"/>
                  <w:sz w:val="14"/>
                  <w:szCs w:val="14"/>
                </w:rPr>
                <w:fldChar w:fldCharType="begin">
                  <w:fldData xml:space="preserve">PEVuZE5vdGU+PENpdGU+PEF1dGhvcj5DYWJyZXJhPC9BdXRob3I+PFllYXI+MjAxOTwvWWVhcj48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PEVuZE5vdGU+PENpdGU+PEF1dGhvcj5DYWJyZXJhPC9BdXRob3I+PFllYXI+MjAxOTwvWWVhcj48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117</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DLPFC </w:t>
            </w:r>
            <w:r w:rsidRPr="00817609">
              <w:rPr>
                <w:rFonts w:ascii="Microsoft Sans Serif" w:hAnsi="Microsoft Sans Serif" w:cs="Microsoft Sans Serif"/>
                <w:b/>
                <w:sz w:val="14"/>
                <w:szCs w:val="14"/>
              </w:rPr>
              <w:t xml:space="preserve">Bipolar  </w:t>
            </w:r>
            <w:hyperlink w:anchor="_ENREF_118" w:tooltip="Murano, 2019 #71258" w:history="1">
              <w:r w:rsidR="000E7C7F" w:rsidRPr="00817609">
                <w:rPr>
                  <w:rFonts w:ascii="Microsoft Sans Serif" w:hAnsi="Microsoft Sans Serif" w:cs="Microsoft Sans Serif"/>
                  <w:sz w:val="14"/>
                  <w:szCs w:val="14"/>
                </w:rPr>
                <w:fldChar w:fldCharType="begin">
                  <w:fldData xml:space="preserve">PEVuZE5vdGU+PENpdGU+PEF1dGhvcj5NdXJhbm88L0F1dGhvcj48WWVhcj4yMDE5PC9ZZWFyPjxS
ZWNOdW0+NzEyNTk8L1JlY051bT48RGlzcGxheVRleHQ+PHN0eWxlIGZhY2U9InN1cGVyc2NyaXB0
Ij4xMTg8L3N0eWxlPjwvRGlzcGxheVRleHQ+PHJlY29yZD48cmVjLW51bWJlcj43MTI1OTwvcmVj
LW51bWJlcj48Zm9yZWlnbi1rZXlzPjxrZXkgYXBwPSJFTiIgZGItaWQ9ImZmMGRheno5N3R6enNq
ZXN0ZXB4ZXNwYnNyNXh3ZDVhOTBlcCIgdGltZXN0YW1wPSIxNjM2NTcyMzY4Ij43MTI1OTwva2V5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PEVuZE5vdGU+PENpdGU+PEF1dGhvcj5NdXJhbm88L0F1dGhvcj48WWVhcj4yMDE5PC9ZZWFyPjxS
ZWNOdW0+NzEyNTk8L1JlY051bT48RGlzcGxheVRleHQ+PHN0eWxlIGZhY2U9InN1cGVyc2NyaXB0
Ij4xMTg8L3N0eWxlPjwvRGlzcGxheVRleHQ+PHJlY29yZD48cmVjLW51bWJlcj43MTI1OTwvcmVj
LW51bWJlcj48Zm9yZWlnbi1rZXlzPjxrZXkgYXBwPSJFTiIgZGItaWQ9ImZmMGRheno5N3R6enNq
ZXN0ZXB4ZXNwYnNyNXh3ZDVhOTBlcCIgdGltZXN0YW1wPSIxNjM2NTcyMzY4Ij43MTI1OTwva2V5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118</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w:t>
            </w:r>
            <w:r>
              <w:rPr>
                <w:rFonts w:ascii="Microsoft Sans Serif" w:hAnsi="Microsoft Sans Serif" w:cs="Microsoft Sans Serif"/>
                <w:sz w:val="14"/>
                <w:szCs w:val="14"/>
              </w:rPr>
              <w:br/>
            </w:r>
            <w:r w:rsidRPr="00817609">
              <w:rPr>
                <w:rFonts w:ascii="Microsoft Sans Serif" w:hAnsi="Microsoft Sans Serif" w:cs="Microsoft Sans Serif"/>
                <w:sz w:val="14"/>
                <w:szCs w:val="14"/>
              </w:rPr>
              <w:t xml:space="preserve">Pre-frontal </w:t>
            </w:r>
            <w:r w:rsidRPr="00817609">
              <w:rPr>
                <w:rFonts w:ascii="Microsoft Sans Serif" w:hAnsi="Microsoft Sans Serif" w:cs="Microsoft Sans Serif"/>
                <w:sz w:val="14"/>
                <w:szCs w:val="14"/>
              </w:rPr>
              <w:lastRenderedPageBreak/>
              <w:t xml:space="preserve">cortex, Orbitofrontal cortex </w:t>
            </w:r>
            <w:r w:rsidRPr="00817609">
              <w:rPr>
                <w:rFonts w:ascii="Microsoft Sans Serif" w:hAnsi="Microsoft Sans Serif" w:cs="Microsoft Sans Serif"/>
                <w:b/>
                <w:sz w:val="14"/>
                <w:szCs w:val="14"/>
              </w:rPr>
              <w:t xml:space="preserve">Bipolar </w:t>
            </w:r>
            <w:r w:rsidRPr="00817609">
              <w:rPr>
                <w:rFonts w:ascii="Microsoft Sans Serif" w:hAnsi="Microsoft Sans Serif" w:cs="Microsoft Sans Serif"/>
                <w:sz w:val="14"/>
                <w:szCs w:val="14"/>
              </w:rPr>
              <w:t xml:space="preserve"> </w:t>
            </w:r>
            <w:hyperlink w:anchor="_ENREF_118" w:tooltip="Murano, 2019 #71258" w:history="1">
              <w:r w:rsidR="000E7C7F" w:rsidRPr="00817609">
                <w:rPr>
                  <w:rFonts w:ascii="Microsoft Sans Serif" w:hAnsi="Microsoft Sans Serif" w:cs="Microsoft Sans Serif"/>
                  <w:sz w:val="14"/>
                  <w:szCs w:val="14"/>
                </w:rPr>
                <w:fldChar w:fldCharType="begin">
                  <w:fldData xml:space="preserve">PEVuZE5vdGU+PENpdGU+PEF1dGhvcj5NdXJhbm88L0F1dGhvcj48WWVhcj4yMDE5PC9ZZWFyPjxS
ZWNOdW0+NzEyNTA8L1JlY051bT48RGlzcGxheVRleHQ+PHN0eWxlIGZhY2U9InN1cGVyc2NyaXB0
Ij4xMTg8L3N0eWxlPjwvRGlzcGxheVRleHQ+PHJlY29yZD48cmVjLW51bWJlcj43MTI1MDwvcmVj
LW51bWJlcj48Zm9yZWlnbi1rZXlzPjxrZXkgYXBwPSJFTiIgZGItaWQ9ImZmMGRheno5N3R6enNq
ZXN0ZXB4ZXNwYnNyNXh3ZDVhOTBlcCIgdGltZXN0YW1wPSIxNjM2NTcyMTQ1Ij43MTI1MDwva2V5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PEVuZE5vdGU+PENpdGU+PEF1dGhvcj5NdXJhbm88L0F1dGhvcj48WWVhcj4yMDE5PC9ZZWFyPjxS
ZWNOdW0+NzEyNTA8L1JlY051bT48RGlzcGxheVRleHQ+PHN0eWxlIGZhY2U9InN1cGVyc2NyaXB0
Ij4xMTg8L3N0eWxlPjwvRGlzcGxheVRleHQ+PHJlY29yZD48cmVjLW51bWJlcj43MTI1MDwvcmVj
LW51bWJlcj48Zm9yZWlnbi1rZXlzPjxrZXkgYXBwPSJFTiIgZGItaWQ9ImZmMGRheno5N3R6enNq
ZXN0ZXB4ZXNwYnNyNXh3ZDVhOTBlcCIgdGltZXN0YW1wPSIxNjM2NTcyMTQ1Ij43MTI1MDwva2V5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118</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br/>
            </w:r>
            <w:r w:rsidRPr="00817609">
              <w:rPr>
                <w:rFonts w:ascii="Microsoft Sans Serif" w:hAnsi="Microsoft Sans Serif" w:cs="Microsoft Sans Serif"/>
                <w:sz w:val="14"/>
                <w:szCs w:val="14"/>
              </w:rPr>
              <w:br/>
              <w:t xml:space="preserve">(I) Hippocampus  </w:t>
            </w:r>
            <w:r w:rsidRPr="00817609">
              <w:rPr>
                <w:rFonts w:ascii="Microsoft Sans Serif" w:hAnsi="Microsoft Sans Serif" w:cs="Microsoft Sans Serif"/>
                <w:b/>
                <w:sz w:val="14"/>
                <w:szCs w:val="14"/>
              </w:rPr>
              <w:t>Male SZ</w:t>
            </w:r>
            <w:r w:rsidRPr="00817609">
              <w:rPr>
                <w:rFonts w:ascii="Microsoft Sans Serif" w:hAnsi="Microsoft Sans Serif" w:cs="Microsoft Sans Serif"/>
                <w:sz w:val="14"/>
                <w:szCs w:val="14"/>
              </w:rPr>
              <w:t xml:space="preserve"> </w:t>
            </w:r>
            <w:hyperlink w:anchor="_ENREF_118" w:tooltip="Murano, 2019 #71258" w:history="1">
              <w:r w:rsidR="000E7C7F" w:rsidRPr="00817609">
                <w:rPr>
                  <w:rFonts w:ascii="Microsoft Sans Serif" w:hAnsi="Microsoft Sans Serif" w:cs="Microsoft Sans Serif"/>
                  <w:sz w:val="14"/>
                  <w:szCs w:val="14"/>
                </w:rPr>
                <w:fldChar w:fldCharType="begin">
                  <w:fldData xml:space="preserve">PEVuZE5vdGU+PENpdGU+PEF1dGhvcj5NdXJhbm88L0F1dGhvcj48WWVhcj4yMDE5PC9ZZWFyPjxS
ZWNOdW0+NzEyNDk8L1JlY051bT48RGlzcGxheVRleHQ+PHN0eWxlIGZhY2U9InN1cGVyc2NyaXB0
Ij4xMTg8L3N0eWxlPjwvRGlzcGxheVRleHQ+PHJlY29yZD48cmVjLW51bWJlcj43MTI0OTwvcmVj
LW51bWJlcj48Zm9yZWlnbi1rZXlzPjxrZXkgYXBwPSJFTiIgZGItaWQ9ImZmMGRheno5N3R6enNq
ZXN0ZXB4ZXNwYnNyNXh3ZDVhOTBlcCIgdGltZXN0YW1wPSIxNjM2NTcyMTIzIj43MTI0OTwva2V5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PEVuZE5vdGU+PENpdGU+PEF1dGhvcj5NdXJhbm88L0F1dGhvcj48WWVhcj4yMDE5PC9ZZWFyPjxS
ZWNOdW0+NzEyNDk8L1JlY051bT48RGlzcGxheVRleHQ+PHN0eWxlIGZhY2U9InN1cGVyc2NyaXB0
Ij4xMTg8L3N0eWxlPjwvRGlzcGxheVRleHQ+PHJlY29yZD48cmVjLW51bWJlcj43MTI0OTwvcmVj
LW51bWJlcj48Zm9yZWlnbi1rZXlzPjxrZXkgYXBwPSJFTiIgZGItaWQ9ImZmMGRheno5N3R6enNq
ZXN0ZXB4ZXNwYnNyNXh3ZDVhOTBlcCIgdGltZXN0YW1wPSIxNjM2NTcyMTIzIj43MTI0OTwva2V5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0E7C7F">
                <w:rPr>
                  <w:rFonts w:ascii="Microsoft Sans Serif" w:hAnsi="Microsoft Sans Serif" w:cs="Microsoft Sans Serif"/>
                  <w:noProof/>
                  <w:sz w:val="14"/>
                  <w:szCs w:val="14"/>
                  <w:vertAlign w:val="superscript"/>
                </w:rPr>
                <w:t>118</w:t>
              </w:r>
              <w:r w:rsidR="000E7C7F" w:rsidRPr="00817609">
                <w:rPr>
                  <w:rFonts w:ascii="Microsoft Sans Serif" w:hAnsi="Microsoft Sans Serif" w:cs="Microsoft Sans Serif"/>
                  <w:sz w:val="14"/>
                  <w:szCs w:val="14"/>
                </w:rPr>
                <w:fldChar w:fldCharType="end"/>
              </w:r>
            </w:hyperlink>
          </w:p>
          <w:p w14:paraId="605A341D"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tc>
        <w:tc>
          <w:tcPr>
            <w:tcW w:w="343" w:type="pct"/>
            <w:shd w:val="clear" w:color="auto" w:fill="auto"/>
            <w:noWrap/>
            <w:vAlign w:val="center"/>
          </w:tcPr>
          <w:p w14:paraId="7F8E1758" w14:textId="7F3A02EA" w:rsidR="00691374" w:rsidRPr="00817609" w:rsidRDefault="00691374" w:rsidP="00D55EF1">
            <w:pPr>
              <w:spacing w:after="24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lastRenderedPageBreak/>
              <w:t xml:space="preserve">(I) Blood </w:t>
            </w:r>
            <w:r w:rsidRPr="00817609">
              <w:rPr>
                <w:rFonts w:ascii="Microsoft Sans Serif" w:hAnsi="Microsoft Sans Serif" w:cs="Microsoft Sans Serif"/>
                <w:b/>
                <w:color w:val="000000"/>
                <w:sz w:val="14"/>
                <w:szCs w:val="14"/>
              </w:rPr>
              <w:t xml:space="preserve">PTSD </w:t>
            </w:r>
            <w:hyperlink w:anchor="_ENREF_102" w:tooltip="Breen, 2018 #71285" w:history="1">
              <w:r w:rsidR="000E7C7F" w:rsidRPr="00817609">
                <w:rPr>
                  <w:rFonts w:ascii="Microsoft Sans Serif" w:hAnsi="Microsoft Sans Serif" w:cs="Microsoft Sans Serif"/>
                  <w:color w:val="000000"/>
                  <w:sz w:val="14"/>
                  <w:szCs w:val="14"/>
                </w:rPr>
                <w:fldChar w:fldCharType="begin">
                  <w:fldData xml:space="preserve">PEVuZE5vdGU+PENpdGU+PEF1dGhvcj5CcmVlbjwvQXV0aG9yPjxZZWFyPjIwMTg8L1llYXI+PFJl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PEVuZE5vdGU+PENpdGU+PEF1dGhvcj5CcmVlbjwvQXV0aG9yPjxZZWFyPjIwMTg8L1llYXI+PFJl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102</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(I) PBMC </w:t>
            </w:r>
            <w:r w:rsidRPr="00817609">
              <w:rPr>
                <w:rFonts w:ascii="Microsoft Sans Serif" w:hAnsi="Microsoft Sans Serif" w:cs="Microsoft Sans Serif"/>
                <w:b/>
                <w:color w:val="000000"/>
                <w:sz w:val="14"/>
                <w:szCs w:val="14"/>
              </w:rPr>
              <w:t>Relaxation Response</w:t>
            </w:r>
            <w:r w:rsidRPr="00817609">
              <w:rPr>
                <w:rFonts w:ascii="Microsoft Sans Serif" w:hAnsi="Microsoft Sans Serif" w:cs="Microsoft Sans Serif"/>
                <w:color w:val="000000"/>
                <w:sz w:val="14"/>
                <w:szCs w:val="14"/>
              </w:rPr>
              <w:t xml:space="preserve"> </w:t>
            </w:r>
            <w:hyperlink w:anchor="_ENREF_119" w:tooltip="Bhasin, 2013 #71256" w:history="1">
              <w:r w:rsidR="000E7C7F" w:rsidRPr="00817609">
                <w:rPr>
                  <w:rFonts w:ascii="Microsoft Sans Serif" w:hAnsi="Microsoft Sans Serif" w:cs="Microsoft Sans Serif"/>
                  <w:color w:val="000000"/>
                  <w:sz w:val="14"/>
                  <w:szCs w:val="14"/>
                </w:rPr>
                <w:fldChar w:fldCharType="begin">
                  <w:fldData xml:space="preserve">PEVuZE5vdGU+PENpdGU+PEF1dGhvcj5CaGFzaW48L0F1dGhvcj48WWVhcj4yMDEzPC9ZZWFyPjxS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PEVuZE5vdGU+PENpdGU+PEF1dGhvcj5CaGFzaW48L0F1dGhvcj48WWVhcj4yMDEzPC9ZZWFyPjxS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119</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(I) embryonic stem cells, Lumbar spinal cord  </w:t>
            </w:r>
            <w:r w:rsidRPr="00817609">
              <w:rPr>
                <w:rFonts w:ascii="Microsoft Sans Serif" w:hAnsi="Microsoft Sans Serif" w:cs="Microsoft Sans Serif"/>
                <w:b/>
                <w:color w:val="000000"/>
                <w:sz w:val="14"/>
                <w:szCs w:val="14"/>
              </w:rPr>
              <w:t xml:space="preserve">ALS </w:t>
            </w:r>
            <w:hyperlink w:anchor="_ENREF_118" w:tooltip="Murano, 2019 #71258" w:history="1">
              <w:r w:rsidR="000E7C7F" w:rsidRPr="00817609">
                <w:rPr>
                  <w:rFonts w:ascii="Microsoft Sans Serif" w:hAnsi="Microsoft Sans Serif" w:cs="Microsoft Sans Serif"/>
                  <w:color w:val="000000"/>
                  <w:sz w:val="14"/>
                  <w:szCs w:val="14"/>
                </w:rPr>
                <w:fldChar w:fldCharType="begin">
                  <w:fldData xml:space="preserve">PEVuZE5vdGU+PENpdGU+PEF1dGhvcj5NdXJhbm88L0F1dGhvcj48WWVhcj4yMDE5PC9ZZWFyPjxS
ZWNOdW0+NzEyNTg8L1JlY051bT48RGlzcGxheVRleHQ+PHN0eWxlIGZhY2U9InN1cGVyc2NyaXB0
Ij4xMTg8L3N0eWxlPjwvRGlzcGxheVRleHQ+PHJlY29yZD48cmVjLW51bWJlcj43MTI1ODwvcmVj
LW51bWJlcj48Zm9yZWlnbi1rZXlzPjxrZXkgYXBwPSJFTiIgZGItaWQ9ImZmMGRheno5N3R6enNq
ZXN0ZXB4ZXNwYnNyNXh3ZDVhOTBlcCIgdGltZXN0YW1wPSIxNjM2NTcyMzQ0Ij43MTI1ODwva2V5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PEVuZE5vdGU+PENpdGU+PEF1dGhvcj5NdXJhbm88L0F1dGhvcj48WWVhcj4yMDE5PC9ZZWFyPjxS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==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118</w:t>
              </w:r>
              <w:r w:rsidR="000E7C7F" w:rsidRPr="00817609">
                <w:rPr>
                  <w:rFonts w:ascii="Microsoft Sans Serif" w:hAnsi="Microsoft Sans Serif" w:cs="Microsoft Sans Serif"/>
                  <w:color w:val="000000"/>
                  <w:sz w:val="14"/>
                  <w:szCs w:val="14"/>
                </w:rPr>
                <w:fldChar w:fldCharType="end"/>
              </w:r>
            </w:hyperlink>
          </w:p>
          <w:p w14:paraId="092290DF" w14:textId="3C0486EC"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SH-SY5Y cells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120" w:tooltip="McClintick, 2020 #70716" w:history="1">
              <w:r w:rsidR="000E7C7F" w:rsidRPr="00817609">
                <w:rPr>
                  <w:rFonts w:ascii="Microsoft Sans Serif" w:hAnsi="Microsoft Sans Serif" w:cs="Microsoft Sans Serif"/>
                  <w:color w:val="000000"/>
                  <w:sz w:val="14"/>
                  <w:szCs w:val="14"/>
                </w:rPr>
                <w:fldChar w:fldCharType="begin">
                  <w:fldData xml:space="preserve">PEVuZE5vdGU+PENpdGU+PEF1dGhvcj5NY0NsaW50aWNrPC9BdXRob3I+PFllYXI+MjAyMDwvWWVh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PEVuZE5vdGU+PENpdGU+PEF1dGhvcj5NY0NsaW50aWNrPC9BdXRob3I+PFllYXI+MjAyMDwvWWVh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120</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0E1C5EE8"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71719DFB" w14:textId="5F72F38C"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HIP (Females) </w:t>
            </w:r>
            <w:r w:rsidRPr="00817609">
              <w:rPr>
                <w:rFonts w:ascii="Microsoft Sans Serif" w:hAnsi="Microsoft Sans Serif" w:cs="Microsoft Sans Serif"/>
                <w:b/>
                <w:color w:val="000000"/>
                <w:sz w:val="14"/>
                <w:szCs w:val="14"/>
              </w:rPr>
              <w:t>Stress</w:t>
            </w:r>
            <w:r w:rsidRPr="00817609">
              <w:rPr>
                <w:rFonts w:ascii="Microsoft Sans Serif" w:hAnsi="Microsoft Sans Serif" w:cs="Microsoft Sans Serif"/>
                <w:color w:val="000000"/>
                <w:sz w:val="14"/>
                <w:szCs w:val="14"/>
              </w:rPr>
              <w:t xml:space="preserve"> </w:t>
            </w:r>
            <w:hyperlink w:anchor="_ENREF_121" w:tooltip="Daskalakis, 2014 #71337" w:history="1">
              <w:r w:rsidR="000E7C7F" w:rsidRPr="00817609">
                <w:rPr>
                  <w:rFonts w:ascii="Microsoft Sans Serif" w:hAnsi="Microsoft Sans Serif" w:cs="Microsoft Sans Serif"/>
                  <w:color w:val="000000"/>
                  <w:sz w:val="14"/>
                  <w:szCs w:val="14"/>
                </w:rPr>
                <w:fldChar w:fldCharType="begin">
                  <w:fldData xml:space="preserve">PEVuZE5vdGU+PENpdGU+PEF1dGhvcj5EYXNrYWxha2lzPC9BdXRob3I+PFllYXI+MjAxNDwvWWVh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aW9kaWNhbD48cGFnZXM+MTM1MjktMzQ8L3BhZ2VzPjx2b2x1bWU+MTExPC92b2x1bWU+PG51bWJl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PEVuZE5vdGU+PENpdGU+PEF1dGhvcj5EYXNrYWxha2lzPC9BdXRob3I+PFllYXI+MjAxNDwvWWVh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aW9kaWNhbD48cGFnZXM+MTM1MjktMzQ8L3BhZ2VzPjx2b2x1bWU+MTExPC92b2x1bWU+PG51bWJl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121</w:t>
              </w:r>
              <w:r w:rsidR="000E7C7F" w:rsidRPr="00817609">
                <w:rPr>
                  <w:rFonts w:ascii="Microsoft Sans Serif" w:hAnsi="Microsoft Sans Serif" w:cs="Microsoft Sans Serif"/>
                  <w:color w:val="000000"/>
                  <w:sz w:val="14"/>
                  <w:szCs w:val="14"/>
                </w:rPr>
                <w:fldChar w:fldCharType="end"/>
              </w:r>
            </w:hyperlink>
          </w:p>
          <w:p w14:paraId="2EC68CC3" w14:textId="0C60FDF8"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w:t>
            </w:r>
            <w:proofErr w:type="gramStart"/>
            <w:r w:rsidRPr="00817609">
              <w:rPr>
                <w:rFonts w:ascii="Microsoft Sans Serif" w:hAnsi="Microsoft Sans Serif" w:cs="Microsoft Sans Serif"/>
                <w:color w:val="000000"/>
                <w:sz w:val="14"/>
                <w:szCs w:val="14"/>
              </w:rPr>
              <w:t>AMY,CP</w:t>
            </w:r>
            <w:proofErr w:type="gramEnd"/>
            <w:r w:rsidRPr="00817609">
              <w:rPr>
                <w:rFonts w:ascii="Microsoft Sans Serif" w:hAnsi="Microsoft Sans Serif" w:cs="Microsoft Sans Serif"/>
                <w:color w:val="000000"/>
                <w:sz w:val="14"/>
                <w:szCs w:val="14"/>
              </w:rPr>
              <w:t xml:space="preserve">, HIP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Alcohol</w:t>
            </w:r>
            <w:r>
              <w:rPr>
                <w:rFonts w:ascii="Microsoft Sans Serif" w:hAnsi="Microsoft Sans Serif" w:cs="Microsoft Sans Serif"/>
                <w:b/>
                <w:color w:val="000000"/>
                <w:sz w:val="14"/>
                <w:szCs w:val="14"/>
              </w:rPr>
              <w:br/>
            </w:r>
            <w:hyperlink w:anchor="_ENREF_65" w:tooltip="Rodd, 2007 #6912" w:history="1">
              <w:r w:rsidR="000E7C7F" w:rsidRPr="00817609">
                <w:rPr>
                  <w:rFonts w:ascii="Microsoft Sans Serif" w:hAnsi="Microsoft Sans Serif" w:cs="Microsoft Sans Serif"/>
                  <w:color w:val="000000"/>
                  <w:sz w:val="14"/>
                  <w:szCs w:val="14"/>
                </w:rPr>
                <w:fldChar w:fldCharType="begin">
                  <w:fldData xml:space="preserve">PEVuZE5vdGU+PENpdGU+PEF1dGhvcj5Sb2RkPC9BdXRob3I+PFllYXI+MjAwNzwvWWVhcj48UmVj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PEVuZE5vdGU+PENpdGU+PEF1dGhvcj5Sb2RkPC9BdXRob3I+PFllYXI+MjAwNzwvWWVhcj48UmVj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65</w:t>
              </w:r>
              <w:r w:rsidR="000E7C7F" w:rsidRPr="00817609">
                <w:rPr>
                  <w:rFonts w:ascii="Microsoft Sans Serif" w:hAnsi="Microsoft Sans Serif" w:cs="Microsoft Sans Serif"/>
                  <w:color w:val="000000"/>
                  <w:sz w:val="14"/>
                  <w:szCs w:val="14"/>
                </w:rPr>
                <w:fldChar w:fldCharType="end"/>
              </w:r>
            </w:hyperlink>
          </w:p>
          <w:p w14:paraId="1212E1F2" w14:textId="68947FA1"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(I) basal nucleus of stria terminalis (BNS</w:t>
            </w:r>
            <w:r>
              <w:rPr>
                <w:rFonts w:ascii="Microsoft Sans Serif" w:hAnsi="Microsoft Sans Serif" w:cs="Microsoft Sans Serif"/>
                <w:color w:val="000000"/>
                <w:sz w:val="14"/>
                <w:szCs w:val="14"/>
              </w:rPr>
              <w:t>T</w:t>
            </w:r>
            <w:r w:rsidRPr="00817609">
              <w:rPr>
                <w:rFonts w:ascii="Microsoft Sans Serif" w:hAnsi="Microsoft Sans Serif" w:cs="Microsoft Sans Serif"/>
                <w:color w:val="000000"/>
                <w:sz w:val="14"/>
                <w:szCs w:val="14"/>
              </w:rPr>
              <w:t>), HIP, NAC</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 </w:t>
            </w:r>
            <w:hyperlink w:anchor="_ENREF_66" w:tooltip="Smith, 2020 #70713" w:history="1">
              <w:r w:rsidR="000E7C7F" w:rsidRPr="00817609">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66</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7972B0DD"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2BFD2E06" w14:textId="77777777" w:rsidTr="00D55EF1">
        <w:trPr>
          <w:trHeight w:val="864"/>
        </w:trPr>
        <w:tc>
          <w:tcPr>
            <w:tcW w:w="426" w:type="pct"/>
            <w:shd w:val="clear" w:color="auto" w:fill="auto"/>
            <w:noWrap/>
            <w:vAlign w:val="center"/>
            <w:hideMark/>
          </w:tcPr>
          <w:p w14:paraId="2BC0929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CLIC6</w:t>
            </w:r>
            <w:r w:rsidRPr="00817609">
              <w:rPr>
                <w:rFonts w:ascii="Microsoft Sans Serif" w:eastAsia="Times New Roman" w:hAnsi="Microsoft Sans Serif" w:cs="Microsoft Sans Serif"/>
                <w:sz w:val="14"/>
                <w:szCs w:val="14"/>
              </w:rPr>
              <w:br/>
              <w:t>Chloride Intracellular Channel 6</w:t>
            </w:r>
          </w:p>
        </w:tc>
        <w:tc>
          <w:tcPr>
            <w:tcW w:w="342" w:type="pct"/>
            <w:shd w:val="clear" w:color="auto" w:fill="auto"/>
            <w:vAlign w:val="center"/>
            <w:hideMark/>
          </w:tcPr>
          <w:p w14:paraId="15C507E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242913_at</w:t>
            </w:r>
          </w:p>
        </w:tc>
        <w:tc>
          <w:tcPr>
            <w:tcW w:w="469" w:type="pct"/>
            <w:shd w:val="clear" w:color="auto" w:fill="auto"/>
            <w:vAlign w:val="center"/>
            <w:hideMark/>
          </w:tcPr>
          <w:p w14:paraId="42CCAFE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(I)</w:t>
            </w:r>
            <w:r w:rsidRPr="00817609">
              <w:rPr>
                <w:rFonts w:ascii="Microsoft Sans Serif" w:eastAsia="Times New Roman" w:hAnsi="Microsoft Sans Serif" w:cs="Microsoft Sans Serif"/>
                <w:sz w:val="14"/>
                <w:szCs w:val="14"/>
              </w:rPr>
              <w:br/>
              <w:t>AP/6</w:t>
            </w:r>
            <w:r w:rsidRPr="00817609">
              <w:rPr>
                <w:rFonts w:ascii="Microsoft Sans Serif" w:eastAsia="Times New Roman" w:hAnsi="Microsoft Sans Serif" w:cs="Microsoft Sans Serif"/>
                <w:sz w:val="14"/>
                <w:szCs w:val="14"/>
              </w:rPr>
              <w:br/>
              <w:t>84.2%</w:t>
            </w:r>
          </w:p>
        </w:tc>
        <w:tc>
          <w:tcPr>
            <w:tcW w:w="513" w:type="pct"/>
            <w:shd w:val="clear" w:color="auto" w:fill="auto"/>
            <w:vAlign w:val="center"/>
            <w:hideMark/>
          </w:tcPr>
          <w:p w14:paraId="41846D2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343" w:type="pct"/>
            <w:shd w:val="clear" w:color="auto" w:fill="auto"/>
            <w:vAlign w:val="center"/>
            <w:hideMark/>
          </w:tcPr>
          <w:p w14:paraId="105D762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5.06E-01/0</w:t>
            </w:r>
            <w:r w:rsidRPr="00817609">
              <w:rPr>
                <w:rFonts w:ascii="Microsoft Sans Serif" w:eastAsia="Times New Roman" w:hAnsi="Microsoft Sans Serif" w:cs="Microsoft Sans Serif"/>
                <w:sz w:val="14"/>
                <w:szCs w:val="14"/>
              </w:rPr>
              <w:br/>
              <w:t>Not Stepwise</w:t>
            </w:r>
          </w:p>
        </w:tc>
        <w:tc>
          <w:tcPr>
            <w:tcW w:w="385" w:type="pct"/>
            <w:vAlign w:val="center"/>
          </w:tcPr>
          <w:p w14:paraId="6C895921"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16</w:t>
            </w:r>
          </w:p>
        </w:tc>
        <w:tc>
          <w:tcPr>
            <w:tcW w:w="141" w:type="pct"/>
          </w:tcPr>
          <w:p w14:paraId="6C2D26F8"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1B3CEC2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r w:rsidRPr="00817609">
              <w:rPr>
                <w:rFonts w:ascii="Microsoft Sans Serif" w:eastAsia="Times New Roman" w:hAnsi="Microsoft Sans Serif" w:cs="Microsoft Sans Serif"/>
                <w:sz w:val="14"/>
                <w:szCs w:val="14"/>
              </w:rPr>
              <w:t xml:space="preserve"> 28991256</w:t>
            </w:r>
          </w:p>
        </w:tc>
        <w:tc>
          <w:tcPr>
            <w:tcW w:w="385" w:type="pct"/>
            <w:shd w:val="clear" w:color="auto" w:fill="auto"/>
            <w:noWrap/>
            <w:vAlign w:val="center"/>
          </w:tcPr>
          <w:p w14:paraId="0B3CA24F" w14:textId="40CD44B8" w:rsidR="00691374" w:rsidRPr="00817609" w:rsidRDefault="00691374" w:rsidP="00D55EF1">
            <w:pPr>
              <w:pStyle w:val="NoSpacing"/>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cerebral cortex   </w:t>
            </w:r>
            <w:r w:rsidRPr="00817609">
              <w:rPr>
                <w:rFonts w:ascii="Microsoft Sans Serif" w:hAnsi="Microsoft Sans Serif" w:cs="Microsoft Sans Serif"/>
                <w:b/>
                <w:color w:val="000000"/>
                <w:sz w:val="14"/>
                <w:szCs w:val="14"/>
              </w:rPr>
              <w:t xml:space="preserve">MDD </w:t>
            </w:r>
            <w:r w:rsidRPr="00817609">
              <w:rPr>
                <w:rFonts w:ascii="Microsoft Sans Serif" w:hAnsi="Microsoft Sans Serif" w:cs="Microsoft Sans Serif"/>
                <w:color w:val="000000"/>
                <w:sz w:val="14"/>
                <w:szCs w:val="14"/>
              </w:rPr>
              <w:t xml:space="preserve"> </w:t>
            </w:r>
            <w:hyperlink w:anchor="_ENREF_48" w:tooltip="Gandal, 2018 #18591" w:history="1">
              <w:r w:rsidR="000E7C7F" w:rsidRPr="00817609">
                <w:rPr>
                  <w:rFonts w:ascii="Microsoft Sans Serif" w:hAnsi="Microsoft Sans Serif" w:cs="Microsoft Sans Serif"/>
                  <w:color w:val="000000"/>
                  <w:sz w:val="14"/>
                  <w:szCs w:val="14"/>
                </w:rPr>
                <w:fldChar w:fldCharType="begin">
                  <w:fldData xml:space="preserve">PEVuZE5vdGU+PENpdGU+PEF1dGhvcj5HYW5kYWw8L0F1dGhvcj48WWVhcj4yMDE4PC9ZZWFyPjxS
ZWNOdW0+NzEyNDU8L1JlY051bT48RGlzcGxheVRleHQ+PHN0eWxlIGZhY2U9InN1cGVyc2NyaXB0
Ij40ODwvc3R5bGU+PC9EaXNwbGF5VGV4dD48cmVjb3JkPjxyZWMtbnVtYmVyPjcxMjQ1PC9yZWMt
bnVtYmVyPjxmb3JlaWduLWtleXM+PGtleSBhcHA9IkVOIiBkYi1pZD0iZmYwZGF6ejk3dHp6c2pl
c3RlcHhlc3Bic3I1eHdkNWE5MGVwIiB0aW1lc3RhbXA9IjE2MzY1NzIwMDMiPjcxMjQ1PC9rZXk+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cmxhcDwvdGl0bGU+PHNlY29uZGFyeS10aXRsZT5TY2llbmNlPC9zZWNvbmRhcnktdGl0bGU+PC90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PEVuZE5vdGU+PENpdGU+PEF1dGhvcj5HYW5kYWw8L0F1dGhvcj48WWVhcj4yMDE4PC9ZZWFyPjxS
ZWNOdW0+NzEyNDU8L1JlY051bT48RGlzcGxheVRleHQ+PHN0eWxlIGZhY2U9InN1cGVyc2NyaXB0
Ij40ODwvc3R5bGU+PC9EaXNwbGF5VGV4dD48cmVjb3JkPjxyZWMtbnVtYmVyPjcxMjQ1PC9yZWMt
bnVtYmVyPjxmb3JlaWduLWtleXM+PGtleSBhcHA9IkVOIiBkYi1pZD0iZmYwZGF6ejk3dHp6c2pl
c3RlcHhlc3Bic3I1eHdkNWE5MGVwIiB0aW1lc3RhbXA9IjE2MzY1NzIwMDMiPjcxMjQ1PC9rZXk+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cmxhcDwvdGl0bGU+PHNlY29uZGFyeS10aXRsZT5TY2llbmNlPC9zZWNvbmRhcnktdGl0bGU+PC90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48</w:t>
              </w:r>
              <w:r w:rsidR="000E7C7F" w:rsidRPr="00817609">
                <w:rPr>
                  <w:rFonts w:ascii="Microsoft Sans Serif" w:hAnsi="Microsoft Sans Serif" w:cs="Microsoft Sans Serif"/>
                  <w:color w:val="000000"/>
                  <w:sz w:val="14"/>
                  <w:szCs w:val="14"/>
                </w:rPr>
                <w:fldChar w:fldCharType="end"/>
              </w:r>
            </w:hyperlink>
          </w:p>
          <w:p w14:paraId="302B7A21" w14:textId="77777777" w:rsidR="00691374" w:rsidRPr="00817609" w:rsidRDefault="00691374" w:rsidP="00D55EF1">
            <w:pPr>
              <w:pStyle w:val="NoSpacing"/>
              <w:jc w:val="center"/>
              <w:rPr>
                <w:rFonts w:ascii="Microsoft Sans Serif" w:hAnsi="Microsoft Sans Serif" w:cs="Microsoft Sans Serif"/>
                <w:color w:val="000000"/>
                <w:sz w:val="14"/>
                <w:szCs w:val="14"/>
              </w:rPr>
            </w:pPr>
          </w:p>
          <w:p w14:paraId="0EF91E21" w14:textId="4AACEA1F" w:rsidR="00691374" w:rsidRPr="00817609" w:rsidRDefault="00691374" w:rsidP="00D55EF1">
            <w:pPr>
              <w:pStyle w:val="NoSpacing"/>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Hippocampus </w:t>
            </w:r>
            <w:r w:rsidRPr="00817609">
              <w:rPr>
                <w:rFonts w:ascii="Microsoft Sans Serif" w:eastAsia="Times New Roman" w:hAnsi="Microsoft Sans Serif" w:cs="Microsoft Sans Serif"/>
                <w:b/>
                <w:sz w:val="14"/>
                <w:szCs w:val="14"/>
              </w:rPr>
              <w:t xml:space="preserve">Cocaine </w:t>
            </w:r>
            <w:hyperlink w:anchor="_ENREF_122" w:tooltip="Farris, 2015 #70720"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&lt;EndNote&gt;&lt;Cite&gt;&lt;Author&gt;Farris&lt;/Author&gt;&lt;Year&gt;2015&lt;/Year&gt;&lt;RecNum&gt;70720&lt;/RecNum&gt;&lt;DisplayText&gt;&lt;style face="superscript"&gt;122&lt;/style&gt;&lt;/DisplayText&gt;&lt;record&gt;&lt;rec-number&gt;70720&lt;/rec-number&gt;&lt;foreign-keys&gt;&lt;key app="EN" db-id="ff0dazz97tzzsjestepxespbsr5xwd5a90ep" timestamp="1634061067"&gt;70720&lt;/key&gt;&lt;/foreign-keys&gt;&lt;ref-type name="Journal Article"&gt;17&lt;/ref-type&gt;&lt;contributors&gt;&lt;authors&gt;&lt;author&gt;Farris, S. P.&lt;/author&gt;&lt;author&gt;Harris, R. A.&lt;/author&gt;&lt;author&gt;Ponomarev, I.&lt;/author&gt;&lt;/authors&gt;&lt;/contributors&gt;&lt;auth-address&gt;Waggoner Center for Alcohol &amp;amp; Addiction Research and The College of Pharmacy, University of Texas at Austin Austin, TX, USA.&lt;/auth-address&gt;&lt;titles&gt;&lt;title&gt;Epigenetic modulation of brain gene networks for cocaine and alcohol abuse&lt;/title&gt;&lt;secondary-title&gt;Front Neurosci&lt;/secondary-title&gt;&lt;/titles&gt;&lt;periodical&gt;&lt;full-title&gt;Front Neurosci&lt;/full-title&gt;&lt;abbr-1&gt;Frontiers in neuroscience&lt;/abbr-1&gt;&lt;/periodical&gt;&lt;pages&gt;176&lt;/pages&gt;&lt;volume&gt;9&lt;/volume&gt;&lt;edition&gt;2015/06/05&lt;/edition&gt;&lt;keywords&gt;&lt;keyword&gt;addiction&lt;/keyword&gt;&lt;keyword&gt;alcohol&lt;/keyword&gt;&lt;keyword&gt;chromatin&lt;/keyword&gt;&lt;keyword&gt;cocaine&lt;/keyword&gt;&lt;keyword&gt;gene co-expression networks&lt;/keyword&gt;&lt;/keywords&gt;&lt;dates&gt;&lt;year&gt;2015&lt;/year&gt;&lt;/dates&gt;&lt;isbn&gt;1662-4548 (Print)&amp;#xD;1662-453X (Linking)&lt;/isbn&gt;&lt;accession-num&gt;26041984&lt;/accession-num&gt;&lt;urls&gt;&lt;related-urls&gt;&lt;url&gt;https://www.ncbi.nlm.nih.gov/pubmed/26041984&lt;/url&gt;&lt;/related-urls&gt;&lt;/urls&gt;&lt;custom2&gt;PMC4438259&lt;/custom2&gt;&lt;electronic-resource-num&gt;10.3389/fnins.2015.00176&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122</w:t>
              </w:r>
              <w:r w:rsidR="000E7C7F" w:rsidRPr="00817609">
                <w:rPr>
                  <w:rFonts w:ascii="Microsoft Sans Serif" w:eastAsia="Times New Roman" w:hAnsi="Microsoft Sans Serif" w:cs="Microsoft Sans Serif"/>
                  <w:sz w:val="14"/>
                  <w:szCs w:val="14"/>
                </w:rPr>
                <w:fldChar w:fldCharType="end"/>
              </w:r>
            </w:hyperlink>
          </w:p>
          <w:p w14:paraId="06059F2D" w14:textId="77777777" w:rsidR="00691374" w:rsidRPr="00817609" w:rsidRDefault="00691374" w:rsidP="00D55EF1">
            <w:pPr>
              <w:pStyle w:val="NoSpacing"/>
              <w:jc w:val="center"/>
              <w:rPr>
                <w:rFonts w:ascii="Microsoft Sans Serif" w:eastAsia="Times New Roman" w:hAnsi="Microsoft Sans Serif" w:cs="Microsoft Sans Serif"/>
                <w:sz w:val="14"/>
                <w:szCs w:val="14"/>
              </w:rPr>
            </w:pPr>
          </w:p>
          <w:p w14:paraId="20B823E4" w14:textId="60F0B9C9" w:rsidR="00691374" w:rsidRPr="00817609" w:rsidRDefault="00691374" w:rsidP="00D55EF1">
            <w:pPr>
              <w:pStyle w:val="NoSpacing"/>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Hippocampus </w:t>
            </w:r>
            <w:r w:rsidRPr="00817609">
              <w:rPr>
                <w:rFonts w:ascii="Microsoft Sans Serif" w:eastAsia="Times New Roman" w:hAnsi="Microsoft Sans Serif" w:cs="Microsoft Sans Serif"/>
                <w:b/>
                <w:sz w:val="14"/>
                <w:szCs w:val="14"/>
              </w:rPr>
              <w:t xml:space="preserve">Suicide </w:t>
            </w:r>
            <w:hyperlink w:anchor="_ENREF_123" w:tooltip="Glavan, 2021 #71385" w:history="1">
              <w:r w:rsidR="000E7C7F" w:rsidRPr="00817609">
                <w:rPr>
                  <w:rFonts w:ascii="Microsoft Sans Serif" w:eastAsia="Times New Roman" w:hAnsi="Microsoft Sans Serif" w:cs="Microsoft Sans Serif"/>
                  <w:sz w:val="14"/>
                  <w:szCs w:val="14"/>
                </w:rPr>
                <w:fldChar w:fldCharType="begin">
                  <w:fldData xml:space="preserve">PEVuZE5vdGU+PENpdGU+PEF1dGhvcj5HbGF2YW48L0F1dGhvcj48WWVhcj4yMDIxPC9ZZWFyPjxS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PEVuZE5vdGU+PENpdGU+PEF1dGhvcj5HbGF2YW48L0F1dGhvcj48WWVhcj4yMDIxPC9ZZWFyPjxS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123</w:t>
              </w:r>
              <w:r w:rsidR="000E7C7F" w:rsidRPr="00817609">
                <w:rPr>
                  <w:rFonts w:ascii="Microsoft Sans Serif" w:eastAsia="Times New Roman" w:hAnsi="Microsoft Sans Serif" w:cs="Microsoft Sans Serif"/>
                  <w:sz w:val="14"/>
                  <w:szCs w:val="14"/>
                </w:rPr>
                <w:fldChar w:fldCharType="end"/>
              </w:r>
            </w:hyperlink>
          </w:p>
        </w:tc>
        <w:tc>
          <w:tcPr>
            <w:tcW w:w="343" w:type="pct"/>
            <w:shd w:val="clear" w:color="auto" w:fill="auto"/>
            <w:noWrap/>
            <w:vAlign w:val="center"/>
          </w:tcPr>
          <w:p w14:paraId="5345B18D" w14:textId="7799A0CB" w:rsidR="00691374" w:rsidRPr="00817609" w:rsidRDefault="00691374" w:rsidP="00D55EF1">
            <w:pPr>
              <w:spacing w:after="24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(I) PBMCs</w:t>
            </w:r>
            <w:r w:rsidRPr="00817609">
              <w:rPr>
                <w:rFonts w:ascii="Microsoft Sans Serif" w:hAnsi="Microsoft Sans Serif" w:cs="Microsoft Sans Serif"/>
                <w:b/>
                <w:color w:val="000000"/>
                <w:sz w:val="14"/>
                <w:szCs w:val="14"/>
              </w:rPr>
              <w:t xml:space="preserve"> Aging  </w:t>
            </w:r>
            <w:hyperlink w:anchor="_ENREF_124" w:tooltip="Harris, 2017 #20024" w:history="1">
              <w:r w:rsidR="000E7C7F" w:rsidRPr="00817609">
                <w:rPr>
                  <w:rFonts w:ascii="Microsoft Sans Serif" w:hAnsi="Microsoft Sans Serif" w:cs="Microsoft Sans Serif"/>
                  <w:color w:val="000000"/>
                  <w:sz w:val="14"/>
                  <w:szCs w:val="14"/>
                </w:rPr>
                <w:fldChar w:fldCharType="begin">
                  <w:fldData xml:space="preserve">PEVuZE5vdGU+PENpdGU+PEF1dGhvcj5IYXJyaXM8L0F1dGhvcj48WWVhcj4yMDE3PC9ZZWFyPjxS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PEVuZE5vdGU+PENpdGU+PEF1dGhvcj5IYXJyaXM8L0F1dGhvcj48WWVhcj4yMDE3PC9ZZWFyPjxS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124</w:t>
              </w:r>
              <w:r w:rsidR="000E7C7F" w:rsidRPr="00817609">
                <w:rPr>
                  <w:rFonts w:ascii="Microsoft Sans Serif" w:hAnsi="Microsoft Sans Serif" w:cs="Microsoft Sans Serif"/>
                  <w:color w:val="000000"/>
                  <w:sz w:val="14"/>
                  <w:szCs w:val="14"/>
                </w:rPr>
                <w:fldChar w:fldCharType="end"/>
              </w:r>
            </w:hyperlink>
          </w:p>
          <w:p w14:paraId="33B95241" w14:textId="51464D55" w:rsidR="00691374" w:rsidRPr="00817609" w:rsidRDefault="00691374" w:rsidP="00D55EF1">
            <w:pPr>
              <w:spacing w:after="24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 (I) Lymphoblastoid cell lines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125" w:tooltip="McClintick, 2019 #70514" w:history="1">
              <w:r w:rsidR="000E7C7F" w:rsidRPr="00817609">
                <w:rPr>
                  <w:rFonts w:ascii="Microsoft Sans Serif" w:hAnsi="Microsoft Sans Serif" w:cs="Microsoft Sans Serif"/>
                  <w:color w:val="000000"/>
                  <w:sz w:val="14"/>
                  <w:szCs w:val="14"/>
                </w:rPr>
                <w:fldChar w:fldCharType="begin">
                  <w:fldData xml:space="preserve">PEVuZE5vdGU+PENpdGU+PEF1dGhvcj5NY0NsaW50aWNrPC9BdXRob3I+PFllYXI+MjAxOTwvWWVh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PEVuZE5vdGU+PENpdGU+PEF1dGhvcj5NY0NsaW50aWNrPC9BdXRob3I+PFllYXI+MjAxOTwvWWVh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125</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p>
        </w:tc>
        <w:tc>
          <w:tcPr>
            <w:tcW w:w="338" w:type="pct"/>
            <w:shd w:val="clear" w:color="auto" w:fill="auto"/>
            <w:noWrap/>
            <w:vAlign w:val="center"/>
          </w:tcPr>
          <w:p w14:paraId="67954DE5" w14:textId="77777777" w:rsidR="00691374" w:rsidRPr="00817609" w:rsidRDefault="00691374" w:rsidP="00D55EF1">
            <w:pPr>
              <w:spacing w:after="240"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65DA3291" w14:textId="620D4392" w:rsidR="00691374"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Hippocampus </w:t>
            </w:r>
            <w:r w:rsidRPr="00817609">
              <w:rPr>
                <w:rFonts w:ascii="Microsoft Sans Serif" w:hAnsi="Microsoft Sans Serif" w:cs="Microsoft Sans Serif"/>
                <w:b/>
                <w:color w:val="000000"/>
                <w:sz w:val="14"/>
                <w:szCs w:val="14"/>
              </w:rPr>
              <w:t xml:space="preserve">MDD  </w:t>
            </w:r>
            <w:hyperlink w:anchor="_ENREF_126" w:tooltip="Zubenko, 2014 #71247" w:history="1">
              <w:r w:rsidR="000E7C7F" w:rsidRPr="00817609">
                <w:rPr>
                  <w:rFonts w:ascii="Microsoft Sans Serif" w:hAnsi="Microsoft Sans Serif" w:cs="Microsoft Sans Serif"/>
                  <w:color w:val="000000"/>
                  <w:sz w:val="14"/>
                  <w:szCs w:val="14"/>
                </w:rPr>
                <w:fldChar w:fldCharType="begin">
                  <w:fldData xml:space="preserve">PEVuZE5vdGU+PENpdGU+PEF1dGhvcj5adWJlbmtvPC9BdXRob3I+PFllYXI+MjAxNDwvWWVhcj48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PEVuZE5vdGU+PENpdGU+PEF1dGhvcj5adWJlbmtvPC9BdXRob3I+PFllYXI+MjAxNDwvWWVhcj48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126</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t>(I) Hippocampus</w:t>
            </w:r>
          </w:p>
          <w:p w14:paraId="7ED2BF7C" w14:textId="49F5687D"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Restraint Stress</w:t>
            </w:r>
            <w:r w:rsidRPr="00817609">
              <w:rPr>
                <w:rFonts w:ascii="Microsoft Sans Serif" w:hAnsi="Microsoft Sans Serif" w:cs="Microsoft Sans Serif"/>
                <w:color w:val="000000"/>
                <w:sz w:val="14"/>
                <w:szCs w:val="14"/>
              </w:rPr>
              <w:t xml:space="preserve">  </w:t>
            </w:r>
            <w:hyperlink w:anchor="_ENREF_127" w:tooltip="Sannino, 2016 #71248" w:history="1">
              <w:r w:rsidR="000E7C7F" w:rsidRPr="00817609">
                <w:rPr>
                  <w:rFonts w:ascii="Microsoft Sans Serif" w:hAnsi="Microsoft Sans Serif" w:cs="Microsoft Sans Serif"/>
                  <w:color w:val="000000"/>
                  <w:sz w:val="14"/>
                  <w:szCs w:val="14"/>
                </w:rPr>
                <w:fldChar w:fldCharType="begin">
                  <w:fldData xml:space="preserve">PEVuZE5vdGU+PENpdGU+PEF1dGhvcj5TYW5uaW5vPC9BdXRob3I+PFllYXI+MjAxNjwvWWVhcj48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PEVuZE5vdGU+PENpdGU+PEF1dGhvcj5TYW5uaW5vPC9BdXRob3I+PFllYXI+MjAxNjwvWWVhcj48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127</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t xml:space="preserve"> </w:t>
            </w: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VT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Phencyclidine</w:t>
            </w:r>
            <w:r w:rsidRPr="00817609">
              <w:rPr>
                <w:rFonts w:ascii="Microsoft Sans Serif" w:hAnsi="Microsoft Sans Serif" w:cs="Microsoft Sans Serif"/>
                <w:color w:val="000000"/>
                <w:sz w:val="14"/>
                <w:szCs w:val="14"/>
              </w:rPr>
              <w:t xml:space="preserve">  </w:t>
            </w:r>
            <w:hyperlink w:anchor="_ENREF_104" w:tooltip="Le-Niculescu, 2007 #71213" w:history="1">
              <w:r w:rsidR="000E7C7F" w:rsidRPr="00817609">
                <w:rPr>
                  <w:rFonts w:ascii="Microsoft Sans Serif" w:hAnsi="Microsoft Sans Serif" w:cs="Microsoft Sans Serif"/>
                  <w:color w:val="000000"/>
                  <w:sz w:val="14"/>
                  <w:szCs w:val="14"/>
                </w:rPr>
                <w:fldChar w:fldCharType="begin">
                  <w:fldData xml:space="preserve">PEVuZE5vdGU+PENpdGU+PEF1dGhvcj5MZS1OaWN1bGVzY3U8L0F1dGhvcj48WWVhcj4yMDA3PC9Z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PEVuZE5vdGU+PENpdGU+PEF1dGhvcj5MZS1OaWN1bGVzY3U8L0F1dGhvcj48WWVhcj4yMDA3PC9Z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104</w:t>
              </w:r>
              <w:r w:rsidR="000E7C7F" w:rsidRPr="00817609">
                <w:rPr>
                  <w:rFonts w:ascii="Microsoft Sans Serif" w:hAnsi="Microsoft Sans Serif" w:cs="Microsoft Sans Serif"/>
                  <w:color w:val="000000"/>
                  <w:sz w:val="14"/>
                  <w:szCs w:val="14"/>
                </w:rPr>
                <w:fldChar w:fldCharType="end"/>
              </w:r>
            </w:hyperlink>
          </w:p>
          <w:p w14:paraId="7608FDF1" w14:textId="527D9483"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Hippocampus </w:t>
            </w:r>
            <w:r w:rsidRPr="00817609">
              <w:rPr>
                <w:rFonts w:ascii="Microsoft Sans Serif" w:hAnsi="Microsoft Sans Serif" w:cs="Microsoft Sans Serif"/>
                <w:b/>
                <w:color w:val="000000"/>
                <w:sz w:val="14"/>
                <w:szCs w:val="14"/>
              </w:rPr>
              <w:t xml:space="preserve">Alcohol </w:t>
            </w:r>
            <w:hyperlink w:anchor="_ENREF_66" w:tooltip="Smith, 2020 #70713" w:history="1">
              <w:r w:rsidR="000E7C7F" w:rsidRPr="00817609">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66</w:t>
              </w:r>
              <w:r w:rsidR="000E7C7F" w:rsidRPr="00817609">
                <w:rPr>
                  <w:rFonts w:ascii="Microsoft Sans Serif" w:hAnsi="Microsoft Sans Serif" w:cs="Microsoft Sans Serif"/>
                  <w:color w:val="000000"/>
                  <w:sz w:val="14"/>
                  <w:szCs w:val="14"/>
                </w:rPr>
                <w:fldChar w:fldCharType="end"/>
              </w:r>
            </w:hyperlink>
          </w:p>
          <w:p w14:paraId="5202F72B" w14:textId="040FE022" w:rsidR="00691374" w:rsidRPr="00817609" w:rsidRDefault="00691374" w:rsidP="00D55EF1">
            <w:pPr>
              <w:spacing w:line="240" w:lineRule="auto"/>
              <w:jc w:val="center"/>
              <w:rPr>
                <w:rFonts w:ascii="Microsoft Sans Serif" w:hAnsi="Microsoft Sans Serif" w:cs="Microsoft Sans Serif"/>
                <w:b/>
                <w:color w:val="000000"/>
                <w:sz w:val="14"/>
                <w:szCs w:val="14"/>
              </w:rPr>
            </w:pPr>
            <w:r w:rsidRPr="00817609">
              <w:rPr>
                <w:rFonts w:ascii="Microsoft Sans Serif" w:hAnsi="Microsoft Sans Serif" w:cs="Microsoft Sans Serif"/>
                <w:color w:val="000000"/>
                <w:sz w:val="14"/>
                <w:szCs w:val="14"/>
              </w:rPr>
              <w:t xml:space="preserve">(I) frontal pole </w:t>
            </w:r>
            <w:proofErr w:type="spellStart"/>
            <w:r w:rsidRPr="00817609">
              <w:rPr>
                <w:rFonts w:ascii="Microsoft Sans Serif" w:hAnsi="Microsoft Sans Serif" w:cs="Microsoft Sans Serif"/>
                <w:color w:val="000000"/>
                <w:sz w:val="14"/>
                <w:szCs w:val="14"/>
              </w:rPr>
              <w:t>synaptoneurosomes</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 </w:t>
            </w:r>
            <w:hyperlink w:anchor="_ENREF_128" w:tooltip="O'Brien, 2018 #70812" w:history="1">
              <w:r w:rsidR="000E7C7F" w:rsidRPr="00817609">
                <w:rPr>
                  <w:rFonts w:ascii="Microsoft Sans Serif" w:hAnsi="Microsoft Sans Serif" w:cs="Microsoft Sans Serif"/>
                  <w:color w:val="000000"/>
                  <w:sz w:val="14"/>
                  <w:szCs w:val="14"/>
                </w:rPr>
                <w:fldChar w:fldCharType="begin">
                  <w:fldData xml:space="preserve">PEVuZE5vdGU+PENpdGU+PEF1dGhvcj5PJmFwb3M7QnJpZW48L0F1dGhvcj48WWVhcj4yMDE4PC9Z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PEVuZE5vdGU+PENpdGU+PEF1dGhvcj5PJmFwb3M7QnJpZW48L0F1dGhvcj48WWVhcj4yMDE4PC9Z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128</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56D106C2"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2F54C87E" w14:textId="77777777" w:rsidTr="00D55EF1">
        <w:trPr>
          <w:trHeight w:val="1728"/>
        </w:trPr>
        <w:tc>
          <w:tcPr>
            <w:tcW w:w="426" w:type="pct"/>
            <w:shd w:val="clear" w:color="auto" w:fill="auto"/>
            <w:noWrap/>
            <w:vAlign w:val="center"/>
            <w:hideMark/>
          </w:tcPr>
          <w:p w14:paraId="2ADB651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EFNA5</w:t>
            </w:r>
            <w:r w:rsidRPr="00817609">
              <w:rPr>
                <w:rFonts w:ascii="Microsoft Sans Serif" w:eastAsia="Times New Roman" w:hAnsi="Microsoft Sans Serif" w:cs="Microsoft Sans Serif"/>
                <w:sz w:val="14"/>
                <w:szCs w:val="14"/>
              </w:rPr>
              <w:br/>
              <w:t>Ephrin A5</w:t>
            </w:r>
          </w:p>
        </w:tc>
        <w:tc>
          <w:tcPr>
            <w:tcW w:w="342" w:type="pct"/>
            <w:shd w:val="clear" w:color="auto" w:fill="auto"/>
            <w:vAlign w:val="center"/>
            <w:hideMark/>
          </w:tcPr>
          <w:p w14:paraId="3DC1CCB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1559360_at</w:t>
            </w:r>
          </w:p>
        </w:tc>
        <w:tc>
          <w:tcPr>
            <w:tcW w:w="469" w:type="pct"/>
            <w:shd w:val="clear" w:color="auto" w:fill="auto"/>
            <w:vAlign w:val="center"/>
            <w:hideMark/>
          </w:tcPr>
          <w:p w14:paraId="4ED76C82"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80.5%</w:t>
            </w:r>
            <w:r w:rsidRPr="00817609">
              <w:rPr>
                <w:rFonts w:ascii="Microsoft Sans Serif" w:eastAsia="Times New Roman" w:hAnsi="Microsoft Sans Serif" w:cs="Microsoft Sans Serif"/>
                <w:sz w:val="14"/>
                <w:szCs w:val="14"/>
              </w:rPr>
              <w:br/>
              <w:t>(I)</w:t>
            </w:r>
            <w:r w:rsidRPr="00817609">
              <w:rPr>
                <w:rFonts w:ascii="Microsoft Sans Serif" w:eastAsia="Times New Roman" w:hAnsi="Microsoft Sans Serif" w:cs="Microsoft Sans Serif"/>
                <w:sz w:val="14"/>
                <w:szCs w:val="14"/>
              </w:rPr>
              <w:br/>
              <w:t>AP/4</w:t>
            </w:r>
            <w:r w:rsidRPr="00817609">
              <w:rPr>
                <w:rFonts w:ascii="Microsoft Sans Serif" w:eastAsia="Times New Roman" w:hAnsi="Microsoft Sans Serif" w:cs="Microsoft Sans Serif"/>
                <w:sz w:val="14"/>
                <w:szCs w:val="14"/>
              </w:rPr>
              <w:br/>
              <w:t>51.3%</w:t>
            </w:r>
          </w:p>
        </w:tc>
        <w:tc>
          <w:tcPr>
            <w:tcW w:w="513" w:type="pct"/>
            <w:shd w:val="clear" w:color="auto" w:fill="auto"/>
            <w:vAlign w:val="center"/>
            <w:hideMark/>
          </w:tcPr>
          <w:p w14:paraId="396AA3E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343" w:type="pct"/>
            <w:shd w:val="clear" w:color="auto" w:fill="auto"/>
            <w:vAlign w:val="center"/>
            <w:hideMark/>
          </w:tcPr>
          <w:p w14:paraId="4B1D8A6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2.02E-04/4</w:t>
            </w:r>
            <w:r w:rsidRPr="00817609">
              <w:rPr>
                <w:rFonts w:ascii="Microsoft Sans Serif" w:eastAsia="Times New Roman" w:hAnsi="Microsoft Sans Serif" w:cs="Microsoft Sans Serif"/>
                <w:sz w:val="14"/>
                <w:szCs w:val="14"/>
              </w:rPr>
              <w:br/>
              <w:t>Nominal</w:t>
            </w:r>
          </w:p>
        </w:tc>
        <w:tc>
          <w:tcPr>
            <w:tcW w:w="385" w:type="pct"/>
            <w:vAlign w:val="center"/>
          </w:tcPr>
          <w:p w14:paraId="4752D2C7"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c>
          <w:tcPr>
            <w:tcW w:w="141" w:type="pct"/>
          </w:tcPr>
          <w:p w14:paraId="4F6CFBD3"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p>
        </w:tc>
        <w:tc>
          <w:tcPr>
            <w:tcW w:w="629" w:type="pct"/>
            <w:shd w:val="clear" w:color="auto" w:fill="auto"/>
            <w:noWrap/>
            <w:vAlign w:val="center"/>
          </w:tcPr>
          <w:p w14:paraId="2305BE32" w14:textId="21B00B2A"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Insomnia</w:t>
            </w:r>
            <w:r w:rsidRPr="00817609">
              <w:rPr>
                <w:rFonts w:ascii="Microsoft Sans Serif" w:eastAsia="Times New Roman" w:hAnsi="Microsoft Sans Serif" w:cs="Microsoft Sans Serif"/>
                <w:color w:val="000000"/>
                <w:sz w:val="14"/>
                <w:szCs w:val="14"/>
              </w:rPr>
              <w:t xml:space="preserve"> </w:t>
            </w:r>
            <w:hyperlink w:anchor="_ENREF_129" w:tooltip="Jansen, 2019 #48698" w:history="1">
              <w:r w:rsidR="000E7C7F">
                <w:rPr>
                  <w:rFonts w:ascii="Microsoft Sans Serif" w:eastAsia="Times New Roman" w:hAnsi="Microsoft Sans Serif" w:cs="Microsoft Sans Serif"/>
                  <w:color w:val="000000"/>
                  <w:sz w:val="14"/>
                  <w:szCs w:val="14"/>
                </w:rPr>
                <w:fldChar w:fldCharType="begin">
                  <w:fldData xml:space="preserve">PEVuZE5vdGU+PENpdGU+PEF1dGhvcj5KYW5zZW48L0F1dGhvcj48WWVhcj4yMDE5PC9ZZWFyPjxS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PEVuZE5vdGU+PENpdGU+PEF1dGhvcj5KYW5zZW48L0F1dGhvcj48WWVhcj4yMDE5PC9ZZWFyPjxS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129</w:t>
              </w:r>
              <w:r w:rsidR="000E7C7F">
                <w:rPr>
                  <w:rFonts w:ascii="Microsoft Sans Serif" w:eastAsia="Times New Roman" w:hAnsi="Microsoft Sans Serif" w:cs="Microsoft Sans Serif"/>
                  <w:color w:val="000000"/>
                  <w:sz w:val="14"/>
                  <w:szCs w:val="14"/>
                </w:rPr>
                <w:fldChar w:fldCharType="end"/>
              </w:r>
            </w:hyperlink>
          </w:p>
          <w:p w14:paraId="2E5E574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44669AC" w14:textId="2C1DE209" w:rsidR="00691374"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Alcohol</w:t>
            </w:r>
            <w:r w:rsidRPr="00817609">
              <w:rPr>
                <w:rFonts w:ascii="Microsoft Sans Serif" w:eastAsia="Times New Roman" w:hAnsi="Microsoft Sans Serif" w:cs="Microsoft Sans Serif"/>
                <w:color w:val="000000"/>
                <w:sz w:val="14"/>
                <w:szCs w:val="14"/>
              </w:rPr>
              <w:t xml:space="preserve"> </w:t>
            </w:r>
            <w:hyperlink w:anchor="_ENREF_130" w:tooltip="Johnson, 2006 #21064" w:history="1">
              <w:r w:rsidR="000E7C7F">
                <w:rPr>
                  <w:rFonts w:ascii="Microsoft Sans Serif" w:eastAsia="Times New Roman" w:hAnsi="Microsoft Sans Serif" w:cs="Microsoft Sans Serif"/>
                  <w:color w:val="000000"/>
                  <w:sz w:val="14"/>
                  <w:szCs w:val="14"/>
                </w:rPr>
                <w:fldChar w:fldCharType="begin">
                  <w:fldData xml:space="preserve">PEVuZE5vdGU+PENpdGU+PEF1dGhvcj5Kb2huc29uPC9BdXRob3I+PFllYXI+MjAwNjwvWWVhcj48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PEVuZE5vdGU+PENpdGU+PEF1dGhvcj5Kb2huc29uPC9BdXRob3I+PFllYXI+MjAwNjwvWWVhcj48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130</w:t>
              </w:r>
              <w:r w:rsidR="000E7C7F">
                <w:rPr>
                  <w:rFonts w:ascii="Microsoft Sans Serif" w:eastAsia="Times New Roman" w:hAnsi="Microsoft Sans Serif" w:cs="Microsoft Sans Serif"/>
                  <w:color w:val="000000"/>
                  <w:sz w:val="14"/>
                  <w:szCs w:val="14"/>
                </w:rPr>
                <w:fldChar w:fldCharType="end"/>
              </w:r>
            </w:hyperlink>
          </w:p>
          <w:p w14:paraId="4C50DE8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574A772" w14:textId="71EA915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 xml:space="preserve">Longevity </w:t>
            </w:r>
            <w:r>
              <w:rPr>
                <w:rFonts w:ascii="Microsoft Sans Serif" w:eastAsia="Times New Roman" w:hAnsi="Microsoft Sans Serif" w:cs="Microsoft Sans Serif"/>
                <w:b/>
                <w:color w:val="000000"/>
                <w:sz w:val="14"/>
                <w:szCs w:val="14"/>
              </w:rPr>
              <w:br/>
            </w:r>
            <w:hyperlink w:anchor="_ENREF_131" w:tooltip="Levine, 2016 #4668" w:history="1">
              <w:r w:rsidR="000E7C7F">
                <w:rPr>
                  <w:rFonts w:ascii="Microsoft Sans Serif" w:eastAsia="Times New Roman" w:hAnsi="Microsoft Sans Serif" w:cs="Microsoft Sans Serif"/>
                  <w:color w:val="000000"/>
                  <w:sz w:val="14"/>
                  <w:szCs w:val="14"/>
                </w:rPr>
                <w:fldChar w:fldCharType="begin">
                  <w:fldData xml:space="preserve">PEVuZE5vdGU+PENpdGU+PEF1dGhvcj5MZXZpbmU8L0F1dGhvcj48WWVhcj4yMDE2PC9ZZWFyPjxS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PEVuZE5vdGU+PENpdGU+PEF1dGhvcj5MZXZpbmU8L0F1dGhvcj48WWVhcj4yMDE2PC9ZZWFyPjxS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131</w:t>
              </w:r>
              <w:r w:rsidR="000E7C7F">
                <w:rPr>
                  <w:rFonts w:ascii="Microsoft Sans Serif" w:eastAsia="Times New Roman" w:hAnsi="Microsoft Sans Serif" w:cs="Microsoft Sans Serif"/>
                  <w:color w:val="000000"/>
                  <w:sz w:val="14"/>
                  <w:szCs w:val="14"/>
                </w:rPr>
                <w:fldChar w:fldCharType="end"/>
              </w:r>
            </w:hyperlink>
          </w:p>
          <w:p w14:paraId="77489D2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7C29C3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Chronic Fatigue Syndrome</w:t>
            </w:r>
          </w:p>
          <w:p w14:paraId="3FF0C8B8" w14:textId="2D706ADF"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2" w:tooltip="Schlauch, 2016 #18423" w:history="1">
              <w:r w:rsidR="000E7C7F">
                <w:rPr>
                  <w:rFonts w:ascii="Microsoft Sans Serif" w:eastAsia="Times New Roman" w:hAnsi="Microsoft Sans Serif" w:cs="Microsoft Sans Serif"/>
                  <w:color w:val="000000"/>
                  <w:sz w:val="14"/>
                  <w:szCs w:val="14"/>
                </w:rPr>
                <w:fldChar w:fldCharType="begin">
                  <w:fldData xml:space="preserve">PEVuZE5vdGU+PENpdGU+PEF1dGhvcj5TY2hsYXVjaDwvQXV0aG9yPjxZZWFyPjIwMTY8L1llYXI+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PEVuZE5vdGU+PENpdGU+PEF1dGhvcj5TY2hsYXVjaDwvQXV0aG9yPjxZZWFyPjIwMTY8L1llYXI+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132</w:t>
              </w:r>
              <w:r w:rsidR="000E7C7F">
                <w:rPr>
                  <w:rFonts w:ascii="Microsoft Sans Serif" w:eastAsia="Times New Roman" w:hAnsi="Microsoft Sans Serif" w:cs="Microsoft Sans Serif"/>
                  <w:color w:val="000000"/>
                  <w:sz w:val="14"/>
                  <w:szCs w:val="14"/>
                </w:rPr>
                <w:fldChar w:fldCharType="end"/>
              </w:r>
            </w:hyperlink>
          </w:p>
          <w:p w14:paraId="13511EA7"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A119E0C" w14:textId="16A13BFE"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Suicide</w:t>
            </w:r>
            <w:r w:rsidRPr="00817609">
              <w:rPr>
                <w:rFonts w:ascii="Microsoft Sans Serif" w:eastAsia="Times New Roman" w:hAnsi="Microsoft Sans Serif" w:cs="Microsoft Sans Serif"/>
                <w:color w:val="000000"/>
                <w:sz w:val="14"/>
                <w:szCs w:val="14"/>
              </w:rPr>
              <w:t xml:space="preserve">  </w:t>
            </w:r>
            <w:hyperlink w:anchor="_ENREF_76" w:tooltip="Sokolowski, 2016 #18443" w:history="1">
              <w:r w:rsidR="000E7C7F">
                <w:rPr>
                  <w:rFonts w:ascii="Microsoft Sans Serif" w:eastAsia="Times New Roman" w:hAnsi="Microsoft Sans Serif" w:cs="Microsoft Sans Serif"/>
                  <w:color w:val="000000"/>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76</w:t>
              </w:r>
              <w:r w:rsidR="000E7C7F">
                <w:rPr>
                  <w:rFonts w:ascii="Microsoft Sans Serif" w:eastAsia="Times New Roman" w:hAnsi="Microsoft Sans Serif" w:cs="Microsoft Sans Serif"/>
                  <w:color w:val="000000"/>
                  <w:sz w:val="14"/>
                  <w:szCs w:val="14"/>
                </w:rPr>
                <w:fldChar w:fldCharType="end"/>
              </w:r>
            </w:hyperlink>
          </w:p>
          <w:p w14:paraId="00E900B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5CE05FD" w14:textId="15B31B38"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Intellect</w:t>
            </w:r>
            <w:r w:rsidRPr="00817609">
              <w:rPr>
                <w:rFonts w:ascii="Microsoft Sans Serif" w:eastAsia="Times New Roman" w:hAnsi="Microsoft Sans Serif" w:cs="Microsoft Sans Serif"/>
                <w:color w:val="000000"/>
                <w:sz w:val="14"/>
                <w:szCs w:val="14"/>
              </w:rPr>
              <w:t xml:space="preserve">  </w:t>
            </w:r>
            <w:hyperlink w:anchor="_ENREF_133" w:tooltip="Davies, 2018 #20001" w:history="1">
              <w:r w:rsidR="000E7C7F">
                <w:rPr>
                  <w:rFonts w:ascii="Microsoft Sans Serif" w:eastAsia="Times New Roman" w:hAnsi="Microsoft Sans Serif" w:cs="Microsoft Sans Serif"/>
                  <w:color w:val="000000"/>
                  <w:sz w:val="14"/>
                  <w:szCs w:val="14"/>
                </w:rPr>
                <w:fldChar w:fldCharType="begin">
                  <w:fldData xml:space="preserve">PEVuZE5vdGU+PENpdGU+PEF1dGhvcj5EYXZpZXM8L0F1dGhvcj48WWVhcj4yMDE4PC9ZZWFyPjxS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PEVuZE5vdGU+PENpdGU+PEF1dGhvcj5EYXZpZXM8L0F1dGhvcj48WWVhcj4yMDE4PC9ZZWFyPjxS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133</w:t>
              </w:r>
              <w:r w:rsidR="000E7C7F">
                <w:rPr>
                  <w:rFonts w:ascii="Microsoft Sans Serif" w:eastAsia="Times New Roman" w:hAnsi="Microsoft Sans Serif" w:cs="Microsoft Sans Serif"/>
                  <w:color w:val="000000"/>
                  <w:sz w:val="14"/>
                  <w:szCs w:val="14"/>
                </w:rPr>
                <w:fldChar w:fldCharType="end"/>
              </w:r>
            </w:hyperlink>
          </w:p>
          <w:p w14:paraId="4BC87EA5"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65AF6D11"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b/>
                <w:color w:val="000000"/>
                <w:sz w:val="14"/>
                <w:szCs w:val="14"/>
              </w:rPr>
              <w:t>ALZ</w:t>
            </w:r>
          </w:p>
          <w:p w14:paraId="15F82010" w14:textId="4ECA2953"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4" w:tooltip="Potkin, 2009 #19825" w:history="1">
              <w:r w:rsidR="000E7C7F">
                <w:rPr>
                  <w:rFonts w:ascii="Microsoft Sans Serif" w:eastAsia="Times New Roman" w:hAnsi="Microsoft Sans Serif" w:cs="Microsoft Sans Serif"/>
                  <w:color w:val="000000"/>
                  <w:sz w:val="14"/>
                  <w:szCs w:val="14"/>
                </w:rPr>
                <w:fldChar w:fldCharType="begin">
                  <w:fldData xml:space="preserve">PEVuZE5vdGU+PENpdGU+PEF1dGhvcj5Qb3RraW48L0F1dGhvcj48WWVhcj4yMDA5PC9ZZWFyPjxS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PEVuZE5vdGU+PENpdGU+PEF1dGhvcj5Qb3RraW48L0F1dGhvcj48WWVhcj4yMDA5PC9ZZWFyPjxS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134</w:t>
              </w:r>
              <w:r w:rsidR="000E7C7F">
                <w:rPr>
                  <w:rFonts w:ascii="Microsoft Sans Serif" w:eastAsia="Times New Roman" w:hAnsi="Microsoft Sans Serif" w:cs="Microsoft Sans Serif"/>
                  <w:color w:val="000000"/>
                  <w:sz w:val="14"/>
                  <w:szCs w:val="14"/>
                </w:rPr>
                <w:fldChar w:fldCharType="end"/>
              </w:r>
            </w:hyperlink>
          </w:p>
          <w:p w14:paraId="6AF2B517"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C1A24CB" w14:textId="6DBC7C3C"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BP</w:t>
            </w:r>
            <w:r w:rsidRPr="00817609">
              <w:rPr>
                <w:rFonts w:ascii="Microsoft Sans Serif" w:eastAsia="Times New Roman" w:hAnsi="Microsoft Sans Serif" w:cs="Microsoft Sans Serif"/>
                <w:color w:val="000000"/>
                <w:sz w:val="14"/>
                <w:szCs w:val="14"/>
              </w:rPr>
              <w:t xml:space="preserve">  </w:t>
            </w:r>
            <w:hyperlink w:anchor="_ENREF_135" w:tooltip="Baum, 2008 #382" w:history="1">
              <w:r w:rsidR="000E7C7F">
                <w:rPr>
                  <w:rFonts w:ascii="Microsoft Sans Serif" w:eastAsia="Times New Roman" w:hAnsi="Microsoft Sans Serif" w:cs="Microsoft Sans Serif"/>
                  <w:color w:val="000000"/>
                  <w:sz w:val="14"/>
                  <w:szCs w:val="14"/>
                </w:rPr>
                <w:fldChar w:fldCharType="begin">
                  <w:fldData xml:space="preserve">PEVuZE5vdGU+PENpdGU+PEF1dGhvcj5CYXVtPC9BdXRob3I+PFllYXI+MjAwODwvWWVhcj48UmVj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PEVuZE5vdGU+PENpdGU+PEF1dGhvcj5CYXVtPC9BdXRob3I+PFllYXI+MjAwODwvWWVhcj48UmVj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135</w:t>
              </w:r>
              <w:r w:rsidR="000E7C7F">
                <w:rPr>
                  <w:rFonts w:ascii="Microsoft Sans Serif" w:eastAsia="Times New Roman" w:hAnsi="Microsoft Sans Serif" w:cs="Microsoft Sans Serif"/>
                  <w:color w:val="000000"/>
                  <w:sz w:val="14"/>
                  <w:szCs w:val="14"/>
                </w:rPr>
                <w:fldChar w:fldCharType="end"/>
              </w:r>
            </w:hyperlink>
          </w:p>
          <w:p w14:paraId="1202804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4FEDE8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First Sexual Intercourse</w:t>
            </w:r>
          </w:p>
          <w:p w14:paraId="40AAF11A" w14:textId="7B3247CD" w:rsidR="00691374"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6" w:tooltip="Mills, 2021 #71380"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PEVuZE5vdGU+PENpdGU+PEF1dGhvcj5NaWxsczwvQXV0aG9yPjxZZWFyPjIwMjE8L1llYXI+PFJl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PEVuZE5vdGU+PENpdGU+PEF1dGhvcj5NaWxsczwvQXV0aG9yPjxZZWFyPjIwMjE8L1llYXI+PFJl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136</w:t>
              </w:r>
              <w:r w:rsidR="000E7C7F" w:rsidRPr="00817609">
                <w:rPr>
                  <w:rFonts w:ascii="Microsoft Sans Serif" w:eastAsia="Times New Roman" w:hAnsi="Microsoft Sans Serif" w:cs="Microsoft Sans Serif"/>
                  <w:color w:val="000000"/>
                  <w:sz w:val="14"/>
                  <w:szCs w:val="14"/>
                </w:rPr>
                <w:fldChar w:fldCharType="end"/>
              </w:r>
            </w:hyperlink>
          </w:p>
          <w:p w14:paraId="78F03E0B"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38936C4"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Longevity</w:t>
            </w:r>
          </w:p>
          <w:p w14:paraId="3206BFF7" w14:textId="2E369342"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80" w:tooltip="Ryu, 2021 #71378"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80</w:t>
              </w:r>
              <w:r w:rsidR="000E7C7F" w:rsidRPr="00817609">
                <w:rPr>
                  <w:rFonts w:ascii="Microsoft Sans Serif" w:eastAsia="Times New Roman" w:hAnsi="Microsoft Sans Serif" w:cs="Microsoft Sans Serif"/>
                  <w:color w:val="000000"/>
                  <w:sz w:val="14"/>
                  <w:szCs w:val="14"/>
                </w:rPr>
                <w:fldChar w:fldCharType="end"/>
              </w:r>
            </w:hyperlink>
          </w:p>
          <w:p w14:paraId="47FF3A8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5741D30" w14:textId="73347D97" w:rsidR="00691374"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Alcohol</w:t>
            </w:r>
            <w:r w:rsidRPr="00817609">
              <w:rPr>
                <w:rFonts w:ascii="Microsoft Sans Serif" w:eastAsia="Times New Roman" w:hAnsi="Microsoft Sans Serif" w:cs="Microsoft Sans Serif"/>
                <w:color w:val="000000"/>
                <w:sz w:val="14"/>
                <w:szCs w:val="14"/>
              </w:rPr>
              <w:t xml:space="preserve"> </w:t>
            </w:r>
            <w:hyperlink w:anchor="_ENREF_81" w:tooltip="Lydall, 2011 #5020" w:history="1">
              <w:r w:rsidR="000E7C7F">
                <w:rPr>
                  <w:rFonts w:ascii="Microsoft Sans Serif" w:eastAsia="Times New Roman" w:hAnsi="Microsoft Sans Serif" w:cs="Microsoft Sans Serif"/>
                  <w:color w:val="000000"/>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81</w:t>
              </w:r>
              <w:r w:rsidR="000E7C7F">
                <w:rPr>
                  <w:rFonts w:ascii="Microsoft Sans Serif" w:eastAsia="Times New Roman" w:hAnsi="Microsoft Sans Serif" w:cs="Microsoft Sans Serif"/>
                  <w:color w:val="000000"/>
                  <w:sz w:val="14"/>
                  <w:szCs w:val="14"/>
                </w:rPr>
                <w:fldChar w:fldCharType="end"/>
              </w:r>
            </w:hyperlink>
          </w:p>
          <w:p w14:paraId="7290885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DCC2E07" w14:textId="0D0E736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Depression Females</w:t>
            </w:r>
            <w:r w:rsidRPr="00817609">
              <w:rPr>
                <w:rFonts w:ascii="Microsoft Sans Serif" w:eastAsia="Times New Roman" w:hAnsi="Microsoft Sans Serif" w:cs="Microsoft Sans Serif"/>
                <w:color w:val="000000"/>
                <w:sz w:val="14"/>
                <w:szCs w:val="14"/>
              </w:rPr>
              <w:t xml:space="preserve"> </w:t>
            </w:r>
            <w:hyperlink w:anchor="_ENREF_52" w:tooltip="Chan, 2021 #71375"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&lt;EndNote&gt;&lt;Cite&gt;&lt;Author&gt;Chan&lt;/Author&gt;&lt;Year&gt;2021&lt;/Year&gt;&lt;RecNum&gt;10&lt;/RecNum&gt;&lt;DisplayText&gt;&lt;style face="superscript"&gt;52&lt;/style&gt;&lt;/DisplayText&gt;&lt;record&gt;&lt;rec-number&gt;10&lt;/rec-number&gt;&lt;foreign-keys&gt;&lt;key app="EN" db-id="txxtf5stresfv3e9dpdvprd6wxdzw55fzxvv" timestamp="1655836934"&gt;10&lt;/key&gt;&lt;/foreign-keys&gt;&lt;ref-type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52</w:t>
              </w:r>
              <w:r w:rsidR="000E7C7F">
                <w:rPr>
                  <w:rFonts w:ascii="Microsoft Sans Serif" w:eastAsia="Times New Roman" w:hAnsi="Microsoft Sans Serif" w:cs="Microsoft Sans Serif"/>
                  <w:color w:val="000000"/>
                  <w:sz w:val="14"/>
                  <w:szCs w:val="14"/>
                </w:rPr>
                <w:fldChar w:fldCharType="end"/>
              </w:r>
            </w:hyperlink>
          </w:p>
        </w:tc>
        <w:tc>
          <w:tcPr>
            <w:tcW w:w="385" w:type="pct"/>
            <w:shd w:val="clear" w:color="auto" w:fill="auto"/>
            <w:noWrap/>
            <w:vAlign w:val="center"/>
          </w:tcPr>
          <w:p w14:paraId="0D0E9F15"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lastRenderedPageBreak/>
              <w:t>(I) Hippocampus</w:t>
            </w:r>
          </w:p>
          <w:p w14:paraId="04F9A89F"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BP</w:t>
            </w:r>
          </w:p>
          <w:p w14:paraId="78C693E1" w14:textId="76DD04CB"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7" w:tooltip="Kim, 2002 #3849" w:history="1">
              <w:r w:rsidR="000E7C7F">
                <w:rPr>
                  <w:rFonts w:ascii="Microsoft Sans Serif" w:eastAsia="Times New Roman" w:hAnsi="Microsoft Sans Serif" w:cs="Microsoft Sans Serif"/>
                  <w:color w:val="000000"/>
                  <w:sz w:val="14"/>
                  <w:szCs w:val="14"/>
                </w:rPr>
                <w:fldChar w:fldCharType="begin">
                  <w:fldData xml:space="preserve">PEVuZE5vdGU+PENpdGU+PEF1dGhvcj5LaW08L0F1dGhvcj48WWVhcj4yMDAyPC9ZZWFyPjxSZWNO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PEVuZE5vdGU+PENpdGU+PEF1dGhvcj5LaW08L0F1dGhvcj48WWVhcj4yMDAyPC9ZZWFyPjxSZWNO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137</w:t>
              </w:r>
              <w:r w:rsidR="000E7C7F">
                <w:rPr>
                  <w:rFonts w:ascii="Microsoft Sans Serif" w:eastAsia="Times New Roman" w:hAnsi="Microsoft Sans Serif" w:cs="Microsoft Sans Serif"/>
                  <w:color w:val="000000"/>
                  <w:sz w:val="14"/>
                  <w:szCs w:val="14"/>
                </w:rPr>
                <w:fldChar w:fldCharType="end"/>
              </w:r>
            </w:hyperlink>
          </w:p>
          <w:p w14:paraId="752420D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60BB1F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color w:val="000000"/>
                <w:sz w:val="14"/>
                <w:szCs w:val="14"/>
              </w:rPr>
              <w:t xml:space="preserve">PFC, OFC, </w:t>
            </w:r>
            <w:proofErr w:type="spellStart"/>
            <w:r w:rsidRPr="00817609">
              <w:rPr>
                <w:rFonts w:ascii="Microsoft Sans Serif" w:eastAsia="Times New Roman" w:hAnsi="Microsoft Sans Serif" w:cs="Microsoft Sans Serif"/>
                <w:color w:val="000000"/>
                <w:sz w:val="14"/>
                <w:szCs w:val="14"/>
              </w:rPr>
              <w:t>sgACC</w:t>
            </w:r>
            <w:proofErr w:type="spellEnd"/>
            <w:r w:rsidRPr="00817609">
              <w:rPr>
                <w:rFonts w:ascii="Microsoft Sans Serif" w:eastAsia="Times New Roman" w:hAnsi="Microsoft Sans Serif" w:cs="Microsoft Sans Serif"/>
                <w:color w:val="000000"/>
                <w:sz w:val="14"/>
                <w:szCs w:val="14"/>
              </w:rPr>
              <w:t xml:space="preserve">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MDD</w:t>
            </w:r>
          </w:p>
          <w:p w14:paraId="09B81C71" w14:textId="5044A39A"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8" w:tooltip="Girgenti, 2021 #70682" w:history="1">
              <w:r w:rsidR="000E7C7F">
                <w:rPr>
                  <w:rFonts w:ascii="Microsoft Sans Serif" w:eastAsia="Times New Roman" w:hAnsi="Microsoft Sans Serif" w:cs="Microsoft Sans Serif"/>
                  <w:color w:val="000000"/>
                  <w:sz w:val="14"/>
                  <w:szCs w:val="14"/>
                </w:rPr>
                <w:fldChar w:fldCharType="begin">
                  <w:fldData xml:space="preserve">PEVuZE5vdGU+PENpdGU+PEF1dGhvcj5HaXJnZW50aTwvQXV0aG9yPjxZZWFyPjIwMjE8L1llYXI+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=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PEVuZE5vdGU+PENpdGU+PEF1dGhvcj5HaXJnZW50aTwvQXV0aG9yPjxZZWFyPjIwMjE8L1llYXI+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=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138</w:t>
              </w:r>
              <w:r w:rsidR="000E7C7F">
                <w:rPr>
                  <w:rFonts w:ascii="Microsoft Sans Serif" w:eastAsia="Times New Roman" w:hAnsi="Microsoft Sans Serif" w:cs="Microsoft Sans Serif"/>
                  <w:color w:val="000000"/>
                  <w:sz w:val="14"/>
                  <w:szCs w:val="14"/>
                </w:rPr>
                <w:fldChar w:fldCharType="end"/>
              </w:r>
            </w:hyperlink>
          </w:p>
        </w:tc>
        <w:tc>
          <w:tcPr>
            <w:tcW w:w="343" w:type="pct"/>
            <w:shd w:val="clear" w:color="auto" w:fill="auto"/>
            <w:noWrap/>
            <w:vAlign w:val="center"/>
          </w:tcPr>
          <w:p w14:paraId="7727D33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4DDFFA91"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color w:val="000000"/>
                <w:sz w:val="14"/>
                <w:szCs w:val="14"/>
              </w:rPr>
              <w:t xml:space="preserve">Blood </w:t>
            </w:r>
            <w:r w:rsidRPr="00817609">
              <w:rPr>
                <w:rFonts w:ascii="Microsoft Sans Serif" w:eastAsia="Times New Roman" w:hAnsi="Microsoft Sans Serif" w:cs="Microsoft Sans Serif"/>
                <w:b/>
                <w:color w:val="000000"/>
                <w:sz w:val="14"/>
                <w:szCs w:val="14"/>
              </w:rPr>
              <w:t>Pain</w:t>
            </w:r>
          </w:p>
          <w:p w14:paraId="249C6F0F" w14:textId="3CF28772"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9" w:tooltip="Brucker, 2019 #48332"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&lt;EndNote&gt;&lt;Cite&gt;&lt;Author&gt;Brucker&lt;/Author&gt;&lt;Year&gt;2019&lt;/Year&gt;&lt;RecNum&gt;48332&lt;/RecNum&gt;&lt;DisplayText&gt;&lt;style face="superscript"&gt;139&lt;/style&gt;&lt;/DisplayText&gt;&lt;record&gt;&lt;rec-number&gt;48332&lt;/rec-number&gt;&lt;foreign-keys&gt;&lt;key app="EN" db-id="fex0stxtzx9v9je22wqxv9a4tre92sar0fr5" timestamp="1576435475"&gt;48332&lt;/key&gt;&lt;/foreign-keys&gt;&lt;ref-type name="Journal Article"&gt;17&lt;/ref-type&gt;&lt;contributors&gt;&lt;authors&gt;&lt;author&gt;Brucker, K.&lt;/author&gt;&lt;author&gt;Duggan, C.&lt;/author&gt;&lt;author&gt;Niezer, J.&lt;/author&gt;&lt;author&gt;Roseberry, K.&lt;/author&gt;&lt;author&gt;Le-Niculescu, H.&lt;/author&gt;&lt;author&gt;Niculescu, A. B.&lt;/author&gt;&lt;author&gt;Kline, J. A.&lt;/author&gt;&lt;/authors&gt;&lt;/contributors&gt;&lt;auth-address&gt;Department of Emergency Medicine, Indiana University School of Medicine, Indianapolis, IN.&amp;#xD;Department of Psychiatry, Indiana University School of Medicine, Indianapolis, IN.&amp;#xD;Indianapolis VA Medical Center, Indianapolis, IN.&lt;/auth-address&gt;&lt;titles&gt;&lt;title&gt;Assessing Risk of Future Suicidality in Emergency Department Patients&lt;/title&gt;&lt;secondary-title&gt;Acad Emerg Med&lt;/secondary-title&gt;&lt;/titles&gt;&lt;pages&gt;376-383&lt;/pages&gt;&lt;volume&gt;26&lt;/volume&gt;&lt;number&gt;4&lt;/number&gt;&lt;edition&gt;2018/10/31&lt;/edition&gt;&lt;dates&gt;&lt;year&gt;2019&lt;/year&gt;&lt;pub-dates&gt;&lt;date&gt;Apr&lt;/date&gt;&lt;/pub-dates&gt;&lt;/dates&gt;&lt;isbn&gt;1553-2712 (Electronic)&amp;#xD;1069-6563 (Linking)&lt;/isbn&gt;&lt;accession-num&gt;30375082&lt;/accession-num&gt;&lt;urls&gt;&lt;related-urls&gt;&lt;url&gt;https://www.ncbi.nlm.nih.gov/pubmed/30375082&lt;/url&gt;&lt;/related-urls&gt;&lt;/urls&gt;&lt;electronic-resource-num&gt;10.1111/acem.13562&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139</w:t>
              </w:r>
              <w:r w:rsidR="000E7C7F">
                <w:rPr>
                  <w:rFonts w:ascii="Microsoft Sans Serif" w:eastAsia="Times New Roman" w:hAnsi="Microsoft Sans Serif" w:cs="Microsoft Sans Serif"/>
                  <w:color w:val="000000"/>
                  <w:sz w:val="14"/>
                  <w:szCs w:val="14"/>
                </w:rPr>
                <w:fldChar w:fldCharType="end"/>
              </w:r>
            </w:hyperlink>
          </w:p>
          <w:p w14:paraId="205D58E2"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827A60D"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color w:val="000000"/>
                <w:sz w:val="14"/>
                <w:szCs w:val="14"/>
              </w:rPr>
              <w:t xml:space="preserve">(I) Fibroblast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SZ</w:t>
            </w:r>
          </w:p>
          <w:p w14:paraId="641A134B" w14:textId="124DEC08"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40" w:tooltip="Woods, 2011 #8892"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&lt;EndNote&gt;&lt;Cite&gt;&lt;Author&gt;Woods&lt;/Author&gt;&lt;Year&gt;2011&lt;/Year&gt;&lt;RecNum&gt;8892&lt;/RecNum&gt;&lt;DisplayText&gt;&lt;style face="superscript"&gt;140&lt;/style&gt;&lt;/DisplayText&gt;&lt;record&gt;&lt;rec-number&gt;8892&lt;/rec-number&gt;&lt;foreign-keys&gt;&lt;key app="EN" db-id="fex0stxtzx9v9je22wqxv9a4tre92sar0fr5" timestamp="1487968498"&gt;8892&lt;/key&gt;&lt;/foreign-keys&gt;&lt;ref-type name="Journal Article"&gt;17&lt;/ref-type&gt;&lt;contributors&gt;&lt;authors&gt;&lt;author&gt;Woods, N. B.&lt;/author&gt;&lt;author&gt;Parker, A. S.&lt;/author&gt;&lt;author&gt;Moraghebi, R.&lt;/author&gt;&lt;author&gt;Lutz, M. K.&lt;/author&gt;&lt;author&gt;Firth, A. L.&lt;/author&gt;&lt;author&gt;Brennand, K. J.&lt;/author&gt;&lt;author&gt;Berggren, W. T.&lt;/author&gt;&lt;author&gt;Raya, A.&lt;/author&gt;&lt;author&gt;Izpisua Belmonte, J. C.&lt;/author&gt;&lt;author&gt;Gage, F. H.&lt;/author&gt;&lt;author&gt;Verma, I. M.&lt;/author&gt;&lt;/authors&gt;&lt;/contributors&gt;&lt;auth-address&gt;Laboratory of Genetics, Salk Institute for Biological Studies, La Jolla, California, USA. niels-bjarne.woods@med.lu.se&lt;/auth-address&gt;&lt;titles&gt;&lt;title&gt;Brief report: efficient generation of hematopoietic precursors and progenitors from human pluripotent stem cell lines&lt;/title&gt;&lt;secondary-title&gt;Stem Cells&lt;/secondary-title&gt;&lt;/titles&gt;&lt;pages&gt;1158-64&lt;/pages&gt;&lt;volume&gt;29&lt;/volume&gt;&lt;number&gt;7&lt;/number&gt;&lt;edition&gt;2011/05/06&lt;/edition&gt;&lt;keywords&gt;&lt;keyword&gt;Animals&lt;/keyword&gt;&lt;keyword&gt;Cell Differentiation/physiology&lt;/keyword&gt;&lt;keyword&gt;Hematopoietic Stem Cells/*cytology&lt;/keyword&gt;&lt;keyword&gt;Humans&lt;/keyword&gt;&lt;keyword&gt;Induced Pluripotent Stem Cells/*cytology&lt;/keyword&gt;&lt;keyword&gt;Mice&lt;/keyword&gt;&lt;keyword&gt;Pluripotent Stem Cells/cytology&lt;/keyword&gt;&lt;/keywords&gt;&lt;dates&gt;&lt;year&gt;2011&lt;/year&gt;&lt;pub-dates&gt;&lt;date&gt;Jul&lt;/date&gt;&lt;/pub-dates&gt;&lt;/dates&gt;&lt;isbn&gt;1549-4918 (Electronic)&amp;#xD;1066-5099 (Linking)&lt;/isbn&gt;&lt;accession-num&gt;21544903&lt;/accession-num&gt;&lt;urls&gt;&lt;related-urls&gt;&lt;url&gt;https://www.ncbi.nlm.nih.gov/pubmed/21544903&lt;/url&gt;&lt;/related-urls&gt;&lt;/urls&gt;&lt;custom2&gt;PMC3254148&lt;/custom2&gt;&lt;electronic-resource-num&gt;10.1002/stem.657&lt;/electronic-resource-num&gt;&lt;language&gt;eng&lt;/language&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140</w:t>
              </w:r>
              <w:r w:rsidR="000E7C7F">
                <w:rPr>
                  <w:rFonts w:ascii="Microsoft Sans Serif" w:eastAsia="Times New Roman" w:hAnsi="Microsoft Sans Serif" w:cs="Microsoft Sans Serif"/>
                  <w:color w:val="000000"/>
                  <w:sz w:val="14"/>
                  <w:szCs w:val="14"/>
                </w:rPr>
                <w:fldChar w:fldCharType="end"/>
              </w:r>
            </w:hyperlink>
          </w:p>
          <w:p w14:paraId="57630487"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CB1988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1435DCBF"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Blood </w:t>
            </w:r>
            <w:r w:rsidRPr="00817609">
              <w:rPr>
                <w:rFonts w:ascii="Microsoft Sans Serif" w:eastAsia="Times New Roman" w:hAnsi="Microsoft Sans Serif" w:cs="Microsoft Sans Serif"/>
                <w:b/>
                <w:color w:val="000000"/>
                <w:sz w:val="14"/>
                <w:szCs w:val="14"/>
              </w:rPr>
              <w:t>Female Suicide</w:t>
            </w:r>
          </w:p>
          <w:p w14:paraId="71625377" w14:textId="35F73082"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41" w:tooltip="Bernstein, 2016 #47812" w:history="1">
              <w:r w:rsidR="000E7C7F">
                <w:rPr>
                  <w:rFonts w:ascii="Microsoft Sans Serif" w:eastAsia="Times New Roman" w:hAnsi="Microsoft Sans Serif" w:cs="Microsoft Sans Serif"/>
                  <w:color w:val="000000"/>
                  <w:sz w:val="14"/>
                  <w:szCs w:val="14"/>
                </w:rPr>
                <w:fldChar w:fldCharType="begin">
                  <w:fldData xml:space="preserve">PEVuZE5vdGU+PENpdGU+PEF1dGhvcj5CZXJuc3RlaW48L0F1dGhvcj48WWVhcj4yMDE2PC9ZZWFy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==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PEVuZE5vdGU+PENpdGU+PEF1dGhvcj5CZXJuc3RlaW48L0F1dGhvcj48WWVhcj4yMDE2PC9ZZWFy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==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141</w:t>
              </w:r>
              <w:r w:rsidR="000E7C7F">
                <w:rPr>
                  <w:rFonts w:ascii="Microsoft Sans Serif" w:eastAsia="Times New Roman" w:hAnsi="Microsoft Sans Serif" w:cs="Microsoft Sans Serif"/>
                  <w:color w:val="000000"/>
                  <w:sz w:val="14"/>
                  <w:szCs w:val="14"/>
                </w:rPr>
                <w:fldChar w:fldCharType="end"/>
              </w:r>
            </w:hyperlink>
          </w:p>
          <w:p w14:paraId="6428F264"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11E7D167" w14:textId="77777777" w:rsidR="00691374" w:rsidRPr="00817609" w:rsidRDefault="00691374" w:rsidP="00D55EF1">
            <w:pPr>
              <w:spacing w:after="0" w:line="240" w:lineRule="auto"/>
              <w:rPr>
                <w:rFonts w:ascii="Microsoft Sans Serif" w:eastAsia="Times New Roman" w:hAnsi="Microsoft Sans Serif" w:cs="Microsoft Sans Serif"/>
                <w:color w:val="000000"/>
                <w:sz w:val="14"/>
                <w:szCs w:val="14"/>
              </w:rPr>
            </w:pPr>
          </w:p>
          <w:p w14:paraId="0559258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4802507D"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proofErr w:type="gramStart"/>
            <w:r w:rsidRPr="00817609">
              <w:rPr>
                <w:rFonts w:ascii="Microsoft Sans Serif" w:eastAsia="Times New Roman" w:hAnsi="Microsoft Sans Serif" w:cs="Microsoft Sans Serif"/>
                <w:color w:val="000000"/>
                <w:sz w:val="14"/>
                <w:szCs w:val="14"/>
              </w:rPr>
              <w:t xml:space="preserve">Blood  </w:t>
            </w:r>
            <w:r w:rsidRPr="00817609">
              <w:rPr>
                <w:rFonts w:ascii="Microsoft Sans Serif" w:eastAsia="Times New Roman" w:hAnsi="Microsoft Sans Serif" w:cs="Microsoft Sans Serif"/>
                <w:b/>
                <w:color w:val="000000"/>
                <w:sz w:val="14"/>
                <w:szCs w:val="14"/>
              </w:rPr>
              <w:t>Stress</w:t>
            </w:r>
            <w:proofErr w:type="gramEnd"/>
          </w:p>
          <w:p w14:paraId="1BD6A314" w14:textId="231B6C1B"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39" w:tooltip="Brucker, 2019 #48332"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&lt;EndNote&gt;&lt;Cite&gt;&lt;Author&gt;Brucker&lt;/Author&gt;&lt;Year&gt;2019&lt;/Year&gt;&lt;RecNum&gt;48332&lt;/RecNum&gt;&lt;DisplayText&gt;&lt;style face="superscript"&gt;139&lt;/style&gt;&lt;/DisplayText&gt;&lt;record&gt;&lt;rec-number&gt;48332&lt;/rec-number&gt;&lt;foreign-keys&gt;&lt;key app="EN" db-id="fex0stxtzx9v9je22wqxv9a4tre92sar0fr5" timestamp="1576435475"&gt;48332&lt;/key&gt;&lt;/foreign-keys&gt;&lt;ref-type name="Journal Article"&gt;17&lt;/ref-type&gt;&lt;contributors&gt;&lt;authors&gt;&lt;author&gt;Brucker, K.&lt;/author&gt;&lt;author&gt;Duggan, C.&lt;/author&gt;&lt;author&gt;Niezer, J.&lt;/author&gt;&lt;author&gt;Roseberry, K.&lt;/author&gt;&lt;author&gt;Le-Niculescu, H.&lt;/author&gt;&lt;author&gt;Niculescu, A. B.&lt;/author&gt;&lt;author&gt;Kline, J. A.&lt;/author&gt;&lt;/authors&gt;&lt;/contributors&gt;&lt;auth-address&gt;Department of Emergency Medicine, Indiana University School of Medicine, Indianapolis, IN.&amp;#xD;Department of Psychiatry, Indiana University School of Medicine, Indianapolis, IN.&amp;#xD;Indianapolis VA Medical Center, Indianapolis, IN.&lt;/auth-address&gt;&lt;titles&gt;&lt;title&gt;Assessing Risk of Future Suicidality in Emergency Department Patients&lt;/title&gt;&lt;secondary-title&gt;Acad Emerg Med&lt;/secondary-title&gt;&lt;/titles&gt;&lt;pages&gt;376-383&lt;/pages&gt;&lt;volume&gt;26&lt;/volume&gt;&lt;number&gt;4&lt;/number&gt;&lt;edition&gt;2018/10/31&lt;/edition&gt;&lt;dates&gt;&lt;year&gt;2019&lt;/year&gt;&lt;pub-dates&gt;&lt;date&gt;Apr&lt;/date&gt;&lt;/pub-dates&gt;&lt;/dates&gt;&lt;isbn&gt;1553-2712 (Electronic)&amp;#xD;1069-6563 (Linking)&lt;/isbn&gt;&lt;accession-num&gt;30375082&lt;/accession-num&gt;&lt;urls&gt;&lt;related-urls&gt;&lt;url&gt;https://www.ncbi.nlm.nih.gov/pubmed/30375082&lt;/url&gt;&lt;/related-urls&gt;&lt;/urls&gt;&lt;electronic-resource-num&gt;10.1111/acem.13562&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139</w:t>
              </w:r>
              <w:r w:rsidR="000E7C7F">
                <w:rPr>
                  <w:rFonts w:ascii="Microsoft Sans Serif" w:eastAsia="Times New Roman" w:hAnsi="Microsoft Sans Serif" w:cs="Microsoft Sans Serif"/>
                  <w:color w:val="000000"/>
                  <w:sz w:val="14"/>
                  <w:szCs w:val="14"/>
                </w:rPr>
                <w:fldChar w:fldCharType="end"/>
              </w:r>
            </w:hyperlink>
          </w:p>
          <w:p w14:paraId="143AFDAD" w14:textId="77777777" w:rsidR="00691374" w:rsidRPr="00817609" w:rsidRDefault="00691374" w:rsidP="00D55EF1">
            <w:pPr>
              <w:spacing w:after="0" w:line="240" w:lineRule="auto"/>
              <w:rPr>
                <w:rFonts w:ascii="Microsoft Sans Serif" w:eastAsia="Times New Roman" w:hAnsi="Microsoft Sans Serif" w:cs="Microsoft Sans Serif"/>
                <w:color w:val="000000"/>
                <w:sz w:val="14"/>
                <w:szCs w:val="14"/>
              </w:rPr>
            </w:pPr>
          </w:p>
          <w:p w14:paraId="36228D4C" w14:textId="45B5A932"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Monocytes </w:t>
            </w:r>
            <w:r w:rsidRPr="00817609">
              <w:rPr>
                <w:rFonts w:ascii="Microsoft Sans Serif" w:eastAsia="Times New Roman" w:hAnsi="Microsoft Sans Serif" w:cs="Microsoft Sans Serif"/>
                <w:b/>
                <w:color w:val="000000"/>
                <w:sz w:val="14"/>
                <w:szCs w:val="14"/>
              </w:rPr>
              <w:lastRenderedPageBreak/>
              <w:t>Cannabis</w:t>
            </w:r>
            <w:r w:rsidRPr="00817609">
              <w:rPr>
                <w:rFonts w:ascii="Microsoft Sans Serif" w:eastAsia="Times New Roman" w:hAnsi="Microsoft Sans Serif" w:cs="Microsoft Sans Serif"/>
                <w:color w:val="000000"/>
                <w:sz w:val="14"/>
                <w:szCs w:val="14"/>
              </w:rPr>
              <w:t xml:space="preserve"> </w:t>
            </w:r>
            <w:hyperlink w:anchor="_ENREF_112" w:tooltip="Clark, 2021 #71267"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&lt;EndNote&gt;&lt;Cite&gt;&lt;Author&gt;Clark&lt;/Author&gt;&lt;Year&gt;2021&lt;/Year&gt;&lt;RecNum&gt;70630&lt;/RecNum&gt;&lt;DisplayText&gt;&lt;style face="superscript"&gt;112&lt;/style&gt;&lt;/DisplayText&gt;&lt;record&gt;&lt;rec-number&gt;70630&lt;/rec-number&gt;&lt;foreign-keys&gt;&lt;key app="EN" db-id="ff0dazz97tzzsjestepxespbsr5xwd5a90ep" timestamp="1624287192"&gt;70630&lt;/key&gt;&lt;/foreign-keys&gt;&lt;ref-type name="Journal Article"&gt;17&lt;/ref-type&gt;&lt;contributors&gt;&lt;authors&gt;&lt;author&gt;Clark, S. L.&lt;/author&gt;&lt;author&gt;Chan, R.&lt;/author&gt;&lt;author&gt;Zhao, M.&lt;/author&gt;&lt;author&gt;Xie, L. Y.&lt;/author&gt;&lt;author&gt;Copeland, W. E.&lt;/author&gt;&lt;author&gt;Aberg, K. A.&lt;/author&gt;&lt;author&gt;van den Oord, Ejcg&lt;/author&gt;&lt;/authors&gt;&lt;/contributors&gt;&lt;auth-address&gt;Texas A&amp;amp;M University, College Station. Electronic address: slclark@tamu.edu.&amp;#xD;Virginia Commonwealth University, Richmond.&amp;#xD;University of Vermont, Burlington.&lt;/auth-address&gt;&lt;titles&gt;&lt;title&gt;Methylomic Investigation of Problematic Adolescent Cannabis Use and Its Negative Mental Health Consequences&lt;/title&gt;&lt;secondary-title&gt;J Am Acad Child Adolesc Psychiatry&lt;/secondary-title&gt;&lt;/titles&gt;&lt;edition&gt;2021/02/26&lt;/edition&gt;&lt;keywords&gt;&lt;keyword&gt;DNA methylation&lt;/keyword&gt;&lt;keyword&gt;cannabis&lt;/keyword&gt;&lt;keyword&gt;epigenetics&lt;/keyword&gt;&lt;keyword&gt;substance use&lt;/keyword&gt;&lt;/keywords&gt;&lt;dates&gt;&lt;year&gt;2021&lt;/year&gt;&lt;pub-dates&gt;&lt;date&gt;Feb 22&lt;/date&gt;&lt;/pub-dates&gt;&lt;/dates&gt;&lt;isbn&gt;1527-5418 (Electronic)&amp;#xD;0890-8567 (Linking)&lt;/isbn&gt;&lt;accession-num&gt;33631312&lt;/accession-num&gt;&lt;urls&gt;&lt;related-urls&gt;&lt;url&gt;https://www.ncbi.nlm.nih.gov/pubmed/33631312&lt;/url&gt;&lt;/related-urls&gt;&lt;/urls&gt;&lt;electronic-resource-num&gt;10.1016/j.jaac.2021.02.008&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112</w:t>
              </w:r>
              <w:r w:rsidR="000E7C7F" w:rsidRPr="00817609">
                <w:rPr>
                  <w:rFonts w:ascii="Microsoft Sans Serif" w:eastAsia="Times New Roman" w:hAnsi="Microsoft Sans Serif" w:cs="Microsoft Sans Serif"/>
                  <w:color w:val="000000"/>
                  <w:sz w:val="14"/>
                  <w:szCs w:val="14"/>
                </w:rPr>
                <w:fldChar w:fldCharType="end"/>
              </w:r>
            </w:hyperlink>
          </w:p>
          <w:p w14:paraId="66935FF8"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ED5923F" w14:textId="01E66AEC"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Lymphoblastoid cell lines </w:t>
            </w:r>
            <w:r w:rsidRPr="00817609">
              <w:rPr>
                <w:rFonts w:ascii="Microsoft Sans Serif" w:eastAsia="Times New Roman" w:hAnsi="Microsoft Sans Serif" w:cs="Microsoft Sans Serif"/>
                <w:b/>
                <w:color w:val="000000"/>
                <w:sz w:val="14"/>
                <w:szCs w:val="14"/>
              </w:rPr>
              <w:t>Alcohol</w:t>
            </w:r>
            <w:r w:rsidRPr="00817609">
              <w:rPr>
                <w:rFonts w:ascii="Microsoft Sans Serif" w:eastAsia="Times New Roman" w:hAnsi="Microsoft Sans Serif" w:cs="Microsoft Sans Serif"/>
                <w:color w:val="000000"/>
                <w:sz w:val="14"/>
                <w:szCs w:val="14"/>
              </w:rPr>
              <w:t xml:space="preserve"> </w:t>
            </w:r>
            <w:hyperlink w:anchor="_ENREF_125" w:tooltip="McClintick, 2019 #70514"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PEVuZE5vdGU+PENpdGU+PEF1dGhvcj5NY0NsaW50aWNrPC9BdXRob3I+PFllYXI+MjAxOTwvWWVh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PEVuZE5vdGU+PENpdGU+PEF1dGhvcj5NY0NsaW50aWNrPC9BdXRob3I+PFllYXI+MjAxOTwvWWVh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125</w:t>
              </w:r>
              <w:r w:rsidR="000E7C7F" w:rsidRPr="00817609">
                <w:rPr>
                  <w:rFonts w:ascii="Microsoft Sans Serif" w:eastAsia="Times New Roman" w:hAnsi="Microsoft Sans Serif" w:cs="Microsoft Sans Serif"/>
                  <w:color w:val="000000"/>
                  <w:sz w:val="14"/>
                  <w:szCs w:val="14"/>
                </w:rPr>
                <w:fldChar w:fldCharType="end"/>
              </w:r>
            </w:hyperlink>
          </w:p>
        </w:tc>
        <w:tc>
          <w:tcPr>
            <w:tcW w:w="338" w:type="pct"/>
            <w:shd w:val="clear" w:color="auto" w:fill="auto"/>
            <w:noWrap/>
            <w:vAlign w:val="center"/>
          </w:tcPr>
          <w:p w14:paraId="22585CF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03" w:type="pct"/>
            <w:shd w:val="clear" w:color="auto" w:fill="auto"/>
            <w:noWrap/>
            <w:vAlign w:val="center"/>
          </w:tcPr>
          <w:p w14:paraId="32F36704" w14:textId="7050F5C0"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Hippocampus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ALZ</w:t>
            </w:r>
            <w:r w:rsidRPr="00817609">
              <w:rPr>
                <w:rFonts w:ascii="Microsoft Sans Serif" w:hAnsi="Microsoft Sans Serif" w:cs="Microsoft Sans Serif"/>
                <w:color w:val="000000"/>
                <w:sz w:val="14"/>
                <w:szCs w:val="14"/>
              </w:rPr>
              <w:t xml:space="preserve"> </w:t>
            </w:r>
            <w:hyperlink w:anchor="_ENREF_142" w:tooltip="Rocha, 2020 #71214"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&lt;EndNote&gt;&lt;Cite&gt;&lt;Author&gt;Rocha&lt;/Author&gt;&lt;Year&gt;2020&lt;/Year&gt;&lt;RecNum&gt;71214&lt;/RecNum&gt;&lt;DisplayText&gt;&lt;style face="superscript"&gt;142&lt;/style&gt;&lt;/DisplayText&gt;&lt;record&gt;&lt;rec-number&gt;71214&lt;/rec-number&gt;&lt;foreign-keys&gt;&lt;key app="EN" db-id="ff0dazz97tzzsjestepxespbsr5xwd5a90ep" timestamp="1636569469"&gt;71214&lt;/key&gt;&lt;/foreign-keys&gt;&lt;ref-type name="Journal Article"&gt;17&lt;/ref-type&gt;&lt;contributors&gt;&lt;authors&gt;&lt;author&gt;Rocha, N. K. R.&lt;/author&gt;&lt;author&gt;Themoteo, R.&lt;/author&gt;&lt;author&gt;Brentani, H.&lt;/author&gt;&lt;author&gt;Forlenza, O. V.&lt;/author&gt;&lt;author&gt;De Paula, V. J. R.&lt;/author&gt;&lt;/authors&gt;&lt;/contributors&gt;&lt;auth-address&gt;Laboratorio de Psicobiologia (LIM23), Departamento e Instituto de Psiquiatria, Hospital das Clinicas HCFMUSP, Faculdade de Medicina, Universidade de Sao Paulo, Sao Paulo, Brazil.&amp;#xD;Laboratorio de Neurociencias (LIM27), Departamento e Instituto de Psiquiatria, Hospital das Clinicas HCFMUSP, Faculdade de Medicina, Universidade de Sao Paulo, Sao Paulo, Brazil.&lt;/auth-address&gt;&lt;titles&gt;&lt;title&gt;Neuronal-Glial Interaction in a Triple-Transgenic Mouse Model of Alzheimer&amp;apos;s Disease: Gene Ontology and Lithium Pathways&lt;/title&gt;&lt;secondary-title&gt;Front Neurosci&lt;/secondary-title&gt;&lt;/titles&gt;&lt;periodical&gt;&lt;full-title&gt;Front Neurosci&lt;/full-title&gt;&lt;abbr-1&gt;Frontiers in neuroscience&lt;/abbr-1&gt;&lt;/periodical&gt;&lt;pages&gt;579984&lt;/pages&gt;&lt;volume&gt;14&lt;/volume&gt;&lt;edition&gt;2020/12/19&lt;/edition&gt;&lt;keywords&gt;&lt;keyword&gt;gene ontology&lt;/keyword&gt;&lt;keyword&gt;hippocampus&lt;/keyword&gt;&lt;keyword&gt;lithium&lt;/keyword&gt;&lt;keyword&gt;neuronal-glial interaction&lt;/keyword&gt;&lt;keyword&gt;triple-transgenic model of Alzheimer&amp;apos;s disease&lt;/keyword&gt;&lt;keyword&gt;commercial or financial relationships that could be construed as a potential&lt;/keyword&gt;&lt;keyword&gt;conflict of interest.&lt;/keyword&gt;&lt;/keywords&gt;&lt;dates&gt;&lt;year&gt;2020&lt;/year&gt;&lt;/dates&gt;&lt;isbn&gt;1662-4548 (Print)&amp;#xD;1662-453X (Linking)&lt;/isbn&gt;&lt;accession-num&gt;33335468&lt;/accession-num&gt;&lt;urls&gt;&lt;related-urls&gt;&lt;url&gt;https://www.ncbi.nlm.nih.gov/pubmed/33335468&lt;/url&gt;&lt;/related-urls&gt;&lt;/urls&gt;&lt;custom2&gt;PMC7737403&lt;/custom2&gt;&lt;electronic-resource-num&gt;10.3389/fnins.2020.579984&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142</w:t>
              </w:r>
              <w:r w:rsidR="000E7C7F" w:rsidRPr="00817609">
                <w:rPr>
                  <w:rFonts w:ascii="Microsoft Sans Serif" w:hAnsi="Microsoft Sans Serif" w:cs="Microsoft Sans Serif"/>
                  <w:color w:val="000000"/>
                  <w:sz w:val="14"/>
                  <w:szCs w:val="14"/>
                </w:rPr>
                <w:fldChar w:fldCharType="end"/>
              </w:r>
            </w:hyperlink>
          </w:p>
          <w:p w14:paraId="3EC3E4E3" w14:textId="77777777" w:rsidR="00691374"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C30A989" w14:textId="6FBEECC6"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proofErr w:type="spellStart"/>
            <w:r w:rsidRPr="00817609">
              <w:rPr>
                <w:rFonts w:ascii="Microsoft Sans Serif" w:eastAsia="Times New Roman" w:hAnsi="Microsoft Sans Serif" w:cs="Microsoft Sans Serif"/>
                <w:color w:val="000000"/>
                <w:sz w:val="14"/>
                <w:szCs w:val="14"/>
              </w:rPr>
              <w:t>dmPFC</w:t>
            </w:r>
            <w:proofErr w:type="spellEnd"/>
            <w:r w:rsidRPr="00817609">
              <w:rPr>
                <w:rFonts w:ascii="Microsoft Sans Serif" w:eastAsia="Times New Roman" w:hAnsi="Microsoft Sans Serif" w:cs="Microsoft Sans Serif"/>
                <w:color w:val="000000"/>
                <w:sz w:val="14"/>
                <w:szCs w:val="14"/>
              </w:rPr>
              <w:t xml:space="preserve"> (Males)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 xml:space="preserve">Morphine </w:t>
            </w:r>
            <w:hyperlink w:anchor="_ENREF_143" w:tooltip="Liu, 2021 #70974"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PEVuZE5vdGU+PENpdGU+PEF1dGhvcj5MaXU8L0F1dGhvcj48WWVhcj4yMDIxPC9ZZWFyPjxSZWNO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=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PEVuZE5vdGU+PENpdGU+PEF1dGhvcj5MaXU8L0F1dGhvcj48WWVhcj4yMDIxPC9ZZWFyPjxSZWNO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=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143</w:t>
              </w:r>
              <w:r w:rsidR="000E7C7F" w:rsidRPr="00817609">
                <w:rPr>
                  <w:rFonts w:ascii="Microsoft Sans Serif" w:eastAsia="Times New Roman" w:hAnsi="Microsoft Sans Serif" w:cs="Microsoft Sans Serif"/>
                  <w:color w:val="000000"/>
                  <w:sz w:val="14"/>
                  <w:szCs w:val="14"/>
                </w:rPr>
                <w:fldChar w:fldCharType="end"/>
              </w:r>
            </w:hyperlink>
          </w:p>
          <w:p w14:paraId="71E4DB2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3B7BCFB" w14:textId="1632AA50"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basal nucleus of stria terminalis (BNST), centra</w:t>
            </w:r>
            <w:r w:rsidRPr="00817609">
              <w:rPr>
                <w:rFonts w:ascii="Microsoft Sans Serif" w:eastAsia="Times New Roman" w:hAnsi="Microsoft Sans Serif" w:cs="Microsoft Sans Serif"/>
                <w:color w:val="000000"/>
                <w:sz w:val="14"/>
                <w:szCs w:val="14"/>
              </w:rPr>
              <w:lastRenderedPageBreak/>
              <w:t>l nucleus of amygdala (</w:t>
            </w:r>
            <w:proofErr w:type="spellStart"/>
            <w:r w:rsidRPr="00817609">
              <w:rPr>
                <w:rFonts w:ascii="Microsoft Sans Serif" w:eastAsia="Times New Roman" w:hAnsi="Microsoft Sans Serif" w:cs="Microsoft Sans Serif"/>
                <w:color w:val="000000"/>
                <w:sz w:val="14"/>
                <w:szCs w:val="14"/>
              </w:rPr>
              <w:t>CeA</w:t>
            </w:r>
            <w:proofErr w:type="spellEnd"/>
            <w:r w:rsidRPr="00817609">
              <w:rPr>
                <w:rFonts w:ascii="Microsoft Sans Serif" w:eastAsia="Times New Roman" w:hAnsi="Microsoft Sans Serif" w:cs="Microsoft Sans Serif"/>
                <w:color w:val="000000"/>
                <w:sz w:val="14"/>
                <w:szCs w:val="14"/>
              </w:rPr>
              <w:t xml:space="preserve">), NAC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 xml:space="preserve">Alcohol </w:t>
            </w:r>
            <w:r w:rsidRPr="00817609">
              <w:rPr>
                <w:rFonts w:ascii="Microsoft Sans Serif" w:eastAsia="Times New Roman" w:hAnsi="Microsoft Sans Serif" w:cs="Microsoft Sans Serif"/>
                <w:color w:val="000000"/>
                <w:sz w:val="14"/>
                <w:szCs w:val="14"/>
              </w:rPr>
              <w:t xml:space="preserve"> </w:t>
            </w:r>
            <w:r>
              <w:rPr>
                <w:rFonts w:ascii="Microsoft Sans Serif" w:eastAsia="Times New Roman" w:hAnsi="Microsoft Sans Serif" w:cs="Microsoft Sans Serif"/>
                <w:color w:val="000000"/>
                <w:sz w:val="14"/>
                <w:szCs w:val="14"/>
              </w:rPr>
              <w:br/>
            </w:r>
            <w:hyperlink w:anchor="_ENREF_66" w:tooltip="Smith, 2020 #707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66</w:t>
              </w:r>
              <w:r w:rsidR="000E7C7F" w:rsidRPr="00817609">
                <w:rPr>
                  <w:rFonts w:ascii="Microsoft Sans Serif" w:eastAsia="Times New Roman" w:hAnsi="Microsoft Sans Serif" w:cs="Microsoft Sans Serif"/>
                  <w:color w:val="000000"/>
                  <w:sz w:val="14"/>
                  <w:szCs w:val="14"/>
                </w:rPr>
                <w:fldChar w:fldCharType="end"/>
              </w:r>
            </w:hyperlink>
          </w:p>
          <w:p w14:paraId="6AD9DF58"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435A1E0B" w14:textId="33F536F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Frontal Cortex </w:t>
            </w:r>
            <w:r w:rsidRPr="00817609">
              <w:rPr>
                <w:rFonts w:ascii="Microsoft Sans Serif" w:eastAsia="Times New Roman" w:hAnsi="Microsoft Sans Serif" w:cs="Microsoft Sans Serif"/>
                <w:b/>
                <w:color w:val="000000"/>
                <w:sz w:val="14"/>
                <w:szCs w:val="14"/>
              </w:rPr>
              <w:t xml:space="preserve">Alcohol </w:t>
            </w:r>
            <w:hyperlink w:anchor="_ENREF_67" w:tooltip="Nunez, 2013 #70821"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&lt;EndNote&gt;&lt;Cite&gt;&lt;Author&gt;Nunez&lt;/Author&gt;&lt;Year&gt;2013&lt;/Year&gt;&lt;RecNum&gt;70821&lt;/RecNum&gt;&lt;DisplayText&gt;&lt;style face="superscript"&gt;67&lt;/style&gt;&lt;/DisplayText&gt;&lt;record&gt;&lt;rec-number&gt;70821&lt;/rec-number&gt;&lt;foreign-keys&gt;&lt;key app="EN" db-id="ff0dazz97tzzsjestepxespbsr5xwd5a90ep" timestamp="1634064620"&gt;70821&lt;/key&gt;&lt;/foreign-keys&gt;&lt;ref-type name="Journal Article"&gt;17&lt;/ref-type&gt;&lt;contributors&gt;&lt;authors&gt;&lt;author&gt;Nunez, Y. O.&lt;/author&gt;&lt;author&gt;Truitt, J. M.&lt;/author&gt;&lt;author&gt;Gorini, G.&lt;/author&gt;&lt;author&gt;Ponomareva, O. N.&lt;/author&gt;&lt;author&gt;Blednov, Y. A.&lt;/author&gt;&lt;author&gt;Harris, R. A.&lt;/author&gt;&lt;author&gt;Mayfield, R. D.&lt;/author&gt;&lt;/authors&gt;&lt;/contributors&gt;&lt;auth-address&gt;The Waggoner Center for Alcohol and Addiction Research, The University of Texas at Austin, Austin, Texas, USA. dayne.mayfield@austin.utexas.edu.&lt;/auth-address&gt;&lt;titles&gt;&lt;title&gt;Positively correlated miRNA-mRNA regulatory networks in mouse frontal cortex during early stages of alcohol dependence&lt;/title&gt;&lt;secondary-title&gt;BMC Genomics&lt;/secondary-title&gt;&lt;/titles&gt;&lt;periodical&gt;&lt;full-title&gt;BMC Genomics&lt;/full-title&gt;&lt;abbr-1&gt;BMC genomics&lt;/abbr-1&gt;&lt;/periodical&gt;&lt;pages&gt;725&lt;/pages&gt;&lt;volume&gt;14&lt;/volume&gt;&lt;edition&gt;2013/10/24&lt;/edition&gt;&lt;keywords&gt;&lt;keyword&gt;Alcoholism/genetics/metabolism/*pathology&lt;/keyword&gt;&lt;keyword&gt;Animals&lt;/keyword&gt;&lt;keyword&gt;Ethanol/pharmacology&lt;/keyword&gt;&lt;keyword&gt;Frontal Lobe/drug effects/*metabolism&lt;/keyword&gt;&lt;keyword&gt;Gene Expression Profiling&lt;/keyword&gt;&lt;keyword&gt;Gene Regulatory Networks/*genetics&lt;/keyword&gt;&lt;keyword&gt;Humans&lt;/keyword&gt;&lt;keyword&gt;Mice&lt;/keyword&gt;&lt;keyword&gt;MicroRNAs/*metabolism&lt;/keyword&gt;&lt;keyword&gt;RNA, Messenger/*metabolism&lt;/keyword&gt;&lt;keyword&gt;Severity of Illness Index&lt;/keyword&gt;&lt;/keywords&gt;&lt;dates&gt;&lt;year&gt;2013&lt;/year&gt;&lt;pub-dates&gt;&lt;date&gt;Oct 22&lt;/date&gt;&lt;/pub-dates&gt;&lt;/dates&gt;&lt;isbn&gt;1471-2164 (Electronic)&amp;#xD;1471-2164 (Linking)&lt;/isbn&gt;&lt;accession-num&gt;24148570&lt;/accession-num&gt;&lt;urls&gt;&lt;related-urls&gt;&lt;url&gt;https://www.ncbi.nlm.nih.gov/pubmed/24148570&lt;/url&gt;&lt;/related-urls&gt;&lt;/urls&gt;&lt;custom2&gt;PMC3924350&lt;/custom2&gt;&lt;electronic-resource-num&gt;10.1186/1471-2164-14-725&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67</w:t>
              </w:r>
              <w:r w:rsidR="000E7C7F" w:rsidRPr="00817609">
                <w:rPr>
                  <w:rFonts w:ascii="Microsoft Sans Serif" w:eastAsia="Times New Roman" w:hAnsi="Microsoft Sans Serif" w:cs="Microsoft Sans Serif"/>
                  <w:color w:val="000000"/>
                  <w:sz w:val="14"/>
                  <w:szCs w:val="14"/>
                </w:rPr>
                <w:fldChar w:fldCharType="end"/>
              </w:r>
            </w:hyperlink>
          </w:p>
          <w:p w14:paraId="733F553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FB4711F" w14:textId="260DAC6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proofErr w:type="spellStart"/>
            <w:r w:rsidRPr="00817609">
              <w:rPr>
                <w:rFonts w:ascii="Microsoft Sans Serif" w:eastAsia="Times New Roman" w:hAnsi="Microsoft Sans Serif" w:cs="Microsoft Sans Serif"/>
                <w:color w:val="000000"/>
                <w:sz w:val="14"/>
                <w:szCs w:val="14"/>
              </w:rPr>
              <w:t>CeA</w:t>
            </w:r>
            <w:proofErr w:type="spellEnd"/>
            <w:r w:rsidRPr="00817609">
              <w:rPr>
                <w:rFonts w:ascii="Microsoft Sans Serif" w:eastAsia="Times New Roman" w:hAnsi="Microsoft Sans Serif" w:cs="Microsoft Sans Serif"/>
                <w:color w:val="000000"/>
                <w:sz w:val="14"/>
                <w:szCs w:val="14"/>
              </w:rPr>
              <w:t xml:space="preserve"> </w:t>
            </w:r>
            <w:r w:rsidRPr="00817609">
              <w:rPr>
                <w:rFonts w:ascii="Microsoft Sans Serif" w:eastAsia="Times New Roman" w:hAnsi="Microsoft Sans Serif" w:cs="Microsoft Sans Serif"/>
                <w:b/>
                <w:color w:val="000000"/>
                <w:sz w:val="14"/>
                <w:szCs w:val="14"/>
              </w:rPr>
              <w:t xml:space="preserve">Alcohol </w:t>
            </w:r>
            <w:hyperlink w:anchor="_ENREF_93" w:tooltip="Warden, 2020 #70730"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93</w:t>
              </w:r>
              <w:r w:rsidR="000E7C7F" w:rsidRPr="00817609">
                <w:rPr>
                  <w:rFonts w:ascii="Microsoft Sans Serif" w:eastAsia="Times New Roman" w:hAnsi="Microsoft Sans Serif" w:cs="Microsoft Sans Serif"/>
                  <w:color w:val="000000"/>
                  <w:sz w:val="14"/>
                  <w:szCs w:val="14"/>
                </w:rPr>
                <w:fldChar w:fldCharType="end"/>
              </w:r>
            </w:hyperlink>
          </w:p>
          <w:p w14:paraId="2864AC2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3" w:type="pct"/>
            <w:shd w:val="clear" w:color="auto" w:fill="auto"/>
            <w:noWrap/>
            <w:vAlign w:val="center"/>
          </w:tcPr>
          <w:p w14:paraId="392DDBC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r>
      <w:tr w:rsidR="00691374" w:rsidRPr="00886EF4" w14:paraId="6BA83911" w14:textId="77777777" w:rsidTr="00D55EF1">
        <w:trPr>
          <w:trHeight w:val="1152"/>
        </w:trPr>
        <w:tc>
          <w:tcPr>
            <w:tcW w:w="426" w:type="pct"/>
            <w:shd w:val="clear" w:color="auto" w:fill="auto"/>
            <w:noWrap/>
            <w:vAlign w:val="center"/>
            <w:hideMark/>
          </w:tcPr>
          <w:p w14:paraId="629C5EE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00B0F0"/>
                <w:sz w:val="14"/>
                <w:szCs w:val="14"/>
              </w:rPr>
              <w:t>GPX7</w:t>
            </w:r>
            <w:r w:rsidRPr="00817609">
              <w:rPr>
                <w:rFonts w:ascii="Microsoft Sans Serif" w:eastAsia="Times New Roman" w:hAnsi="Microsoft Sans Serif" w:cs="Microsoft Sans Serif"/>
                <w:sz w:val="14"/>
                <w:szCs w:val="14"/>
              </w:rPr>
              <w:br/>
              <w:t>Glutathione Peroxidase 7</w:t>
            </w:r>
          </w:p>
        </w:tc>
        <w:tc>
          <w:tcPr>
            <w:tcW w:w="342" w:type="pct"/>
            <w:shd w:val="clear" w:color="auto" w:fill="auto"/>
            <w:vAlign w:val="center"/>
            <w:hideMark/>
          </w:tcPr>
          <w:p w14:paraId="23F137D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213170_at</w:t>
            </w:r>
          </w:p>
        </w:tc>
        <w:tc>
          <w:tcPr>
            <w:tcW w:w="469" w:type="pct"/>
            <w:shd w:val="clear" w:color="auto" w:fill="auto"/>
            <w:vAlign w:val="center"/>
            <w:hideMark/>
          </w:tcPr>
          <w:p w14:paraId="77F89D0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(D)</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64.3%</w:t>
            </w:r>
          </w:p>
        </w:tc>
        <w:tc>
          <w:tcPr>
            <w:tcW w:w="513" w:type="pct"/>
            <w:shd w:val="clear" w:color="auto" w:fill="auto"/>
            <w:vAlign w:val="center"/>
            <w:hideMark/>
          </w:tcPr>
          <w:p w14:paraId="17AD18E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343" w:type="pct"/>
            <w:shd w:val="clear" w:color="auto" w:fill="auto"/>
            <w:vAlign w:val="center"/>
            <w:hideMark/>
          </w:tcPr>
          <w:p w14:paraId="66A0CCB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4.64E-01/2</w:t>
            </w:r>
            <w:r w:rsidRPr="00817609">
              <w:rPr>
                <w:rFonts w:ascii="Microsoft Sans Serif" w:eastAsia="Times New Roman" w:hAnsi="Microsoft Sans Serif" w:cs="Microsoft Sans Serif"/>
                <w:sz w:val="14"/>
                <w:szCs w:val="14"/>
              </w:rPr>
              <w:br/>
              <w:t>Stepwise</w:t>
            </w:r>
          </w:p>
        </w:tc>
        <w:tc>
          <w:tcPr>
            <w:tcW w:w="385" w:type="pct"/>
            <w:vAlign w:val="center"/>
          </w:tcPr>
          <w:p w14:paraId="41D9E21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16</w:t>
            </w:r>
          </w:p>
        </w:tc>
        <w:tc>
          <w:tcPr>
            <w:tcW w:w="141" w:type="pct"/>
          </w:tcPr>
          <w:p w14:paraId="5EC472B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629" w:type="pct"/>
            <w:shd w:val="clear" w:color="auto" w:fill="auto"/>
            <w:noWrap/>
            <w:vAlign w:val="center"/>
          </w:tcPr>
          <w:p w14:paraId="31728E5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5" w:type="pct"/>
            <w:shd w:val="clear" w:color="auto" w:fill="auto"/>
            <w:noWrap/>
            <w:vAlign w:val="center"/>
          </w:tcPr>
          <w:p w14:paraId="12CB2C45" w14:textId="7BC4F4C3"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Anterior </w:t>
            </w:r>
            <w:proofErr w:type="gramStart"/>
            <w:r w:rsidRPr="00817609">
              <w:rPr>
                <w:rFonts w:ascii="Microsoft Sans Serif" w:hAnsi="Microsoft Sans Serif" w:cs="Microsoft Sans Serif"/>
                <w:color w:val="000000"/>
                <w:sz w:val="14"/>
                <w:szCs w:val="14"/>
              </w:rPr>
              <w:t xml:space="preserve">PFC  </w:t>
            </w:r>
            <w:r w:rsidRPr="00817609">
              <w:rPr>
                <w:rFonts w:ascii="Microsoft Sans Serif" w:hAnsi="Microsoft Sans Serif" w:cs="Microsoft Sans Serif"/>
                <w:b/>
                <w:color w:val="000000"/>
                <w:sz w:val="14"/>
                <w:szCs w:val="14"/>
              </w:rPr>
              <w:t>MDD</w:t>
            </w:r>
            <w:proofErr w:type="gramEnd"/>
            <w:r w:rsidRPr="00817609">
              <w:rPr>
                <w:rFonts w:ascii="Microsoft Sans Serif" w:hAnsi="Microsoft Sans Serif" w:cs="Microsoft Sans Serif"/>
                <w:b/>
                <w:color w:val="000000"/>
                <w:sz w:val="14"/>
                <w:szCs w:val="14"/>
              </w:rPr>
              <w:t xml:space="preserve"> SZA</w:t>
            </w:r>
            <w:r w:rsidRPr="00817609">
              <w:rPr>
                <w:rFonts w:ascii="Microsoft Sans Serif" w:hAnsi="Microsoft Sans Serif" w:cs="Microsoft Sans Serif"/>
                <w:color w:val="000000"/>
                <w:sz w:val="14"/>
                <w:szCs w:val="14"/>
              </w:rPr>
              <w:t xml:space="preserve"> </w:t>
            </w:r>
            <w:hyperlink w:anchor="_ENREF_144" w:tooltip="Gottschalk, 2014 #71261" w:history="1">
              <w:r w:rsidR="000E7C7F" w:rsidRPr="00817609">
                <w:rPr>
                  <w:rFonts w:ascii="Microsoft Sans Serif" w:hAnsi="Microsoft Sans Serif" w:cs="Microsoft Sans Serif"/>
                  <w:color w:val="000000"/>
                  <w:sz w:val="14"/>
                  <w:szCs w:val="14"/>
                </w:rPr>
                <w:fldChar w:fldCharType="begin">
                  <w:fldData xml:space="preserve">PEVuZE5vdGU+PENpdGU+PEF1dGhvcj5Hb3R0c2NoYWxrPC9BdXRob3I+PFllYXI+MjAxNDwvWWVh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PEVuZE5vdGU+PENpdGU+PEF1dGhvcj5Hb3R0c2NoYWxrPC9BdXRob3I+PFllYXI+MjAxNDwvWWVh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144</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176E214B" w14:textId="223F85E8"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w:t>
            </w:r>
            <w:r w:rsidRPr="00817609">
              <w:rPr>
                <w:rFonts w:ascii="Microsoft Sans Serif" w:hAnsi="Microsoft Sans Serif" w:cs="Microsoft Sans Serif"/>
                <w:b/>
                <w:color w:val="000000"/>
                <w:sz w:val="14"/>
                <w:szCs w:val="14"/>
              </w:rPr>
              <w:t xml:space="preserve">Aging </w:t>
            </w:r>
            <w:r w:rsidRPr="00817609">
              <w:rPr>
                <w:rFonts w:ascii="Microsoft Sans Serif" w:hAnsi="Microsoft Sans Serif" w:cs="Microsoft Sans Serif"/>
                <w:color w:val="000000"/>
                <w:sz w:val="14"/>
                <w:szCs w:val="14"/>
              </w:rPr>
              <w:t xml:space="preserve"> </w:t>
            </w:r>
            <w:hyperlink w:anchor="_ENREF_145" w:tooltip="Peters, 2015 #71324" w:history="1">
              <w:r w:rsidR="000E7C7F" w:rsidRPr="00817609">
                <w:rPr>
                  <w:rFonts w:ascii="Microsoft Sans Serif" w:hAnsi="Microsoft Sans Serif" w:cs="Microsoft Sans Serif"/>
                  <w:color w:val="000000"/>
                  <w:sz w:val="14"/>
                  <w:szCs w:val="14"/>
                </w:rPr>
                <w:fldChar w:fldCharType="begin">
                  <w:fldData xml:space="preserve">PEVuZE5vdGU+PENpdGU+PEF1dGhvcj5QZXRlcnM8L0F1dGhvcj48WWVhcj4yMDE1PC9ZZWFyPjxS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PEVuZE5vdGU+PENpdGU+PEF1dGhvcj5QZXRlcnM8L0F1dGhvcj48WWVhcj4yMDE1PC9ZZWFyPjxS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145</w:t>
              </w:r>
              <w:r w:rsidR="000E7C7F" w:rsidRPr="00817609">
                <w:rPr>
                  <w:rFonts w:ascii="Microsoft Sans Serif" w:hAnsi="Microsoft Sans Serif" w:cs="Microsoft Sans Serif"/>
                  <w:color w:val="000000"/>
                  <w:sz w:val="14"/>
                  <w:szCs w:val="14"/>
                </w:rPr>
                <w:fldChar w:fldCharType="end"/>
              </w:r>
            </w:hyperlink>
          </w:p>
          <w:p w14:paraId="770005FF"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38" w:type="pct"/>
            <w:shd w:val="clear" w:color="auto" w:fill="auto"/>
            <w:noWrap/>
            <w:vAlign w:val="center"/>
          </w:tcPr>
          <w:p w14:paraId="56F2F9FA"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426CCCDA" w14:textId="44F53D99"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PFC </w:t>
            </w:r>
            <w:r w:rsidRPr="00817609">
              <w:rPr>
                <w:rFonts w:ascii="Microsoft Sans Serif" w:hAnsi="Microsoft Sans Serif" w:cs="Microsoft Sans Serif"/>
                <w:b/>
                <w:color w:val="000000"/>
                <w:sz w:val="14"/>
                <w:szCs w:val="14"/>
              </w:rPr>
              <w:t>Neuropathic Pain</w:t>
            </w:r>
            <w:r w:rsidRPr="00817609">
              <w:rPr>
                <w:rFonts w:ascii="Microsoft Sans Serif" w:hAnsi="Microsoft Sans Serif" w:cs="Microsoft Sans Serif"/>
                <w:color w:val="000000"/>
                <w:sz w:val="14"/>
                <w:szCs w:val="14"/>
              </w:rPr>
              <w:t xml:space="preserve">  </w:t>
            </w:r>
            <w:hyperlink w:anchor="_ENREF_146" w:tooltip="Topham, 2021 #71347" w:history="1">
              <w:r w:rsidR="000E7C7F" w:rsidRPr="00817609">
                <w:rPr>
                  <w:rFonts w:ascii="Microsoft Sans Serif" w:hAnsi="Microsoft Sans Serif" w:cs="Microsoft Sans Serif"/>
                  <w:color w:val="000000"/>
                  <w:sz w:val="14"/>
                  <w:szCs w:val="14"/>
                </w:rPr>
                <w:fldChar w:fldCharType="begin">
                  <w:fldData xml:space="preserve">PEVuZE5vdGU+PENpdGU+PEF1dGhvcj5Ub3BoYW08L0F1dGhvcj48WWVhcj4yMDIxPC9ZZWFyPjxS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==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PEVuZE5vdGU+PENpdGU+PEF1dGhvcj5Ub3BoYW08L0F1dGhvcj48WWVhcj4yMDIxPC9ZZWFyPjxS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==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146</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62FBA9A6"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31963074" w14:textId="77777777" w:rsidTr="00D55EF1">
        <w:trPr>
          <w:trHeight w:val="864"/>
        </w:trPr>
        <w:tc>
          <w:tcPr>
            <w:tcW w:w="426" w:type="pct"/>
            <w:shd w:val="clear" w:color="auto" w:fill="auto"/>
            <w:noWrap/>
            <w:vAlign w:val="center"/>
            <w:hideMark/>
          </w:tcPr>
          <w:p w14:paraId="2FA2335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NTRK3</w:t>
            </w:r>
            <w:r w:rsidRPr="00817609">
              <w:rPr>
                <w:rFonts w:ascii="Microsoft Sans Serif" w:eastAsia="Times New Roman" w:hAnsi="Microsoft Sans Serif" w:cs="Microsoft Sans Serif"/>
                <w:sz w:val="14"/>
                <w:szCs w:val="14"/>
              </w:rPr>
              <w:br/>
              <w:t>Neurotrophic Receptor Tyrosine Kinase 3</w:t>
            </w:r>
          </w:p>
        </w:tc>
        <w:tc>
          <w:tcPr>
            <w:tcW w:w="342" w:type="pct"/>
            <w:shd w:val="clear" w:color="auto" w:fill="auto"/>
            <w:vAlign w:val="center"/>
            <w:hideMark/>
          </w:tcPr>
          <w:p w14:paraId="7C99701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215025_at</w:t>
            </w:r>
          </w:p>
        </w:tc>
        <w:tc>
          <w:tcPr>
            <w:tcW w:w="469" w:type="pct"/>
            <w:shd w:val="clear" w:color="auto" w:fill="auto"/>
            <w:vAlign w:val="center"/>
            <w:hideMark/>
          </w:tcPr>
          <w:p w14:paraId="256E257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35.1%</w:t>
            </w:r>
          </w:p>
        </w:tc>
        <w:tc>
          <w:tcPr>
            <w:tcW w:w="513" w:type="pct"/>
            <w:shd w:val="clear" w:color="auto" w:fill="auto"/>
            <w:vAlign w:val="center"/>
            <w:hideMark/>
          </w:tcPr>
          <w:p w14:paraId="0DA0B4B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hideMark/>
          </w:tcPr>
          <w:p w14:paraId="694223A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6.58E-01/2</w:t>
            </w:r>
            <w:r w:rsidRPr="00817609">
              <w:rPr>
                <w:rFonts w:ascii="Microsoft Sans Serif" w:eastAsia="Times New Roman" w:hAnsi="Microsoft Sans Serif" w:cs="Microsoft Sans Serif"/>
                <w:sz w:val="14"/>
                <w:szCs w:val="14"/>
              </w:rPr>
              <w:br/>
              <w:t>Stepwise</w:t>
            </w:r>
          </w:p>
        </w:tc>
        <w:tc>
          <w:tcPr>
            <w:tcW w:w="385" w:type="pct"/>
            <w:vAlign w:val="center"/>
          </w:tcPr>
          <w:p w14:paraId="295DAC16"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16</w:t>
            </w:r>
          </w:p>
        </w:tc>
        <w:tc>
          <w:tcPr>
            <w:tcW w:w="141" w:type="pct"/>
          </w:tcPr>
          <w:p w14:paraId="099F7E3E"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46BAD77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p>
          <w:p w14:paraId="08E9640D" w14:textId="20AFB6D4" w:rsidR="00691374" w:rsidRDefault="009D3E44" w:rsidP="00D55EF1">
            <w:pPr>
              <w:spacing w:after="0" w:line="240" w:lineRule="auto"/>
              <w:jc w:val="center"/>
              <w:rPr>
                <w:rFonts w:ascii="Microsoft Sans Serif" w:eastAsia="Times New Roman" w:hAnsi="Microsoft Sans Serif" w:cs="Microsoft Sans Serif"/>
                <w:sz w:val="14"/>
                <w:szCs w:val="14"/>
              </w:rPr>
            </w:pPr>
            <w:hyperlink w:anchor="_ENREF_71" w:tooltip="Shi, 2009 #7588" w:history="1">
              <w:r w:rsidR="000E7C7F">
                <w:rPr>
                  <w:rFonts w:ascii="Microsoft Sans Serif" w:eastAsia="Times New Roman" w:hAnsi="Microsoft Sans Serif" w:cs="Microsoft Sans Serif"/>
                  <w:sz w:val="14"/>
                  <w:szCs w:val="14"/>
                </w:rPr>
                <w:fldChar w:fldCharType="begin">
                  <w:fldData xml:space="preserve">PEVuZE5vdGU+PENpdGU+PEF1dGhvcj5TaGk8L0F1dGhvcj48WWVhcj4yMDA5PC9ZZWFyPjxSZWNO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PEVuZE5vdGU+PENpdGU+PEF1dGhvcj5TaGk8L0F1dGhvcj48WWVhcj4yMDA5PC9ZZWFyPjxSZWNO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71</w:t>
              </w:r>
              <w:r w:rsidR="000E7C7F">
                <w:rPr>
                  <w:rFonts w:ascii="Microsoft Sans Serif" w:eastAsia="Times New Roman" w:hAnsi="Microsoft Sans Serif" w:cs="Microsoft Sans Serif"/>
                  <w:sz w:val="14"/>
                  <w:szCs w:val="14"/>
                </w:rPr>
                <w:fldChar w:fldCharType="end"/>
              </w:r>
            </w:hyperlink>
          </w:p>
          <w:p w14:paraId="7CAFFC7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6748453" w14:textId="474EA75F"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Bipolar II</w:t>
            </w:r>
            <w:r w:rsidRPr="00817609">
              <w:rPr>
                <w:rFonts w:ascii="Microsoft Sans Serif" w:eastAsia="Times New Roman" w:hAnsi="Microsoft Sans Serif" w:cs="Microsoft Sans Serif"/>
                <w:sz w:val="14"/>
                <w:szCs w:val="14"/>
              </w:rPr>
              <w:t xml:space="preserve">  </w:t>
            </w:r>
            <w:hyperlink w:anchor="_ENREF_72" w:tooltip="Kao, 2016 #21151" w:history="1">
              <w:r w:rsidR="000E7C7F">
                <w:rPr>
                  <w:rFonts w:ascii="Microsoft Sans Serif" w:eastAsia="Times New Roman" w:hAnsi="Microsoft Sans Serif" w:cs="Microsoft Sans Serif"/>
                  <w:sz w:val="14"/>
                  <w:szCs w:val="14"/>
                </w:rPr>
                <w:fldChar w:fldCharType="begin">
                  <w:fldData xml:space="preserve">PEVuZE5vdGU+PENpdGU+PEF1dGhvcj5LYW88L0F1dGhvcj48WWVhcj4yMDE2PC9ZZWFyPjxSZWNO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PEVuZE5vdGU+PENpdGU+PEF1dGhvcj5LYW88L0F1dGhvcj48WWVhcj4yMDE2PC9ZZWFyPjxSZWNO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72</w:t>
              </w:r>
              <w:r w:rsidR="000E7C7F">
                <w:rPr>
                  <w:rFonts w:ascii="Microsoft Sans Serif" w:eastAsia="Times New Roman" w:hAnsi="Microsoft Sans Serif" w:cs="Microsoft Sans Serif"/>
                  <w:sz w:val="14"/>
                  <w:szCs w:val="14"/>
                </w:rPr>
                <w:fldChar w:fldCharType="end"/>
              </w:r>
            </w:hyperlink>
          </w:p>
          <w:p w14:paraId="3F050EA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00F5CAE" w14:textId="649DEF3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73" w:tooltip="Nurnberger, 2014 #6066" w:history="1">
              <w:r w:rsidR="000E7C7F">
                <w:rPr>
                  <w:rFonts w:ascii="Microsoft Sans Serif" w:eastAsia="Times New Roman" w:hAnsi="Microsoft Sans Serif" w:cs="Microsoft Sans Serif"/>
                  <w:sz w:val="14"/>
                  <w:szCs w:val="14"/>
                </w:rPr>
                <w:fldChar w:fldCharType="begin">
                  <w:fldData xml:space="preserve">PEVuZE5vdGU+PENpdGU+PEF1dGhvcj5OdXJuYmVyZ2VyPC9BdXRob3I+PFllYXI+MjAxNDwvWWVh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PEVuZE5vdGU+PENpdGU+PEF1dGhvcj5OdXJuYmVyZ2VyPC9BdXRob3I+PFllYXI+MjAxNDwvWWVh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73</w:t>
              </w:r>
              <w:r w:rsidR="000E7C7F">
                <w:rPr>
                  <w:rFonts w:ascii="Microsoft Sans Serif" w:eastAsia="Times New Roman" w:hAnsi="Microsoft Sans Serif" w:cs="Microsoft Sans Serif"/>
                  <w:sz w:val="14"/>
                  <w:szCs w:val="14"/>
                </w:rPr>
                <w:fldChar w:fldCharType="end"/>
              </w:r>
            </w:hyperlink>
          </w:p>
          <w:p w14:paraId="2863546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5A9E16B"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MDD</w:t>
            </w:r>
          </w:p>
          <w:p w14:paraId="61396BDC" w14:textId="1F9037B1"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74" w:tooltip="Verma, 2008 #8541" w:history="1">
              <w:r w:rsidR="000E7C7F">
                <w:rPr>
                  <w:rFonts w:ascii="Microsoft Sans Serif" w:eastAsia="Times New Roman" w:hAnsi="Microsoft Sans Serif" w:cs="Microsoft Sans Serif"/>
                  <w:sz w:val="14"/>
                  <w:szCs w:val="14"/>
                </w:rPr>
                <w:fldChar w:fldCharType="begin">
                  <w:fldData xml:space="preserve">PEVuZE5vdGU+PENpdGU+PEF1dGhvcj5WZXJtYTwvQXV0aG9yPjxZZWFyPjIwMDg8L1llYXI+PFJl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PEVuZE5vdGU+PENpdGU+PEF1dGhvcj5WZXJtYTwvQXV0aG9yPjxZZWFyPjIwMDg8L1llYXI+PFJl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74</w:t>
              </w:r>
              <w:r w:rsidR="000E7C7F">
                <w:rPr>
                  <w:rFonts w:ascii="Microsoft Sans Serif" w:eastAsia="Times New Roman" w:hAnsi="Microsoft Sans Serif" w:cs="Microsoft Sans Serif"/>
                  <w:sz w:val="14"/>
                  <w:szCs w:val="14"/>
                </w:rPr>
                <w:fldChar w:fldCharType="end"/>
              </w:r>
            </w:hyperlink>
          </w:p>
          <w:p w14:paraId="72EBB44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770146F" w14:textId="447FB838"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Mood Disorders NOS</w:t>
            </w:r>
            <w:r w:rsidRPr="00817609">
              <w:rPr>
                <w:rFonts w:ascii="Microsoft Sans Serif" w:eastAsia="Times New Roman" w:hAnsi="Microsoft Sans Serif" w:cs="Microsoft Sans Serif"/>
                <w:sz w:val="14"/>
                <w:szCs w:val="14"/>
              </w:rPr>
              <w:t xml:space="preserve"> </w:t>
            </w:r>
            <w:hyperlink w:anchor="_ENREF_75" w:tooltip="Feng, 2008 #2144" w:history="1">
              <w:r w:rsidR="000E7C7F">
                <w:rPr>
                  <w:rFonts w:ascii="Microsoft Sans Serif" w:eastAsia="Times New Roman" w:hAnsi="Microsoft Sans Serif" w:cs="Microsoft Sans Serif"/>
                  <w:sz w:val="14"/>
                  <w:szCs w:val="14"/>
                </w:rPr>
                <w:fldChar w:fldCharType="begin">
                  <w:fldData xml:space="preserve">PEVuZE5vdGU+PENpdGU+PEF1dGhvcj5GZW5nPC9BdXRob3I+PFllYXI+MjAwODwvWWVhcj48UmVj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PEVuZE5vdGU+PENpdGU+PEF1dGhvcj5GZW5nPC9BdXRob3I+PFllYXI+MjAwODwvWWVhcj48UmVj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75</w:t>
              </w:r>
              <w:r w:rsidR="000E7C7F">
                <w:rPr>
                  <w:rFonts w:ascii="Microsoft Sans Serif" w:eastAsia="Times New Roman" w:hAnsi="Microsoft Sans Serif" w:cs="Microsoft Sans Serif"/>
                  <w:sz w:val="14"/>
                  <w:szCs w:val="14"/>
                </w:rPr>
                <w:fldChar w:fldCharType="end"/>
              </w:r>
            </w:hyperlink>
          </w:p>
          <w:p w14:paraId="01CCBDE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69EA0D0" w14:textId="0D26F20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w:t>
            </w:r>
            <w:r w:rsidRPr="00817609">
              <w:rPr>
                <w:rFonts w:ascii="Microsoft Sans Serif" w:eastAsia="Times New Roman" w:hAnsi="Microsoft Sans Serif" w:cs="Microsoft Sans Serif"/>
                <w:sz w:val="14"/>
                <w:szCs w:val="14"/>
              </w:rPr>
              <w:t xml:space="preserve"> </w:t>
            </w:r>
            <w:hyperlink w:anchor="_ENREF_76" w:tooltip="Sokolowski, 2016 #18443" w:history="1">
              <w:r w:rsidR="000E7C7F">
                <w:rPr>
                  <w:rFonts w:ascii="Microsoft Sans Serif" w:eastAsia="Times New Roman" w:hAnsi="Microsoft Sans Serif" w:cs="Microsoft Sans Serif"/>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76</w:t>
              </w:r>
              <w:r w:rsidR="000E7C7F">
                <w:rPr>
                  <w:rFonts w:ascii="Microsoft Sans Serif" w:eastAsia="Times New Roman" w:hAnsi="Microsoft Sans Serif" w:cs="Microsoft Sans Serif"/>
                  <w:sz w:val="14"/>
                  <w:szCs w:val="14"/>
                </w:rPr>
                <w:fldChar w:fldCharType="end"/>
              </w:r>
            </w:hyperlink>
          </w:p>
          <w:p w14:paraId="2E8C0722"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CFA7D57" w14:textId="644A9D4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SZ </w:t>
            </w:r>
            <w:hyperlink w:anchor="_ENREF_77" w:tooltip="Goudriaan, 2014 #70680" w:history="1">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77</w:t>
              </w:r>
              <w:r w:rsidR="000E7C7F">
                <w:rPr>
                  <w:rFonts w:ascii="Microsoft Sans Serif" w:eastAsia="Times New Roman" w:hAnsi="Microsoft Sans Serif" w:cs="Microsoft Sans Serif"/>
                  <w:sz w:val="14"/>
                  <w:szCs w:val="14"/>
                </w:rPr>
                <w:fldChar w:fldCharType="end"/>
              </w:r>
            </w:hyperlink>
          </w:p>
          <w:p w14:paraId="40A7523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E09D920" w14:textId="39C7916D"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Risky Behavior</w:t>
            </w:r>
            <w:r w:rsidRPr="00817609">
              <w:rPr>
                <w:rFonts w:ascii="Microsoft Sans Serif" w:eastAsia="Times New Roman" w:hAnsi="Microsoft Sans Serif" w:cs="Microsoft Sans Serif"/>
                <w:sz w:val="14"/>
                <w:szCs w:val="14"/>
              </w:rPr>
              <w:t xml:space="preserve"> </w:t>
            </w:r>
            <w:hyperlink w:anchor="_ENREF_78" w:tooltip="Karlsson Linner, 2019 #70584" w:history="1">
              <w:r w:rsidR="000E7C7F">
                <w:rPr>
                  <w:rFonts w:ascii="Microsoft Sans Serif" w:eastAsia="Times New Roman" w:hAnsi="Microsoft Sans Serif" w:cs="Microsoft Sans Serif"/>
                  <w:sz w:val="14"/>
                  <w:szCs w:val="14"/>
                </w:rPr>
                <w:fldChar w:fldCharType="begin">
                  <w:fldData xml:space="preserve">PEVuZE5vdGU+PENpdGU+PEF1dGhvcj5LYXJsc3NvbiBMaW5uZXI8L0F1dGhvcj48WWVhcj4yMDE5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PEVuZE5vdGU+PENpdGU+PEF1dGhvcj5LYXJsc3NvbiBMaW5uZXI8L0F1dGhvcj48WWVhcj4yMDE5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78</w:t>
              </w:r>
              <w:r w:rsidR="000E7C7F">
                <w:rPr>
                  <w:rFonts w:ascii="Microsoft Sans Serif" w:eastAsia="Times New Roman" w:hAnsi="Microsoft Sans Serif" w:cs="Microsoft Sans Serif"/>
                  <w:sz w:val="14"/>
                  <w:szCs w:val="14"/>
                </w:rPr>
                <w:fldChar w:fldCharType="end"/>
              </w:r>
            </w:hyperlink>
          </w:p>
          <w:p w14:paraId="0ADB95F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514E99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E521CEC" w14:textId="60875DDA"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SZ </w:t>
            </w:r>
            <w:r w:rsidRPr="00817609">
              <w:rPr>
                <w:rFonts w:ascii="Microsoft Sans Serif" w:eastAsia="Times New Roman" w:hAnsi="Microsoft Sans Serif" w:cs="Microsoft Sans Serif"/>
                <w:sz w:val="14"/>
                <w:szCs w:val="14"/>
              </w:rPr>
              <w:t xml:space="preserve"> </w:t>
            </w:r>
            <w:hyperlink w:anchor="_ENREF_77" w:tooltip="Goudriaan, 2014 #70680" w:history="1">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PEVuZE5vdGU+PENpdGU+PEF1dGhvcj5Hb3VkcmlhYW48L0F1dGhvcj48WWVhcj4yMDE0PC9ZZWFy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77</w:t>
              </w:r>
              <w:r w:rsidR="000E7C7F">
                <w:rPr>
                  <w:rFonts w:ascii="Microsoft Sans Serif" w:eastAsia="Times New Roman" w:hAnsi="Microsoft Sans Serif" w:cs="Microsoft Sans Serif"/>
                  <w:sz w:val="14"/>
                  <w:szCs w:val="14"/>
                </w:rPr>
                <w:fldChar w:fldCharType="end"/>
              </w:r>
            </w:hyperlink>
          </w:p>
          <w:p w14:paraId="1F2C662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5568BAE" w14:textId="1B3F8F7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MDD</w:t>
            </w:r>
            <w:r w:rsidRPr="00817609">
              <w:rPr>
                <w:rFonts w:ascii="Microsoft Sans Serif" w:eastAsia="Times New Roman" w:hAnsi="Microsoft Sans Serif" w:cs="Microsoft Sans Serif"/>
                <w:sz w:val="14"/>
                <w:szCs w:val="14"/>
              </w:rPr>
              <w:t xml:space="preserve">  </w:t>
            </w:r>
            <w:hyperlink w:anchor="_ENREF_79" w:tooltip="Akula, 2021 #70559" w:history="1">
              <w:r w:rsidR="000E7C7F" w:rsidRPr="00817609">
                <w:rPr>
                  <w:rFonts w:ascii="Microsoft Sans Serif" w:eastAsia="Times New Roman" w:hAnsi="Microsoft Sans Serif" w:cs="Microsoft Sans Serif"/>
                  <w:sz w:val="14"/>
                  <w:szCs w:val="14"/>
                </w:rPr>
                <w:fldChar w:fldCharType="begin">
                  <w:fldData xml:space="preserve">PEVuZE5vdGU+PENpdGU+PEF1dGhvcj5Ba3VsYTwvQXV0aG9yPjxZZWFyPjIwMjE8L1llYXI+PFJl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PEVuZE5vdGU+PENpdGU+PEF1dGhvcj5Ba3VsYTwvQXV0aG9yPjxZZWFyPjIwMjE8L1llYXI+PFJl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79</w:t>
              </w:r>
              <w:r w:rsidR="000E7C7F" w:rsidRPr="00817609">
                <w:rPr>
                  <w:rFonts w:ascii="Microsoft Sans Serif" w:eastAsia="Times New Roman" w:hAnsi="Microsoft Sans Serif" w:cs="Microsoft Sans Serif"/>
                  <w:sz w:val="14"/>
                  <w:szCs w:val="14"/>
                </w:rPr>
                <w:fldChar w:fldCharType="end"/>
              </w:r>
            </w:hyperlink>
          </w:p>
          <w:p w14:paraId="6439529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621AC5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Longevity</w:t>
            </w:r>
          </w:p>
          <w:p w14:paraId="54DE5941" w14:textId="52D99A46"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80" w:tooltip="Ryu, 2021 #71378" w:history="1">
              <w:r w:rsidR="000E7C7F" w:rsidRPr="00817609">
                <w:rPr>
                  <w:rFonts w:ascii="Microsoft Sans Serif" w:eastAsia="Times New Roman" w:hAnsi="Microsoft Sans Serif" w:cs="Microsoft Sans Serif"/>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PEVuZE5vdGU+PENpdGU+PEF1dGhvcj5SeXU8L0F1dGhvcj48WWVhcj4yMDIxPC9ZZWFyPjxSZWNO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80</w:t>
              </w:r>
              <w:r w:rsidR="000E7C7F" w:rsidRPr="00817609">
                <w:rPr>
                  <w:rFonts w:ascii="Microsoft Sans Serif" w:eastAsia="Times New Roman" w:hAnsi="Microsoft Sans Serif" w:cs="Microsoft Sans Serif"/>
                  <w:sz w:val="14"/>
                  <w:szCs w:val="14"/>
                </w:rPr>
                <w:fldChar w:fldCharType="end"/>
              </w:r>
            </w:hyperlink>
          </w:p>
          <w:p w14:paraId="7112FAE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030B6DB" w14:textId="312C320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Alcohol </w:t>
            </w:r>
            <w:r w:rsidRPr="00817609">
              <w:rPr>
                <w:rFonts w:ascii="Microsoft Sans Serif" w:eastAsia="Times New Roman" w:hAnsi="Microsoft Sans Serif" w:cs="Microsoft Sans Serif"/>
                <w:sz w:val="14"/>
                <w:szCs w:val="14"/>
              </w:rPr>
              <w:t xml:space="preserve"> </w:t>
            </w:r>
            <w:hyperlink w:anchor="_ENREF_81" w:tooltip="Lydall, 2011 #5020" w:history="1">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81</w:t>
              </w:r>
              <w:r w:rsidR="000E7C7F">
                <w:rPr>
                  <w:rFonts w:ascii="Microsoft Sans Serif" w:eastAsia="Times New Roman" w:hAnsi="Microsoft Sans Serif" w:cs="Microsoft Sans Serif"/>
                  <w:sz w:val="14"/>
                  <w:szCs w:val="14"/>
                </w:rPr>
                <w:fldChar w:fldCharType="end"/>
              </w:r>
            </w:hyperlink>
          </w:p>
          <w:p w14:paraId="67E3ACE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46DD0E0" w14:textId="7F9404B2"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 Males and Females</w:t>
            </w:r>
            <w:r w:rsidRPr="00817609">
              <w:rPr>
                <w:rFonts w:ascii="Microsoft Sans Serif" w:eastAsia="Times New Roman" w:hAnsi="Microsoft Sans Serif" w:cs="Microsoft Sans Serif"/>
                <w:sz w:val="14"/>
                <w:szCs w:val="14"/>
              </w:rPr>
              <w:t xml:space="preserve">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&lt;EndNote&gt;&lt;Cite&gt;&lt;Author&gt;Chan&lt;/Author&gt;&lt;Year&gt;2021&lt;/Year&gt;&lt;RecNum&gt;71375&lt;/RecNum&gt;&lt;DisplayText&gt;&lt;style face="superscript"&gt;52&lt;/style&gt;&lt;/DisplayText&gt;&lt;record&gt;&lt;rec-number&gt;71375&lt;/rec-number&gt;&lt;foreign-keys&gt;&lt;key app="EN" db-id="ff0dazz97tzzsjestepxespbsr5xwd5a90ep" timestamp="1650984561"&gt;71375&lt;/key&gt;&lt;/foreign-keys&gt;&lt;ref-type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p w14:paraId="23F2DBE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5" w:type="pct"/>
            <w:shd w:val="clear" w:color="auto" w:fill="auto"/>
            <w:noWrap/>
            <w:vAlign w:val="center"/>
          </w:tcPr>
          <w:p w14:paraId="36EAB4B6" w14:textId="0B144923"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color w:val="000000"/>
                <w:sz w:val="14"/>
                <w:szCs w:val="14"/>
              </w:rPr>
              <w:t xml:space="preserve">CA1-Stratum </w:t>
            </w:r>
            <w:proofErr w:type="spellStart"/>
            <w:r w:rsidRPr="00817609">
              <w:rPr>
                <w:rFonts w:ascii="Microsoft Sans Serif" w:eastAsia="Times New Roman" w:hAnsi="Microsoft Sans Serif" w:cs="Microsoft Sans Serif"/>
                <w:color w:val="000000"/>
                <w:sz w:val="14"/>
                <w:szCs w:val="14"/>
              </w:rPr>
              <w:t>oriens</w:t>
            </w:r>
            <w:proofErr w:type="spellEnd"/>
            <w:r w:rsidRPr="00817609">
              <w:rPr>
                <w:rFonts w:ascii="Microsoft Sans Serif" w:eastAsia="Times New Roman" w:hAnsi="Microsoft Sans Serif" w:cs="Microsoft Sans Serif"/>
                <w:color w:val="000000"/>
                <w:sz w:val="14"/>
                <w:szCs w:val="14"/>
              </w:rPr>
              <w:t xml:space="preserve"> </w:t>
            </w:r>
            <w:r w:rsidRPr="00817609">
              <w:rPr>
                <w:rFonts w:ascii="Microsoft Sans Serif" w:eastAsia="Times New Roman" w:hAnsi="Microsoft Sans Serif" w:cs="Microsoft Sans Serif"/>
                <w:b/>
                <w:color w:val="000000"/>
                <w:sz w:val="14"/>
                <w:szCs w:val="14"/>
              </w:rPr>
              <w:t>BP</w:t>
            </w:r>
            <w:r w:rsidRPr="00817609">
              <w:rPr>
                <w:rFonts w:ascii="Microsoft Sans Serif" w:eastAsia="Times New Roman" w:hAnsi="Microsoft Sans Serif" w:cs="Microsoft Sans Serif"/>
                <w:color w:val="000000"/>
                <w:sz w:val="14"/>
                <w:szCs w:val="14"/>
              </w:rPr>
              <w:t xml:space="preserve"> </w:t>
            </w:r>
            <w:hyperlink w:anchor="_ENREF_82" w:tooltip="Benes, 2009 #515"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&lt;EndNote&gt;&lt;Cite&gt;&lt;Author&gt;Benes&lt;/Author&gt;&lt;Year&gt;2009&lt;/Year&gt;&lt;RecNum&gt;515&lt;/RecNum&gt;&lt;DisplayText&gt;&lt;style face="superscript"&gt;82&lt;/style&gt;&lt;/DisplayText&gt;&lt;record&gt;&lt;rec-number&gt;515&lt;/rec-number&gt;&lt;foreign-keys&gt;&lt;key app="EN" db-id="fex0stxtzx9v9je22wqxv9a4tre92sar0fr5" timestamp="1487968349"&gt;515&lt;/key&gt;&lt;/foreign-keys&gt;&lt;ref-type name="Journal Article"&gt;17&lt;/ref-type&gt;&lt;contributors&gt;&lt;authors&gt;&lt;author&gt;Benes, F. M.&lt;/author&gt;&lt;author&gt;Lim, B.&lt;/author&gt;&lt;author&gt;Subburaju, S.&lt;/author&gt;&lt;/authors&gt;&lt;/contributors&gt;&lt;auth-address&gt;Program in Structural and Molecular Neuroscience, McLean Hospital, Belmont, MA 02478, USA. fbenes@mclean.harvard.edu&lt;/auth-address&gt;&lt;titles&gt;&lt;title&gt;Site-specific regulation of cell cycle and DNA repair in post-mitotic GABA cells in schizophrenic versus bipolars&lt;/title&gt;&lt;secondary-title&gt;Proc Natl Acad Sci U S A&lt;/secondary-title&gt;&lt;alt-title&gt;Proceedings of the National Academy of Sciences of the United States of America&lt;/alt-title&gt;&lt;/titles&gt;&lt;pages&gt;11731-6&lt;/pages&gt;&lt;volume&gt;106&lt;/volume&gt;&lt;number&gt;28&lt;/number&gt;&lt;edition&gt;2009/07/01&lt;/edition&gt;&lt;keywords&gt;&lt;keyword&gt;Bipolar Disorder/*metabolism&lt;/keyword&gt;&lt;keyword&gt;Cell Cycle/*physiology&lt;/keyword&gt;&lt;keyword&gt;DNA Repair/physiology&lt;/keyword&gt;&lt;keyword&gt;Endodeoxyribonucleases/metabolism&lt;/keyword&gt;&lt;keyword&gt;Gene Expression Regulation/physiology&lt;/keyword&gt;&lt;keyword&gt;Glutamate Decarboxylase/metabolism&lt;/keyword&gt;&lt;keyword&gt;Hippocampus/*cytology&lt;/keyword&gt;&lt;keyword&gt;Humans&lt;/keyword&gt;&lt;keyword&gt;Neurons/*metabolism&lt;/keyword&gt;&lt;keyword&gt;Oligonucleotide Array Sequence Analysis&lt;/keyword&gt;&lt;keyword&gt;Reverse Transcriptase Polymerase Chain Reaction&lt;/keyword&gt;&lt;keyword&gt;Schizophrenia/*metabolism&lt;/keyword&gt;&lt;keyword&gt;gamma-Aminobutyric Acid/metabolism&lt;/keyword&gt;&lt;/keywords&gt;&lt;dates&gt;&lt;year&gt;2009&lt;/year&gt;&lt;pub-dates&gt;&lt;date&gt;Jul 14&lt;/date&gt;&lt;/pub-dates&gt;&lt;/dates&gt;&lt;isbn&gt;1091-6490 (Electronic)&amp;#xD;0027-8424 (Linking)&lt;/isbn&gt;&lt;accession-num&gt;19564623&lt;/accession-num&gt;&lt;urls&gt;&lt;related-urls&gt;&lt;url&gt;https://www.ncbi.nlm.nih.gov/pubmed/19564623&lt;/url&gt;&lt;/related-urls&gt;&lt;/urls&gt;&lt;custom2&gt;PMC2703668&lt;/custom2&gt;&lt;electronic-resource-num&gt;10.1073/pnas.0903066106&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82</w:t>
              </w:r>
              <w:r w:rsidR="000E7C7F">
                <w:rPr>
                  <w:rFonts w:ascii="Microsoft Sans Serif" w:eastAsia="Times New Roman" w:hAnsi="Microsoft Sans Serif" w:cs="Microsoft Sans Serif"/>
                  <w:color w:val="000000"/>
                  <w:sz w:val="14"/>
                  <w:szCs w:val="14"/>
                </w:rPr>
                <w:fldChar w:fldCharType="end"/>
              </w:r>
            </w:hyperlink>
          </w:p>
          <w:p w14:paraId="65237FC2"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1DE926EC" w14:textId="1C8C622E"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Hippocampus </w:t>
            </w:r>
            <w:r w:rsidRPr="00817609">
              <w:rPr>
                <w:rFonts w:ascii="Microsoft Sans Serif" w:eastAsia="Times New Roman" w:hAnsi="Microsoft Sans Serif" w:cs="Microsoft Sans Serif"/>
                <w:b/>
                <w:color w:val="000000"/>
                <w:sz w:val="14"/>
                <w:szCs w:val="14"/>
              </w:rPr>
              <w:t>Alzheimer's Disease</w:t>
            </w:r>
            <w:r w:rsidRPr="00817609">
              <w:rPr>
                <w:rFonts w:ascii="Microsoft Sans Serif" w:eastAsia="Times New Roman" w:hAnsi="Microsoft Sans Serif" w:cs="Microsoft Sans Serif"/>
                <w:color w:val="000000"/>
                <w:sz w:val="14"/>
                <w:szCs w:val="14"/>
              </w:rPr>
              <w:t xml:space="preserve"> </w:t>
            </w:r>
            <w:hyperlink w:anchor="_ENREF_83" w:tooltip="Blalock, 2004 #19819" w:history="1">
              <w:r w:rsidR="000E7C7F">
                <w:rPr>
                  <w:rFonts w:ascii="Microsoft Sans Serif" w:eastAsia="Times New Roman" w:hAnsi="Microsoft Sans Serif" w:cs="Microsoft Sans Serif"/>
                  <w:color w:val="000000"/>
                  <w:sz w:val="14"/>
                  <w:szCs w:val="14"/>
                </w:rPr>
                <w:fldChar w:fldCharType="begin">
                  <w:fldData xml:space="preserve">PEVuZE5vdGU+PENpdGU+PEF1dGhvcj5CbGFsb2NrPC9BdXRob3I+PFllYXI+MjAwNDwvWWVhcj48
UmVjTnVtPjE5ODE5PC9SZWNOdW0+PERpc3BsYXlUZXh0PjxzdHlsZSBmYWNlPSJzdXBlcnNjcmlw
dCI+ODM8L3N0eWxlPjwvRGlzcGxheVRleHQ+PHJlY29yZD48cmVjLW51bWJlcj4xOTgxOTwvcmVj
LW51bWJlcj48Zm9yZWlnbi1rZXlzPjxrZXkgYXBwPSJFTiIgZGItaWQ9ImZleDBzdHh0eng5djlq
ZTIyd3F4djlhNHRyZTkyc2FyMGZyNSIgdGltZXN0YW1wPSIxNTM1NzM3Mzg0Ij4xOTgxOTwva2V5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aXRsZT48YWx0LXRpdGxlPlByb2NlZWRpbmdzIG9mIHRoZSBOYXRpb25hbCBBY2FkZW15IG9mIFNj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PEVuZE5vdGU+PENpdGU+PEF1dGhvcj5CbGFsb2NrPC9BdXRob3I+PFllYXI+MjAwNDwvWWVhcj48
UmVjTnVtPjE5ODE5PC9SZWNOdW0+PERpc3BsYXlUZXh0PjxzdHlsZSBmYWNlPSJzdXBlcnNjcmlw
dCI+ODM8L3N0eWxlPjwvRGlzcGxheVRleHQ+PHJlY29yZD48cmVjLW51bWJlcj4xOTgxOTwvcmVj
LW51bWJlcj48Zm9yZWlnbi1rZXlzPjxrZXkgYXBwPSJFTiIgZGItaWQ9ImZleDBzdHh0eng5djlq
ZTIyd3F4djlhNHRyZTkyc2FyMGZyNSIgdGltZXN0YW1wPSIxNTM1NzM3Mzg0Ij4xOTgxOTwva2V5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aXRsZT48YWx0LXRpdGxlPlByb2NlZWRpbmdzIG9mIHRoZSBOYXRpb25hbCBBY2FkZW15IG9mIFNj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83</w:t>
              </w:r>
              <w:r w:rsidR="000E7C7F">
                <w:rPr>
                  <w:rFonts w:ascii="Microsoft Sans Serif" w:eastAsia="Times New Roman" w:hAnsi="Microsoft Sans Serif" w:cs="Microsoft Sans Serif"/>
                  <w:color w:val="000000"/>
                  <w:sz w:val="14"/>
                  <w:szCs w:val="14"/>
                </w:rPr>
                <w:fldChar w:fldCharType="end"/>
              </w:r>
            </w:hyperlink>
          </w:p>
          <w:p w14:paraId="1486DF5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1533AC0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7A5B800D" w14:textId="484199B0"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NAC </w:t>
            </w:r>
            <w:r w:rsidRPr="00817609">
              <w:rPr>
                <w:rFonts w:ascii="Microsoft Sans Serif" w:eastAsia="Times New Roman" w:hAnsi="Microsoft Sans Serif" w:cs="Microsoft Sans Serif"/>
                <w:b/>
                <w:color w:val="000000"/>
                <w:sz w:val="14"/>
                <w:szCs w:val="14"/>
              </w:rPr>
              <w:t>Social Isolation</w:t>
            </w:r>
            <w:r w:rsidRPr="00817609">
              <w:rPr>
                <w:rFonts w:ascii="Microsoft Sans Serif" w:eastAsia="Times New Roman" w:hAnsi="Microsoft Sans Serif" w:cs="Microsoft Sans Serif"/>
                <w:color w:val="000000"/>
                <w:sz w:val="14"/>
                <w:szCs w:val="14"/>
              </w:rPr>
              <w:t xml:space="preserve"> </w:t>
            </w:r>
            <w:hyperlink w:anchor="_ENREF_84" w:tooltip="Canli, 2017 #938" w:history="1">
              <w:r w:rsidR="000E7C7F">
                <w:rPr>
                  <w:rFonts w:ascii="Microsoft Sans Serif" w:eastAsia="Times New Roman" w:hAnsi="Microsoft Sans Serif" w:cs="Microsoft Sans Serif"/>
                  <w:color w:val="000000"/>
                  <w:sz w:val="14"/>
                  <w:szCs w:val="14"/>
                </w:rPr>
                <w:fldChar w:fldCharType="begin">
                  <w:fldData xml:space="preserve">PEVuZE5vdGU+PENpdGU+PEF1dGhvcj5DYW5saTwvQXV0aG9yPjxZZWFyPjIwMTc8L1llYXI+PFJl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==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PEVuZE5vdGU+PENpdGU+PEF1dGhvcj5DYW5saTwvQXV0aG9yPjxZZWFyPjIwMTc8L1llYXI+PFJl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==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84</w:t>
              </w:r>
              <w:r w:rsidR="000E7C7F">
                <w:rPr>
                  <w:rFonts w:ascii="Microsoft Sans Serif" w:eastAsia="Times New Roman" w:hAnsi="Microsoft Sans Serif" w:cs="Microsoft Sans Serif"/>
                  <w:color w:val="000000"/>
                  <w:sz w:val="14"/>
                  <w:szCs w:val="14"/>
                </w:rPr>
                <w:fldChar w:fldCharType="end"/>
              </w:r>
            </w:hyperlink>
          </w:p>
        </w:tc>
        <w:tc>
          <w:tcPr>
            <w:tcW w:w="343" w:type="pct"/>
            <w:shd w:val="clear" w:color="auto" w:fill="auto"/>
            <w:noWrap/>
            <w:vAlign w:val="center"/>
          </w:tcPr>
          <w:p w14:paraId="234C6810" w14:textId="38D8F277"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Plasma </w:t>
            </w:r>
            <w:r w:rsidRPr="00817609">
              <w:rPr>
                <w:rFonts w:ascii="Microsoft Sans Serif" w:hAnsi="Microsoft Sans Serif" w:cs="Microsoft Sans Serif"/>
                <w:b/>
                <w:color w:val="000000"/>
                <w:sz w:val="14"/>
                <w:szCs w:val="14"/>
              </w:rPr>
              <w:t>Aging</w:t>
            </w:r>
            <w:r w:rsidRPr="00817609">
              <w:rPr>
                <w:rFonts w:ascii="Microsoft Sans Serif" w:hAnsi="Microsoft Sans Serif" w:cs="Microsoft Sans Serif"/>
                <w:color w:val="000000"/>
                <w:sz w:val="14"/>
                <w:szCs w:val="14"/>
              </w:rPr>
              <w:t xml:space="preserve"> </w:t>
            </w:r>
            <w:hyperlink w:anchor="_ENREF_85" w:tooltip="Lehallier, 2019 #71278" w:history="1">
              <w:r w:rsidR="000E7C7F">
                <w:rPr>
                  <w:rFonts w:ascii="Microsoft Sans Serif" w:hAnsi="Microsoft Sans Serif" w:cs="Microsoft Sans Serif"/>
                  <w:color w:val="000000"/>
                  <w:sz w:val="14"/>
                  <w:szCs w:val="14"/>
                </w:rPr>
                <w:fldChar w:fldCharType="begin">
                  <w:fldData xml:space="preserve">PEVuZE5vdGU+PENpdGU+PEF1dGhvcj5MZWhhbGxpZXI8L0F1dGhvcj48WWVhcj4yMDE5PC9ZZWFy
PjxSZWNOdW0+NzA2MDQ8L1JlY051bT48RGlzcGxheVRleHQ+PHN0eWxlIGZhY2U9InN1cGVyc2Ny
aXB0Ij44NTwvc3R5bGU+PC9EaXNwbGF5VGV4dD48cmVjb3JkPjxyZWMtbnVtYmVyPjcwNjA0PC9y
ZWMtbnVtYmVyPjxmb3JlaWduLWtleXM+PGtleSBhcHA9IkVOIiBkYi1pZD0iZmV4MHN0eHR6eDl2
OWplMjJ3cXh2OWE0dHJlOTJzYXIwZnI1IiB0aW1lc3RhbXA9IjE1OTY3Mzc3OTQiPjcwNjA0PC9r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PEVuZE5vdGU+PENpdGU+PEF1dGhvcj5MZWhhbGxpZXI8L0F1dGhvcj48WWVhcj4yMDE5PC9ZZWFy
PjxSZWNOdW0+NzA2MDQ8L1JlY051bT48RGlzcGxheVRleHQ+PHN0eWxlIGZhY2U9InN1cGVyc2Ny
aXB0Ij44NTwvc3R5bGU+PC9EaXNwbGF5VGV4dD48cmVjb3JkPjxyZWMtbnVtYmVyPjcwNjA0PC9y
ZWMtbnVtYmVyPjxmb3JlaWduLWtleXM+PGtleSBhcHA9IkVOIiBkYi1pZD0iZmV4MHN0eHR6eDl2
OWplMjJ3cXh2OWE0dHJlOTJzYXIwZnI1IiB0aW1lc3RhbXA9IjE1OTY3Mzc3OTQiPjcwNjA0PC9r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85</w:t>
              </w:r>
              <w:r w:rsidR="000E7C7F">
                <w:rPr>
                  <w:rFonts w:ascii="Microsoft Sans Serif" w:hAnsi="Microsoft Sans Serif" w:cs="Microsoft Sans Serif"/>
                  <w:color w:val="000000"/>
                  <w:sz w:val="14"/>
                  <w:szCs w:val="14"/>
                </w:rPr>
                <w:fldChar w:fldCharType="end"/>
              </w:r>
            </w:hyperlink>
          </w:p>
          <w:p w14:paraId="4540F2AC" w14:textId="43E7DDE7"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PTSD</w:t>
            </w:r>
            <w:r w:rsidRPr="00817609">
              <w:rPr>
                <w:rFonts w:ascii="Microsoft Sans Serif" w:hAnsi="Microsoft Sans Serif" w:cs="Microsoft Sans Serif"/>
                <w:color w:val="000000"/>
                <w:sz w:val="14"/>
                <w:szCs w:val="14"/>
              </w:rPr>
              <w:t xml:space="preserve"> </w:t>
            </w:r>
            <w:hyperlink w:anchor="_ENREF_86" w:tooltip="Bainomugisa, 2021 #70937" w:history="1">
              <w:r w:rsidR="000E7C7F" w:rsidRPr="00817609">
                <w:rPr>
                  <w:rFonts w:ascii="Microsoft Sans Serif" w:hAnsi="Microsoft Sans Serif" w:cs="Microsoft Sans Serif"/>
                  <w:color w:val="000000"/>
                  <w:sz w:val="14"/>
                  <w:szCs w:val="14"/>
                </w:rPr>
                <w:fldChar w:fldCharType="begin">
                  <w:fldData xml:space="preserve">PEVuZE5vdGU+PENpdGU+PEF1dGhvcj5CYWlub211Z2lzYTwvQXV0aG9yPjxZZWFyPjIwMjE8L1ll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PEVuZE5vdGU+PENpdGU+PEF1dGhvcj5CYWlub211Z2lzYTwvQXV0aG9yPjxZZWFyPjIwMjE8L1ll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86</w:t>
              </w:r>
              <w:r w:rsidR="000E7C7F" w:rsidRPr="00817609">
                <w:rPr>
                  <w:rFonts w:ascii="Microsoft Sans Serif" w:hAnsi="Microsoft Sans Serif" w:cs="Microsoft Sans Serif"/>
                  <w:color w:val="000000"/>
                  <w:sz w:val="14"/>
                  <w:szCs w:val="14"/>
                </w:rPr>
                <w:fldChar w:fldCharType="end"/>
              </w:r>
            </w:hyperlink>
          </w:p>
          <w:p w14:paraId="67AA878D" w14:textId="5A35E3FB"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Subsyndromal symptomatic depression</w:t>
            </w:r>
            <w:r w:rsidRPr="00817609">
              <w:rPr>
                <w:rFonts w:ascii="Microsoft Sans Serif" w:hAnsi="Microsoft Sans Serif" w:cs="Microsoft Sans Serif"/>
                <w:color w:val="000000"/>
                <w:sz w:val="14"/>
                <w:szCs w:val="14"/>
              </w:rPr>
              <w:t xml:space="preserve">  </w:t>
            </w:r>
            <w:hyperlink w:anchor="_ENREF_87" w:tooltip="Hu, 2021 #71379" w:history="1">
              <w:r w:rsidR="000E7C7F" w:rsidRPr="00817609">
                <w:rPr>
                  <w:rFonts w:ascii="Microsoft Sans Serif" w:hAnsi="Microsoft Sans Serif" w:cs="Microsoft Sans Serif"/>
                  <w:color w:val="000000"/>
                  <w:sz w:val="14"/>
                  <w:szCs w:val="14"/>
                </w:rPr>
                <w:fldChar w:fldCharType="begin">
                  <w:fldData xml:space="preserve">PEVuZE5vdGU+PENpdGU+PEF1dGhvcj5IdTwvQXV0aG9yPjxZZWFyPjIwMjE8L1llYXI+PFJlY051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PEVuZE5vdGU+PENpdGU+PEF1dGhvcj5IdTwvQXV0aG9yPjxZZWFyPjIwMjE8L1llYXI+PFJlY051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87</w:t>
              </w:r>
              <w:r w:rsidR="000E7C7F" w:rsidRPr="00817609">
                <w:rPr>
                  <w:rFonts w:ascii="Microsoft Sans Serif" w:hAnsi="Microsoft Sans Serif" w:cs="Microsoft Sans Serif"/>
                  <w:color w:val="000000"/>
                  <w:sz w:val="14"/>
                  <w:szCs w:val="14"/>
                </w:rPr>
                <w:fldChar w:fldCharType="end"/>
              </w:r>
            </w:hyperlink>
          </w:p>
          <w:p w14:paraId="141F089D" w14:textId="05C4A3B9"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MDD</w:t>
            </w:r>
            <w:r w:rsidRPr="00817609">
              <w:rPr>
                <w:rFonts w:ascii="Microsoft Sans Serif" w:hAnsi="Microsoft Sans Serif" w:cs="Microsoft Sans Serif"/>
                <w:color w:val="000000"/>
                <w:sz w:val="14"/>
                <w:szCs w:val="14"/>
              </w:rPr>
              <w:t xml:space="preserve">  </w:t>
            </w:r>
            <w:hyperlink w:anchor="_ENREF_87" w:tooltip="Hu, 2021 #71379" w:history="1">
              <w:r w:rsidR="000E7C7F" w:rsidRPr="00817609">
                <w:rPr>
                  <w:rFonts w:ascii="Microsoft Sans Serif" w:hAnsi="Microsoft Sans Serif" w:cs="Microsoft Sans Serif"/>
                  <w:color w:val="000000"/>
                  <w:sz w:val="14"/>
                  <w:szCs w:val="14"/>
                </w:rPr>
                <w:fldChar w:fldCharType="begin">
                  <w:fldData xml:space="preserve">PEVuZE5vdGU+PENpdGU+PEF1dGhvcj5IdTwvQXV0aG9yPjxZZWFyPjIwMjE8L1llYXI+PFJlY051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PEVuZE5vdGU+PENpdGU+PEF1dGhvcj5IdTwvQXV0aG9yPjxZZWFyPjIwMjE8L1llYXI+PFJlY051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87</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059A2117" w14:textId="6F0D1C04" w:rsidR="00691374" w:rsidRPr="00817609" w:rsidRDefault="00691374" w:rsidP="00D55EF1">
            <w:pPr>
              <w:spacing w:line="240" w:lineRule="auto"/>
              <w:jc w:val="center"/>
              <w:rPr>
                <w:rFonts w:ascii="Microsoft Sans Serif" w:hAnsi="Microsoft Sans Serif" w:cs="Microsoft Sans Serif"/>
                <w:color w:val="000000"/>
                <w:sz w:val="14"/>
                <w:szCs w:val="14"/>
              </w:rPr>
            </w:pPr>
            <w:r w:rsidRPr="001F1EA7">
              <w:rPr>
                <w:rFonts w:ascii="Microsoft Sans Serif" w:hAnsi="Microsoft Sans Serif" w:cs="Microsoft Sans Serif"/>
                <w:b/>
                <w:color w:val="000000"/>
                <w:sz w:val="14"/>
                <w:szCs w:val="14"/>
              </w:rPr>
              <w:t>SZ</w:t>
            </w:r>
            <w:r w:rsidRPr="001F1EA7">
              <w:rPr>
                <w:rFonts w:ascii="Microsoft Sans Serif" w:hAnsi="Microsoft Sans Serif" w:cs="Microsoft Sans Serif"/>
                <w:color w:val="000000"/>
                <w:sz w:val="14"/>
                <w:szCs w:val="14"/>
              </w:rPr>
              <w:t xml:space="preserve"> </w:t>
            </w:r>
            <w:hyperlink w:anchor="_ENREF_88" w:tooltip="Forstner, 2014 #21150" w:history="1">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88</w:t>
              </w:r>
              <w:r w:rsidR="000E7C7F">
                <w:rPr>
                  <w:rFonts w:ascii="Microsoft Sans Serif" w:hAnsi="Microsoft Sans Serif" w:cs="Microsoft Sans Serif"/>
                  <w:color w:val="000000"/>
                  <w:sz w:val="14"/>
                  <w:szCs w:val="14"/>
                </w:rPr>
                <w:fldChar w:fldCharType="end"/>
              </w:r>
            </w:hyperlink>
          </w:p>
        </w:tc>
        <w:tc>
          <w:tcPr>
            <w:tcW w:w="303" w:type="pct"/>
            <w:shd w:val="clear" w:color="auto" w:fill="auto"/>
            <w:noWrap/>
            <w:vAlign w:val="center"/>
          </w:tcPr>
          <w:p w14:paraId="04F42FB9" w14:textId="48247FFF"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NAC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89" w:tooltip="McBride, 2010 #5311" w:history="1">
              <w:r w:rsidR="000E7C7F">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&lt;EndNote&gt;&lt;Cite&gt;&lt;Author&gt;McBride&lt;/Author&gt;&lt;Year&gt;2010&lt;/Year&gt;&lt;RecNum&gt;5311&lt;/RecNum&gt;&lt;DisplayText&gt;&lt;style face="superscript"&gt;89&lt;/style&gt;&lt;/DisplayText&gt;&lt;record&gt;&lt;rec-number&gt;5311&lt;/rec-number&gt;&lt;foreign-keys&gt;&lt;key app="EN" db-id="fex0stxtzx9v9je22wqxv9a4tre92sar0fr5" timestamp="1487968435"&gt;5311&lt;/key&gt;&lt;/foreign-keys&gt;&lt;ref-type name="Journal Article"&gt;17&lt;/ref-type&gt;&lt;contributors&gt;&lt;authors&gt;&lt;author&gt;McBride, W. J.&lt;/author&gt;&lt;author&gt;Kimpel, M. W.&lt;/author&gt;&lt;author&gt;Schultz, J. A.&lt;/author&gt;&lt;author&gt;McClintick, J. N.&lt;/author&gt;&lt;author&gt;Edenberg, H. J.&lt;/author&gt;&lt;author&gt;Bell, R. L.&lt;/author&gt;&lt;/authors&gt;&lt;/contributors&gt;&lt;auth-address&gt;Department of Psychiatry, Institute of Psychiatric Research, Indiana University-Purdue University at Indianapolis, Indianapolis, 46202-4887, USA. wmcbride@iupui.edu&lt;/auth-address&gt;&lt;titles&gt;&lt;title&gt;Changes in gene expression in regions of the extended amygdala of alcohol-preferring rats after binge-like alcohol drinking&lt;/title&gt;&lt;secondary-title&gt;Alcohol&lt;/secondary-title&gt;&lt;/titles&gt;&lt;pages&gt;171-83&lt;/pages&gt;&lt;volume&gt;44&lt;/volume&gt;&lt;number&gt;2&lt;/number&gt;&lt;edition&gt;2010/02/02&lt;/edition&gt;&lt;keywords&gt;&lt;keyword&gt;Alcoholism/*genetics&lt;/keyword&gt;&lt;keyword&gt;Amygdala/*drug effects/*metabolism&lt;/keyword&gt;&lt;keyword&gt;Animals&lt;/keyword&gt;&lt;keyword&gt;Chromosome Pairing/genetics&lt;/keyword&gt;&lt;keyword&gt;Ethanol/*administration &amp;amp; dosage&lt;/keyword&gt;&lt;keyword&gt;*Gene Expression&lt;/keyword&gt;&lt;keyword&gt;Male&lt;/keyword&gt;&lt;keyword&gt;Neuronal Plasticity/genetics&lt;/keyword&gt;&lt;keyword&gt;Oligonucleotide Array Sequence Analysis&lt;/keyword&gt;&lt;keyword&gt;Rats&lt;/keyword&gt;&lt;keyword&gt;Transcription, Genetic/genetics&lt;/keyword&gt;&lt;/keywords&gt;&lt;dates&gt;&lt;year&gt;2010&lt;/year&gt;&lt;pub-dates&gt;&lt;date&gt;Mar&lt;/date&gt;&lt;/pub-dates&gt;&lt;/dates&gt;&lt;isbn&gt;1873-6823 (Electronic)&amp;#xD;0741-8329 (Linking)&lt;/isbn&gt;&lt;accession-num&gt;20116196&lt;/accession-num&gt;&lt;urls&gt;&lt;related-urls&gt;&lt;url&gt;https://www.ncbi.nlm.nih.gov/pubmed/20116196&lt;/url&gt;&lt;/related-urls&gt;&lt;/urls&gt;&lt;custom2&gt;PMC2831121&lt;/custom2&gt;&lt;electronic-resource-num&gt;10.1016/j.alcohol.2009.12.001&lt;/electronic-resource-num&gt;&lt;language&gt;eng&lt;/language&gt;&lt;/record&gt;&lt;/Cite&gt;&lt;/EndNote&gt;</w:instrText>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89</w:t>
              </w:r>
              <w:r w:rsidR="000E7C7F">
                <w:rPr>
                  <w:rFonts w:ascii="Microsoft Sans Serif" w:hAnsi="Microsoft Sans Serif" w:cs="Microsoft Sans Serif"/>
                  <w:color w:val="000000"/>
                  <w:sz w:val="14"/>
                  <w:szCs w:val="14"/>
                </w:rPr>
                <w:fldChar w:fldCharType="end"/>
              </w:r>
            </w:hyperlink>
          </w:p>
          <w:p w14:paraId="26D780CF" w14:textId="4CFBA589"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hippocampus </w:t>
            </w:r>
            <w:r w:rsidRPr="00817609">
              <w:rPr>
                <w:rFonts w:ascii="Microsoft Sans Serif" w:hAnsi="Microsoft Sans Serif" w:cs="Microsoft Sans Serif"/>
                <w:b/>
                <w:color w:val="000000"/>
                <w:sz w:val="14"/>
                <w:szCs w:val="14"/>
              </w:rPr>
              <w:t>Stress</w:t>
            </w:r>
            <w:r w:rsidRPr="00817609">
              <w:rPr>
                <w:rFonts w:ascii="Microsoft Sans Serif" w:hAnsi="Microsoft Sans Serif" w:cs="Microsoft Sans Serif"/>
                <w:color w:val="000000"/>
                <w:sz w:val="14"/>
                <w:szCs w:val="14"/>
              </w:rPr>
              <w:t xml:space="preserve"> </w:t>
            </w:r>
            <w:hyperlink w:anchor="_ENREF_90" w:tooltip="Malki, 2014 #18707" w:history="1">
              <w:r w:rsidR="000E7C7F">
                <w:rPr>
                  <w:rFonts w:ascii="Microsoft Sans Serif" w:hAnsi="Microsoft Sans Serif" w:cs="Microsoft Sans Serif"/>
                  <w:color w:val="000000"/>
                  <w:sz w:val="14"/>
                  <w:szCs w:val="14"/>
                </w:rPr>
                <w:fldChar w:fldCharType="begin">
                  <w:fldData xml:space="preserve">PEVuZE5vdGU+PENpdGU+PEF1dGhvcj5NYWxraTwvQXV0aG9yPjxZZWFyPjIwMTQ8L1llYXI+PFJl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PEVuZE5vdGU+PENpdGU+PEF1dGhvcj5NYWxraTwvQXV0aG9yPjxZZWFyPjIwMTQ8L1llYXI+PFJl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90</w:t>
              </w:r>
              <w:r w:rsidR="000E7C7F">
                <w:rPr>
                  <w:rFonts w:ascii="Microsoft Sans Serif" w:hAnsi="Microsoft Sans Serif" w:cs="Microsoft Sans Serif"/>
                  <w:color w:val="000000"/>
                  <w:sz w:val="14"/>
                  <w:szCs w:val="14"/>
                </w:rPr>
                <w:fldChar w:fldCharType="end"/>
              </w:r>
            </w:hyperlink>
          </w:p>
          <w:p w14:paraId="34754C4F" w14:textId="0C53E8C5"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Cortical plate, posterior developing cerebral cortex, Hippocampus, cerebellum (granular cell layer), frontal </w:t>
            </w:r>
            <w:proofErr w:type="spellStart"/>
            <w:r w:rsidRPr="00817609">
              <w:rPr>
                <w:rFonts w:ascii="Microsoft Sans Serif" w:hAnsi="Microsoft Sans Serif" w:cs="Microsoft Sans Serif"/>
                <w:color w:val="000000"/>
                <w:sz w:val="14"/>
                <w:szCs w:val="14"/>
              </w:rPr>
              <w:t>cotex</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SZ </w:t>
            </w:r>
            <w:r w:rsidRPr="00817609">
              <w:rPr>
                <w:rFonts w:ascii="Microsoft Sans Serif" w:hAnsi="Microsoft Sans Serif" w:cs="Microsoft Sans Serif"/>
                <w:color w:val="000000"/>
                <w:sz w:val="14"/>
                <w:szCs w:val="14"/>
              </w:rPr>
              <w:t xml:space="preserve"> </w:t>
            </w:r>
            <w:hyperlink w:anchor="_ENREF_88" w:tooltip="Forstner, 2014 #21150" w:history="1">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PEVuZE5vdGU+PENpdGU+PEF1dGhvcj5Gb3JzdG5lcjwvQXV0aG9yPjxZZWFyPjIwMTQ8L1llYXI+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88</w:t>
              </w:r>
              <w:r w:rsidR="000E7C7F">
                <w:rPr>
                  <w:rFonts w:ascii="Microsoft Sans Serif" w:hAnsi="Microsoft Sans Serif" w:cs="Microsoft Sans Serif"/>
                  <w:color w:val="000000"/>
                  <w:sz w:val="14"/>
                  <w:szCs w:val="14"/>
                </w:rPr>
                <w:fldChar w:fldCharType="end"/>
              </w:r>
            </w:hyperlink>
          </w:p>
          <w:p w14:paraId="12FD34A4" w14:textId="1E038308"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Male  </w:t>
            </w:r>
            <w:proofErr w:type="spellStart"/>
            <w:r w:rsidRPr="00817609">
              <w:rPr>
                <w:rFonts w:ascii="Microsoft Sans Serif" w:hAnsi="Microsoft Sans Serif" w:cs="Microsoft Sans Serif"/>
                <w:color w:val="000000"/>
                <w:sz w:val="14"/>
                <w:szCs w:val="14"/>
              </w:rPr>
              <w:t>Nac</w:t>
            </w:r>
            <w:proofErr w:type="spellEnd"/>
            <w:proofErr w:type="gram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Stress</w:t>
            </w:r>
            <w:r w:rsidRPr="00817609">
              <w:rPr>
                <w:rFonts w:ascii="Microsoft Sans Serif" w:hAnsi="Microsoft Sans Serif" w:cs="Microsoft Sans Serif"/>
                <w:color w:val="000000"/>
                <w:sz w:val="14"/>
                <w:szCs w:val="14"/>
              </w:rPr>
              <w:t xml:space="preserve"> </w:t>
            </w:r>
            <w:hyperlink w:anchor="_ENREF_91" w:tooltip="Labonte, 2017 #19141" w:history="1">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LW51bWJlcj48Zm9yZWlnbi1rZXlzPjxrZXkgYXBwPSJFTiIgZGItaWQ9ImZleDBzdHh0eng5djlq
ZTIyd3F4djlhNHRyZTkyc2FyMGZyNSIgdGltZXN0YW1wPSIxNTIxODIwMTMxIj4xOTE0MTwva2V5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dXJlIG1lZGljaW5lPC9hbHQtdGl0bGU+PC90aXRsZXM+PHBhZ2VzPjExMDItMTExMTwvcGFnZXM+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LW51bWJlcj48Zm9yZWlnbi1rZXlzPjxrZXkgYXBwPSJFTiIgZGItaWQ9ImZleDBzdHh0eng5djlq
ZTIyd3F4djlhNHRyZTkyc2FyMGZyNSIgdGltZXN0YW1wPSIxNTIxODIwMTMxIj4xOTE0MTwva2V5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dXJlIG1lZGljaW5lPC9hbHQtdGl0bGU+PC90aXRsZXM+PHBhZ2VzPjExMDItMTExMTwvcGFnZXM+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91</w:t>
              </w:r>
              <w:r w:rsidR="000E7C7F">
                <w:rPr>
                  <w:rFonts w:ascii="Microsoft Sans Serif" w:hAnsi="Microsoft Sans Serif" w:cs="Microsoft Sans Serif"/>
                  <w:color w:val="000000"/>
                  <w:sz w:val="14"/>
                  <w:szCs w:val="14"/>
                </w:rPr>
                <w:fldChar w:fldCharType="end"/>
              </w:r>
            </w:hyperlink>
          </w:p>
          <w:p w14:paraId="16D92510" w14:textId="084119E2"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Brain </w:t>
            </w:r>
            <w:r w:rsidRPr="00817609">
              <w:rPr>
                <w:rFonts w:ascii="Microsoft Sans Serif" w:hAnsi="Microsoft Sans Serif" w:cs="Microsoft Sans Serif"/>
                <w:b/>
                <w:color w:val="000000"/>
                <w:sz w:val="14"/>
                <w:szCs w:val="14"/>
              </w:rPr>
              <w:t>SAD</w:t>
            </w:r>
            <w:r w:rsidRPr="00817609">
              <w:rPr>
                <w:rFonts w:ascii="Microsoft Sans Serif" w:hAnsi="Microsoft Sans Serif" w:cs="Microsoft Sans Serif"/>
                <w:color w:val="000000"/>
                <w:sz w:val="14"/>
                <w:szCs w:val="14"/>
              </w:rPr>
              <w:t xml:space="preserve">  </w:t>
            </w:r>
            <w:hyperlink w:anchor="_ENREF_92" w:tooltip="Nakayama, 2020 #71239" w:history="1">
              <w:r w:rsidR="000E7C7F">
                <w:rPr>
                  <w:rFonts w:ascii="Microsoft Sans Serif" w:hAnsi="Microsoft Sans Serif" w:cs="Microsoft Sans Serif"/>
                  <w:color w:val="000000"/>
                  <w:sz w:val="14"/>
                  <w:szCs w:val="14"/>
                </w:rPr>
                <w:fldChar w:fldCharType="begin">
                  <w:fldData xml:space="preserve">PEVuZE5vdGU+PENpdGU+PEF1dGhvcj5OYWtheWFtYTwvQXV0aG9yPjxZZWFyPjIwMjA8L1llYXI+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PEVuZE5vdGU+PENpdGU+PEF1dGhvcj5OYWtheWFtYTwvQXV0aG9yPjxZZWFyPjIwMjA8L1llYXI+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92</w:t>
              </w:r>
              <w:r w:rsidR="000E7C7F">
                <w:rPr>
                  <w:rFonts w:ascii="Microsoft Sans Serif" w:hAnsi="Microsoft Sans Serif" w:cs="Microsoft Sans Serif"/>
                  <w:color w:val="000000"/>
                  <w:sz w:val="14"/>
                  <w:szCs w:val="14"/>
                </w:rPr>
                <w:fldChar w:fldCharType="end"/>
              </w:r>
            </w:hyperlink>
          </w:p>
          <w:p w14:paraId="236F941B" w14:textId="412E9D06"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lastRenderedPageBreak/>
              <w:t xml:space="preserve">(I)  NAC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66" w:tooltip="Smith, 2020 #70713" w:history="1">
              <w:r w:rsidR="000E7C7F" w:rsidRPr="00817609">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PEVuZE5vdGU+PENpdGU+PEF1dGhvcj5TbWl0aDwvQXV0aG9yPjxZZWFyPjIwMjA8L1llYXI+PFJl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66</w:t>
              </w:r>
              <w:r w:rsidR="000E7C7F" w:rsidRPr="00817609">
                <w:rPr>
                  <w:rFonts w:ascii="Microsoft Sans Serif" w:hAnsi="Microsoft Sans Serif" w:cs="Microsoft Sans Serif"/>
                  <w:color w:val="000000"/>
                  <w:sz w:val="14"/>
                  <w:szCs w:val="14"/>
                </w:rPr>
                <w:fldChar w:fldCharType="end"/>
              </w:r>
            </w:hyperlink>
          </w:p>
          <w:p w14:paraId="0A91999E" w14:textId="1D363B63"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Frontal Cortex </w:t>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 </w:t>
            </w:r>
            <w:hyperlink w:anchor="_ENREF_67" w:tooltip="Nunez, 2013 #70821"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&lt;EndNote&gt;&lt;Cite&gt;&lt;Author&gt;Nunez&lt;/Author&gt;&lt;Year&gt;2013&lt;/Year&gt;&lt;RecNum&gt;70821&lt;/RecNum&gt;&lt;DisplayText&gt;&lt;style face="superscript"&gt;67&lt;/style&gt;&lt;/DisplayText&gt;&lt;record&gt;&lt;rec-number&gt;70821&lt;/rec-number&gt;&lt;foreign-keys&gt;&lt;key app="EN" db-id="ff0dazz97tzzsjestepxespbsr5xwd5a90ep" timestamp="1634064620"&gt;70821&lt;/key&gt;&lt;/foreign-keys&gt;&lt;ref-type name="Journal Article"&gt;17&lt;/ref-type&gt;&lt;contributors&gt;&lt;authors&gt;&lt;author&gt;Nunez, Y. O.&lt;/author&gt;&lt;author&gt;Truitt, J. M.&lt;/author&gt;&lt;author&gt;Gorini, G.&lt;/author&gt;&lt;author&gt;Ponomareva, O. N.&lt;/author&gt;&lt;author&gt;Blednov, Y. A.&lt;/author&gt;&lt;author&gt;Harris, R. A.&lt;/author&gt;&lt;author&gt;Mayfield, R. D.&lt;/author&gt;&lt;/authors&gt;&lt;/contributors&gt;&lt;auth-address&gt;The Waggoner Center for Alcohol and Addiction Research, The University of Texas at Austin, Austin, Texas, USA. dayne.mayfield@austin.utexas.edu.&lt;/auth-address&gt;&lt;titles&gt;&lt;title&gt;Positively correlated miRNA-mRNA regulatory networks in mouse frontal cortex during early stages of alcohol dependence&lt;/title&gt;&lt;secondary-title&gt;BMC Genomics&lt;/secondary-title&gt;&lt;/titles&gt;&lt;periodical&gt;&lt;full-title&gt;BMC Genomics&lt;/full-title&gt;&lt;abbr-1&gt;BMC genomics&lt;/abbr-1&gt;&lt;/periodical&gt;&lt;pages&gt;725&lt;/pages&gt;&lt;volume&gt;14&lt;/volume&gt;&lt;edition&gt;2013/10/24&lt;/edition&gt;&lt;keywords&gt;&lt;keyword&gt;Alcoholism/genetics/metabolism/*pathology&lt;/keyword&gt;&lt;keyword&gt;Animals&lt;/keyword&gt;&lt;keyword&gt;Ethanol/pharmacology&lt;/keyword&gt;&lt;keyword&gt;Frontal Lobe/drug effects/*metabolism&lt;/keyword&gt;&lt;keyword&gt;Gene Expression Profiling&lt;/keyword&gt;&lt;keyword&gt;Gene Regulatory Networks/*genetics&lt;/keyword&gt;&lt;keyword&gt;Humans&lt;/keyword&gt;&lt;keyword&gt;Mice&lt;/keyword&gt;&lt;keyword&gt;MicroRNAs/*metabolism&lt;/keyword&gt;&lt;keyword&gt;RNA, Messenger/*metabolism&lt;/keyword&gt;&lt;keyword&gt;Severity of Illness Index&lt;/keyword&gt;&lt;/keywords&gt;&lt;dates&gt;&lt;year&gt;2013&lt;/year&gt;&lt;pub-dates&gt;&lt;date&gt;Oct 22&lt;/date&gt;&lt;/pub-dates&gt;&lt;/dates&gt;&lt;isbn&gt;1471-2164 (Electronic)&amp;#xD;1471-2164 (Linking)&lt;/isbn&gt;&lt;accession-num&gt;24148570&lt;/accession-num&gt;&lt;urls&gt;&lt;related-urls&gt;&lt;url&gt;https://www.ncbi.nlm.nih.gov/pubmed/24148570&lt;/url&gt;&lt;/related-urls&gt;&lt;/urls&gt;&lt;custom2&gt;PMC3924350&lt;/custom2&gt;&lt;electronic-resource-num&gt;10.1186/1471-2164-14-725&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67</w:t>
              </w:r>
              <w:r w:rsidR="000E7C7F" w:rsidRPr="00817609">
                <w:rPr>
                  <w:rFonts w:ascii="Microsoft Sans Serif" w:hAnsi="Microsoft Sans Serif" w:cs="Microsoft Sans Serif"/>
                  <w:color w:val="000000"/>
                  <w:sz w:val="14"/>
                  <w:szCs w:val="14"/>
                </w:rPr>
                <w:fldChar w:fldCharType="end"/>
              </w:r>
            </w:hyperlink>
          </w:p>
          <w:p w14:paraId="0EBEF2A8" w14:textId="30DD5B1B"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spellStart"/>
            <w:r w:rsidRPr="00817609">
              <w:rPr>
                <w:rFonts w:ascii="Microsoft Sans Serif" w:hAnsi="Microsoft Sans Serif" w:cs="Microsoft Sans Serif"/>
                <w:color w:val="000000"/>
                <w:sz w:val="14"/>
                <w:szCs w:val="14"/>
              </w:rPr>
              <w:t>CeA</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 </w:t>
            </w:r>
            <w:hyperlink w:anchor="_ENREF_93" w:tooltip="Warden, 2020 #70730" w:history="1">
              <w:r w:rsidR="000E7C7F" w:rsidRPr="00817609">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93</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4E6FC99B" w14:textId="7AF8DA56" w:rsidR="00691374" w:rsidRPr="00817609" w:rsidRDefault="00691374" w:rsidP="00D55EF1">
            <w:pPr>
              <w:spacing w:line="240" w:lineRule="auto"/>
              <w:jc w:val="center"/>
              <w:rPr>
                <w:rFonts w:ascii="Microsoft Sans Serif" w:hAnsi="Microsoft Sans Serif" w:cs="Microsoft Sans Serif"/>
                <w:sz w:val="14"/>
                <w:szCs w:val="14"/>
              </w:rPr>
            </w:pPr>
            <w:r w:rsidRPr="00817609">
              <w:rPr>
                <w:rFonts w:ascii="Microsoft Sans Serif" w:hAnsi="Microsoft Sans Serif" w:cs="Microsoft Sans Serif"/>
                <w:color w:val="000000"/>
                <w:sz w:val="14"/>
                <w:szCs w:val="14"/>
              </w:rPr>
              <w:lastRenderedPageBreak/>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Spinal cord and DRG-RNA </w:t>
            </w:r>
            <w:r w:rsidRPr="00817609">
              <w:rPr>
                <w:rFonts w:ascii="Microsoft Sans Serif" w:hAnsi="Microsoft Sans Serif" w:cs="Microsoft Sans Serif"/>
                <w:b/>
                <w:color w:val="000000"/>
                <w:sz w:val="14"/>
                <w:szCs w:val="14"/>
              </w:rPr>
              <w:t>Pain</w:t>
            </w:r>
            <w:r w:rsidRPr="00817609">
              <w:rPr>
                <w:rFonts w:ascii="Microsoft Sans Serif" w:hAnsi="Microsoft Sans Serif" w:cs="Microsoft Sans Serif"/>
                <w:color w:val="000000"/>
                <w:sz w:val="14"/>
                <w:szCs w:val="14"/>
              </w:rPr>
              <w:t xml:space="preserve"> </w:t>
            </w:r>
            <w:hyperlink w:anchor="_ENREF_94" w:tooltip="Sandercock, 2019 #71230" w:history="1">
              <w:r w:rsidR="000E7C7F">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&lt;EndNote&gt;&lt;Cite&gt;&lt;Author&gt;Sandercock&lt;/Author&gt;&lt;Year&gt;2019&lt;/Year&gt;&lt;RecNum&gt;70489&lt;/RecNum&gt;&lt;DisplayText&gt;&lt;style face="superscript"&gt;94&lt;/style&gt;&lt;/DisplayText&gt;&lt;record&gt;&lt;rec-number&gt;70489&lt;/rec-number&gt;&lt;foreign-keys&gt;&lt;key app="EN" db-id="fex0stxtzx9v9je22wqxv9a4tre92sar0fr5" timestamp="1579896101"&gt;70489&lt;/key&gt;&lt;/foreign-keys&gt;&lt;ref-type name="Journal Article"&gt;17&lt;/ref-type&gt;&lt;contributors&gt;&lt;authors&gt;&lt;author&gt;Sandercock, D. A.&lt;/author&gt;&lt;author&gt;Barnett, M. W.&lt;/author&gt;&lt;author&gt;Coe, J. E.&lt;/author&gt;&lt;author&gt;Downing, A. C.&lt;/author&gt;&lt;author&gt;Nirmal, A. J.&lt;/author&gt;&lt;author&gt;Di Giminiani, P.&lt;/author&gt;&lt;author&gt;Edwards, S. A.&lt;/author&gt;&lt;author&gt;Freeman, T. C.&lt;/author&gt;&lt;/authors&gt;&lt;/contributors&gt;&lt;auth-address&gt;Animal and Veterinary Science Research Group, Scotland&amp;apos;s Rural College, Roslin Institute Building, Edinburgh, United Kingdom.&amp;#xD;The Roslin Institute and Royal (Dick) School of Veterinary Studies, University of Edinburgh, Edinburgh, United Kingdom.&amp;#xD;Edinburgh Genomics, The University of Edinburgh, Edinburgh, United Kingdom.&amp;#xD;School of Natural and Environmental Sciences, Newcastle University, Newcastle upon Tyne, United Kingdom.&lt;/auth-address&gt;&lt;titles&gt;&lt;title&gt;Transcriptomics Analysis of Porcine Caudal Dorsal Root Ganglia in Tail Amputated Pigs Shows Long-Term Effects on Many Pain-Associated Genes&lt;/title&gt;&lt;secondary-title&gt;Front Vet Sci&lt;/secondary-title&gt;&lt;/titles&gt;&lt;pages&gt;314&lt;/pages&gt;&lt;volume&gt;6&lt;/volume&gt;&lt;edition&gt;2019/10/18&lt;/edition&gt;&lt;keywords&gt;&lt;keyword&gt;animal welfare&lt;/keyword&gt;&lt;keyword&gt;gene expression&lt;/keyword&gt;&lt;keyword&gt;inflammatory pain&lt;/keyword&gt;&lt;keyword&gt;neuropathic pain&lt;/keyword&gt;&lt;keyword&gt;pig&lt;/keyword&gt;&lt;keyword&gt;tail amputation&lt;/keyword&gt;&lt;keyword&gt;tail docking&lt;/keyword&gt;&lt;/keywords&gt;&lt;dates&gt;&lt;year&gt;2019&lt;/year&gt;&lt;/dates&gt;&lt;isbn&gt;2297-1769 (Print)&amp;#xD;2297-1769 (Linking)&lt;/isbn&gt;&lt;accession-num&gt;31620455&lt;/accession-num&gt;&lt;urls&gt;&lt;related-urls&gt;&lt;url&gt;https://www.ncbi.nlm.nih.gov/pubmed/31620455&lt;/url&gt;&lt;/related-urls&gt;&lt;/urls&gt;&lt;custom2&gt;PMC6760028&lt;/custom2&gt;&lt;electronic-resource-num&gt;10.3389/fvets.2019.00314&lt;/electronic-resource-num&gt;&lt;/record&gt;&lt;/Cite&gt;&lt;/EndNote&gt;</w:instrText>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94</w:t>
              </w:r>
              <w:r w:rsidR="000E7C7F">
                <w:rPr>
                  <w:rFonts w:ascii="Microsoft Sans Serif" w:hAnsi="Microsoft Sans Serif" w:cs="Microsoft Sans Serif"/>
                  <w:color w:val="000000"/>
                  <w:sz w:val="14"/>
                  <w:szCs w:val="14"/>
                </w:rPr>
                <w:fldChar w:fldCharType="end"/>
              </w:r>
            </w:hyperlink>
          </w:p>
        </w:tc>
      </w:tr>
      <w:tr w:rsidR="00691374" w:rsidRPr="00886EF4" w14:paraId="61F1A52E" w14:textId="77777777" w:rsidTr="00D55EF1">
        <w:trPr>
          <w:trHeight w:val="864"/>
        </w:trPr>
        <w:tc>
          <w:tcPr>
            <w:tcW w:w="426" w:type="pct"/>
            <w:shd w:val="clear" w:color="auto" w:fill="auto"/>
            <w:noWrap/>
            <w:vAlign w:val="center"/>
            <w:hideMark/>
          </w:tcPr>
          <w:p w14:paraId="69CD904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SLC6A2</w:t>
            </w:r>
            <w:r w:rsidRPr="00817609">
              <w:rPr>
                <w:rFonts w:ascii="Microsoft Sans Serif" w:eastAsia="Times New Roman" w:hAnsi="Microsoft Sans Serif" w:cs="Microsoft Sans Serif"/>
                <w:sz w:val="14"/>
                <w:szCs w:val="14"/>
              </w:rPr>
              <w:br/>
              <w:t>Solute Carrier Family 6 Member 2</w:t>
            </w:r>
          </w:p>
        </w:tc>
        <w:tc>
          <w:tcPr>
            <w:tcW w:w="342" w:type="pct"/>
            <w:shd w:val="clear" w:color="auto" w:fill="auto"/>
            <w:vAlign w:val="center"/>
            <w:hideMark/>
          </w:tcPr>
          <w:p w14:paraId="0E23FDB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217214_s_at</w:t>
            </w:r>
          </w:p>
        </w:tc>
        <w:tc>
          <w:tcPr>
            <w:tcW w:w="469" w:type="pct"/>
            <w:shd w:val="clear" w:color="auto" w:fill="auto"/>
            <w:vAlign w:val="center"/>
            <w:hideMark/>
          </w:tcPr>
          <w:p w14:paraId="15C8D86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40.3%</w:t>
            </w:r>
          </w:p>
        </w:tc>
        <w:tc>
          <w:tcPr>
            <w:tcW w:w="513" w:type="pct"/>
            <w:shd w:val="clear" w:color="auto" w:fill="auto"/>
            <w:vAlign w:val="center"/>
            <w:hideMark/>
          </w:tcPr>
          <w:p w14:paraId="5522C47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hideMark/>
          </w:tcPr>
          <w:p w14:paraId="31D86D1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3.40E-01/2</w:t>
            </w:r>
            <w:r w:rsidRPr="00817609">
              <w:rPr>
                <w:rFonts w:ascii="Microsoft Sans Serif" w:eastAsia="Times New Roman" w:hAnsi="Microsoft Sans Serif" w:cs="Microsoft Sans Serif"/>
                <w:sz w:val="14"/>
                <w:szCs w:val="14"/>
              </w:rPr>
              <w:br/>
              <w:t>Stepwise</w:t>
            </w:r>
          </w:p>
        </w:tc>
        <w:tc>
          <w:tcPr>
            <w:tcW w:w="385" w:type="pct"/>
            <w:vAlign w:val="center"/>
          </w:tcPr>
          <w:p w14:paraId="56DDCCFE"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16</w:t>
            </w:r>
          </w:p>
        </w:tc>
        <w:tc>
          <w:tcPr>
            <w:tcW w:w="141" w:type="pct"/>
          </w:tcPr>
          <w:p w14:paraId="160E0A9C"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33B9D073" w14:textId="681399E5"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Alcohol</w:t>
            </w:r>
            <w:r w:rsidRPr="00817609">
              <w:rPr>
                <w:rFonts w:ascii="Microsoft Sans Serif" w:eastAsia="Times New Roman" w:hAnsi="Microsoft Sans Serif" w:cs="Microsoft Sans Serif"/>
                <w:sz w:val="14"/>
                <w:szCs w:val="14"/>
              </w:rPr>
              <w:t xml:space="preserve"> </w:t>
            </w:r>
            <w:hyperlink w:anchor="_ENREF_95" w:tooltip="Clarke, 2012 #71381"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&lt;EndNote&gt;&lt;Cite&gt;&lt;Author&gt;Clarke&lt;/Author&gt;&lt;Year&gt;2012&lt;/Year&gt;&lt;RecNum&gt;71381&lt;/RecNum&gt;&lt;DisplayText&gt;&lt;style face="superscript"&gt;95&lt;/style&gt;&lt;/DisplayText&gt;&lt;record&gt;&lt;rec-number&gt;71381&lt;/rec-number&gt;&lt;foreign-keys&gt;&lt;key app="EN" db-id="ff0dazz97tzzsjestepxespbsr5xwd5a90ep" timestamp="1650987125"&gt;71381&lt;/key&gt;&lt;/foreign-keys&gt;&lt;ref-type name="Journal Article"&gt;17&lt;/ref-type&gt;&lt;contributors&gt;&lt;authors&gt;&lt;author&gt;Clarke, T. K.&lt;/author&gt;&lt;author&gt;Dempster, E.&lt;/author&gt;&lt;author&gt;Docherty, S. J.&lt;/author&gt;&lt;author&gt;Desrivieres, S.&lt;/author&gt;&lt;author&gt;Lourdsamy, A.&lt;/author&gt;&lt;author&gt;Wodarz, N.&lt;/author&gt;&lt;author&gt;Ridinger, M.&lt;/author&gt;&lt;author&gt;Maier, W.&lt;/author&gt;&lt;author&gt;Rietschel, M.&lt;/author&gt;&lt;author&gt;Schumann, G.&lt;/author&gt;&lt;/authors&gt;&lt;/contributors&gt;&lt;auth-address&gt;MRC-SGDP Centre, Institute of Psychiatry, King&amp;apos;s College, UK. ctoni@mail.med.upenn.edu&lt;/auth-address&gt;&lt;titles&gt;&lt;title&gt;Multiple polymorphisms in genes of the adrenergic stress system confer vulnerability to alcohol abuse&lt;/title&gt;&lt;secondary-title&gt;Addict Biol&lt;/secondary-title&gt;&lt;/titles&gt;&lt;pages&gt;202-8&lt;/pages&gt;&lt;volume&gt;17&lt;/volume&gt;&lt;number&gt;1&lt;/number&gt;&lt;edition&gt;2010/11/13&lt;/edition&gt;&lt;keywords&gt;&lt;keyword&gt;Adult&lt;/keyword&gt;&lt;keyword&gt;Alcoholism/*genetics&lt;/keyword&gt;&lt;keyword&gt;Genetic Predisposition to Disease/genetics&lt;/keyword&gt;&lt;keyword&gt;Humans&lt;/keyword&gt;&lt;keyword&gt;*Hypothalamo-Hypophyseal System&lt;/keyword&gt;&lt;keyword&gt;Norepinephrine Plasma Membrane Transport Proteins/*genetics&lt;/keyword&gt;&lt;keyword&gt;Odds Ratio&lt;/keyword&gt;&lt;keyword&gt;*Pituitary-Adrenal System&lt;/keyword&gt;&lt;keyword&gt;Polymorphism, Genetic/*genetics&lt;/keyword&gt;&lt;keyword&gt;Polymorphism, Single Nucleotide/genetics&lt;/keyword&gt;&lt;keyword&gt;Receptors, Adrenergic, alpha-2/*genetics&lt;/keyword&gt;&lt;keyword&gt;Risk Factors&lt;/keyword&gt;&lt;/keywords&gt;&lt;dates&gt;&lt;year&gt;2012&lt;/year&gt;&lt;pub-dates&gt;&lt;date&gt;Jan&lt;/date&gt;&lt;/pub-dates&gt;&lt;/dates&gt;&lt;isbn&gt;1369-1600 (Electronic)&amp;#xD;1355-6215 (Linking)&lt;/isbn&gt;&lt;accession-num&gt;21070505&lt;/accession-num&gt;&lt;urls&gt;&lt;related-urls&gt;&lt;url&gt;https://www.ncbi.nlm.nih.gov/pubmed/21070505&lt;/url&gt;&lt;/related-urls&gt;&lt;/urls&gt;&lt;electronic-resource-num&gt;10.1111/j.1369-1600.2010.00263.x&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95</w:t>
              </w:r>
              <w:r w:rsidR="000E7C7F" w:rsidRPr="00817609">
                <w:rPr>
                  <w:rFonts w:ascii="Microsoft Sans Serif" w:eastAsia="Times New Roman" w:hAnsi="Microsoft Sans Serif" w:cs="Microsoft Sans Serif"/>
                  <w:sz w:val="14"/>
                  <w:szCs w:val="14"/>
                </w:rPr>
                <w:fldChar w:fldCharType="end"/>
              </w:r>
            </w:hyperlink>
          </w:p>
          <w:p w14:paraId="7A7E941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503CE55" w14:textId="3CD8B12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MDD </w:t>
            </w:r>
            <w:r w:rsidRPr="00817609">
              <w:rPr>
                <w:rFonts w:ascii="Microsoft Sans Serif" w:eastAsia="Times New Roman" w:hAnsi="Microsoft Sans Serif" w:cs="Microsoft Sans Serif"/>
                <w:sz w:val="14"/>
                <w:szCs w:val="14"/>
              </w:rPr>
              <w:t xml:space="preserve"> </w:t>
            </w:r>
            <w:hyperlink w:anchor="_ENREF_147" w:tooltip="Lewis, 2010 #4694" w:history="1">
              <w:r w:rsidR="000E7C7F">
                <w:rPr>
                  <w:rFonts w:ascii="Microsoft Sans Serif" w:eastAsia="Times New Roman" w:hAnsi="Microsoft Sans Serif" w:cs="Microsoft Sans Serif"/>
                  <w:sz w:val="14"/>
                  <w:szCs w:val="14"/>
                </w:rPr>
                <w:fldChar w:fldCharType="begin">
                  <w:fldData xml:space="preserve">PEVuZE5vdGU+PENpdGU+PEF1dGhvcj5MZXdpczwvQXV0aG9yPjxZZWFyPjIwMTA8L1llYXI+PFJl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PEVuZE5vdGU+PENpdGU+PEF1dGhvcj5MZXdpczwvQXV0aG9yPjxZZWFyPjIwMTA8L1llYXI+PFJl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147</w:t>
              </w:r>
              <w:r w:rsidR="000E7C7F">
                <w:rPr>
                  <w:rFonts w:ascii="Microsoft Sans Serif" w:eastAsia="Times New Roman" w:hAnsi="Microsoft Sans Serif" w:cs="Microsoft Sans Serif"/>
                  <w:sz w:val="14"/>
                  <w:szCs w:val="14"/>
                </w:rPr>
                <w:fldChar w:fldCharType="end"/>
              </w:r>
            </w:hyperlink>
          </w:p>
          <w:p w14:paraId="5E0F718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182983E" w14:textId="684C2412"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MDD</w:t>
            </w:r>
            <w:r w:rsidRPr="00817609">
              <w:rPr>
                <w:rFonts w:ascii="Microsoft Sans Serif" w:eastAsia="Times New Roman" w:hAnsi="Microsoft Sans Serif" w:cs="Microsoft Sans Serif"/>
                <w:sz w:val="14"/>
                <w:szCs w:val="14"/>
              </w:rPr>
              <w:t xml:space="preserve">  </w:t>
            </w:r>
            <w:hyperlink w:anchor="_ENREF_148" w:tooltip="Bosker, 2011 #710" w:history="1">
              <w:r w:rsidR="000E7C7F">
                <w:rPr>
                  <w:rFonts w:ascii="Microsoft Sans Serif" w:eastAsia="Times New Roman" w:hAnsi="Microsoft Sans Serif" w:cs="Microsoft Sans Serif"/>
                  <w:sz w:val="14"/>
                  <w:szCs w:val="14"/>
                </w:rPr>
                <w:fldChar w:fldCharType="begin">
                  <w:fldData xml:space="preserve">PEVuZE5vdGU+PENpdGU+PEF1dGhvcj5Cb3NrZXI8L0F1dGhvcj48WWVhcj4yMDExPC9ZZWFyPjxS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==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PEVuZE5vdGU+PENpdGU+PEF1dGhvcj5Cb3NrZXI8L0F1dGhvcj48WWVhcj4yMDExPC9ZZWFyPjxS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==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148</w:t>
              </w:r>
              <w:r w:rsidR="000E7C7F">
                <w:rPr>
                  <w:rFonts w:ascii="Microsoft Sans Serif" w:eastAsia="Times New Roman" w:hAnsi="Microsoft Sans Serif" w:cs="Microsoft Sans Serif"/>
                  <w:sz w:val="14"/>
                  <w:szCs w:val="14"/>
                </w:rPr>
                <w:fldChar w:fldCharType="end"/>
              </w:r>
            </w:hyperlink>
          </w:p>
          <w:p w14:paraId="5A173A5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826282C" w14:textId="6D461561"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w:t>
            </w:r>
            <w:r w:rsidRPr="00817609">
              <w:rPr>
                <w:rFonts w:ascii="Microsoft Sans Serif" w:eastAsia="Times New Roman" w:hAnsi="Microsoft Sans Serif" w:cs="Microsoft Sans Serif"/>
                <w:sz w:val="14"/>
                <w:szCs w:val="14"/>
              </w:rPr>
              <w:t xml:space="preserve">  </w:t>
            </w:r>
            <w:hyperlink w:anchor="_ENREF_149" w:tooltip="Kim, 2014 #19189" w:history="1">
              <w:r w:rsidR="000E7C7F">
                <w:rPr>
                  <w:rFonts w:ascii="Microsoft Sans Serif" w:eastAsia="Times New Roman" w:hAnsi="Microsoft Sans Serif" w:cs="Microsoft Sans Serif"/>
                  <w:sz w:val="14"/>
                  <w:szCs w:val="14"/>
                </w:rPr>
                <w:fldChar w:fldCharType="begin">
                  <w:fldData xml:space="preserve">PEVuZE5vdGU+PENpdGU+PEF1dGhvcj5LaW08L0F1dGhvcj48WWVhcj4yMDE0PC9ZZWFyPjxSZWNO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PEVuZE5vdGU+PENpdGU+PEF1dGhvcj5LaW08L0F1dGhvcj48WWVhcj4yMDE0PC9ZZWFyPjxSZWNO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149</w:t>
              </w:r>
              <w:r w:rsidR="000E7C7F">
                <w:rPr>
                  <w:rFonts w:ascii="Microsoft Sans Serif" w:eastAsia="Times New Roman" w:hAnsi="Microsoft Sans Serif" w:cs="Microsoft Sans Serif"/>
                  <w:sz w:val="14"/>
                  <w:szCs w:val="14"/>
                </w:rPr>
                <w:fldChar w:fldCharType="end"/>
              </w:r>
            </w:hyperlink>
          </w:p>
          <w:p w14:paraId="7ADFF08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C1B755B" w14:textId="1F5EBEEC"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PTSD </w:t>
            </w:r>
            <w:r w:rsidRPr="00817609">
              <w:rPr>
                <w:rFonts w:ascii="Microsoft Sans Serif" w:eastAsia="Times New Roman" w:hAnsi="Microsoft Sans Serif" w:cs="Microsoft Sans Serif"/>
                <w:sz w:val="14"/>
                <w:szCs w:val="14"/>
              </w:rPr>
              <w:t xml:space="preserve"> </w:t>
            </w:r>
            <w:hyperlink w:anchor="_ENREF_150" w:tooltip="Zhang, 2017 #18715" w:history="1">
              <w:r w:rsidR="000E7C7F">
                <w:rPr>
                  <w:rFonts w:ascii="Microsoft Sans Serif" w:eastAsia="Times New Roman" w:hAnsi="Microsoft Sans Serif" w:cs="Microsoft Sans Serif"/>
                  <w:sz w:val="14"/>
                  <w:szCs w:val="14"/>
                </w:rPr>
                <w:fldChar w:fldCharType="begin">
                  <w:fldData xml:space="preserve">PEVuZE5vdGU+PENpdGU+PEF1dGhvcj5aaGFuZzwvQXV0aG9yPjxZZWFyPjIwMTc8L1llYXI+PFJl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==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PEVuZE5vdGU+PENpdGU+PEF1dGhvcj5aaGFuZzwvQXV0aG9yPjxZZWFyPjIwMTc8L1llYXI+PFJl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==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150</w:t>
              </w:r>
              <w:r w:rsidR="000E7C7F">
                <w:rPr>
                  <w:rFonts w:ascii="Microsoft Sans Serif" w:eastAsia="Times New Roman" w:hAnsi="Microsoft Sans Serif" w:cs="Microsoft Sans Serif"/>
                  <w:sz w:val="14"/>
                  <w:szCs w:val="14"/>
                </w:rPr>
                <w:fldChar w:fldCharType="end"/>
              </w:r>
            </w:hyperlink>
          </w:p>
          <w:p w14:paraId="4472304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BB1DB64"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Female Depression</w:t>
            </w:r>
          </w:p>
          <w:p w14:paraId="213A8ADC" w14:textId="268CE909"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&lt;EndNote&gt;&lt;Cite&gt;&lt;Author&gt;Chan&lt;/Author&gt;&lt;Year&gt;2021&lt;/Year&gt;&lt;RecNum&gt;71375&lt;/RecNum&gt;&lt;DisplayText&gt;&lt;style face="superscript"&gt;52&lt;/style&gt;&lt;/DisplayText&gt;&lt;record&gt;&lt;rec-number&gt;71375&lt;/rec-number&gt;&lt;foreign-keys&gt;&lt;key app="EN" db-id="ff0dazz97tzzsjestepxespbsr5xwd5a90ep" timestamp="1650984561"&gt;71375&lt;/key&gt;&lt;/foreign-keys&gt;&lt;ref-type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5DEDD364" w14:textId="6E782A5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Brain  </w:t>
            </w:r>
            <w:r w:rsidRPr="00817609">
              <w:rPr>
                <w:rFonts w:ascii="Microsoft Sans Serif" w:hAnsi="Microsoft Sans Serif" w:cs="Microsoft Sans Serif"/>
                <w:b/>
                <w:color w:val="000000"/>
                <w:sz w:val="14"/>
                <w:szCs w:val="14"/>
              </w:rPr>
              <w:t xml:space="preserve">Female Depression </w:t>
            </w:r>
            <w:hyperlink w:anchor="_ENREF_151" w:tooltip="Gammie, 2021 #71268"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&lt;EndNote&gt;&lt;Cite&gt;&lt;Author&gt;Gammie&lt;/Author&gt;&lt;Year&gt;2021&lt;/Year&gt;&lt;RecNum&gt;71268&lt;/RecNum&gt;&lt;DisplayText&gt;&lt;style face="superscript"&gt;151&lt;/style&gt;&lt;/DisplayText&gt;&lt;record&gt;&lt;rec-number&gt;71268&lt;/rec-number&gt;&lt;foreign-keys&gt;&lt;key app="EN" db-id="ff0dazz97tzzsjestepxespbsr5xwd5a90ep" timestamp="1636572862"&gt;71268&lt;/key&gt;&lt;/foreign-keys&gt;&lt;ref-type name="Journal Article"&gt;17&lt;/ref-type&gt;&lt;contributors&gt;&lt;authors&gt;&lt;author&gt;Gammie, S. C.&lt;/author&gt;&lt;/authors&gt;&lt;/contributors&gt;&lt;auth-address&gt;Department of Integrative Biology, University of Wisconsin-Madison, Madison, USA. scgammie@wisc.edu.&lt;/auth-address&gt;&lt;titles&gt;&lt;title&gt;Creation of a gene expression portrait of depression and its application for identifying potential treatments&lt;/title&gt;&lt;secondary-title&gt;Sci Rep&lt;/secondary-title&gt;&lt;/titles&gt;&lt;pages&gt;3829&lt;/pages&gt;&lt;volume&gt;11&lt;/volume&gt;&lt;number&gt;1&lt;/number&gt;&lt;edition&gt;2021/02/17&lt;/edition&gt;&lt;dates&gt;&lt;year&gt;2021&lt;/year&gt;&lt;pub-dates&gt;&lt;date&gt;Feb 15&lt;/date&gt;&lt;/pub-dates&gt;&lt;/dates&gt;&lt;isbn&gt;2045-2322 (Electronic)&amp;#xD;2045-2322 (Linking)&lt;/isbn&gt;&lt;accession-num&gt;33589676&lt;/accession-num&gt;&lt;urls&gt;&lt;related-urls&gt;&lt;url&gt;https://www.ncbi.nlm.nih.gov/pubmed/33589676&lt;/url&gt;&lt;/related-urls&gt;&lt;/urls&gt;&lt;custom2&gt;PMC7884719&lt;/custom2&gt;&lt;electronic-resource-num&gt;10.1038/s41598-021-83348-0&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151</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07D38962" w14:textId="4E4DDC58"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SH-SY5Y HUMAN NEUROBLASTOMA </w:t>
            </w:r>
            <w:r w:rsidRPr="00817609">
              <w:rPr>
                <w:rFonts w:ascii="Microsoft Sans Serif" w:hAnsi="Microsoft Sans Serif" w:cs="Microsoft Sans Serif"/>
                <w:b/>
                <w:color w:val="000000"/>
                <w:sz w:val="14"/>
                <w:szCs w:val="14"/>
              </w:rPr>
              <w:t>Alcohol</w:t>
            </w:r>
            <w:hyperlink w:anchor="_ENREF_152" w:tooltip="Thibault, 2000 #71271" w:history="1">
              <w:r w:rsidR="000E7C7F" w:rsidRPr="00817609">
                <w:rPr>
                  <w:rFonts w:ascii="Microsoft Sans Serif" w:hAnsi="Microsoft Sans Serif" w:cs="Microsoft Sans Serif"/>
                  <w:color w:val="000000"/>
                  <w:sz w:val="14"/>
                  <w:szCs w:val="14"/>
                </w:rPr>
                <w:fldChar w:fldCharType="begin">
                  <w:fldData xml:space="preserve">PEVuZE5vdGU+PENpdGU+PEF1dGhvcj5UaGliYXVsdDwvQXV0aG9yPjxZZWFyPjIwMDA8L1llYXI+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PEVuZE5vdGU+PENpdGU+PEF1dGhvcj5UaGliYXVsdDwvQXV0aG9yPjxZZWFyPjIwMDA8L1llYXI+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152</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p>
          <w:p w14:paraId="594A3736" w14:textId="77777777" w:rsidR="00691374" w:rsidRDefault="00691374" w:rsidP="00D55EF1">
            <w:pPr>
              <w:spacing w:after="0" w:line="240" w:lineRule="auto"/>
              <w:jc w:val="center"/>
              <w:rPr>
                <w:rFonts w:ascii="Microsoft Sans Serif" w:eastAsia="Times New Roman" w:hAnsi="Microsoft Sans Serif" w:cs="Microsoft Sans Serif"/>
                <w:sz w:val="14"/>
                <w:szCs w:val="14"/>
              </w:rPr>
            </w:pPr>
          </w:p>
          <w:p w14:paraId="0F34FED1" w14:textId="4A7BEDE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SH-SY5Y cells </w:t>
            </w:r>
            <w:r w:rsidRPr="00817609">
              <w:rPr>
                <w:rFonts w:ascii="Microsoft Sans Serif" w:eastAsia="Times New Roman" w:hAnsi="Microsoft Sans Serif" w:cs="Microsoft Sans Serif"/>
                <w:b/>
                <w:sz w:val="14"/>
                <w:szCs w:val="14"/>
              </w:rPr>
              <w:t>Alcohol</w:t>
            </w:r>
            <w:hyperlink w:anchor="_ENREF_120" w:tooltip="McClintick, 2020 #70716" w:history="1">
              <w:r w:rsidR="000E7C7F" w:rsidRPr="00817609">
                <w:rPr>
                  <w:rFonts w:ascii="Microsoft Sans Serif" w:eastAsia="Times New Roman" w:hAnsi="Microsoft Sans Serif" w:cs="Microsoft Sans Serif"/>
                  <w:sz w:val="14"/>
                  <w:szCs w:val="14"/>
                </w:rPr>
                <w:fldChar w:fldCharType="begin">
                  <w:fldData xml:space="preserve">PEVuZE5vdGU+PENpdGU+PEF1dGhvcj5NY0NsaW50aWNrPC9BdXRob3I+PFllYXI+MjAyMDwvWWVh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PEVuZE5vdGU+PENpdGU+PEF1dGhvcj5NY0NsaW50aWNrPC9BdXRob3I+PFllYXI+MjAyMDwvWWVh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120</w:t>
              </w:r>
              <w:r w:rsidR="000E7C7F" w:rsidRPr="00817609">
                <w:rPr>
                  <w:rFonts w:ascii="Microsoft Sans Serif" w:eastAsia="Times New Roman" w:hAnsi="Microsoft Sans Serif" w:cs="Microsoft Sans Serif"/>
                  <w:sz w:val="14"/>
                  <w:szCs w:val="14"/>
                </w:rPr>
                <w:fldChar w:fldCharType="end"/>
              </w:r>
            </w:hyperlink>
          </w:p>
        </w:tc>
        <w:tc>
          <w:tcPr>
            <w:tcW w:w="338" w:type="pct"/>
            <w:shd w:val="clear" w:color="auto" w:fill="auto"/>
            <w:noWrap/>
            <w:vAlign w:val="center"/>
          </w:tcPr>
          <w:p w14:paraId="7F20567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03" w:type="pct"/>
            <w:shd w:val="clear" w:color="auto" w:fill="auto"/>
            <w:noWrap/>
            <w:vAlign w:val="center"/>
          </w:tcPr>
          <w:p w14:paraId="16A2ECF4" w14:textId="47B1386E"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M nucleus </w:t>
            </w:r>
            <w:proofErr w:type="spellStart"/>
            <w:r w:rsidRPr="00817609">
              <w:rPr>
                <w:rFonts w:ascii="Microsoft Sans Serif" w:hAnsi="Microsoft Sans Serif" w:cs="Microsoft Sans Serif"/>
                <w:color w:val="000000"/>
                <w:sz w:val="14"/>
                <w:szCs w:val="14"/>
              </w:rPr>
              <w:t>accumbens</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153" w:tooltip="Finn, 2018 #71269"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&lt;EndNote&gt;&lt;Cite&gt;&lt;Author&gt;Finn&lt;/Author&gt;&lt;Year&gt;2018&lt;/Year&gt;&lt;RecNum&gt;71269&lt;/RecNum&gt;&lt;DisplayText&gt;&lt;style face="superscript"&gt;153&lt;/style&gt;&lt;/DisplayText&gt;&lt;record&gt;&lt;rec-number&gt;71269&lt;/rec-number&gt;&lt;foreign-keys&gt;&lt;key app="EN" db-id="ff0dazz97tzzsjestepxespbsr5xwd5a90ep" timestamp="1636572887"&gt;71269&lt;/key&gt;&lt;/foreign-keys&gt;&lt;ref-type name="Journal Article"&gt;17&lt;/ref-type&gt;&lt;contributors&gt;&lt;authors&gt;&lt;author&gt;Finn, D. A.&lt;/author&gt;&lt;author&gt;Hashimoto, J. G.&lt;/author&gt;&lt;author&gt;Cozzoli, D. K.&lt;/author&gt;&lt;author&gt;Helms, M. L.&lt;/author&gt;&lt;author&gt;Nipper, M. A.&lt;/author&gt;&lt;author&gt;Kaufman, M. N.&lt;/author&gt;&lt;author&gt;Wiren, K. M.&lt;/author&gt;&lt;author&gt;Guizzetti, M.&lt;/author&gt;&lt;/authors&gt;&lt;/contributors&gt;&lt;auth-address&gt;Department of Behavioral Neuroscience, Oregon Health &amp;amp; Science University, Portland, OR, United States.&amp;#xD;Research, VA Portland Health Care System, Portland, OR, United States.&lt;/auth-address&gt;&lt;titles&gt;&lt;title&gt;Binge Ethanol Drinking Produces Sexually Divergent and Distinct Changes in Nucleus Accumbens Signaling Cascades and Pathways in Adult C57BL/6J Mice&lt;/title&gt;&lt;secondary-title&gt;Front Genet&lt;/secondary-title&gt;&lt;/titles&gt;&lt;periodical&gt;&lt;full-title&gt;Front Genet&lt;/full-title&gt;&lt;abbr-1&gt;Frontiers in genetics&lt;/abbr-1&gt;&lt;/periodical&gt;&lt;pages&gt;325&lt;/pages&gt;&lt;volume&gt;9&lt;/volume&gt;&lt;edition&gt;2018/09/27&lt;/edition&gt;&lt;keywords&gt;&lt;keyword&gt;C57BL/6J mice&lt;/keyword&gt;&lt;keyword&gt;alcohol&lt;/keyword&gt;&lt;keyword&gt;hormone signaling&lt;/keyword&gt;&lt;keyword&gt;immune function&lt;/keyword&gt;&lt;keyword&gt;neurotransmitter metabolism&lt;/keyword&gt;&lt;keyword&gt;qPCR arrays&lt;/keyword&gt;&lt;keyword&gt;sex differences&lt;/keyword&gt;&lt;/keywords&gt;&lt;dates&gt;&lt;year&gt;2018&lt;/year&gt;&lt;/dates&gt;&lt;isbn&gt;1664-8021 (Print)&amp;#xD;1664-8021 (Linking)&lt;/isbn&gt;&lt;accession-num&gt;30250478&lt;/accession-num&gt;&lt;urls&gt;&lt;related-urls&gt;&lt;url&gt;https://www.ncbi.nlm.nih.gov/pubmed/30250478&lt;/url&gt;&lt;/related-urls&gt;&lt;/urls&gt;&lt;custom2&gt;PMC6139464&lt;/custom2&gt;&lt;electronic-resource-num&gt;10.3389/fgene.2018.00325&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153</w:t>
              </w:r>
              <w:r w:rsidR="000E7C7F" w:rsidRPr="00817609">
                <w:rPr>
                  <w:rFonts w:ascii="Microsoft Sans Serif" w:hAnsi="Microsoft Sans Serif" w:cs="Microsoft Sans Serif"/>
                  <w:color w:val="000000"/>
                  <w:sz w:val="14"/>
                  <w:szCs w:val="14"/>
                </w:rPr>
                <w:fldChar w:fldCharType="end"/>
              </w:r>
            </w:hyperlink>
          </w:p>
          <w:p w14:paraId="036903B8" w14:textId="5175825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br/>
              <w:t xml:space="preserve">(I) whole brain </w:t>
            </w:r>
            <w:r w:rsidRPr="00817609">
              <w:rPr>
                <w:rFonts w:ascii="Microsoft Sans Serif" w:hAnsi="Microsoft Sans Serif" w:cs="Microsoft Sans Serif"/>
                <w:b/>
                <w:color w:val="000000"/>
                <w:sz w:val="14"/>
                <w:szCs w:val="14"/>
              </w:rPr>
              <w:t>Postpartum Depression</w:t>
            </w:r>
            <w:r w:rsidRPr="00817609">
              <w:rPr>
                <w:rFonts w:ascii="Microsoft Sans Serif" w:hAnsi="Microsoft Sans Serif" w:cs="Microsoft Sans Serif"/>
                <w:color w:val="000000"/>
                <w:sz w:val="14"/>
                <w:szCs w:val="14"/>
              </w:rPr>
              <w:t xml:space="preserve"> </w:t>
            </w:r>
            <w:hyperlink w:anchor="_ENREF_154" w:tooltip="Yun, 2019 #70505" w:history="1">
              <w:r w:rsidR="000E7C7F" w:rsidRPr="00817609">
                <w:rPr>
                  <w:rFonts w:ascii="Microsoft Sans Serif" w:hAnsi="Microsoft Sans Serif" w:cs="Microsoft Sans Serif"/>
                  <w:color w:val="000000"/>
                  <w:sz w:val="14"/>
                  <w:szCs w:val="14"/>
                </w:rPr>
                <w:fldChar w:fldCharType="begin">
                  <w:fldData xml:space="preserve">PEVuZE5vdGU+PENpdGU+PEF1dGhvcj5ZdW48L0F1dGhvcj48WWVhcj4yMDE5PC9ZZWFyPjxSZWNO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PEVuZE5vdGU+PENpdGU+PEF1dGhvcj5ZdW48L0F1dGhvcj48WWVhcj4yMDE5PC9ZZWFyPjxSZWNO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154</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6EC04A5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r>
      <w:tr w:rsidR="00691374" w:rsidRPr="00886EF4" w14:paraId="7028C07A" w14:textId="77777777" w:rsidTr="00D55EF1">
        <w:trPr>
          <w:trHeight w:val="864"/>
        </w:trPr>
        <w:tc>
          <w:tcPr>
            <w:tcW w:w="426" w:type="pct"/>
            <w:shd w:val="clear" w:color="auto" w:fill="auto"/>
            <w:noWrap/>
            <w:vAlign w:val="center"/>
            <w:hideMark/>
          </w:tcPr>
          <w:p w14:paraId="0E5AB5F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color w:val="FF0000"/>
                <w:sz w:val="14"/>
                <w:szCs w:val="14"/>
              </w:rPr>
              <w:t>SLC6A4</w:t>
            </w:r>
            <w:r w:rsidRPr="00817609">
              <w:rPr>
                <w:rFonts w:ascii="Microsoft Sans Serif" w:eastAsia="Times New Roman" w:hAnsi="Microsoft Sans Serif" w:cs="Microsoft Sans Serif"/>
                <w:sz w:val="14"/>
                <w:szCs w:val="14"/>
              </w:rPr>
              <w:br/>
              <w:t>Solute Carrier Family 6 Member 4</w:t>
            </w:r>
          </w:p>
        </w:tc>
        <w:tc>
          <w:tcPr>
            <w:tcW w:w="342" w:type="pct"/>
            <w:shd w:val="clear" w:color="auto" w:fill="auto"/>
            <w:vAlign w:val="center"/>
            <w:hideMark/>
          </w:tcPr>
          <w:p w14:paraId="4904BAC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242009_at</w:t>
            </w:r>
          </w:p>
        </w:tc>
        <w:tc>
          <w:tcPr>
            <w:tcW w:w="469" w:type="pct"/>
            <w:shd w:val="clear" w:color="auto" w:fill="auto"/>
            <w:vAlign w:val="center"/>
            <w:hideMark/>
          </w:tcPr>
          <w:p w14:paraId="557E0E2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35.1%</w:t>
            </w:r>
          </w:p>
        </w:tc>
        <w:tc>
          <w:tcPr>
            <w:tcW w:w="513" w:type="pct"/>
            <w:shd w:val="clear" w:color="auto" w:fill="auto"/>
            <w:vAlign w:val="center"/>
            <w:hideMark/>
          </w:tcPr>
          <w:p w14:paraId="5FF2C2C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10</w:t>
            </w:r>
          </w:p>
        </w:tc>
        <w:tc>
          <w:tcPr>
            <w:tcW w:w="343" w:type="pct"/>
            <w:shd w:val="clear" w:color="auto" w:fill="auto"/>
            <w:vAlign w:val="center"/>
            <w:hideMark/>
          </w:tcPr>
          <w:p w14:paraId="7F27B58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8.51E-01/0</w:t>
            </w:r>
            <w:r w:rsidRPr="00817609">
              <w:rPr>
                <w:rFonts w:ascii="Microsoft Sans Serif" w:eastAsia="Times New Roman" w:hAnsi="Microsoft Sans Serif" w:cs="Microsoft Sans Serif"/>
                <w:sz w:val="14"/>
                <w:szCs w:val="14"/>
              </w:rPr>
              <w:br/>
              <w:t>Not Stepwise</w:t>
            </w:r>
          </w:p>
        </w:tc>
        <w:tc>
          <w:tcPr>
            <w:tcW w:w="385" w:type="pct"/>
            <w:vAlign w:val="center"/>
          </w:tcPr>
          <w:p w14:paraId="316C807F"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16</w:t>
            </w:r>
          </w:p>
        </w:tc>
        <w:tc>
          <w:tcPr>
            <w:tcW w:w="141" w:type="pct"/>
          </w:tcPr>
          <w:p w14:paraId="2A8A4A4D"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16512E5D" w14:textId="0699ED1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Alcohol</w:t>
            </w:r>
            <w:r w:rsidRPr="00817609">
              <w:rPr>
                <w:rFonts w:ascii="Microsoft Sans Serif" w:eastAsia="Times New Roman" w:hAnsi="Microsoft Sans Serif" w:cs="Microsoft Sans Serif"/>
                <w:sz w:val="14"/>
                <w:szCs w:val="14"/>
              </w:rPr>
              <w:t xml:space="preserve">  </w:t>
            </w:r>
            <w:hyperlink w:anchor="_ENREF_155" w:tooltip="Feinn, 2005 #2134"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&lt;EndNote&gt;&lt;Cite&gt;&lt;Author&gt;Feinn&lt;/Author&gt;&lt;Year&gt;2005&lt;/Year&gt;&lt;RecNum&gt;2134&lt;/RecNum&gt;&lt;DisplayText&gt;&lt;style face="superscript"&gt;155&lt;/style&gt;&lt;/DisplayText&gt;&lt;record&gt;&lt;rec-number&gt;2134&lt;/rec-number&gt;&lt;foreign-keys&gt;&lt;key app="EN" db-id="fex0stxtzx9v9je22wqxv9a4tre92sar0fr5" timestamp="1487968379"&gt;2134&lt;/key&gt;&lt;/foreign-keys&gt;&lt;ref-type name="Journal Article"&gt;17&lt;/ref-type&gt;&lt;contributors&gt;&lt;authors&gt;&lt;author&gt;Feinn, R.&lt;/author&gt;&lt;author&gt;Nellissery, M.&lt;/author&gt;&lt;author&gt;Kranzler, H. R.&lt;/author&gt;&lt;/authors&gt;&lt;/contributors&gt;&lt;auth-address&gt;Department of Psychiatry, Alcohol Research Center, University of Connecticut School of Medicine, Farmington, Connecticut 06030-2103, USA.&lt;/auth-address&gt;&lt;titles&gt;&lt;title&gt;Meta-analysis of the association of a functional serotonin transporter promoter polymorphism with alcohol dependence&lt;/title&gt;&lt;secondary-title&gt;Am J Med Genet B Neuropsychiatr Genet&lt;/secondary-title&gt;&lt;/titles&gt;&lt;periodical&gt;&lt;full-title&gt;Am J Med Genet B Neuropsychiatr Genet&lt;/full-title&gt;&lt;/periodical&gt;&lt;pages&gt;79-84&lt;/pages&gt;&lt;volume&gt;133B&lt;/volume&gt;&lt;number&gt;1&lt;/number&gt;&lt;edition&gt;2005/01/07&lt;/edition&gt;&lt;keywords&gt;&lt;keyword&gt;Adult&lt;/keyword&gt;&lt;keyword&gt;Alcoholism/*genetics&lt;/keyword&gt;&lt;keyword&gt;Alleles&lt;/keyword&gt;&lt;keyword&gt;Female&lt;/keyword&gt;&lt;keyword&gt;Gene Frequency&lt;/keyword&gt;&lt;keyword&gt;Humans&lt;/keyword&gt;&lt;keyword&gt;Linear Models&lt;/keyword&gt;&lt;keyword&gt;Male&lt;/keyword&gt;&lt;keyword&gt;Membrane Glycoproteins/*genetics&lt;/keyword&gt;&lt;keyword&gt;Membrane Transport Proteins/*genetics&lt;/keyword&gt;&lt;keyword&gt;Middle Aged&lt;/keyword&gt;&lt;keyword&gt;Nerve Tissue Proteins/*genetics&lt;/keyword&gt;&lt;keyword&gt;Odds Ratio&lt;/keyword&gt;&lt;keyword&gt;*Polymorphism, Genetic&lt;/keyword&gt;&lt;keyword&gt;Promoter Regions, Genetic/*genetics&lt;/keyword&gt;&lt;keyword&gt;Serotonin Plasma Membrane Transport Proteins&lt;/keyword&gt;&lt;/keywords&gt;&lt;dates&gt;&lt;year&gt;2005&lt;/year&gt;&lt;pub-dates&gt;&lt;date&gt;Feb 5&lt;/date&gt;&lt;/pub-dates&gt;&lt;/dates&gt;&lt;isbn&gt;1552-4841 (Print)&amp;#xD;1552-4841 (Linking)&lt;/isbn&gt;&lt;accession-num&gt;15635638&lt;/accession-num&gt;&lt;urls&gt;&lt;related-urls&gt;&lt;url&gt;https://www.ncbi.nlm.nih.gov/pubmed/15635638&lt;/url&gt;&lt;/related-urls&gt;&lt;/urls&gt;&lt;electronic-resource-num&gt;10.1002/ajmg.b.30132&lt;/electronic-resource-num&gt;&lt;language&gt;eng&lt;/language&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155</w:t>
              </w:r>
              <w:r w:rsidR="000E7C7F">
                <w:rPr>
                  <w:rFonts w:ascii="Microsoft Sans Serif" w:eastAsia="Times New Roman" w:hAnsi="Microsoft Sans Serif" w:cs="Microsoft Sans Serif"/>
                  <w:sz w:val="14"/>
                  <w:szCs w:val="14"/>
                </w:rPr>
                <w:fldChar w:fldCharType="end"/>
              </w:r>
            </w:hyperlink>
          </w:p>
          <w:p w14:paraId="436C56B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E47756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6700933" w14:textId="11C070BE"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Aging </w:t>
            </w:r>
            <w:r w:rsidRPr="00817609">
              <w:rPr>
                <w:rFonts w:ascii="Microsoft Sans Serif" w:eastAsia="Times New Roman" w:hAnsi="Microsoft Sans Serif" w:cs="Microsoft Sans Serif"/>
                <w:sz w:val="14"/>
                <w:szCs w:val="14"/>
              </w:rPr>
              <w:t xml:space="preserve"> </w:t>
            </w:r>
            <w:hyperlink w:anchor="_ENREF_156" w:tooltip="Druley, 2016 #19056" w:history="1">
              <w:r w:rsidR="000E7C7F">
                <w:rPr>
                  <w:rFonts w:ascii="Microsoft Sans Serif" w:eastAsia="Times New Roman" w:hAnsi="Microsoft Sans Serif" w:cs="Microsoft Sans Serif"/>
                  <w:sz w:val="14"/>
                  <w:szCs w:val="14"/>
                </w:rPr>
                <w:fldChar w:fldCharType="begin">
                  <w:fldData xml:space="preserve">PEVuZE5vdGU+PENpdGU+PEF1dGhvcj5EcnVsZXk8L0F1dGhvcj48WWVhcj4yMDE2PC9ZZWFyPjxS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PEVuZE5vdGU+PENpdGU+PEF1dGhvcj5EcnVsZXk8L0F1dGhvcj48WWVhcj4yMDE2PC9ZZWFyPjxS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156</w:t>
              </w:r>
              <w:r w:rsidR="000E7C7F">
                <w:rPr>
                  <w:rFonts w:ascii="Microsoft Sans Serif" w:eastAsia="Times New Roman" w:hAnsi="Microsoft Sans Serif" w:cs="Microsoft Sans Serif"/>
                  <w:sz w:val="14"/>
                  <w:szCs w:val="14"/>
                </w:rPr>
                <w:fldChar w:fldCharType="end"/>
              </w:r>
            </w:hyperlink>
          </w:p>
          <w:p w14:paraId="131DAB0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43688D9"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Longevity</w:t>
            </w:r>
          </w:p>
          <w:p w14:paraId="6B2CE936" w14:textId="15861943"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157" w:tooltip="Li, 2014 #4743" w:history="1">
              <w:r w:rsidR="000E7C7F">
                <w:rPr>
                  <w:rFonts w:ascii="Microsoft Sans Serif" w:eastAsia="Times New Roman" w:hAnsi="Microsoft Sans Serif" w:cs="Microsoft Sans Serif"/>
                  <w:sz w:val="14"/>
                  <w:szCs w:val="14"/>
                </w:rPr>
                <w:fldChar w:fldCharType="begin">
                  <w:fldData xml:space="preserve">PEVuZE5vdGU+PENpdGU+PEF1dGhvcj5MaTwvQXV0aG9yPjxZZWFyPjIwMTQ8L1llYXI+PFJlY051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PEVuZE5vdGU+PENpdGU+PEF1dGhvcj5MaTwvQXV0aG9yPjxZZWFyPjIwMTQ8L1llYXI+PFJlY051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157</w:t>
              </w:r>
              <w:r w:rsidR="000E7C7F">
                <w:rPr>
                  <w:rFonts w:ascii="Microsoft Sans Serif" w:eastAsia="Times New Roman" w:hAnsi="Microsoft Sans Serif" w:cs="Microsoft Sans Serif"/>
                  <w:sz w:val="14"/>
                  <w:szCs w:val="14"/>
                </w:rPr>
                <w:fldChar w:fldCharType="end"/>
              </w:r>
            </w:hyperlink>
          </w:p>
          <w:p w14:paraId="34FBAA8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5CA3598" w14:textId="5AB7FA4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ASD </w:t>
            </w:r>
            <w:hyperlink w:anchor="_ENREF_158" w:tooltip="Kistner-Griffin, 2011 #3960" w:history="1">
              <w:r w:rsidR="000E7C7F">
                <w:rPr>
                  <w:rFonts w:ascii="Microsoft Sans Serif" w:eastAsia="Times New Roman" w:hAnsi="Microsoft Sans Serif" w:cs="Microsoft Sans Serif"/>
                  <w:sz w:val="14"/>
                  <w:szCs w:val="14"/>
                </w:rPr>
                <w:fldChar w:fldCharType="begin">
                  <w:fldData xml:space="preserve">PEVuZE5vdGU+PENpdGU+PEF1dGhvcj5LaXN0bmVyLUdyaWZmaW48L0F1dGhvcj48WWVhcj4yMDEx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PEVuZE5vdGU+PENpdGU+PEF1dGhvcj5LaXN0bmVyLUdyaWZmaW48L0F1dGhvcj48WWVhcj4yMDEx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158</w:t>
              </w:r>
              <w:r w:rsidR="000E7C7F">
                <w:rPr>
                  <w:rFonts w:ascii="Microsoft Sans Serif" w:eastAsia="Times New Roman" w:hAnsi="Microsoft Sans Serif" w:cs="Microsoft Sans Serif"/>
                  <w:sz w:val="14"/>
                  <w:szCs w:val="14"/>
                </w:rPr>
                <w:fldChar w:fldCharType="end"/>
              </w:r>
            </w:hyperlink>
          </w:p>
          <w:p w14:paraId="2976CA4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D3BF41E" w14:textId="22C41B0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r w:rsidRPr="00817609">
              <w:rPr>
                <w:rFonts w:ascii="Microsoft Sans Serif" w:eastAsia="Times New Roman" w:hAnsi="Microsoft Sans Serif" w:cs="Microsoft Sans Serif"/>
                <w:sz w:val="14"/>
                <w:szCs w:val="14"/>
              </w:rPr>
              <w:t xml:space="preserve"> </w:t>
            </w:r>
            <w:hyperlink w:anchor="_ENREF_159" w:tooltip="Zaboli, 2008 #9118"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&lt;EndNote&gt;&lt;Cite&gt;&lt;Author&gt;Zaboli&lt;/Author&gt;&lt;Year&gt;2008&lt;/Year&gt;&lt;RecNum&gt;9118&lt;/RecNum&gt;&lt;DisplayText&gt;&lt;style face="superscript"&gt;159&lt;/style&gt;&lt;/DisplayText&gt;&lt;record&gt;&lt;rec-number&gt;9118&lt;/rec-number&gt;&lt;foreign-keys&gt;&lt;key app="EN" db-id="fex0stxtzx9v9je22wqxv9a4tre92sar0fr5" timestamp="1487968502"&gt;9118&lt;/key&gt;&lt;/foreign-keys&gt;&lt;ref-type name="Journal Article"&gt;17&lt;/ref-type&gt;&lt;contributors&gt;&lt;authors&gt;&lt;author&gt;Zaboli, G.&lt;/author&gt;&lt;author&gt;Jonsson, E. G.&lt;/author&gt;&lt;author&gt;Gizatullin, R.&lt;/author&gt;&lt;author&gt;De Franciscis, A.&lt;/author&gt;&lt;author&gt;Asberg, M.&lt;/author&gt;&lt;author&gt;Leopardi, R.&lt;/author&gt;&lt;/authors&gt;&lt;/contributors&gt;&lt;auth-address&gt;Department of Clinical Neuroscience, Psychiatry Section, Karolinska Institute and Hospital, Stockholm, Sweden.&lt;/auth-address&gt;&lt;titles&gt;&lt;title&gt;Haplotype analysis confirms association of the serotonin transporter (5-HTT) gene with schizophrenia but not with major depression&lt;/title&gt;&lt;secondary-title&gt;Am J Med Genet B Neuropsychiatr Genet&lt;/secondary-title&gt;&lt;/titles&gt;&lt;periodical&gt;&lt;full-title&gt;Am J Med Genet B Neuropsychiatr Genet&lt;/full-title&gt;&lt;/periodical&gt;&lt;pages&gt;301-7&lt;/pages&gt;&lt;volume&gt;147&lt;/volume&gt;&lt;number&gt;3&lt;/number&gt;&lt;edition&gt;2007/09/22&lt;/edition&gt;&lt;keywords&gt;&lt;keyword&gt;Adult&lt;/keyword&gt;&lt;keyword&gt;Base Sequence&lt;/keyword&gt;&lt;keyword&gt;Case-Control Studies&lt;/keyword&gt;&lt;keyword&gt;DNA Primers&lt;/keyword&gt;&lt;keyword&gt;Depressive Disorder, Major/*genetics&lt;/keyword&gt;&lt;keyword&gt;Female&lt;/keyword&gt;&lt;keyword&gt;*Haplotypes&lt;/keyword&gt;&lt;keyword&gt;Humans&lt;/keyword&gt;&lt;keyword&gt;Linkage Disequilibrium&lt;/keyword&gt;&lt;keyword&gt;Male&lt;/keyword&gt;&lt;keyword&gt;Middle Aged&lt;/keyword&gt;&lt;keyword&gt;Polymorphism, Genetic&lt;/keyword&gt;&lt;keyword&gt;Schizophrenia/*genetics&lt;/keyword&gt;&lt;keyword&gt;Serotonin Plasma Membrane Transport Proteins/*genetics&lt;/keyword&gt;&lt;/keywords&gt;&lt;dates&gt;&lt;year&gt;2008&lt;/year&gt;&lt;pub-dates&gt;&lt;date&gt;Apr 5&lt;/date&gt;&lt;/pub-dates&gt;&lt;/dates&gt;&lt;isbn&gt;1552-485X (Electronic)&amp;#xD;1552-4841 (Linking)&lt;/isbn&gt;&lt;accession-num&gt;17886257&lt;/accession-num&gt;&lt;urls&gt;&lt;related-urls&gt;&lt;url&gt;https://www.ncbi.nlm.nih.gov/pubmed/17886257&lt;/url&gt;&lt;/related-urls&gt;&lt;/urls&gt;&lt;electronic-resource-num&gt;10.1002/ajmg.b.30597&lt;/electronic-resource-num&gt;&lt;language&gt;eng&lt;/language&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159</w:t>
              </w:r>
              <w:r w:rsidR="000E7C7F">
                <w:rPr>
                  <w:rFonts w:ascii="Microsoft Sans Serif" w:eastAsia="Times New Roman" w:hAnsi="Microsoft Sans Serif" w:cs="Microsoft Sans Serif"/>
                  <w:sz w:val="14"/>
                  <w:szCs w:val="14"/>
                </w:rPr>
                <w:fldChar w:fldCharType="end"/>
              </w:r>
            </w:hyperlink>
          </w:p>
          <w:p w14:paraId="1010FE5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6F90D9D" w14:textId="4B10333C"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BP </w:t>
            </w:r>
            <w:hyperlink w:anchor="_ENREF_160" w:tooltip="Neves, 2008 #19380" w:history="1">
              <w:r w:rsidR="000E7C7F">
                <w:rPr>
                  <w:rFonts w:ascii="Microsoft Sans Serif" w:eastAsia="Times New Roman" w:hAnsi="Microsoft Sans Serif" w:cs="Microsoft Sans Serif"/>
                  <w:sz w:val="14"/>
                  <w:szCs w:val="14"/>
                </w:rPr>
                <w:fldChar w:fldCharType="begin">
                  <w:fldData xml:space="preserve">PEVuZE5vdGU+PENpdGU+PEF1dGhvcj5OZXZlczwvQXV0aG9yPjxZZWFyPjIwMDg8L1llYXI+PFJl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PEVuZE5vdGU+PENpdGU+PEF1dGhvcj5OZXZlczwvQXV0aG9yPjxZZWFyPjIwMDg8L1llYXI+PFJl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160</w:t>
              </w:r>
              <w:r w:rsidR="000E7C7F">
                <w:rPr>
                  <w:rFonts w:ascii="Microsoft Sans Serif" w:eastAsia="Times New Roman" w:hAnsi="Microsoft Sans Serif" w:cs="Microsoft Sans Serif"/>
                  <w:sz w:val="14"/>
                  <w:szCs w:val="14"/>
                </w:rPr>
                <w:fldChar w:fldCharType="end"/>
              </w:r>
            </w:hyperlink>
          </w:p>
          <w:p w14:paraId="4B8C35F9" w14:textId="77777777" w:rsidR="00691374" w:rsidRPr="00817609" w:rsidRDefault="00691374" w:rsidP="00D55EF1">
            <w:pPr>
              <w:spacing w:after="0" w:line="240" w:lineRule="auto"/>
              <w:rPr>
                <w:rFonts w:ascii="Microsoft Sans Serif" w:eastAsia="Times New Roman" w:hAnsi="Microsoft Sans Serif" w:cs="Microsoft Sans Serif"/>
                <w:sz w:val="14"/>
                <w:szCs w:val="14"/>
              </w:rPr>
            </w:pPr>
          </w:p>
          <w:p w14:paraId="5CFF67B3"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Depression</w:t>
            </w:r>
          </w:p>
          <w:p w14:paraId="4D3A1A7D" w14:textId="20A76725"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161" w:tooltip="Luykx, 2013 #5019" w:history="1">
              <w:r w:rsidR="000E7C7F">
                <w:rPr>
                  <w:rFonts w:ascii="Microsoft Sans Serif" w:eastAsia="Times New Roman" w:hAnsi="Microsoft Sans Serif" w:cs="Microsoft Sans Serif"/>
                  <w:sz w:val="14"/>
                  <w:szCs w:val="14"/>
                </w:rPr>
                <w:fldChar w:fldCharType="begin">
                  <w:fldData xml:space="preserve">PEVuZE5vdGU+PENpdGU+PEF1dGhvcj5MdXlreDwvQXV0aG9yPjxZZWFyPjIwMTM8L1llYXI+PFJl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PEVuZE5vdGU+PENpdGU+PEF1dGhvcj5MdXlreDwvQXV0aG9yPjxZZWFyPjIwMTM8L1llYXI+PFJl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161</w:t>
              </w:r>
              <w:r w:rsidR="000E7C7F">
                <w:rPr>
                  <w:rFonts w:ascii="Microsoft Sans Serif" w:eastAsia="Times New Roman" w:hAnsi="Microsoft Sans Serif" w:cs="Microsoft Sans Serif"/>
                  <w:sz w:val="14"/>
                  <w:szCs w:val="14"/>
                </w:rPr>
                <w:fldChar w:fldCharType="end"/>
              </w:r>
            </w:hyperlink>
          </w:p>
          <w:p w14:paraId="49170CC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452AA5B" w14:textId="0168AC1F"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MDD </w:t>
            </w:r>
            <w:r w:rsidRPr="00817609">
              <w:rPr>
                <w:rFonts w:ascii="Microsoft Sans Serif" w:eastAsia="Times New Roman" w:hAnsi="Microsoft Sans Serif" w:cs="Microsoft Sans Serif"/>
                <w:sz w:val="14"/>
                <w:szCs w:val="14"/>
              </w:rPr>
              <w:t xml:space="preserve"> </w:t>
            </w:r>
            <w:hyperlink w:anchor="_ENREF_162" w:tooltip="Lopez-Leon, 2008 #4967"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&lt;EndNote&gt;&lt;Cite&gt;&lt;Author&gt;Lopez-Leon&lt;/Author&gt;&lt;Year&gt;2008&lt;/Year&gt;&lt;RecNum&gt;4967&lt;/RecNum&gt;&lt;DisplayText&gt;&lt;style face="superscript"&gt;162&lt;/style&gt;&lt;/DisplayText&gt;&lt;record&gt;&lt;rec-number&gt;4967&lt;/rec-number&gt;&lt;foreign-keys&gt;&lt;key app="EN" db-id="fex0stxtzx9v9je22wqxv9a4tre92sar0fr5" timestamp="1487968429"&gt;4967&lt;/key&gt;&lt;/foreign-keys&gt;&lt;ref-type name="Journal Article"&gt;17&lt;/ref-type&gt;&lt;contributors&gt;&lt;authors&gt;&lt;author&gt;Lopez-Leon, S.&lt;/author&gt;&lt;author&gt;Janssens, A. C.&lt;/author&gt;&lt;author&gt;Gonzalez-Zuloeta Ladd, A. M.&lt;/author&gt;&lt;author&gt;Del-Favero, J.&lt;/author&gt;&lt;author&gt;Claes, S. J.&lt;/author&gt;&lt;author&gt;Oostra, B. A.&lt;/author&gt;&lt;author&gt;van Duijn, C. M.&lt;/author&gt;&lt;/authors&gt;&lt;/contributors&gt;&lt;auth-address&gt;Genetic-Epidemiology Unit, Department of Epidemiology and Biostatistics, Erasmus University Medical Center, Rotterdam, The Netherlands.&lt;/auth-address&gt;&lt;titles&gt;&lt;title&gt;Meta-analyses of genetic studies on major depressive disorder&lt;/title&gt;&lt;secondary-title&gt;Mol Psychiatry&lt;/secondary-title&gt;&lt;alt-title&gt;Molecular psychiatry&lt;/alt-title&gt;&lt;/titles&gt;&lt;periodical&gt;&lt;full-title&gt;Mol Psychiatry&lt;/full-title&gt;&lt;/periodical&gt;&lt;pages&gt;772-85&lt;/pages&gt;&lt;volume&gt;13&lt;/volume&gt;&lt;number&gt;8&lt;/number&gt;&lt;edition&gt;2007/10/17&lt;/edition&gt;&lt;keywords&gt;&lt;keyword&gt;Depressive Disorder, Major/*genetics&lt;/keyword&gt;&lt;keyword&gt;Dopamine Plasma Membrane Transport Proteins/genetics&lt;/keyword&gt;&lt;keyword&gt;Genetic Predisposition to Disease&lt;/keyword&gt;&lt;keyword&gt;Humans&lt;/keyword&gt;&lt;keyword&gt;Membrane Glycoproteins/genetics&lt;/keyword&gt;&lt;keyword&gt;Membrane Transport Proteins/genetics&lt;/keyword&gt;&lt;keyword&gt;*Polymorphism, Genetic&lt;/keyword&gt;&lt;keyword&gt;Polymorphism, Single Nucleotide&lt;/keyword&gt;&lt;keyword&gt;Sequence Deletion&lt;/keyword&gt;&lt;/keywords&gt;&lt;dates&gt;&lt;year&gt;2008&lt;/year&gt;&lt;pub-dates&gt;&lt;date&gt;Aug&lt;/date&gt;&lt;/pub-dates&gt;&lt;/dates&gt;&lt;isbn&gt;1476-5578 (Electronic)&amp;#xD;1359-4184 (Linking)&lt;/isbn&gt;&lt;accession-num&gt;17938638&lt;/accession-num&gt;&lt;urls&gt;&lt;related-urls&gt;&lt;url&gt;https://www.ncbi.nlm.nih.gov/pubmed/17938638&lt;/url&gt;&lt;/related-urls&gt;&lt;/urls&gt;&lt;electronic-resource-num&gt;10.1038/sj.mp.4002088&lt;/electronic-resource-num&gt;&lt;language&gt;eng&lt;/language&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162</w:t>
              </w:r>
              <w:r w:rsidR="000E7C7F">
                <w:rPr>
                  <w:rFonts w:ascii="Microsoft Sans Serif" w:eastAsia="Times New Roman" w:hAnsi="Microsoft Sans Serif" w:cs="Microsoft Sans Serif"/>
                  <w:sz w:val="14"/>
                  <w:szCs w:val="14"/>
                </w:rPr>
                <w:fldChar w:fldCharType="end"/>
              </w:r>
            </w:hyperlink>
          </w:p>
          <w:p w14:paraId="425E1A0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F198EDB" w14:textId="36CC912E"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Affective Disorder</w:t>
            </w:r>
            <w:r w:rsidRPr="00817609">
              <w:rPr>
                <w:rFonts w:ascii="Microsoft Sans Serif" w:eastAsia="Times New Roman" w:hAnsi="Microsoft Sans Serif" w:cs="Microsoft Sans Serif"/>
                <w:sz w:val="14"/>
                <w:szCs w:val="14"/>
              </w:rPr>
              <w:t xml:space="preserve"> </w:t>
            </w:r>
            <w:hyperlink w:anchor="_ENREF_163" w:tooltip="Collier, 1996 #1380" w:history="1">
              <w:r w:rsidR="000E7C7F">
                <w:rPr>
                  <w:rFonts w:ascii="Microsoft Sans Serif" w:eastAsia="Times New Roman" w:hAnsi="Microsoft Sans Serif" w:cs="Microsoft Sans Serif"/>
                  <w:sz w:val="14"/>
                  <w:szCs w:val="14"/>
                </w:rPr>
                <w:fldChar w:fldCharType="begin">
                  <w:fldData xml:space="preserve">PEVuZE5vdGU+PENpdGU+PEF1dGhvcj5Db2xsaWVyPC9BdXRob3I+PFllYXI+MTk5NjwvWWVhcj48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PEVuZE5vdGU+PENpdGU+PEF1dGhvcj5Db2xsaWVyPC9BdXRob3I+PFllYXI+MTk5NjwvWWVhcj48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163</w:t>
              </w:r>
              <w:r w:rsidR="000E7C7F">
                <w:rPr>
                  <w:rFonts w:ascii="Microsoft Sans Serif" w:eastAsia="Times New Roman" w:hAnsi="Microsoft Sans Serif" w:cs="Microsoft Sans Serif"/>
                  <w:sz w:val="14"/>
                  <w:szCs w:val="14"/>
                </w:rPr>
                <w:fldChar w:fldCharType="end"/>
              </w:r>
            </w:hyperlink>
          </w:p>
          <w:p w14:paraId="028A3B42"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C100256" w14:textId="6D114F15"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Mood Disorders NOS</w:t>
            </w:r>
            <w:r w:rsidRPr="00817609">
              <w:rPr>
                <w:rFonts w:ascii="Microsoft Sans Serif" w:eastAsia="Times New Roman" w:hAnsi="Microsoft Sans Serif" w:cs="Microsoft Sans Serif"/>
                <w:sz w:val="14"/>
                <w:szCs w:val="14"/>
              </w:rPr>
              <w:t xml:space="preserve">  </w:t>
            </w:r>
            <w:hyperlink w:anchor="_ENREF_164" w:tooltip="Brezo, 2010 #789" w:history="1">
              <w:r w:rsidR="000E7C7F">
                <w:rPr>
                  <w:rFonts w:ascii="Microsoft Sans Serif" w:eastAsia="Times New Roman" w:hAnsi="Microsoft Sans Serif" w:cs="Microsoft Sans Serif"/>
                  <w:sz w:val="14"/>
                  <w:szCs w:val="14"/>
                </w:rPr>
                <w:fldChar w:fldCharType="begin">
                  <w:fldData xml:space="preserve">PEVuZE5vdGU+PENpdGU+PEF1dGhvcj5CcmV6bzwvQXV0aG9yPjxZZWFyPjIwMTA8L1llYXI+PFJl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PEVuZE5vdGU+PENpdGU+PEF1dGhvcj5CcmV6bzwvQXV0aG9yPjxZZWFyPjIwMTA8L1llYXI+PFJl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164</w:t>
              </w:r>
              <w:r w:rsidR="000E7C7F">
                <w:rPr>
                  <w:rFonts w:ascii="Microsoft Sans Serif" w:eastAsia="Times New Roman" w:hAnsi="Microsoft Sans Serif" w:cs="Microsoft Sans Serif"/>
                  <w:sz w:val="14"/>
                  <w:szCs w:val="14"/>
                </w:rPr>
                <w:fldChar w:fldCharType="end"/>
              </w:r>
            </w:hyperlink>
          </w:p>
          <w:p w14:paraId="5D3648E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69898F7"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Aggression</w:t>
            </w:r>
          </w:p>
          <w:p w14:paraId="2730DD00" w14:textId="0700CCE0" w:rsidR="00691374" w:rsidRDefault="009D3E44" w:rsidP="00D55EF1">
            <w:pPr>
              <w:spacing w:after="0" w:line="240" w:lineRule="auto"/>
              <w:jc w:val="center"/>
              <w:rPr>
                <w:rFonts w:ascii="Microsoft Sans Serif" w:eastAsia="Times New Roman" w:hAnsi="Microsoft Sans Serif" w:cs="Microsoft Sans Serif"/>
                <w:sz w:val="14"/>
                <w:szCs w:val="14"/>
              </w:rPr>
            </w:pPr>
            <w:hyperlink w:anchor="_ENREF_165" w:tooltip="Vassos, 2014 #8494"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&lt;EndNote&gt;&lt;Cite&gt;&lt;Author&gt;Vassos&lt;/Author&gt;&lt;Year&gt;2014&lt;/Year&gt;&lt;RecNum&gt;8494&lt;/RecNum&gt;&lt;DisplayText&gt;&lt;style face="superscript"&gt;165&lt;/style&gt;&lt;/DisplayText&gt;&lt;record&gt;&lt;rec-number&gt;8494&lt;/rec-number&gt;&lt;foreign-keys&gt;&lt;key app="EN" db-id="fex0stxtzx9v9je22wqxv9a4tre92sar0fr5" timestamp="1487968491"&gt;8494&lt;/key&gt;&lt;/foreign-keys&gt;&lt;ref-type name="Journal Article"&gt;17&lt;/ref-type&gt;&lt;contributors&gt;&lt;authors&gt;&lt;author&gt;Vassos, E.&lt;/author&gt;&lt;author&gt;Collier, D. A.&lt;/author&gt;&lt;author&gt;Fazel, S.&lt;/author&gt;&lt;/authors&gt;&lt;/contributors&gt;&lt;auth-address&gt;1] King&amp;apos;s College London, Institute of Psychiatry, MRC SGDP Centre, London, UK [2] Oxford Health NHS Foundation Trust, Oxford, UK.&amp;#xD;King&amp;apos;s College London, Institute of Psychiatry, MRC SGDP Centre, London, UK.&amp;#xD;Department of Psychiatry, University of Oxford, Oxford, UK.&lt;/auth-address&gt;&lt;titles&gt;&lt;title&gt;Systematic meta-analyses and field synopsis of genetic association studies of violence and aggression&lt;/title&gt;&lt;secondary-title&gt;Mol Psychiatry&lt;/secondary-title&gt;&lt;/titles&gt;&lt;periodical&gt;&lt;full-title&gt;Mol Psychiatry&lt;/full-title&gt;&lt;/periodical&gt;&lt;pages&gt;471-7&lt;/pages&gt;&lt;volume&gt;19&lt;/volume&gt;&lt;number&gt;4&lt;/number&gt;&lt;edition&gt;2013/04/03&lt;/edition&gt;&lt;keywords&gt;&lt;keyword&gt;Aggression/*physiology&lt;/keyword&gt;&lt;keyword&gt;Databases, Factual/statistics &amp;amp; numerical data&lt;/keyword&gt;&lt;keyword&gt;*Genetic Association Studies/methods/statistics &amp;amp; numerical data&lt;/keyword&gt;&lt;keyword&gt;Humans&lt;/keyword&gt;&lt;keyword&gt;*Violence&lt;/keyword&gt;&lt;/keywords&gt;&lt;dates&gt;&lt;year&gt;2014&lt;/year&gt;&lt;pub-dates&gt;&lt;date&gt;Apr&lt;/date&gt;&lt;/pub-dates&gt;&lt;/dates&gt;&lt;isbn&gt;1476-5578 (Electronic)&amp;#xD;1359-4184 (Linking)&lt;/isbn&gt;&lt;accession-num&gt;23546171&lt;/accession-num&gt;&lt;urls&gt;&lt;related-urls&gt;&lt;url&gt;https://www.ncbi.nlm.nih.gov/pubmed/23546171&lt;/url&gt;&lt;/related-urls&gt;&lt;/urls&gt;&lt;custom2&gt;PMC3965568&lt;/custom2&gt;&lt;electronic-resource-num&gt;10.1038/mp.2013.31&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165</w:t>
              </w:r>
              <w:r w:rsidR="000E7C7F">
                <w:rPr>
                  <w:rFonts w:ascii="Microsoft Sans Serif" w:eastAsia="Times New Roman" w:hAnsi="Microsoft Sans Serif" w:cs="Microsoft Sans Serif"/>
                  <w:sz w:val="14"/>
                  <w:szCs w:val="14"/>
                </w:rPr>
                <w:fldChar w:fldCharType="end"/>
              </w:r>
            </w:hyperlink>
          </w:p>
          <w:p w14:paraId="189B155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08EFB0F" w14:textId="56218728"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Borderline Personality</w:t>
            </w:r>
            <w:r w:rsidRPr="00817609">
              <w:rPr>
                <w:rFonts w:ascii="Microsoft Sans Serif" w:eastAsia="Times New Roman" w:hAnsi="Microsoft Sans Serif" w:cs="Microsoft Sans Serif"/>
                <w:sz w:val="14"/>
                <w:szCs w:val="14"/>
              </w:rPr>
              <w:t xml:space="preserve"> </w:t>
            </w:r>
            <w:r w:rsidRPr="00817609">
              <w:rPr>
                <w:rFonts w:ascii="Microsoft Sans Serif" w:eastAsia="Times New Roman" w:hAnsi="Microsoft Sans Serif" w:cs="Microsoft Sans Serif"/>
                <w:b/>
                <w:sz w:val="14"/>
                <w:szCs w:val="14"/>
              </w:rPr>
              <w:t>Disorder</w:t>
            </w:r>
            <w:r w:rsidRPr="00817609">
              <w:rPr>
                <w:rFonts w:ascii="Microsoft Sans Serif" w:eastAsia="Times New Roman" w:hAnsi="Microsoft Sans Serif" w:cs="Microsoft Sans Serif"/>
                <w:sz w:val="14"/>
                <w:szCs w:val="14"/>
              </w:rPr>
              <w:t xml:space="preserve"> </w:t>
            </w:r>
            <w:hyperlink w:anchor="_ENREF_166" w:tooltip="Perroud, 2010 #6530" w:history="1">
              <w:r w:rsidR="000E7C7F">
                <w:rPr>
                  <w:rFonts w:ascii="Microsoft Sans Serif" w:eastAsia="Times New Roman" w:hAnsi="Microsoft Sans Serif" w:cs="Microsoft Sans Serif"/>
                  <w:sz w:val="14"/>
                  <w:szCs w:val="14"/>
                </w:rPr>
                <w:fldChar w:fldCharType="begin">
                  <w:fldData xml:space="preserve">PEVuZE5vdGU+PENpdGU+PEF1dGhvcj5QZXJyb3VkPC9BdXRob3I+PFllYXI+MjAxMDwvWWVhcj48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PEVuZE5vdGU+PENpdGU+PEF1dGhvcj5QZXJyb3VkPC9BdXRob3I+PFllYXI+MjAxMDwvWWVhcj48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166</w:t>
              </w:r>
              <w:r w:rsidR="000E7C7F">
                <w:rPr>
                  <w:rFonts w:ascii="Microsoft Sans Serif" w:eastAsia="Times New Roman" w:hAnsi="Microsoft Sans Serif" w:cs="Microsoft Sans Serif"/>
                  <w:sz w:val="14"/>
                  <w:szCs w:val="14"/>
                </w:rPr>
                <w:fldChar w:fldCharType="end"/>
              </w:r>
            </w:hyperlink>
          </w:p>
          <w:p w14:paraId="58422E5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DF97D4C" w14:textId="3D1278F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Neuroticism</w:t>
            </w:r>
            <w:r w:rsidRPr="00817609">
              <w:rPr>
                <w:rFonts w:ascii="Microsoft Sans Serif" w:eastAsia="Times New Roman" w:hAnsi="Microsoft Sans Serif" w:cs="Microsoft Sans Serif"/>
                <w:sz w:val="14"/>
                <w:szCs w:val="14"/>
              </w:rPr>
              <w:t xml:space="preserve">) </w:t>
            </w:r>
            <w:hyperlink w:anchor="_ENREF_167" w:tooltip="Sen, 2004 #19718" w:history="1">
              <w:r w:rsidR="000E7C7F">
                <w:rPr>
                  <w:rFonts w:ascii="Microsoft Sans Serif" w:eastAsia="Times New Roman" w:hAnsi="Microsoft Sans Serif" w:cs="Microsoft Sans Serif"/>
                  <w:sz w:val="14"/>
                  <w:szCs w:val="14"/>
                </w:rPr>
                <w:fldChar w:fldCharType="begin">
                  <w:fldData xml:space="preserve">PEVuZE5vdGU+PENpdGU+PEF1dGhvcj5TZW48L0F1dGhvcj48WWVhcj4yMDA0PC9ZZWFyPjxSZWNO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==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PEVuZE5vdGU+PENpdGU+PEF1dGhvcj5TZW48L0F1dGhvcj48WWVhcj4yMDA0PC9ZZWFyPjxSZWNO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==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167</w:t>
              </w:r>
              <w:r w:rsidR="000E7C7F">
                <w:rPr>
                  <w:rFonts w:ascii="Microsoft Sans Serif" w:eastAsia="Times New Roman" w:hAnsi="Microsoft Sans Serif" w:cs="Microsoft Sans Serif"/>
                  <w:sz w:val="14"/>
                  <w:szCs w:val="14"/>
                </w:rPr>
                <w:fldChar w:fldCharType="end"/>
              </w:r>
            </w:hyperlink>
          </w:p>
          <w:p w14:paraId="6748D2C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FCC0EF6" w14:textId="660C45B2"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MSK Pain</w:t>
            </w:r>
            <w:r w:rsidRPr="00817609">
              <w:rPr>
                <w:rFonts w:ascii="Microsoft Sans Serif" w:eastAsia="Times New Roman" w:hAnsi="Microsoft Sans Serif" w:cs="Microsoft Sans Serif"/>
                <w:sz w:val="14"/>
                <w:szCs w:val="14"/>
              </w:rPr>
              <w:t xml:space="preserve"> </w:t>
            </w:r>
            <w:hyperlink w:anchor="_ENREF_168" w:tooltip="Offenbaecher, 1999 #19716" w:history="1">
              <w:r w:rsidR="000E7C7F">
                <w:rPr>
                  <w:rFonts w:ascii="Microsoft Sans Serif" w:eastAsia="Times New Roman" w:hAnsi="Microsoft Sans Serif" w:cs="Microsoft Sans Serif"/>
                  <w:sz w:val="14"/>
                  <w:szCs w:val="14"/>
                </w:rPr>
                <w:fldChar w:fldCharType="begin">
                  <w:fldData xml:space="preserve">PEVuZE5vdGU+PENpdGU+PEF1dGhvcj5PZmZlbmJhZWNoZXI8L0F1dGhvcj48WWVhcj4xOTk5PC9Z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PEVuZE5vdGU+PENpdGU+PEF1dGhvcj5PZmZlbmJhZWNoZXI8L0F1dGhvcj48WWVhcj4xOTk5PC9Z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168</w:t>
              </w:r>
              <w:r w:rsidR="000E7C7F">
                <w:rPr>
                  <w:rFonts w:ascii="Microsoft Sans Serif" w:eastAsia="Times New Roman" w:hAnsi="Microsoft Sans Serif" w:cs="Microsoft Sans Serif"/>
                  <w:sz w:val="14"/>
                  <w:szCs w:val="14"/>
                </w:rPr>
                <w:fldChar w:fldCharType="end"/>
              </w:r>
            </w:hyperlink>
          </w:p>
          <w:p w14:paraId="0266E35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402B35ED" w14:textId="23F05B4C" w:rsidR="00691374"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Neuropathic Pain </w:t>
            </w:r>
            <w:r w:rsidRPr="00817609">
              <w:rPr>
                <w:rFonts w:ascii="Microsoft Sans Serif" w:eastAsia="Times New Roman" w:hAnsi="Microsoft Sans Serif" w:cs="Microsoft Sans Serif"/>
                <w:sz w:val="14"/>
                <w:szCs w:val="14"/>
              </w:rPr>
              <w:t xml:space="preserve"> </w:t>
            </w:r>
            <w:hyperlink w:anchor="_ENREF_169" w:tooltip="Cui, 2014 #19717"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&lt;EndNote&gt;&lt;Cite&gt;&lt;Author&gt;Cui&lt;/Author&gt;&lt;Year&gt;2014&lt;/Year&gt;&lt;RecNum&gt;19717&lt;/RecNum&gt;&lt;DisplayText&gt;&lt;style face="superscript"&gt;169&lt;/style&gt;&lt;/DisplayText&gt;&lt;record&gt;&lt;rec-number&gt;19717&lt;/rec-number&gt;&lt;foreign-keys&gt;&lt;key app="EN" db-id="fex0stxtzx9v9je22wqxv9a4tre92sar0fr5" timestamp="1531327250"&gt;19717&lt;/key&gt;&lt;/foreign-keys&gt;&lt;ref-type name="Journal Article"&gt;17&lt;/ref-type&gt;&lt;contributors&gt;&lt;authors&gt;&lt;author&gt;Cui, W.&lt;/author&gt;&lt;author&gt;Yu, X.&lt;/author&gt;&lt;author&gt;Zhang, H.&lt;/author&gt;&lt;/authors&gt;&lt;/contributors&gt;&lt;auth-address&gt;Department of Anesthesiology, The First Affiliated Hospital, China Medical University, 110001 NO,155 of Nanjingbei Street, Heping District, Shenyang, Liaoning Province, People&amp;apos;s Republic of China. wenyaocui01@126.com.&lt;/auth-address&gt;&lt;titles&gt;&lt;title&gt;The serotonin transporter gene polymorphism is associated with the susceptibility and the pain severity in idiopathic trigeminal neuralgia patients&lt;/title&gt;&lt;secondary-title&gt;J Headache Pain&lt;/secondary-title&gt;&lt;alt-title&gt;The journal of headache and pain&lt;/alt-title&gt;&lt;/titles&gt;&lt;pages&gt;42&lt;/pages&gt;&lt;volume&gt;15&lt;/volume&gt;&lt;edition&gt;2014/06/22&lt;/edition&gt;&lt;keywords&gt;&lt;keyword&gt;Adult&lt;/keyword&gt;&lt;keyword&gt;Aged&lt;/keyword&gt;&lt;keyword&gt;Disease Susceptibility/diagnosis/epidemiology&lt;/keyword&gt;&lt;keyword&gt;Female&lt;/keyword&gt;&lt;keyword&gt;Humans&lt;/keyword&gt;&lt;keyword&gt;Male&lt;/keyword&gt;&lt;keyword&gt;Middle Aged&lt;/keyword&gt;&lt;keyword&gt;Pain/*diagnosis/epidemiology/*genetics&lt;/keyword&gt;&lt;keyword&gt;Polymorphism, Genetic/*genetics&lt;/keyword&gt;&lt;keyword&gt;Serotonin Plasma Membrane Transport Proteins/*genetics&lt;/keyword&gt;&lt;keyword&gt;*Severity of Illness Index&lt;/keyword&gt;&lt;keyword&gt;Trigeminal Neuralgia/*diagnosis/epidemiology/*genetics&lt;/keyword&gt;&lt;/keywords&gt;&lt;dates&gt;&lt;year&gt;2014&lt;/year&gt;&lt;pub-dates&gt;&lt;date&gt;Jun 20&lt;/date&gt;&lt;/pub-dates&gt;&lt;/dates&gt;&lt;isbn&gt;1129-2377 (Electronic)&amp;#xD;1129-2369 (Linking)&lt;/isbn&gt;&lt;accession-num&gt;24950698&lt;/accession-num&gt;&lt;urls&gt;&lt;related-urls&gt;&lt;url&gt;https://www.ncbi.nlm.nih.gov/pubmed/24950698&lt;/url&gt;&lt;/related-urls&gt;&lt;/urls&gt;&lt;custom2&gt;PMC4080683&lt;/custom2&gt;&lt;electronic-resource-num&gt;10.1186/1129-2377-15-42&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169</w:t>
              </w:r>
              <w:r w:rsidR="000E7C7F">
                <w:rPr>
                  <w:rFonts w:ascii="Microsoft Sans Serif" w:eastAsia="Times New Roman" w:hAnsi="Microsoft Sans Serif" w:cs="Microsoft Sans Serif"/>
                  <w:sz w:val="14"/>
                  <w:szCs w:val="14"/>
                </w:rPr>
                <w:fldChar w:fldCharType="end"/>
              </w:r>
            </w:hyperlink>
          </w:p>
          <w:p w14:paraId="54C091F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AACFC3C" w14:textId="619A6958"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Other disease/lesion Pain</w:t>
            </w:r>
            <w:r w:rsidRPr="00817609">
              <w:rPr>
                <w:rFonts w:ascii="Microsoft Sans Serif" w:eastAsia="Times New Roman" w:hAnsi="Microsoft Sans Serif" w:cs="Microsoft Sans Serif"/>
                <w:sz w:val="14"/>
                <w:szCs w:val="14"/>
              </w:rPr>
              <w:t xml:space="preserve">  </w:t>
            </w:r>
            <w:hyperlink w:anchor="_ENREF_170" w:tooltip="Tour, 2017 #21204" w:history="1">
              <w:r w:rsidR="000E7C7F">
                <w:rPr>
                  <w:rFonts w:ascii="Microsoft Sans Serif" w:eastAsia="Times New Roman" w:hAnsi="Microsoft Sans Serif" w:cs="Microsoft Sans Serif"/>
                  <w:sz w:val="14"/>
                  <w:szCs w:val="14"/>
                </w:rPr>
                <w:fldChar w:fldCharType="begin">
                  <w:fldData xml:space="preserve">PEVuZE5vdGU+PENpdGU+PEF1dGhvcj5Ub3VyPC9BdXRob3I+PFllYXI+MjAxNzwvWWVhcj48UmVj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PEVuZE5vdGU+PENpdGU+PEF1dGhvcj5Ub3VyPC9BdXRob3I+PFllYXI+MjAxNzwvWWVhcj48UmVj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170</w:t>
              </w:r>
              <w:r w:rsidR="000E7C7F">
                <w:rPr>
                  <w:rFonts w:ascii="Microsoft Sans Serif" w:eastAsia="Times New Roman" w:hAnsi="Microsoft Sans Serif" w:cs="Microsoft Sans Serif"/>
                  <w:sz w:val="14"/>
                  <w:szCs w:val="14"/>
                </w:rPr>
                <w:fldChar w:fldCharType="end"/>
              </w:r>
            </w:hyperlink>
          </w:p>
          <w:p w14:paraId="5955708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DCA9FB8" w14:textId="000A6919"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Pain </w:t>
            </w:r>
            <w:hyperlink w:anchor="_ENREF_171" w:tooltip="James, 2013 #18962"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&lt;EndNote&gt;&lt;Cite&gt;&lt;Author&gt;James&lt;/Author&gt;&lt;Year&gt;2013&lt;/Year&gt;&lt;RecNum&gt;18962&lt;/RecNum&gt;&lt;DisplayText&gt;&lt;style face="superscript"&gt;171&lt;/style&gt;&lt;/DisplayText&gt;&lt;record&gt;&lt;rec-number&gt;18962&lt;/rec-number&gt;&lt;foreign-keys&gt;&lt;key app="EN" db-id="fex0stxtzx9v9je22wqxv9a4tre92sar0fr5" timestamp="1521737138"&gt;18962&lt;/key&gt;&lt;/foreign-keys&gt;&lt;ref-type name="Journal Article"&gt;17&lt;/ref-type&gt;&lt;contributors&gt;&lt;authors&gt;&lt;author&gt;James, S.&lt;/author&gt;&lt;/authors&gt;&lt;/contributors&gt;&lt;auth-address&gt;Department of Anaesthesia, Monklands Hospital, Airdrie, UK.&lt;/auth-address&gt;&lt;titles&gt;&lt;title&gt;Human pain and genetics: some basics&lt;/title&gt;&lt;secondary-title&gt;Br J Pain&lt;/secondary-title&gt;&lt;alt-title&gt;British journal of pain&lt;/alt-title&gt;&lt;/titles&gt;&lt;pages&gt;171-8&lt;/pages&gt;&lt;volume&gt;7&lt;/volume&gt;&lt;number&gt;4&lt;/number&gt;&lt;edition&gt;2013/11/01&lt;/edition&gt;&lt;keywords&gt;&lt;keyword&gt;Chronic pain&lt;/keyword&gt;&lt;keyword&gt;congenital&lt;/keyword&gt;&lt;keyword&gt;fibromyalgia&lt;/keyword&gt;&lt;keyword&gt;genetics&lt;/keyword&gt;&lt;keyword&gt;hereditary sensory and autonomic neuropathies&lt;/keyword&gt;&lt;keyword&gt;musculoskeletal pain&lt;/keyword&gt;&lt;keyword&gt;nociceptive pain&lt;/keyword&gt;&lt;keyword&gt;pain&lt;/keyword&gt;&lt;keyword&gt;pain insensitivity&lt;/keyword&gt;&lt;keyword&gt;pain perception&lt;/keyword&gt;&lt;keyword&gt;post-operative&lt;/keyword&gt;&lt;keyword&gt;temporomandibular joint dysfunction syndrome&lt;/keyword&gt;&lt;/keywords&gt;&lt;dates&gt;&lt;year&gt;2013&lt;/year&gt;&lt;pub-dates&gt;&lt;date&gt;Nov&lt;/date&gt;&lt;/pub-dates&gt;&lt;/dates&gt;&lt;isbn&gt;2049-4637 (Print)&amp;#xD;2049-4637 (Linking)&lt;/isbn&gt;&lt;accession-num&gt;26516521&lt;/accession-num&gt;&lt;urls&gt;&lt;related-urls&gt;&lt;url&gt;https://www.ncbi.nlm.nih.gov/pubmed/26516521&lt;/url&gt;&lt;/related-urls&gt;&lt;/urls&gt;&lt;custom2&gt;PMC4590159&lt;/custom2&gt;&lt;electronic-resource-num&gt;10.1177/2049463713506408&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171</w:t>
              </w:r>
              <w:r w:rsidR="000E7C7F">
                <w:rPr>
                  <w:rFonts w:ascii="Microsoft Sans Serif" w:eastAsia="Times New Roman" w:hAnsi="Microsoft Sans Serif" w:cs="Microsoft Sans Serif"/>
                  <w:sz w:val="14"/>
                  <w:szCs w:val="14"/>
                </w:rPr>
                <w:fldChar w:fldCharType="end"/>
              </w:r>
            </w:hyperlink>
          </w:p>
          <w:p w14:paraId="215E23EC" w14:textId="77777777" w:rsidR="00691374" w:rsidRPr="00817609" w:rsidRDefault="00691374" w:rsidP="00D55EF1">
            <w:pPr>
              <w:spacing w:after="0" w:line="240" w:lineRule="auto"/>
              <w:rPr>
                <w:rFonts w:ascii="Microsoft Sans Serif" w:eastAsia="Times New Roman" w:hAnsi="Microsoft Sans Serif" w:cs="Microsoft Sans Serif"/>
                <w:sz w:val="14"/>
                <w:szCs w:val="14"/>
              </w:rPr>
            </w:pPr>
          </w:p>
          <w:p w14:paraId="3394D28D" w14:textId="54AE400A"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PTSD</w:t>
            </w:r>
            <w:r w:rsidRPr="00817609">
              <w:rPr>
                <w:rFonts w:ascii="Microsoft Sans Serif" w:eastAsia="Times New Roman" w:hAnsi="Microsoft Sans Serif" w:cs="Microsoft Sans Serif"/>
                <w:sz w:val="14"/>
                <w:szCs w:val="14"/>
              </w:rPr>
              <w:t xml:space="preserve"> </w:t>
            </w:r>
            <w:hyperlink w:anchor="_ENREF_172" w:tooltip="Kilpatrick, 2007 #3833" w:history="1">
              <w:r w:rsidR="000E7C7F">
                <w:rPr>
                  <w:rFonts w:ascii="Microsoft Sans Serif" w:eastAsia="Times New Roman" w:hAnsi="Microsoft Sans Serif" w:cs="Microsoft Sans Serif"/>
                  <w:sz w:val="14"/>
                  <w:szCs w:val="14"/>
                </w:rPr>
                <w:fldChar w:fldCharType="begin">
                  <w:fldData xml:space="preserve">PEVuZE5vdGU+PENpdGU+PEF1dGhvcj5LaWxwYXRyaWNrPC9BdXRob3I+PFllYXI+MjAwNzwvWWVh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PEVuZE5vdGU+PENpdGU+PEF1dGhvcj5LaWxwYXRyaWNrPC9BdXRob3I+PFllYXI+MjAwNzwvWWVh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172</w:t>
              </w:r>
              <w:r w:rsidR="000E7C7F">
                <w:rPr>
                  <w:rFonts w:ascii="Microsoft Sans Serif" w:eastAsia="Times New Roman" w:hAnsi="Microsoft Sans Serif" w:cs="Microsoft Sans Serif"/>
                  <w:sz w:val="14"/>
                  <w:szCs w:val="14"/>
                </w:rPr>
                <w:fldChar w:fldCharType="end"/>
              </w:r>
            </w:hyperlink>
          </w:p>
          <w:p w14:paraId="6F5E3F71" w14:textId="77777777" w:rsidR="00691374" w:rsidRPr="00817609" w:rsidRDefault="00691374" w:rsidP="00D55EF1">
            <w:pPr>
              <w:spacing w:after="0" w:line="240" w:lineRule="auto"/>
              <w:rPr>
                <w:rFonts w:ascii="Microsoft Sans Serif" w:eastAsia="Times New Roman" w:hAnsi="Microsoft Sans Serif" w:cs="Microsoft Sans Serif"/>
                <w:sz w:val="14"/>
                <w:szCs w:val="14"/>
              </w:rPr>
            </w:pPr>
          </w:p>
          <w:p w14:paraId="0DB4B230" w14:textId="5048DD38"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Suicide </w:t>
            </w:r>
            <w:r w:rsidRPr="00817609">
              <w:rPr>
                <w:rFonts w:ascii="Microsoft Sans Serif" w:eastAsia="Times New Roman" w:hAnsi="Microsoft Sans Serif" w:cs="Microsoft Sans Serif"/>
                <w:sz w:val="14"/>
                <w:szCs w:val="14"/>
              </w:rPr>
              <w:t xml:space="preserve"> </w:t>
            </w:r>
            <w:hyperlink w:anchor="_ENREF_173" w:tooltip="Caspi, 2003 #1002" w:history="1">
              <w:r w:rsidR="000E7C7F">
                <w:rPr>
                  <w:rFonts w:ascii="Microsoft Sans Serif" w:eastAsia="Times New Roman" w:hAnsi="Microsoft Sans Serif" w:cs="Microsoft Sans Serif"/>
                  <w:sz w:val="14"/>
                  <w:szCs w:val="14"/>
                </w:rPr>
                <w:fldChar w:fldCharType="begin">
                  <w:fldData xml:space="preserve">PEVuZE5vdGU+PENpdGU+PEF1dGhvcj5DYXNwaTwvQXV0aG9yPjxZZWFyPjIwMDM8L1llYXI+PFJl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PEVuZE5vdGU+PENpdGU+PEF1dGhvcj5DYXNwaTwvQXV0aG9yPjxZZWFyPjIwMDM8L1llYXI+PFJl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173</w:t>
              </w:r>
              <w:r w:rsidR="000E7C7F">
                <w:rPr>
                  <w:rFonts w:ascii="Microsoft Sans Serif" w:eastAsia="Times New Roman" w:hAnsi="Microsoft Sans Serif" w:cs="Microsoft Sans Serif"/>
                  <w:sz w:val="14"/>
                  <w:szCs w:val="14"/>
                </w:rPr>
                <w:fldChar w:fldCharType="end"/>
              </w:r>
            </w:hyperlink>
          </w:p>
          <w:p w14:paraId="682490B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DD07593" w14:textId="4D894363"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PTSD </w:t>
            </w:r>
            <w:r w:rsidRPr="00817609">
              <w:rPr>
                <w:rFonts w:ascii="Microsoft Sans Serif" w:eastAsia="Times New Roman" w:hAnsi="Microsoft Sans Serif" w:cs="Microsoft Sans Serif"/>
                <w:sz w:val="14"/>
                <w:szCs w:val="14"/>
              </w:rPr>
              <w:t xml:space="preserve"> </w:t>
            </w:r>
            <w:hyperlink w:anchor="_ENREF_150" w:tooltip="Zhang, 2017 #18715" w:history="1">
              <w:r w:rsidR="000E7C7F">
                <w:rPr>
                  <w:rFonts w:ascii="Microsoft Sans Serif" w:eastAsia="Times New Roman" w:hAnsi="Microsoft Sans Serif" w:cs="Microsoft Sans Serif"/>
                  <w:sz w:val="14"/>
                  <w:szCs w:val="14"/>
                </w:rPr>
                <w:fldChar w:fldCharType="begin">
                  <w:fldData xml:space="preserve">PEVuZE5vdGU+PENpdGU+PEF1dGhvcj5aaGFuZzwvQXV0aG9yPjxZZWFyPjIwMTc8L1llYXI+PFJl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==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PEVuZE5vdGU+PENpdGU+PEF1dGhvcj5aaGFuZzwvQXV0aG9yPjxZZWFyPjIwMTc8L1llYXI+PFJl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==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150</w:t>
              </w:r>
              <w:r w:rsidR="000E7C7F">
                <w:rPr>
                  <w:rFonts w:ascii="Microsoft Sans Serif" w:eastAsia="Times New Roman" w:hAnsi="Microsoft Sans Serif" w:cs="Microsoft Sans Serif"/>
                  <w:sz w:val="14"/>
                  <w:szCs w:val="14"/>
                </w:rPr>
                <w:fldChar w:fldCharType="end"/>
              </w:r>
            </w:hyperlink>
          </w:p>
          <w:p w14:paraId="213B71F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0905B0B" w14:textId="777BA64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Autism</w:t>
            </w:r>
            <w:r w:rsidRPr="00817609">
              <w:rPr>
                <w:rFonts w:ascii="Microsoft Sans Serif" w:eastAsia="Times New Roman" w:hAnsi="Microsoft Sans Serif" w:cs="Microsoft Sans Serif"/>
                <w:sz w:val="14"/>
                <w:szCs w:val="14"/>
              </w:rPr>
              <w:t xml:space="preserve">  </w:t>
            </w:r>
            <w:hyperlink w:anchor="_ENREF_48" w:tooltip="Gandal, 2018 #18591" w:history="1">
              <w:r w:rsidR="000E7C7F">
                <w:rPr>
                  <w:rFonts w:ascii="Microsoft Sans Serif" w:eastAsia="Times New Roman" w:hAnsi="Microsoft Sans Serif" w:cs="Microsoft Sans Serif"/>
                  <w:sz w:val="14"/>
                  <w:szCs w:val="14"/>
                </w:rPr>
                <w:fldChar w:fldCharType="begin">
                  <w:fldData xml:space="preserve">PEVuZE5vdGU+PENpdGU+PEF1dGhvcj5HYW5kYWw8L0F1dGhvcj48WWVhcj4yMDE4PC9ZZWFyPjxS
ZWNOdW0+MTg1OTE8L1JlY051bT48RGlzcGxheVRleHQ+PHN0eWxlIGZhY2U9InN1cGVyc2NyaXB0
Ij40ODwvc3R5bGU+PC9EaXNwbGF5VGV4dD48cmVjb3JkPjxyZWMtbnVtYmVyPjE4NTkxPC9yZWMt
bnVtYmVyPjxmb3JlaWduLWtleXM+PGtleSBhcHA9IkVOIiBkYi1pZD0iZmV4MHN0eHR6eDl2OWpl
MjJ3cXh2OWE0dHJlOTJzYXIwZnI1IiB0aW1lc3RhbXA9IjE1MTg3OTcwNTgiPjE4NTkxPC9rZXk+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cmxhcDwvdGl0bGU+PHNlY29uZGFyeS10aXRsZT5TY2llbmNlPC9zZWNvbmRhcnktdGl0bGU+PGFs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PEVuZE5vdGU+PENpdGU+PEF1dGhvcj5HYW5kYWw8L0F1dGhvcj48WWVhcj4yMDE4PC9ZZWFyPjxS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48</w:t>
              </w:r>
              <w:r w:rsidR="000E7C7F">
                <w:rPr>
                  <w:rFonts w:ascii="Microsoft Sans Serif" w:eastAsia="Times New Roman" w:hAnsi="Microsoft Sans Serif" w:cs="Microsoft Sans Serif"/>
                  <w:sz w:val="14"/>
                  <w:szCs w:val="14"/>
                </w:rPr>
                <w:fldChar w:fldCharType="end"/>
              </w:r>
            </w:hyperlink>
          </w:p>
          <w:p w14:paraId="3D01529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6CA6164" w14:textId="42DD37C1"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Intellect </w:t>
            </w:r>
            <w:hyperlink w:anchor="_ENREF_133" w:tooltip="Davies, 2018 #20001" w:history="1">
              <w:r w:rsidR="000E7C7F">
                <w:rPr>
                  <w:rFonts w:ascii="Microsoft Sans Serif" w:eastAsia="Times New Roman" w:hAnsi="Microsoft Sans Serif" w:cs="Microsoft Sans Serif"/>
                  <w:sz w:val="14"/>
                  <w:szCs w:val="14"/>
                </w:rPr>
                <w:fldChar w:fldCharType="begin">
                  <w:fldData xml:space="preserve">PEVuZE5vdGU+PENpdGU+PEF1dGhvcj5EYXZpZXM8L0F1dGhvcj48WWVhcj4yMDE4PC9ZZWFyPjxS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PEVuZE5vdGU+PENpdGU+PEF1dGhvcj5EYXZpZXM8L0F1dGhvcj48WWVhcj4yMDE4PC9ZZWFyPjxS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133</w:t>
              </w:r>
              <w:r w:rsidR="000E7C7F">
                <w:rPr>
                  <w:rFonts w:ascii="Microsoft Sans Serif" w:eastAsia="Times New Roman" w:hAnsi="Microsoft Sans Serif" w:cs="Microsoft Sans Serif"/>
                  <w:sz w:val="14"/>
                  <w:szCs w:val="14"/>
                </w:rPr>
                <w:fldChar w:fldCharType="end"/>
              </w:r>
            </w:hyperlink>
          </w:p>
          <w:p w14:paraId="4D072C4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73A1F1F" w14:textId="222385C3"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MDD</w:t>
            </w:r>
            <w:r w:rsidRPr="00817609">
              <w:rPr>
                <w:rFonts w:ascii="Microsoft Sans Serif" w:eastAsia="Times New Roman" w:hAnsi="Microsoft Sans Serif" w:cs="Microsoft Sans Serif"/>
                <w:sz w:val="14"/>
                <w:szCs w:val="14"/>
              </w:rPr>
              <w:t xml:space="preserve"> </w:t>
            </w:r>
            <w:hyperlink w:anchor="_ENREF_174" w:tooltip="Spijker, 2010 #7828" w:history="1">
              <w:r w:rsidR="000E7C7F">
                <w:rPr>
                  <w:rFonts w:ascii="Microsoft Sans Serif" w:eastAsia="Times New Roman" w:hAnsi="Microsoft Sans Serif" w:cs="Microsoft Sans Serif"/>
                  <w:sz w:val="14"/>
                  <w:szCs w:val="14"/>
                </w:rPr>
                <w:fldChar w:fldCharType="begin">
                  <w:fldData xml:space="preserve">PEVuZE5vdGU+PENpdGU+PEF1dGhvcj5TcGlqa2VyPC9BdXRob3I+PFllYXI+MjAxMDwvWWVhcj48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PEVuZE5vdGU+PENpdGU+PEF1dGhvcj5TcGlqa2VyPC9BdXRob3I+PFllYXI+MjAxMDwvWWVhcj48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174</w:t>
              </w:r>
              <w:r w:rsidR="000E7C7F">
                <w:rPr>
                  <w:rFonts w:ascii="Microsoft Sans Serif" w:eastAsia="Times New Roman" w:hAnsi="Microsoft Sans Serif" w:cs="Microsoft Sans Serif"/>
                  <w:sz w:val="14"/>
                  <w:szCs w:val="14"/>
                </w:rPr>
                <w:fldChar w:fldCharType="end"/>
              </w:r>
            </w:hyperlink>
          </w:p>
          <w:p w14:paraId="7BC8A9B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C24FB26" w14:textId="1CE60AFF"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175" w:tooltip="Anmella, 2021 #70515" w:history="1">
              <w:r w:rsidR="000E7C7F" w:rsidRPr="00817609">
                <w:rPr>
                  <w:rFonts w:ascii="Microsoft Sans Serif" w:eastAsia="Times New Roman" w:hAnsi="Microsoft Sans Serif" w:cs="Microsoft Sans Serif"/>
                  <w:sz w:val="14"/>
                  <w:szCs w:val="14"/>
                </w:rPr>
                <w:fldChar w:fldCharType="begin">
                  <w:fldData xml:space="preserve">PEVuZE5vdGU+PENpdGU+PEF1dGhvcj5Bbm1lbGxhPC9BdXRob3I+PFllYXI+MjAyMTwvWWVhcj48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PEVuZE5vdGU+PENpdGU+PEF1dGhvcj5Bbm1lbGxhPC9BdXRob3I+PFllYXI+MjAyMTwvWWVhcj48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==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175</w:t>
              </w:r>
              <w:r w:rsidR="000E7C7F" w:rsidRPr="00817609">
                <w:rPr>
                  <w:rFonts w:ascii="Microsoft Sans Serif" w:eastAsia="Times New Roman" w:hAnsi="Microsoft Sans Serif" w:cs="Microsoft Sans Serif"/>
                  <w:sz w:val="14"/>
                  <w:szCs w:val="14"/>
                </w:rPr>
                <w:fldChar w:fldCharType="end"/>
              </w:r>
            </w:hyperlink>
          </w:p>
          <w:p w14:paraId="11C3B6E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C4C6415" w14:textId="32437878"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 Females</w:t>
            </w:r>
            <w:r w:rsidRPr="00817609">
              <w:rPr>
                <w:rFonts w:ascii="Microsoft Sans Serif" w:eastAsia="Times New Roman" w:hAnsi="Microsoft Sans Serif" w:cs="Microsoft Sans Serif"/>
                <w:sz w:val="14"/>
                <w:szCs w:val="14"/>
              </w:rPr>
              <w:t xml:space="preserve">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&lt;EndNote&gt;&lt;Cite&gt;&lt;Author&gt;Chan&lt;/Author&gt;&lt;Year&gt;2021&lt;/Year&gt;&lt;RecNum&gt;70516&lt;/RecNum&gt;&lt;DisplayText&gt;&lt;style face="superscript"&gt;52&lt;/style&gt;&lt;/DisplayText&gt;&lt;record&gt;&lt;rec-number&gt;70516&lt;/rec-number&gt;&lt;foreign-keys&gt;&lt;key app="EN" db-id="ff0dazz97tzzsjestepxespbsr5xwd5a90ep" timestamp="1650997643"&gt;70516&lt;/key&gt;&lt;/foreign-keys&gt;&lt;ref-type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p w14:paraId="39A83AE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5E81EB0" w14:textId="3571692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 Attempt</w:t>
            </w:r>
            <w:r w:rsidRPr="00817609">
              <w:rPr>
                <w:rFonts w:ascii="Microsoft Sans Serif" w:eastAsia="Times New Roman" w:hAnsi="Microsoft Sans Serif" w:cs="Microsoft Sans Serif"/>
                <w:sz w:val="14"/>
                <w:szCs w:val="14"/>
              </w:rPr>
              <w:t xml:space="preserve"> </w:t>
            </w:r>
            <w:hyperlink w:anchor="_ENREF_176" w:tooltip="Mullins, 2022 #70518" w:history="1">
              <w:r w:rsidR="000E7C7F" w:rsidRPr="00817609">
                <w:rPr>
                  <w:rFonts w:ascii="Microsoft Sans Serif" w:eastAsia="Times New Roman" w:hAnsi="Microsoft Sans Serif" w:cs="Microsoft Sans Serif"/>
                  <w:sz w:val="14"/>
                  <w:szCs w:val="14"/>
                </w:rPr>
                <w:fldChar w:fldCharType="begin">
                  <w:fldData xml:space="preserve">dGl0dXRlIGZvciBOZXVyb3NjaWVuY2UgYW5kIEh1bWFuIEJlaGF2aW9yLCBMb3MgQW5nZWxlcywg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PEVuZE5vdGU+PENpdGU+PEF1dGhvcj5NdWxsaW5zPC9BdXRob3I+PFllYXI+MjAyMjwvWWVhcj48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==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fldChar w:fldCharType="begin">
                  <w:fldData xml:space="preserve">dGl0dXRlIGZvciBOZXVyb3NjaWVuY2UgYW5kIEh1bWFuIEJlaGF2aW9yLCBMb3MgQW5nZWxlcywg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176</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34EE01F5"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lastRenderedPageBreak/>
              <w:t>(I)</w:t>
            </w:r>
          </w:p>
          <w:p w14:paraId="29CDDA7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Female Subic</w:t>
            </w:r>
          </w:p>
          <w:p w14:paraId="5941CAA3" w14:textId="0B3DD05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MDD</w:t>
            </w:r>
            <w:r w:rsidRPr="00817609">
              <w:rPr>
                <w:rFonts w:ascii="Microsoft Sans Serif" w:eastAsia="Times New Roman" w:hAnsi="Microsoft Sans Serif" w:cs="Microsoft Sans Serif"/>
                <w:color w:val="000000"/>
                <w:sz w:val="14"/>
                <w:szCs w:val="14"/>
              </w:rPr>
              <w:t xml:space="preserve"> </w:t>
            </w:r>
            <w:hyperlink w:anchor="_ENREF_91" w:tooltip="Labonte, 2017 #19141"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LW51bWJlcj48Zm9yZWlnbi1rZXlzPjxrZXkgYXBwPSJFTiIgZGItaWQ9ImZmMGRheno5N3R6enNq
ZXN0ZXB4ZXNwYnNyNXh3ZDVhOTBlcCIgdGltZXN0YW1wPSIxNTIxODIwMTMxIj4xOTE0MTwva2V5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dXJlIG1lZGljaW5lPC9hbHQtdGl0bGU+PC90aXRsZXM+PHBlcmlvZGljYWw+PGZ1bGwtdGl0bGU+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LW51bWJlcj48Zm9yZWlnbi1rZXlzPjxrZXkgYXBwPSJFTiIgZGItaWQ9ImZmMGRheno5N3R6enNq
ZXN0ZXB4ZXNwYnNyNXh3ZDVhOTBlcCIgdGltZXN0YW1wPSIxNTIxODIwMTMxIj4xOTE0MTwva2V5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dXJlIG1lZGljaW5lPC9hbHQtdGl0bGU+PC90aXRsZXM+PHBlcmlvZGljYWw+PGZ1bGwtdGl0bGU+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91</w:t>
              </w:r>
              <w:r w:rsidR="000E7C7F" w:rsidRPr="00817609">
                <w:rPr>
                  <w:rFonts w:ascii="Microsoft Sans Serif" w:eastAsia="Times New Roman" w:hAnsi="Microsoft Sans Serif" w:cs="Microsoft Sans Serif"/>
                  <w:color w:val="000000"/>
                  <w:sz w:val="14"/>
                  <w:szCs w:val="14"/>
                </w:rPr>
                <w:fldChar w:fldCharType="end"/>
              </w:r>
            </w:hyperlink>
          </w:p>
          <w:p w14:paraId="4C07A1C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BD67C4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Hippocampus</w:t>
            </w:r>
          </w:p>
          <w:p w14:paraId="4E6B7F79" w14:textId="3FBB1F40"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 xml:space="preserve">Suicide </w:t>
            </w:r>
            <w:hyperlink w:anchor="_ENREF_177" w:tooltip="Gross-Isseroff, 1989 #70717" w:history="1">
              <w:r w:rsidR="000E7C7F">
                <w:rPr>
                  <w:rFonts w:ascii="Microsoft Sans Serif" w:eastAsia="Times New Roman" w:hAnsi="Microsoft Sans Serif" w:cs="Microsoft Sans Serif"/>
                  <w:color w:val="000000"/>
                  <w:sz w:val="14"/>
                  <w:szCs w:val="14"/>
                </w:rPr>
                <w:fldChar w:fldCharType="begin">
                  <w:fldData xml:space="preserve">PEVuZE5vdGU+PENpdGU+PEF1dGhvcj5Hcm9zcy1Jc3Nlcm9mZjwvQXV0aG9yPjxZZWFyPjE5ODk8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PEVuZE5vdGU+PENpdGU+PEF1dGhvcj5Hcm9zcy1Jc3Nlcm9mZjwvQXV0aG9yPjxZZWFyPjE5ODk8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177</w:t>
              </w:r>
              <w:r w:rsidR="000E7C7F">
                <w:rPr>
                  <w:rFonts w:ascii="Microsoft Sans Serif" w:eastAsia="Times New Roman" w:hAnsi="Microsoft Sans Serif" w:cs="Microsoft Sans Serif"/>
                  <w:color w:val="000000"/>
                  <w:sz w:val="14"/>
                  <w:szCs w:val="14"/>
                </w:rPr>
                <w:fldChar w:fldCharType="end"/>
              </w:r>
            </w:hyperlink>
          </w:p>
        </w:tc>
        <w:tc>
          <w:tcPr>
            <w:tcW w:w="343" w:type="pct"/>
            <w:shd w:val="clear" w:color="auto" w:fill="auto"/>
            <w:noWrap/>
            <w:vAlign w:val="center"/>
          </w:tcPr>
          <w:p w14:paraId="0D061535"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3D685A56"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PBMCs</w:t>
            </w:r>
          </w:p>
          <w:p w14:paraId="675E650A" w14:textId="6C643219"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Aging</w:t>
            </w:r>
            <w:r w:rsidRPr="00817609">
              <w:rPr>
                <w:rFonts w:ascii="Microsoft Sans Serif" w:eastAsia="Times New Roman" w:hAnsi="Microsoft Sans Serif" w:cs="Microsoft Sans Serif"/>
                <w:color w:val="000000"/>
                <w:sz w:val="14"/>
                <w:szCs w:val="14"/>
              </w:rPr>
              <w:t xml:space="preserve"> </w:t>
            </w:r>
            <w:hyperlink w:anchor="_ENREF_124" w:tooltip="Harris, 2017 #20024"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PEVuZE5vdGU+PENpdGU+PEF1dGhvcj5IYXJyaXM8L0F1dGhvcj48WWVhcj4yMDE3PC9ZZWFyPjxS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PEVuZE5vdGU+PENpdGU+PEF1dGhvcj5IYXJyaXM8L0F1dGhvcj48WWVhcj4yMDE3PC9ZZWFyPjxS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124</w:t>
              </w:r>
              <w:r w:rsidR="000E7C7F" w:rsidRPr="00817609">
                <w:rPr>
                  <w:rFonts w:ascii="Microsoft Sans Serif" w:eastAsia="Times New Roman" w:hAnsi="Microsoft Sans Serif" w:cs="Microsoft Sans Serif"/>
                  <w:color w:val="000000"/>
                  <w:sz w:val="14"/>
                  <w:szCs w:val="14"/>
                </w:rPr>
                <w:fldChar w:fldCharType="end"/>
              </w:r>
            </w:hyperlink>
          </w:p>
          <w:p w14:paraId="2B571BA2"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47CBD803" w14:textId="61A94142"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hypermethylated Blood </w:t>
            </w:r>
            <w:r w:rsidRPr="00817609">
              <w:rPr>
                <w:rFonts w:ascii="Microsoft Sans Serif" w:eastAsia="Times New Roman" w:hAnsi="Microsoft Sans Serif" w:cs="Microsoft Sans Serif"/>
                <w:b/>
                <w:color w:val="000000"/>
                <w:sz w:val="14"/>
                <w:szCs w:val="14"/>
              </w:rPr>
              <w:t>Early Life Stress</w:t>
            </w:r>
            <w:r w:rsidRPr="00817609">
              <w:rPr>
                <w:rFonts w:ascii="Microsoft Sans Serif" w:eastAsia="Times New Roman" w:hAnsi="Microsoft Sans Serif" w:cs="Microsoft Sans Serif"/>
                <w:color w:val="000000"/>
                <w:sz w:val="14"/>
                <w:szCs w:val="14"/>
              </w:rPr>
              <w:t xml:space="preserve"> </w:t>
            </w:r>
            <w:hyperlink w:anchor="_ENREF_178" w:tooltip="Peng, 2018 #7047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PEVuZE5vdGU+PENpdGU+PEF1dGhvcj5QZW5nPC9BdXRob3I+PFllYXI+MjAxODwvWWVhcj48UmVj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PEVuZE5vdGU+PENpdGU+PEF1dGhvcj5QZW5nPC9BdXRob3I+PFllYXI+MjAxODwvWWVhcj48UmVj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178</w:t>
              </w:r>
              <w:r w:rsidR="000E7C7F" w:rsidRPr="00817609">
                <w:rPr>
                  <w:rFonts w:ascii="Microsoft Sans Serif" w:eastAsia="Times New Roman" w:hAnsi="Microsoft Sans Serif" w:cs="Microsoft Sans Serif"/>
                  <w:color w:val="000000"/>
                  <w:sz w:val="14"/>
                  <w:szCs w:val="14"/>
                </w:rPr>
                <w:fldChar w:fldCharType="end"/>
              </w:r>
            </w:hyperlink>
          </w:p>
          <w:p w14:paraId="722AD3D6"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00DB665"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hypermethylated Blood </w:t>
            </w:r>
            <w:r w:rsidRPr="00817609">
              <w:rPr>
                <w:rFonts w:ascii="Microsoft Sans Serif" w:eastAsia="Times New Roman" w:hAnsi="Microsoft Sans Serif" w:cs="Microsoft Sans Serif"/>
                <w:b/>
                <w:color w:val="000000"/>
                <w:sz w:val="14"/>
                <w:szCs w:val="14"/>
              </w:rPr>
              <w:t>Depression</w:t>
            </w:r>
          </w:p>
          <w:p w14:paraId="591B320F" w14:textId="2FB420AA"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78" w:tooltip="Peng, 2018 #70476"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PEVuZE5vdGU+PENpdGU+PEF1dGhvcj5QZW5nPC9BdXRob3I+PFllYXI+MjAxODwvWWVhcj48UmVj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PEVuZE5vdGU+PENpdGU+PEF1dGhvcj5QZW5nPC9BdXRob3I+PFllYXI+MjAxODwvWWVhcj48UmVj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178</w:t>
              </w:r>
              <w:r w:rsidR="000E7C7F" w:rsidRPr="00817609">
                <w:rPr>
                  <w:rFonts w:ascii="Microsoft Sans Serif" w:eastAsia="Times New Roman" w:hAnsi="Microsoft Sans Serif" w:cs="Microsoft Sans Serif"/>
                  <w:color w:val="000000"/>
                  <w:sz w:val="14"/>
                  <w:szCs w:val="14"/>
                </w:rPr>
                <w:fldChar w:fldCharType="end"/>
              </w:r>
            </w:hyperlink>
          </w:p>
          <w:p w14:paraId="035C3C8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48B8B33" w14:textId="4EBCAEC0"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placenta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MDD</w:t>
            </w:r>
            <w:r w:rsidRPr="00817609">
              <w:rPr>
                <w:rFonts w:ascii="Microsoft Sans Serif" w:eastAsia="Times New Roman" w:hAnsi="Microsoft Sans Serif" w:cs="Microsoft Sans Serif"/>
                <w:color w:val="000000"/>
                <w:sz w:val="14"/>
                <w:szCs w:val="14"/>
              </w:rPr>
              <w:t xml:space="preserve"> </w:t>
            </w:r>
            <w:hyperlink w:anchor="_ENREF_179" w:tooltip="Ponder, 2011 #6620"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PEVuZE5vdGU+PENpdGU+PEF1dGhvcj5Qb25kZXI8L0F1dGhvcj48WWVhcj4yMDExPC9ZZWFyPjxS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PEVuZE5vdGU+PENpdGU+PEF1dGhvcj5Qb25kZXI8L0F1dGhvcj48WWVhcj4yMDExPC9ZZWFyPjxS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179</w:t>
              </w:r>
              <w:r w:rsidR="000E7C7F" w:rsidRPr="00817609">
                <w:rPr>
                  <w:rFonts w:ascii="Microsoft Sans Serif" w:eastAsia="Times New Roman" w:hAnsi="Microsoft Sans Serif" w:cs="Microsoft Sans Serif"/>
                  <w:color w:val="000000"/>
                  <w:sz w:val="14"/>
                  <w:szCs w:val="14"/>
                </w:rPr>
                <w:fldChar w:fldCharType="end"/>
              </w:r>
            </w:hyperlink>
          </w:p>
          <w:p w14:paraId="7867C9D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40B629C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peripheral blood mononuclear cells </w:t>
            </w:r>
            <w:r w:rsidRPr="00817609">
              <w:rPr>
                <w:rFonts w:ascii="Microsoft Sans Serif" w:eastAsia="Times New Roman" w:hAnsi="Microsoft Sans Serif" w:cs="Microsoft Sans Serif"/>
                <w:b/>
                <w:color w:val="000000"/>
                <w:sz w:val="14"/>
                <w:szCs w:val="14"/>
              </w:rPr>
              <w:t>MDD</w:t>
            </w:r>
          </w:p>
          <w:p w14:paraId="276E4D0E" w14:textId="79FF0D6D"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80" w:tooltip="Belzeaux, 2010 #479"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PEVuZE5vdGU+PENpdGU+PEF1dGhvcj5CZWx6ZWF1eDwvQXV0aG9yPjxZZWFyPjIwMTA8L1llYXI+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PEVuZE5vdGU+PENpdGU+PEF1dGhvcj5CZWx6ZWF1eDwvQXV0aG9yPjxZZWFyPjIwMTA8L1llYXI+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180</w:t>
              </w:r>
              <w:r w:rsidR="000E7C7F" w:rsidRPr="00817609">
                <w:rPr>
                  <w:rFonts w:ascii="Microsoft Sans Serif" w:eastAsia="Times New Roman" w:hAnsi="Microsoft Sans Serif" w:cs="Microsoft Sans Serif"/>
                  <w:color w:val="000000"/>
                  <w:sz w:val="14"/>
                  <w:szCs w:val="14"/>
                </w:rPr>
                <w:fldChar w:fldCharType="end"/>
              </w:r>
            </w:hyperlink>
          </w:p>
          <w:p w14:paraId="4D8ED2AC"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B35005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w:t>
            </w:r>
          </w:p>
          <w:p w14:paraId="3B5B5DCE"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color w:val="000000"/>
                <w:sz w:val="14"/>
                <w:szCs w:val="14"/>
              </w:rPr>
              <w:t xml:space="preserve">Blood </w:t>
            </w:r>
            <w:r w:rsidRPr="00817609">
              <w:rPr>
                <w:rFonts w:ascii="Microsoft Sans Serif" w:eastAsia="Times New Roman" w:hAnsi="Microsoft Sans Serif" w:cs="Microsoft Sans Serif"/>
                <w:b/>
                <w:color w:val="000000"/>
                <w:sz w:val="14"/>
                <w:szCs w:val="14"/>
              </w:rPr>
              <w:t>MDD</w:t>
            </w:r>
          </w:p>
          <w:p w14:paraId="3B2A6AE6" w14:textId="6F6F6042"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81" w:tooltip="Belzeaux, 2014 #475"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PEVuZE5vdGU+PENpdGU+PEF1dGhvcj5CZWx6ZWF1eDwvQXV0aG9yPjxZZWFyPjIwMTQ8L1llYXI+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PEVuZE5vdGU+PENpdGU+PEF1dGhvcj5CZWx6ZWF1eDwvQXV0aG9yPjxZZWFyPjIwMTQ8L1llYXI+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181</w:t>
              </w:r>
              <w:r w:rsidR="000E7C7F" w:rsidRPr="00817609">
                <w:rPr>
                  <w:rFonts w:ascii="Microsoft Sans Serif" w:eastAsia="Times New Roman" w:hAnsi="Microsoft Sans Serif" w:cs="Microsoft Sans Serif"/>
                  <w:color w:val="000000"/>
                  <w:sz w:val="14"/>
                  <w:szCs w:val="14"/>
                </w:rPr>
                <w:fldChar w:fldCharType="end"/>
              </w:r>
            </w:hyperlink>
          </w:p>
          <w:p w14:paraId="6553C2D5" w14:textId="77777777" w:rsidR="00691374" w:rsidRPr="00817609" w:rsidRDefault="00691374" w:rsidP="00D55EF1">
            <w:pPr>
              <w:spacing w:after="0" w:line="240" w:lineRule="auto"/>
              <w:rPr>
                <w:rFonts w:ascii="Microsoft Sans Serif" w:eastAsia="Times New Roman" w:hAnsi="Microsoft Sans Serif" w:cs="Microsoft Sans Serif"/>
                <w:color w:val="000000"/>
                <w:sz w:val="14"/>
                <w:szCs w:val="14"/>
              </w:rPr>
            </w:pPr>
          </w:p>
          <w:p w14:paraId="596657F1" w14:textId="77777777" w:rsidR="00691374"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peripheral blood mononuclear cells (PBMCs) </w:t>
            </w:r>
          </w:p>
          <w:p w14:paraId="4648AE57" w14:textId="4AEB645C"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MDD</w:t>
            </w:r>
            <w:r w:rsidRPr="00817609">
              <w:rPr>
                <w:rFonts w:ascii="Microsoft Sans Serif" w:eastAsia="Times New Roman" w:hAnsi="Microsoft Sans Serif" w:cs="Microsoft Sans Serif"/>
                <w:color w:val="000000"/>
                <w:sz w:val="14"/>
                <w:szCs w:val="14"/>
              </w:rPr>
              <w:t xml:space="preserve">, </w:t>
            </w:r>
            <w:hyperlink w:anchor="_ENREF_180" w:tooltip="Belzeaux, 2010 #479"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PEVuZE5vdGU+PENpdGU+PEF1dGhvcj5CZWx6ZWF1eDwvQXV0aG9yPjxZZWFyPjIwMTA8L1llYXI+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PEVuZE5vdGU+PENpdGU+PEF1dGhvcj5CZWx6ZWF1eDwvQXV0aG9yPjxZZWFyPjIwMTA8L1llYXI+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180</w:t>
              </w:r>
              <w:r w:rsidR="000E7C7F" w:rsidRPr="00817609">
                <w:rPr>
                  <w:rFonts w:ascii="Microsoft Sans Serif" w:eastAsia="Times New Roman" w:hAnsi="Microsoft Sans Serif" w:cs="Microsoft Sans Serif"/>
                  <w:color w:val="000000"/>
                  <w:sz w:val="14"/>
                  <w:szCs w:val="14"/>
                </w:rPr>
                <w:fldChar w:fldCharType="end"/>
              </w:r>
            </w:hyperlink>
          </w:p>
          <w:p w14:paraId="6D5507C2"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72179A9B"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Blood </w:t>
            </w:r>
            <w:r w:rsidRPr="00817609">
              <w:rPr>
                <w:rFonts w:ascii="Microsoft Sans Serif" w:eastAsia="Times New Roman" w:hAnsi="Microsoft Sans Serif" w:cs="Microsoft Sans Serif"/>
                <w:b/>
                <w:color w:val="000000"/>
                <w:sz w:val="14"/>
                <w:szCs w:val="14"/>
              </w:rPr>
              <w:t>Alcohol</w:t>
            </w:r>
          </w:p>
          <w:p w14:paraId="0E931357" w14:textId="1C34B3A2" w:rsidR="00691374" w:rsidRPr="00817609" w:rsidRDefault="009D3E44" w:rsidP="00D55EF1">
            <w:pPr>
              <w:spacing w:line="240" w:lineRule="auto"/>
              <w:jc w:val="center"/>
              <w:rPr>
                <w:rFonts w:ascii="Microsoft Sans Serif" w:eastAsia="Times New Roman" w:hAnsi="Microsoft Sans Serif" w:cs="Microsoft Sans Serif"/>
                <w:color w:val="000000"/>
                <w:sz w:val="14"/>
                <w:szCs w:val="14"/>
              </w:rPr>
            </w:pPr>
            <w:hyperlink w:anchor="_ENREF_182" w:tooltip="Seneviratne, 2012 #70718"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&lt;EndNote&gt;&lt;Cite&gt;&lt;Author&gt;Seneviratne&lt;/Author&gt;&lt;Year&gt;2012&lt;/Year&gt;&lt;RecNum&gt;70718&lt;/RecNum&gt;&lt;DisplayText&gt;&lt;style face="superscript"&gt;182&lt;/style&gt;&lt;/DisplayText&gt;&lt;record&gt;&lt;rec-number&gt;70718&lt;/rec-number&gt;&lt;foreign-keys&gt;&lt;key app="EN" db-id="fex0stxtzx9v9je22wqxv9a4tre92sar0fr5" timestamp="1613595704"&gt;70718&lt;/key&gt;&lt;/foreign-keys&gt;&lt;ref-type name="Journal Article"&gt;17&lt;/ref-type&gt;&lt;contributors&gt;&lt;authors&gt;&lt;author&gt;Seneviratne, C.&lt;/author&gt;&lt;author&gt;Johnson, B. A.&lt;/author&gt;&lt;/authors&gt;&lt;/contributors&gt;&lt;auth-address&gt;Department of Psychiatry and Neurobehavioral Sciences, University of Virginia Charlottesville, VA, USA.&lt;/auth-address&gt;&lt;titles&gt;&lt;title&gt;Serotonin transporter genomic biomarker for quantitative assessment of ondansetron treatment response in alcoholics&lt;/title&gt;&lt;secondary-title&gt;Front Psychiatry&lt;/secondary-title&gt;&lt;/titles&gt;&lt;periodical&gt;&lt;full-title&gt;Front Psychiatry&lt;/full-title&gt;&lt;/periodical&gt;&lt;pages&gt;23&lt;/pages&gt;&lt;volume&gt;3&lt;/volume&gt;&lt;edition&gt;2012/04/04&lt;/edition&gt;&lt;keywords&gt;&lt;keyword&gt;5&amp;apos;-httlpr&lt;/keyword&gt;&lt;keyword&gt;alcohol&lt;/keyword&gt;&lt;keyword&gt;biomarker&lt;/keyword&gt;&lt;keyword&gt;genotype&lt;/keyword&gt;&lt;keyword&gt;mRNA&lt;/keyword&gt;&lt;keyword&gt;ondansetron&lt;/keyword&gt;&lt;keyword&gt;pharmacogenetic&lt;/keyword&gt;&lt;keyword&gt;serotonin&lt;/keyword&gt;&lt;/keywords&gt;&lt;dates&gt;&lt;year&gt;2012&lt;/year&gt;&lt;/dates&gt;&lt;isbn&gt;1664-0640 (Electronic)&amp;#xD;1664-0640 (Linking)&lt;/isbn&gt;&lt;accession-num&gt;22470354&lt;/accession-num&gt;&lt;urls&gt;&lt;related-urls&gt;&lt;url&gt;https://www.ncbi.nlm.nih.gov/pubmed/22470354&lt;/url&gt;&lt;/related-urls&gt;&lt;/urls&gt;&lt;custom2&gt;PMC3314249&lt;/custom2&gt;&lt;electronic-resource-num&gt;10.3389/fpsyt.2012.00023&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182</w:t>
              </w:r>
              <w:r w:rsidR="000E7C7F">
                <w:rPr>
                  <w:rFonts w:ascii="Microsoft Sans Serif" w:eastAsia="Times New Roman" w:hAnsi="Microsoft Sans Serif" w:cs="Microsoft Sans Serif"/>
                  <w:color w:val="000000"/>
                  <w:sz w:val="14"/>
                  <w:szCs w:val="14"/>
                </w:rPr>
                <w:fldChar w:fldCharType="end"/>
              </w:r>
            </w:hyperlink>
          </w:p>
          <w:p w14:paraId="3B599ACA" w14:textId="254340CA"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Stress</w:t>
            </w:r>
            <w:r w:rsidRPr="00817609">
              <w:rPr>
                <w:rFonts w:ascii="Microsoft Sans Serif" w:hAnsi="Microsoft Sans Serif" w:cs="Microsoft Sans Serif"/>
                <w:color w:val="000000"/>
                <w:sz w:val="14"/>
                <w:szCs w:val="14"/>
              </w:rPr>
              <w:t xml:space="preserve">  </w:t>
            </w:r>
            <w:hyperlink w:anchor="_ENREF_23" w:tooltip="Azadmarzabadi, 2018 #19505" w:history="1">
              <w:r w:rsidR="000E7C7F">
                <w:rPr>
                  <w:rFonts w:ascii="Microsoft Sans Serif" w:hAnsi="Microsoft Sans Serif" w:cs="Microsoft Sans Serif"/>
                  <w:color w:val="000000"/>
                  <w:sz w:val="14"/>
                  <w:szCs w:val="14"/>
                </w:rPr>
                <w:fldChar w:fldCharType="begin">
                  <w:fldData xml:space="preserve">PEVuZE5vdGU+PENpdGU+PEF1dGhvcj5BemFkbWFyemFiYWRpPC9BdXRob3I+PFllYXI+MjAxODwv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=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PEVuZE5vdGU+PENpdGU+PEF1dGhvcj5BemFkbWFyemFiYWRpPC9BdXRob3I+PFllYXI+MjAxODwv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=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23</w:t>
              </w:r>
              <w:r w:rsidR="000E7C7F">
                <w:rPr>
                  <w:rFonts w:ascii="Microsoft Sans Serif" w:hAnsi="Microsoft Sans Serif" w:cs="Microsoft Sans Serif"/>
                  <w:color w:val="000000"/>
                  <w:sz w:val="14"/>
                  <w:szCs w:val="14"/>
                </w:rPr>
                <w:fldChar w:fldCharType="end"/>
              </w:r>
            </w:hyperlink>
          </w:p>
          <w:p w14:paraId="77941B56" w14:textId="40E70846"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Lymphoblastoid cell lines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125" w:tooltip="McClintick, 2019 #70514" w:history="1">
              <w:r w:rsidR="000E7C7F" w:rsidRPr="00817609">
                <w:rPr>
                  <w:rFonts w:ascii="Microsoft Sans Serif" w:hAnsi="Microsoft Sans Serif" w:cs="Microsoft Sans Serif"/>
                  <w:color w:val="000000"/>
                  <w:sz w:val="14"/>
                  <w:szCs w:val="14"/>
                </w:rPr>
                <w:fldChar w:fldCharType="begin">
                  <w:fldData xml:space="preserve">PEVuZE5vdGU+PENpdGU+PEF1dGhvcj5NY0NsaW50aWNrPC9BdXRob3I+PFllYXI+MjAxOTwvWWVh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PEVuZE5vdGU+PENpdGU+PEF1dGhvcj5NY0NsaW50aWNrPC9BdXRob3I+PFllYXI+MjAxOTwvWWVh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125</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07E997EC" w14:textId="526F8F66"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b/>
                <w:color w:val="000000"/>
                <w:sz w:val="14"/>
                <w:szCs w:val="14"/>
              </w:rPr>
              <w:lastRenderedPageBreak/>
              <w:t>ASD</w:t>
            </w:r>
            <w:r w:rsidRPr="00817609">
              <w:rPr>
                <w:rFonts w:ascii="Microsoft Sans Serif" w:hAnsi="Microsoft Sans Serif" w:cs="Microsoft Sans Serif"/>
                <w:color w:val="000000"/>
                <w:sz w:val="14"/>
                <w:szCs w:val="14"/>
              </w:rPr>
              <w:t xml:space="preserve">  </w:t>
            </w:r>
            <w:hyperlink w:anchor="_ENREF_183" w:tooltip="Jones, 2010 #19705" w:history="1">
              <w:r w:rsidR="000E7C7F">
                <w:rPr>
                  <w:rFonts w:ascii="Microsoft Sans Serif" w:hAnsi="Microsoft Sans Serif" w:cs="Microsoft Sans Serif"/>
                  <w:color w:val="000000"/>
                  <w:sz w:val="14"/>
                  <w:szCs w:val="14"/>
                </w:rPr>
                <w:fldChar w:fldCharType="begin">
                  <w:fldData xml:space="preserve">PEVuZE5vdGU+PENpdGU+PEF1dGhvcj5Kb25lczwvQXV0aG9yPjxZZWFyPjIwMTA8L1llYXI+PFJl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PEVuZE5vdGU+PENpdGU+PEF1dGhvcj5Kb25lczwvQXV0aG9yPjxZZWFyPjIwMTA8L1llYXI+PFJl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183</w:t>
              </w:r>
              <w:r w:rsidR="000E7C7F">
                <w:rPr>
                  <w:rFonts w:ascii="Microsoft Sans Serif" w:hAnsi="Microsoft Sans Serif" w:cs="Microsoft Sans Serif"/>
                  <w:color w:val="000000"/>
                  <w:sz w:val="14"/>
                  <w:szCs w:val="14"/>
                </w:rPr>
                <w:fldChar w:fldCharType="end"/>
              </w:r>
            </w:hyperlink>
          </w:p>
          <w:p w14:paraId="2775FEF2" w14:textId="7AC76E42"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184" w:tooltip="Lo, 2016 #18492" w:history="1">
              <w:r w:rsidR="000E7C7F">
                <w:rPr>
                  <w:rFonts w:ascii="Microsoft Sans Serif" w:hAnsi="Microsoft Sans Serif" w:cs="Microsoft Sans Serif"/>
                  <w:color w:val="000000"/>
                  <w:sz w:val="14"/>
                  <w:szCs w:val="14"/>
                </w:rPr>
                <w:fldChar w:fldCharType="begin">
                  <w:fldData xml:space="preserve">PEVuZE5vdGU+PENpdGU+PEF1dGhvcj5MbzwvQXV0aG9yPjxZZWFyPjIwMTY8L1llYXI+PFJlY051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PEVuZE5vdGU+PENpdGU+PEF1dGhvcj5MbzwvQXV0aG9yPjxZZWFyPjIwMTY8L1llYXI+PFJlY051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184</w:t>
              </w:r>
              <w:r w:rsidR="000E7C7F">
                <w:rPr>
                  <w:rFonts w:ascii="Microsoft Sans Serif" w:hAnsi="Microsoft Sans Serif" w:cs="Microsoft Sans Serif"/>
                  <w:color w:val="000000"/>
                  <w:sz w:val="14"/>
                  <w:szCs w:val="14"/>
                </w:rPr>
                <w:fldChar w:fldCharType="end"/>
              </w:r>
            </w:hyperlink>
          </w:p>
        </w:tc>
        <w:tc>
          <w:tcPr>
            <w:tcW w:w="303" w:type="pct"/>
            <w:shd w:val="clear" w:color="auto" w:fill="auto"/>
            <w:noWrap/>
            <w:vAlign w:val="center"/>
          </w:tcPr>
          <w:p w14:paraId="74C244F4" w14:textId="6DB1E7F2"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PFC </w:t>
            </w:r>
            <w:r w:rsidRPr="00817609">
              <w:rPr>
                <w:rFonts w:ascii="Microsoft Sans Serif" w:eastAsia="Times New Roman" w:hAnsi="Microsoft Sans Serif" w:cs="Microsoft Sans Serif"/>
                <w:b/>
                <w:color w:val="000000"/>
                <w:sz w:val="14"/>
                <w:szCs w:val="14"/>
              </w:rPr>
              <w:t>MDD</w:t>
            </w:r>
            <w:hyperlink w:anchor="_ENREF_185" w:tooltip="Park, 2012 #19391"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PEVuZE5vdGU+PENpdGU+PEF1dGhvcj5QYXJrPC9BdXRob3I+PFllYXI+MjAxMjwvWWVhcj48UmVj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PEVuZE5vdGU+PENpdGU+PEF1dGhvcj5QYXJrPC9BdXRob3I+PFllYXI+MjAxMjwvWWVhcj48UmVj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185</w:t>
              </w:r>
              <w:r w:rsidR="000E7C7F" w:rsidRPr="00817609">
                <w:rPr>
                  <w:rFonts w:ascii="Microsoft Sans Serif" w:eastAsia="Times New Roman" w:hAnsi="Microsoft Sans Serif" w:cs="Microsoft Sans Serif"/>
                  <w:color w:val="000000"/>
                  <w:sz w:val="14"/>
                  <w:szCs w:val="14"/>
                </w:rPr>
                <w:fldChar w:fldCharType="end"/>
              </w:r>
            </w:hyperlink>
          </w:p>
          <w:p w14:paraId="5BDC49F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D0D5B6C" w14:textId="77777777" w:rsidR="00691374"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Embryonic hippocampal and prefrontal cortex neurons</w:t>
            </w:r>
          </w:p>
          <w:p w14:paraId="747912E7"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63D70B7F" w14:textId="595238D9"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MDD</w:t>
            </w:r>
            <w:r w:rsidRPr="00817609">
              <w:rPr>
                <w:rFonts w:ascii="Microsoft Sans Serif" w:eastAsia="Times New Roman" w:hAnsi="Microsoft Sans Serif" w:cs="Microsoft Sans Serif"/>
                <w:color w:val="000000"/>
                <w:sz w:val="14"/>
                <w:szCs w:val="14"/>
              </w:rPr>
              <w:t xml:space="preserve">  </w:t>
            </w:r>
            <w:hyperlink w:anchor="_ENREF_186" w:tooltip="Hoyo-Becerra, 2013 #315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PEVuZE5vdGU+PENpdGU+PEF1dGhvcj5Ib3lvLUJlY2VycmE8L0F1dGhvcj48WWVhcj4yMDEzPC9Z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PEVuZE5vdGU+PENpdGU+PEF1dGhvcj5Ib3lvLUJlY2VycmE8L0F1dGhvcj48WWVhcj4yMDEzPC9Z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186</w:t>
              </w:r>
              <w:r w:rsidR="000E7C7F" w:rsidRPr="00817609">
                <w:rPr>
                  <w:rFonts w:ascii="Microsoft Sans Serif" w:eastAsia="Times New Roman" w:hAnsi="Microsoft Sans Serif" w:cs="Microsoft Sans Serif"/>
                  <w:color w:val="000000"/>
                  <w:sz w:val="14"/>
                  <w:szCs w:val="14"/>
                </w:rPr>
                <w:fldChar w:fldCharType="end"/>
              </w:r>
            </w:hyperlink>
          </w:p>
          <w:p w14:paraId="4BE0F069"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F73CDDB" w14:textId="455C9638"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(I) whole brain</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Postpartum Depression</w:t>
            </w:r>
            <w:r w:rsidRPr="00817609">
              <w:rPr>
                <w:rFonts w:ascii="Microsoft Sans Serif" w:eastAsia="Times New Roman" w:hAnsi="Microsoft Sans Serif" w:cs="Microsoft Sans Serif"/>
                <w:color w:val="000000"/>
                <w:sz w:val="14"/>
                <w:szCs w:val="14"/>
              </w:rPr>
              <w:t xml:space="preserve">  </w:t>
            </w:r>
            <w:hyperlink w:anchor="_ENREF_154" w:tooltip="Yun, 2019 #70505"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PEVuZE5vdGU+PENpdGU+PEF1dGhvcj5ZdW48L0F1dGhvcj48WWVhcj4yMDE5PC9ZZWFyPjxSZWNO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PEVuZE5vdGU+PENpdGU+PEF1dGhvcj5ZdW48L0F1dGhvcj48WWVhcj4yMDE5PC9ZZWFyPjxSZWNO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154</w:t>
              </w:r>
              <w:r w:rsidR="000E7C7F" w:rsidRPr="00817609">
                <w:rPr>
                  <w:rFonts w:ascii="Microsoft Sans Serif" w:eastAsia="Times New Roman" w:hAnsi="Microsoft Sans Serif" w:cs="Microsoft Sans Serif"/>
                  <w:color w:val="000000"/>
                  <w:sz w:val="14"/>
                  <w:szCs w:val="14"/>
                </w:rPr>
                <w:fldChar w:fldCharType="end"/>
              </w:r>
            </w:hyperlink>
          </w:p>
          <w:p w14:paraId="68ACF8A3"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4ECB7A41" w14:textId="16ECE06E" w:rsidR="00691374" w:rsidRPr="00817609" w:rsidRDefault="00691374" w:rsidP="00D55EF1">
            <w:pPr>
              <w:spacing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hippocampus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Alcohol</w:t>
            </w:r>
            <w:r>
              <w:rPr>
                <w:rFonts w:ascii="Microsoft Sans Serif" w:eastAsia="Times New Roman" w:hAnsi="Microsoft Sans Serif" w:cs="Microsoft Sans Serif"/>
                <w:b/>
                <w:color w:val="000000"/>
                <w:sz w:val="14"/>
                <w:szCs w:val="14"/>
              </w:rPr>
              <w:br/>
            </w:r>
            <w:hyperlink w:anchor="_ENREF_29" w:tooltip="de Almeida Magalhaes, 2018 #48528" w:history="1">
              <w:r w:rsidR="000E7C7F">
                <w:rPr>
                  <w:rFonts w:ascii="Microsoft Sans Serif" w:eastAsia="Times New Roman" w:hAnsi="Microsoft Sans Serif" w:cs="Microsoft Sans Serif"/>
                  <w:color w:val="000000"/>
                  <w:sz w:val="14"/>
                  <w:szCs w:val="14"/>
                </w:rPr>
                <w:fldChar w:fldCharType="begin">
                  <w:fldData xml:space="preserve">PEVuZE5vdGU+PENpdGU+PEF1dGhvcj5kZSBBbG1laWRhIE1hZ2FsaGFlczwvQXV0aG9yPjxZZWFy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PEVuZE5vdGU+PENpdGU+PEF1dGhvcj5kZSBBbG1laWRhIE1hZ2FsaGFlczwvQXV0aG9yPjxZZWFy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29</w:t>
              </w:r>
              <w:r w:rsidR="000E7C7F">
                <w:rPr>
                  <w:rFonts w:ascii="Microsoft Sans Serif" w:eastAsia="Times New Roman" w:hAnsi="Microsoft Sans Serif" w:cs="Microsoft Sans Serif"/>
                  <w:color w:val="000000"/>
                  <w:sz w:val="14"/>
                  <w:szCs w:val="14"/>
                </w:rPr>
                <w:fldChar w:fldCharType="end"/>
              </w:r>
            </w:hyperlink>
          </w:p>
          <w:p w14:paraId="6F1DDECF" w14:textId="441D0988"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Dorsal Raphe </w:t>
            </w:r>
            <w:r w:rsidRPr="00817609">
              <w:rPr>
                <w:rFonts w:ascii="Microsoft Sans Serif" w:hAnsi="Microsoft Sans Serif" w:cs="Microsoft Sans Serif"/>
                <w:color w:val="000000"/>
                <w:sz w:val="14"/>
                <w:szCs w:val="14"/>
              </w:rPr>
              <w:lastRenderedPageBreak/>
              <w:t xml:space="preserve">Nucleus  </w:t>
            </w:r>
            <w:r w:rsidRPr="00817609">
              <w:rPr>
                <w:rFonts w:ascii="Microsoft Sans Serif" w:hAnsi="Microsoft Sans Serif" w:cs="Microsoft Sans Serif"/>
                <w:b/>
                <w:color w:val="000000"/>
                <w:sz w:val="14"/>
                <w:szCs w:val="14"/>
              </w:rPr>
              <w:t xml:space="preserve">PTSD </w:t>
            </w:r>
            <w:hyperlink w:anchor="_ENREF_187" w:tooltip="Gasparyan, 2021 #70519"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&lt;EndNote&gt;&lt;Cite&gt;&lt;Author&gt;Gasparyan&lt;/Author&gt;&lt;Year&gt;2021&lt;/Year&gt;&lt;RecNum&gt;70519&lt;/RecNum&gt;&lt;DisplayText&gt;&lt;style face="superscript"&gt;187&lt;/style&gt;&lt;/DisplayText&gt;&lt;record&gt;&lt;rec-number&gt;70519&lt;/rec-number&gt;&lt;foreign-keys&gt;&lt;key app="EN" db-id="ff0dazz97tzzsjestepxespbsr5xwd5a90ep" timestamp="1650997735"&gt;70519&lt;/key&gt;&lt;/foreign-keys&gt;&lt;ref-type name="Journal Article"&gt;17&lt;/ref-type&gt;&lt;contributors&gt;&lt;authors&gt;&lt;author&gt;Gasparyan, A.&lt;/author&gt;&lt;author&gt;Navarrete, F.&lt;/author&gt;&lt;author&gt;Manzanares, J.&lt;/author&gt;&lt;/authors&gt;&lt;/contributors&gt;&lt;auth-address&gt;Instituto de Neurociencias, Universidad Miguel Hernandez-CSIC, Alicante, Spain.&amp;#xD;Red Tematica de Investigacion Cooperativa en Salud (RETICS), Red de Trastornos Adictivos, Instituto de Salud Carlos III, MICINN and FEDER, Madrid, Spain.&lt;/auth-address&gt;&lt;titles&gt;&lt;title&gt;Cannabidiol and Sertraline Regulate Behavioral and Brain Gene Expression Alterations in an Animal Model of PTSD&lt;/title&gt;&lt;secondary-title&gt;Front Pharmacol&lt;/secondary-title&gt;&lt;/titles&gt;&lt;periodical&gt;&lt;full-title&gt;Front Pharmacol&lt;/full-title&gt;&lt;/periodical&gt;&lt;pages&gt;694510&lt;/pages&gt;&lt;volume&gt;12&lt;/volume&gt;&lt;edition&gt;2021/07/16&lt;/edition&gt;&lt;keywords&gt;&lt;keyword&gt;Ptsd&lt;/keyword&gt;&lt;keyword&gt;cannabidiol&lt;/keyword&gt;&lt;keyword&gt;mRNA&lt;/keyword&gt;&lt;keyword&gt;mice model&lt;/keyword&gt;&lt;keyword&gt;sertraline&lt;/keyword&gt;&lt;keyword&gt;commercial or financial relationships that could be construed as a potential&lt;/keyword&gt;&lt;keyword&gt;conflict of interest.&lt;/keyword&gt;&lt;/keywords&gt;&lt;dates&gt;&lt;year&gt;2021&lt;/year&gt;&lt;/dates&gt;&lt;isbn&gt;1663-9812 (Print)&amp;#xD;1663-9812 (Linking)&lt;/isbn&gt;&lt;accession-num&gt;34262461&lt;/accession-num&gt;&lt;urls&gt;&lt;related-urls&gt;&lt;url&gt;https://www.ncbi.nlm.nih.gov/pubmed/34262461&lt;/url&gt;&lt;/related-urls&gt;&lt;/urls&gt;&lt;custom2&gt;PMC8273267&lt;/custom2&gt;&lt;electronic-resource-num&gt;10.3389/fphar.2021.694510&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187</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67F9AB2D" w14:textId="716E084B"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lastRenderedPageBreak/>
              <w:t xml:space="preserve">(I) Lymphocytes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b/>
                <w:color w:val="000000"/>
                <w:sz w:val="14"/>
                <w:szCs w:val="14"/>
              </w:rPr>
              <w:t>Phencyclidine</w:t>
            </w:r>
            <w:r w:rsidRPr="00817609">
              <w:rPr>
                <w:rFonts w:ascii="Microsoft Sans Serif" w:eastAsia="Times New Roman" w:hAnsi="Microsoft Sans Serif" w:cs="Microsoft Sans Serif"/>
                <w:color w:val="000000"/>
                <w:sz w:val="14"/>
                <w:szCs w:val="14"/>
              </w:rPr>
              <w:t xml:space="preserve"> </w:t>
            </w:r>
            <w:r>
              <w:rPr>
                <w:rFonts w:ascii="Microsoft Sans Serif" w:eastAsia="Times New Roman" w:hAnsi="Microsoft Sans Serif" w:cs="Microsoft Sans Serif"/>
                <w:color w:val="000000"/>
                <w:sz w:val="14"/>
                <w:szCs w:val="14"/>
              </w:rPr>
              <w:br/>
            </w:r>
            <w:hyperlink w:anchor="_ENREF_104" w:tooltip="Le-Niculescu, 2007 #712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817609">
                <w:rPr>
                  <w:rFonts w:ascii="Microsoft Sans Serif" w:eastAsia="Times New Roman" w:hAnsi="Microsoft Sans Serif" w:cs="Microsoft Sans Serif"/>
                  <w:color w:val="000000"/>
                  <w:sz w:val="14"/>
                  <w:szCs w:val="14"/>
                </w:rPr>
                <w:fldChar w:fldCharType="end"/>
              </w:r>
            </w:hyperlink>
          </w:p>
        </w:tc>
      </w:tr>
      <w:tr w:rsidR="00691374" w:rsidRPr="00886EF4" w14:paraId="4AB82616" w14:textId="77777777" w:rsidTr="00D55EF1">
        <w:trPr>
          <w:trHeight w:val="864"/>
        </w:trPr>
        <w:tc>
          <w:tcPr>
            <w:tcW w:w="426" w:type="pct"/>
            <w:shd w:val="clear" w:color="auto" w:fill="auto"/>
            <w:noWrap/>
            <w:vAlign w:val="center"/>
            <w:hideMark/>
          </w:tcPr>
          <w:p w14:paraId="666CEE12"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b/>
                <w:color w:val="00B0F0"/>
                <w:sz w:val="14"/>
                <w:szCs w:val="14"/>
              </w:rPr>
              <w:t>TMEM138</w:t>
            </w:r>
            <w:r w:rsidRPr="00817609">
              <w:rPr>
                <w:rFonts w:ascii="Microsoft Sans Serif" w:hAnsi="Microsoft Sans Serif" w:cs="Microsoft Sans Serif"/>
                <w:color w:val="000000"/>
                <w:sz w:val="14"/>
                <w:szCs w:val="14"/>
              </w:rPr>
              <w:br/>
              <w:t>Transmembrane Protein 138</w:t>
            </w:r>
          </w:p>
        </w:tc>
        <w:tc>
          <w:tcPr>
            <w:tcW w:w="342" w:type="pct"/>
            <w:shd w:val="clear" w:color="auto" w:fill="auto"/>
            <w:vAlign w:val="center"/>
            <w:hideMark/>
          </w:tcPr>
          <w:p w14:paraId="7BF61C2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223113_at</w:t>
            </w:r>
          </w:p>
        </w:tc>
        <w:tc>
          <w:tcPr>
            <w:tcW w:w="469" w:type="pct"/>
            <w:shd w:val="clear" w:color="auto" w:fill="auto"/>
            <w:vAlign w:val="center"/>
            <w:hideMark/>
          </w:tcPr>
          <w:p w14:paraId="2BA2E86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(D)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63%</w:t>
            </w:r>
          </w:p>
        </w:tc>
        <w:tc>
          <w:tcPr>
            <w:tcW w:w="513" w:type="pct"/>
            <w:shd w:val="clear" w:color="auto" w:fill="auto"/>
            <w:vAlign w:val="center"/>
            <w:hideMark/>
          </w:tcPr>
          <w:p w14:paraId="23BB529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hideMark/>
          </w:tcPr>
          <w:p w14:paraId="645B94F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8.63E-01/0</w:t>
            </w:r>
            <w:r w:rsidRPr="00817609">
              <w:rPr>
                <w:rFonts w:ascii="Microsoft Sans Serif" w:eastAsia="Times New Roman" w:hAnsi="Microsoft Sans Serif" w:cs="Microsoft Sans Serif"/>
                <w:sz w:val="14"/>
                <w:szCs w:val="14"/>
              </w:rPr>
              <w:br/>
              <w:t>Not Stepwise</w:t>
            </w:r>
          </w:p>
        </w:tc>
        <w:tc>
          <w:tcPr>
            <w:tcW w:w="385" w:type="pct"/>
            <w:vAlign w:val="center"/>
          </w:tcPr>
          <w:p w14:paraId="286F819B"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16</w:t>
            </w:r>
          </w:p>
        </w:tc>
        <w:tc>
          <w:tcPr>
            <w:tcW w:w="141" w:type="pct"/>
          </w:tcPr>
          <w:p w14:paraId="58CBED06"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2250F797" w14:textId="119BA7D9"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Brain arousal</w:t>
            </w:r>
            <w:r w:rsidRPr="00817609">
              <w:rPr>
                <w:rFonts w:ascii="Microsoft Sans Serif" w:eastAsia="Times New Roman" w:hAnsi="Microsoft Sans Serif" w:cs="Microsoft Sans Serif"/>
                <w:sz w:val="14"/>
                <w:szCs w:val="14"/>
              </w:rPr>
              <w:t xml:space="preserve">  </w:t>
            </w:r>
            <w:hyperlink w:anchor="_ENREF_188" w:tooltip="Jawinski, 2019 #19472" w:history="1">
              <w:r w:rsidR="000E7C7F">
                <w:rPr>
                  <w:rFonts w:ascii="Microsoft Sans Serif" w:eastAsia="Times New Roman" w:hAnsi="Microsoft Sans Serif" w:cs="Microsoft Sans Serif"/>
                  <w:sz w:val="14"/>
                  <w:szCs w:val="14"/>
                </w:rPr>
                <w:fldChar w:fldCharType="begin">
                  <w:fldData xml:space="preserve">PEVuZE5vdGU+PENpdGU+PEF1dGhvcj5KYXdpbnNraTwvQXV0aG9yPjxZZWFyPjIwMTk8L1llYXI+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PEVuZE5vdGU+PENpdGU+PEF1dGhvcj5KYXdpbnNraTwvQXV0aG9yPjxZZWFyPjIwMTk8L1llYXI+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188</w:t>
              </w:r>
              <w:r w:rsidR="000E7C7F">
                <w:rPr>
                  <w:rFonts w:ascii="Microsoft Sans Serif" w:eastAsia="Times New Roman" w:hAnsi="Microsoft Sans Serif" w:cs="Microsoft Sans Serif"/>
                  <w:sz w:val="14"/>
                  <w:szCs w:val="14"/>
                </w:rPr>
                <w:fldChar w:fldCharType="end"/>
              </w:r>
            </w:hyperlink>
          </w:p>
          <w:p w14:paraId="173731B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B7B6631" w14:textId="5ED63655"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Female Depression</w:t>
            </w:r>
            <w:r w:rsidRPr="00817609">
              <w:rPr>
                <w:rFonts w:ascii="Microsoft Sans Serif" w:eastAsia="Times New Roman" w:hAnsi="Microsoft Sans Serif" w:cs="Microsoft Sans Serif"/>
                <w:sz w:val="14"/>
                <w:szCs w:val="14"/>
              </w:rPr>
              <w:t xml:space="preserve">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&lt;EndNote&gt;&lt;Cite&gt;&lt;Author&gt;Chan&lt;/Author&gt;&lt;Year&gt;2021&lt;/Year&gt;&lt;RecNum&gt;71375&lt;/RecNum&gt;&lt;DisplayText&gt;&lt;style face="superscript"&gt;52&lt;/style&gt;&lt;/DisplayText&gt;&lt;record&gt;&lt;rec-number&gt;71375&lt;/rec-number&gt;&lt;foreign-keys&gt;&lt;key app="EN" db-id="ff0dazz97tzzsjestepxespbsr5xwd5a90ep" timestamp="1650984561"&gt;71375&lt;/key&gt;&lt;/foreign-keys&gt;&lt;ref-type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080C336E" w14:textId="64936FD8"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6054E1">
              <w:rPr>
                <w:rFonts w:ascii="Microsoft Sans Serif" w:eastAsia="Times New Roman" w:hAnsi="Microsoft Sans Serif" w:cs="Microsoft Sans Serif"/>
                <w:color w:val="000000"/>
                <w:sz w:val="14"/>
                <w:szCs w:val="14"/>
              </w:rPr>
              <w:t xml:space="preserve">(D) Hippocampus </w:t>
            </w:r>
            <w:r w:rsidRPr="006054E1">
              <w:rPr>
                <w:rFonts w:ascii="Microsoft Sans Serif" w:eastAsia="Times New Roman" w:hAnsi="Microsoft Sans Serif" w:cs="Microsoft Sans Serif"/>
                <w:b/>
                <w:color w:val="000000"/>
                <w:sz w:val="14"/>
                <w:szCs w:val="14"/>
              </w:rPr>
              <w:t>Alcohol</w:t>
            </w:r>
            <w:r w:rsidRPr="006054E1">
              <w:rPr>
                <w:rFonts w:ascii="Microsoft Sans Serif" w:eastAsia="Times New Roman" w:hAnsi="Microsoft Sans Serif" w:cs="Microsoft Sans Serif"/>
                <w:color w:val="000000"/>
                <w:sz w:val="14"/>
                <w:szCs w:val="14"/>
              </w:rPr>
              <w:t xml:space="preserve"> </w:t>
            </w:r>
            <w:hyperlink w:anchor="_ENREF_122" w:tooltip="Farris, 2015 #70720"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&lt;EndNote&gt;&lt;Cite&gt;&lt;Author&gt;Farris&lt;/Author&gt;&lt;Year&gt;2015&lt;/Year&gt;&lt;RecNum&gt;34&lt;/RecNum&gt;&lt;DisplayText&gt;&lt;style face="superscript"&gt;122&lt;/style&gt;&lt;/DisplayText&gt;&lt;record&gt;&lt;rec-number&gt;34&lt;/rec-number&gt;&lt;foreign-keys&gt;&lt;key app="EN" db-id="txxtf5stresfv3e9dpdvprd6wxdzw55fzxvv" timestamp="1655836941"&gt;34&lt;/key&gt;&lt;/foreign-keys&gt;&lt;ref-type name="Journal Article"&gt;17&lt;/ref-type&gt;&lt;contributors&gt;&lt;authors&gt;&lt;author&gt;Farris, S. P.&lt;/author&gt;&lt;author&gt;Harris, R. A.&lt;/author&gt;&lt;author&gt;Ponomarev, I.&lt;/author&gt;&lt;/authors&gt;&lt;/contributors&gt;&lt;auth-address&gt;Waggoner Center for Alcohol &amp;amp; Addiction Research and The College of Pharmacy, University of Texas at Austin Austin, TX, USA.&lt;/auth-address&gt;&lt;titles&gt;&lt;title&gt;Epigenetic modulation of brain gene networks for cocaine and alcohol abuse&lt;/title&gt;&lt;secondary-title&gt;Front Neurosci&lt;/secondary-title&gt;&lt;/titles&gt;&lt;pages&gt;176&lt;/pages&gt;&lt;volume&gt;9&lt;/volume&gt;&lt;edition&gt;2015/06/05&lt;/edition&gt;&lt;keywords&gt;&lt;keyword&gt;addiction&lt;/keyword&gt;&lt;keyword&gt;alcohol&lt;/keyword&gt;&lt;keyword&gt;chromatin&lt;/keyword&gt;&lt;keyword&gt;cocaine&lt;/keyword&gt;&lt;keyword&gt;gene co-expression networks&lt;/keyword&gt;&lt;/keywords&gt;&lt;dates&gt;&lt;year&gt;2015&lt;/year&gt;&lt;/dates&gt;&lt;isbn&gt;1662-4548 (Print)&amp;#xD;1662-453X (Linking)&lt;/isbn&gt;&lt;accession-num&gt;26041984&lt;/accession-num&gt;&lt;urls&gt;&lt;related-urls&gt;&lt;url&gt;https://www.ncbi.nlm.nih.gov/pubmed/26041984&lt;/url&gt;&lt;/related-urls&gt;&lt;/urls&gt;&lt;custom2&gt;PMC4438259&lt;/custom2&gt;&lt;electronic-resource-num&gt;10.3389/fnins.2015.00176&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122</w:t>
              </w:r>
              <w:r w:rsidR="000E7C7F">
                <w:rPr>
                  <w:rFonts w:ascii="Microsoft Sans Serif" w:eastAsia="Times New Roman" w:hAnsi="Microsoft Sans Serif" w:cs="Microsoft Sans Serif"/>
                  <w:color w:val="000000"/>
                  <w:sz w:val="14"/>
                  <w:szCs w:val="14"/>
                </w:rPr>
                <w:fldChar w:fldCharType="end"/>
              </w:r>
            </w:hyperlink>
          </w:p>
        </w:tc>
        <w:tc>
          <w:tcPr>
            <w:tcW w:w="343" w:type="pct"/>
            <w:shd w:val="clear" w:color="auto" w:fill="auto"/>
            <w:noWrap/>
            <w:vAlign w:val="center"/>
          </w:tcPr>
          <w:p w14:paraId="571DBD54" w14:textId="77777777" w:rsidR="00691374" w:rsidRPr="00817609" w:rsidRDefault="00691374" w:rsidP="00D55EF1">
            <w:pPr>
              <w:spacing w:after="240" w:line="240" w:lineRule="auto"/>
              <w:jc w:val="center"/>
              <w:rPr>
                <w:rFonts w:ascii="Microsoft Sans Serif" w:hAnsi="Microsoft Sans Serif" w:cs="Microsoft Sans Serif"/>
                <w:color w:val="000000"/>
                <w:sz w:val="14"/>
                <w:szCs w:val="14"/>
              </w:rPr>
            </w:pPr>
          </w:p>
        </w:tc>
        <w:tc>
          <w:tcPr>
            <w:tcW w:w="338" w:type="pct"/>
            <w:shd w:val="clear" w:color="auto" w:fill="auto"/>
            <w:noWrap/>
            <w:vAlign w:val="center"/>
          </w:tcPr>
          <w:p w14:paraId="2AF52C77" w14:textId="77777777" w:rsidR="00691374" w:rsidRPr="00817609" w:rsidRDefault="00691374" w:rsidP="00D55EF1">
            <w:pPr>
              <w:spacing w:after="240"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1AB788C1" w14:textId="5025AAF0"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w:t>
            </w:r>
            <w:proofErr w:type="spellStart"/>
            <w:r w:rsidRPr="00817609">
              <w:rPr>
                <w:rFonts w:ascii="Microsoft Sans Serif" w:hAnsi="Microsoft Sans Serif" w:cs="Microsoft Sans Serif"/>
                <w:color w:val="000000"/>
                <w:sz w:val="14"/>
                <w:szCs w:val="14"/>
              </w:rPr>
              <w:t>CeA</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 </w:t>
            </w:r>
            <w:hyperlink w:anchor="_ENREF_93" w:tooltip="Warden, 2020 #70730" w:history="1">
              <w:r w:rsidR="000E7C7F" w:rsidRPr="00817609">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93</w:t>
              </w:r>
              <w:r w:rsidR="000E7C7F" w:rsidRPr="00817609">
                <w:rPr>
                  <w:rFonts w:ascii="Microsoft Sans Serif" w:hAnsi="Microsoft Sans Serif" w:cs="Microsoft Sans Serif"/>
                  <w:color w:val="000000"/>
                  <w:sz w:val="14"/>
                  <w:szCs w:val="14"/>
                </w:rPr>
                <w:fldChar w:fldCharType="end"/>
              </w:r>
            </w:hyperlink>
          </w:p>
          <w:p w14:paraId="0E061E72" w14:textId="54BFE008"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frontal pole </w:t>
            </w:r>
            <w:proofErr w:type="spellStart"/>
            <w:r w:rsidRPr="00817609">
              <w:rPr>
                <w:rFonts w:ascii="Microsoft Sans Serif" w:hAnsi="Microsoft Sans Serif" w:cs="Microsoft Sans Serif"/>
                <w:color w:val="000000"/>
                <w:sz w:val="14"/>
                <w:szCs w:val="14"/>
              </w:rPr>
              <w:t>synaptoneurosomes</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 </w:t>
            </w:r>
            <w:hyperlink w:anchor="_ENREF_128" w:tooltip="O'Brien, 2018 #70812" w:history="1">
              <w:r w:rsidR="000E7C7F" w:rsidRPr="00817609">
                <w:rPr>
                  <w:rFonts w:ascii="Microsoft Sans Serif" w:hAnsi="Microsoft Sans Serif" w:cs="Microsoft Sans Serif"/>
                  <w:color w:val="000000"/>
                  <w:sz w:val="14"/>
                  <w:szCs w:val="14"/>
                </w:rPr>
                <w:fldChar w:fldCharType="begin">
                  <w:fldData xml:space="preserve">PEVuZE5vdGU+PENpdGU+PEF1dGhvcj5PJmFwb3M7QnJpZW48L0F1dGhvcj48WWVhcj4yMDE4PC9Z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PEVuZE5vdGU+PENpdGU+PEF1dGhvcj5PJmFwb3M7QnJpZW48L0F1dGhvcj48WWVhcj4yMDE4PC9Z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128</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1BCAB616"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1CCB6C50" w14:textId="77777777" w:rsidTr="00D55EF1">
        <w:trPr>
          <w:trHeight w:val="1152"/>
        </w:trPr>
        <w:tc>
          <w:tcPr>
            <w:tcW w:w="426" w:type="pct"/>
            <w:shd w:val="clear" w:color="auto" w:fill="auto"/>
            <w:noWrap/>
            <w:vAlign w:val="center"/>
          </w:tcPr>
          <w:p w14:paraId="1599E765"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FF0000"/>
                <w:sz w:val="14"/>
                <w:szCs w:val="14"/>
              </w:rPr>
              <w:t>ANKRD28</w:t>
            </w:r>
            <w:r w:rsidRPr="00817609">
              <w:rPr>
                <w:rFonts w:ascii="Microsoft Sans Serif" w:hAnsi="Microsoft Sans Serif" w:cs="Microsoft Sans Serif"/>
                <w:color w:val="000000"/>
                <w:sz w:val="14"/>
                <w:szCs w:val="14"/>
              </w:rPr>
              <w:br/>
              <w:t>Ankyrin Repeat Domain 28</w:t>
            </w:r>
          </w:p>
        </w:tc>
        <w:tc>
          <w:tcPr>
            <w:tcW w:w="342" w:type="pct"/>
            <w:shd w:val="clear" w:color="auto" w:fill="auto"/>
            <w:vAlign w:val="center"/>
          </w:tcPr>
          <w:p w14:paraId="4C4ED98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229307_at</w:t>
            </w:r>
          </w:p>
        </w:tc>
        <w:tc>
          <w:tcPr>
            <w:tcW w:w="469" w:type="pct"/>
            <w:shd w:val="clear" w:color="auto" w:fill="auto"/>
            <w:vAlign w:val="center"/>
          </w:tcPr>
          <w:p w14:paraId="07FB964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80.5%</w:t>
            </w:r>
          </w:p>
        </w:tc>
        <w:tc>
          <w:tcPr>
            <w:tcW w:w="513" w:type="pct"/>
            <w:shd w:val="clear" w:color="auto" w:fill="auto"/>
            <w:vAlign w:val="center"/>
          </w:tcPr>
          <w:p w14:paraId="59C0651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0</w:t>
            </w:r>
          </w:p>
        </w:tc>
        <w:tc>
          <w:tcPr>
            <w:tcW w:w="343" w:type="pct"/>
            <w:shd w:val="clear" w:color="auto" w:fill="auto"/>
            <w:vAlign w:val="center"/>
          </w:tcPr>
          <w:p w14:paraId="44F36B5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6.20E-01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385" w:type="pct"/>
            <w:vAlign w:val="center"/>
          </w:tcPr>
          <w:p w14:paraId="4969BABA"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15</w:t>
            </w:r>
          </w:p>
        </w:tc>
        <w:tc>
          <w:tcPr>
            <w:tcW w:w="141" w:type="pct"/>
          </w:tcPr>
          <w:p w14:paraId="782D4E67"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7D25C7A4" w14:textId="1072C58E"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Mood instability</w:t>
            </w:r>
            <w:r w:rsidRPr="00817609">
              <w:rPr>
                <w:rFonts w:ascii="Microsoft Sans Serif" w:eastAsia="Times New Roman" w:hAnsi="Microsoft Sans Serif" w:cs="Microsoft Sans Serif"/>
                <w:sz w:val="14"/>
                <w:szCs w:val="14"/>
              </w:rPr>
              <w:t xml:space="preserve">  </w:t>
            </w:r>
            <w:hyperlink w:anchor="_ENREF_189" w:tooltip="Ward, 2020 #70527" w:history="1">
              <w:r w:rsidR="000E7C7F" w:rsidRPr="00817609">
                <w:rPr>
                  <w:rFonts w:ascii="Microsoft Sans Serif" w:eastAsia="Times New Roman" w:hAnsi="Microsoft Sans Serif" w:cs="Microsoft Sans Serif"/>
                  <w:sz w:val="14"/>
                  <w:szCs w:val="14"/>
                </w:rPr>
                <w:fldChar w:fldCharType="begin">
                  <w:fldData xml:space="preserve">PEVuZE5vdGU+PENpdGU+PEF1dGhvcj5XYXJkPC9BdXRob3I+PFllYXI+MjAyMDwvWWVhcj48UmVj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PEVuZE5vdGU+PENpdGU+PEF1dGhvcj5XYXJkPC9BdXRob3I+PFllYXI+MjAyMDwvWWVhcj48UmVj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189</w:t>
              </w:r>
              <w:r w:rsidR="000E7C7F" w:rsidRPr="00817609">
                <w:rPr>
                  <w:rFonts w:ascii="Microsoft Sans Serif" w:eastAsia="Times New Roman" w:hAnsi="Microsoft Sans Serif" w:cs="Microsoft Sans Serif"/>
                  <w:sz w:val="14"/>
                  <w:szCs w:val="14"/>
                </w:rPr>
                <w:fldChar w:fldCharType="end"/>
              </w:r>
            </w:hyperlink>
          </w:p>
          <w:p w14:paraId="2D68D31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977049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p>
          <w:p w14:paraId="55F778D5" w14:textId="36B4D958"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190" w:tooltip="Jia, 2021 #70613" w:history="1">
              <w:r w:rsidR="000E7C7F" w:rsidRPr="00817609">
                <w:rPr>
                  <w:rFonts w:ascii="Microsoft Sans Serif" w:eastAsia="Times New Roman" w:hAnsi="Microsoft Sans Serif" w:cs="Microsoft Sans Serif"/>
                  <w:sz w:val="14"/>
                  <w:szCs w:val="14"/>
                </w:rPr>
                <w:fldChar w:fldCharType="begin">
                  <w:fldData xml:space="preserve">PEVuZE5vdGU+PENpdGU+PEF1dGhvcj5KaWE8L0F1dGhvcj48WWVhcj4yMDIxPC9ZZWFyPjxSZWNO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PEVuZE5vdGU+PENpdGU+PEF1dGhvcj5KaWE8L0F1dGhvcj48WWVhcj4yMDIxPC9ZZWFyPjxSZWNO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190</w:t>
              </w:r>
              <w:r w:rsidR="000E7C7F" w:rsidRPr="00817609">
                <w:rPr>
                  <w:rFonts w:ascii="Microsoft Sans Serif" w:eastAsia="Times New Roman" w:hAnsi="Microsoft Sans Serif" w:cs="Microsoft Sans Serif"/>
                  <w:sz w:val="14"/>
                  <w:szCs w:val="14"/>
                </w:rPr>
                <w:fldChar w:fldCharType="end"/>
              </w:r>
            </w:hyperlink>
          </w:p>
          <w:p w14:paraId="11E35FC5" w14:textId="60EAE96D"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w:t>
            </w:r>
            <w:r w:rsidRPr="00817609">
              <w:rPr>
                <w:rFonts w:ascii="Microsoft Sans Serif" w:eastAsia="Times New Roman" w:hAnsi="Microsoft Sans Serif" w:cs="Microsoft Sans Serif"/>
                <w:sz w:val="14"/>
                <w:szCs w:val="14"/>
              </w:rPr>
              <w:t xml:space="preserve"> Females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&lt;EndNote&gt;&lt;Cite&gt;&lt;Author&gt;Chan&lt;/Author&gt;&lt;Year&gt;2021&lt;/Year&gt;&lt;RecNum&gt;70516&lt;/RecNum&gt;&lt;DisplayText&gt;&lt;style face="superscript"&gt;52&lt;/style&gt;&lt;/DisplayText&gt;&lt;record&gt;&lt;rec-number&gt;70516&lt;/rec-number&gt;&lt;foreign-keys&gt;&lt;key app="EN" db-id="ff0dazz97tzzsjestepxespbsr5xwd5a90ep" timestamp="1650997643"&gt;70516&lt;/key&gt;&lt;/foreign-keys&gt;&lt;ref-type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5ADDBA9E" w14:textId="7BB829EC"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DLPFC, Females </w:t>
            </w:r>
            <w:r w:rsidRPr="00817609">
              <w:rPr>
                <w:rFonts w:ascii="Microsoft Sans Serif" w:hAnsi="Microsoft Sans Serif" w:cs="Microsoft Sans Serif"/>
                <w:b/>
                <w:color w:val="000000"/>
                <w:sz w:val="14"/>
                <w:szCs w:val="14"/>
              </w:rPr>
              <w:t>Suicide Completers</w:t>
            </w:r>
            <w:r>
              <w:rPr>
                <w:rFonts w:ascii="Microsoft Sans Serif" w:hAnsi="Microsoft Sans Serif" w:cs="Microsoft Sans Serif"/>
                <w:b/>
                <w:color w:val="000000"/>
                <w:sz w:val="14"/>
                <w:szCs w:val="14"/>
              </w:rPr>
              <w:br/>
            </w:r>
            <w:hyperlink w:anchor="_ENREF_191" w:tooltip="Cabrera-Mendoza, 2020 #71299" w:history="1">
              <w:r w:rsidR="000E7C7F" w:rsidRPr="00817609">
                <w:rPr>
                  <w:rFonts w:ascii="Microsoft Sans Serif" w:hAnsi="Microsoft Sans Serif" w:cs="Microsoft Sans Serif"/>
                  <w:color w:val="000000"/>
                  <w:sz w:val="14"/>
                  <w:szCs w:val="14"/>
                </w:rPr>
                <w:fldChar w:fldCharType="begin">
                  <w:fldData xml:space="preserve">PEVuZE5vdGU+PENpdGU+PEF1dGhvcj5DYWJyZXJhLU1lbmRvemE8L0F1dGhvcj48WWVhcj4yMDIw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PEVuZE5vdGU+PENpdGU+PEF1dGhvcj5DYWJyZXJhLU1lbmRvemE8L0F1dGhvcj48WWVhcj4yMDIw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191</w:t>
              </w:r>
              <w:r w:rsidR="000E7C7F" w:rsidRPr="00817609">
                <w:rPr>
                  <w:rFonts w:ascii="Microsoft Sans Serif" w:hAnsi="Microsoft Sans Serif" w:cs="Microsoft Sans Serif"/>
                  <w:color w:val="000000"/>
                  <w:sz w:val="14"/>
                  <w:szCs w:val="14"/>
                </w:rPr>
                <w:fldChar w:fldCharType="end"/>
              </w:r>
            </w:hyperlink>
          </w:p>
          <w:p w14:paraId="074D2621"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35BC7497" w14:textId="794DE114"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OFC,PFC</w:t>
            </w:r>
            <w:proofErr w:type="gramEnd"/>
            <w:r w:rsidRPr="00817609">
              <w:rPr>
                <w:rFonts w:ascii="Microsoft Sans Serif" w:hAnsi="Microsoft Sans Serif" w:cs="Microsoft Sans Serif"/>
                <w:color w:val="000000"/>
                <w:sz w:val="14"/>
                <w:szCs w:val="14"/>
              </w:rPr>
              <w:t xml:space="preserve">,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MDD, Male MDD</w:t>
            </w:r>
            <w:r w:rsidRPr="00817609">
              <w:rPr>
                <w:rFonts w:ascii="Microsoft Sans Serif" w:hAnsi="Microsoft Sans Serif" w:cs="Microsoft Sans Serif"/>
                <w:color w:val="000000"/>
                <w:sz w:val="14"/>
                <w:szCs w:val="14"/>
              </w:rPr>
              <w:t xml:space="preserve"> </w:t>
            </w:r>
            <w:hyperlink w:anchor="_ENREF_138" w:tooltip="Girgenti, 2021 #70682" w:history="1">
              <w:r w:rsidR="000E7C7F" w:rsidRPr="00817609">
                <w:rPr>
                  <w:rFonts w:ascii="Microsoft Sans Serif" w:hAnsi="Microsoft Sans Serif" w:cs="Microsoft Sans Serif"/>
                  <w:color w:val="000000"/>
                  <w:sz w:val="14"/>
                  <w:szCs w:val="14"/>
                </w:rPr>
                <w:fldChar w:fldCharType="begin">
                  <w:fldData xml:space="preserve">PEVuZE5vdGU+PENpdGU+PEF1dGhvcj5HaXJnZW50aTwvQXV0aG9yPjxZZWFyPjIwMjE8L1llYXI+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PEVuZE5vdGU+PENpdGU+PEF1dGhvcj5HaXJnZW50aTwvQXV0aG9yPjxZZWFyPjIwMjE8L1llYXI+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138</w:t>
              </w:r>
              <w:r w:rsidR="000E7C7F" w:rsidRPr="00817609">
                <w:rPr>
                  <w:rFonts w:ascii="Microsoft Sans Serif" w:hAnsi="Microsoft Sans Serif" w:cs="Microsoft Sans Serif"/>
                  <w:color w:val="000000"/>
                  <w:sz w:val="14"/>
                  <w:szCs w:val="14"/>
                </w:rPr>
                <w:fldChar w:fldCharType="end"/>
              </w:r>
            </w:hyperlink>
          </w:p>
          <w:p w14:paraId="19D18BF7"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16F344AC" w14:textId="293D8975"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Brain, </w:t>
            </w:r>
            <w:r w:rsidRPr="00817609">
              <w:rPr>
                <w:rFonts w:ascii="Microsoft Sans Serif" w:hAnsi="Microsoft Sans Serif" w:cs="Microsoft Sans Serif"/>
                <w:b/>
                <w:color w:val="000000"/>
                <w:sz w:val="14"/>
                <w:szCs w:val="14"/>
              </w:rPr>
              <w:t>Female Depression</w:t>
            </w:r>
            <w:r w:rsidRPr="00817609">
              <w:rPr>
                <w:rFonts w:ascii="Microsoft Sans Serif" w:hAnsi="Microsoft Sans Serif" w:cs="Microsoft Sans Serif"/>
                <w:color w:val="000000"/>
                <w:sz w:val="14"/>
                <w:szCs w:val="14"/>
              </w:rPr>
              <w:t xml:space="preserve"> </w:t>
            </w:r>
            <w:hyperlink w:anchor="_ENREF_151" w:tooltip="Gammie, 2021 #71268"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&lt;EndNote&gt;&lt;Cite&gt;&lt;Author&gt;Gammie&lt;/Author&gt;&lt;Year&gt;2021&lt;/Year&gt;&lt;RecNum&gt;71301&lt;/RecNum&gt;&lt;DisplayText&gt;&lt;style face="superscript"&gt;151&lt;/style&gt;&lt;/DisplayText&gt;&lt;record&gt;&lt;rec-number&gt;71301&lt;/rec-number&gt;&lt;foreign-keys&gt;&lt;key app="EN" db-id="ff0dazz97tzzsjestepxespbsr5xwd5a90ep" timestamp="1636575236"&gt;71301&lt;/key&gt;&lt;/foreign-keys&gt;&lt;ref-type name="Journal Article"&gt;17&lt;/ref-type&gt;&lt;contributors&gt;&lt;authors&gt;&lt;author&gt;Gammie, S. C.&lt;/author&gt;&lt;/authors&gt;&lt;/contributors&gt;&lt;auth-address&gt;Department of Integrative Biology, University of Wisconsin-Madison, Madison, USA. scgammie@wisc.edu.&lt;/auth-address&gt;&lt;titles&gt;&lt;title&gt;Creation of a gene expression portrait of depression and its application for identifying potential treatments&lt;/title&gt;&lt;secondary-title&gt;Sci Rep&lt;/secondary-title&gt;&lt;/titles&gt;&lt;pages&gt;3829&lt;/pages&gt;&lt;volume&gt;11&lt;/volume&gt;&lt;number&gt;1&lt;/number&gt;&lt;edition&gt;2021/02/17&lt;/edition&gt;&lt;dates&gt;&lt;year&gt;2021&lt;/year&gt;&lt;pub-dates&gt;&lt;date&gt;Feb 15&lt;/date&gt;&lt;/pub-dates&gt;&lt;/dates&gt;&lt;isbn&gt;2045-2322 (Electronic)&amp;#xD;2045-2322 (Linking)&lt;/isbn&gt;&lt;accession-num&gt;33589676&lt;/accession-num&gt;&lt;urls&gt;&lt;related-urls&gt;&lt;url&gt;https://www.ncbi.nlm.nih.gov/pubmed/33589676&lt;/url&gt;&lt;/related-urls&gt;&lt;/urls&gt;&lt;custom2&gt;PMC7884719&lt;/custom2&gt;&lt;electronic-resource-num&gt;10.1038/s41598-021-83348-0&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151</w:t>
              </w:r>
              <w:r w:rsidR="000E7C7F" w:rsidRPr="00817609">
                <w:rPr>
                  <w:rFonts w:ascii="Microsoft Sans Serif" w:hAnsi="Microsoft Sans Serif" w:cs="Microsoft Sans Serif"/>
                  <w:color w:val="000000"/>
                  <w:sz w:val="14"/>
                  <w:szCs w:val="14"/>
                </w:rPr>
                <w:fldChar w:fldCharType="end"/>
              </w:r>
            </w:hyperlink>
          </w:p>
          <w:p w14:paraId="0D9E27F8"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tc>
        <w:tc>
          <w:tcPr>
            <w:tcW w:w="343" w:type="pct"/>
            <w:shd w:val="clear" w:color="auto" w:fill="auto"/>
            <w:noWrap/>
            <w:vAlign w:val="center"/>
          </w:tcPr>
          <w:p w14:paraId="07701264" w14:textId="2E52942B"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PTSD Childhood Trauma</w:t>
            </w:r>
            <w:r w:rsidRPr="00817609">
              <w:rPr>
                <w:rFonts w:ascii="Microsoft Sans Serif" w:hAnsi="Microsoft Sans Serif" w:cs="Microsoft Sans Serif"/>
                <w:color w:val="000000"/>
                <w:sz w:val="14"/>
                <w:szCs w:val="14"/>
              </w:rPr>
              <w:t xml:space="preserve"> </w:t>
            </w:r>
            <w:hyperlink w:anchor="_ENREF_192" w:tooltip="Mehta, 2013 #71298" w:history="1">
              <w:r w:rsidR="000E7C7F" w:rsidRPr="00817609">
                <w:rPr>
                  <w:rFonts w:ascii="Microsoft Sans Serif" w:hAnsi="Microsoft Sans Serif" w:cs="Microsoft Sans Serif"/>
                  <w:color w:val="000000"/>
                  <w:sz w:val="14"/>
                  <w:szCs w:val="14"/>
                </w:rPr>
                <w:fldChar w:fldCharType="begin">
                  <w:fldData xml:space="preserve">PEVuZE5vdGU+PENpdGU+PEF1dGhvcj5NZWh0YTwvQXV0aG9yPjxZZWFyPjIwMTM8L1llYXI+PFJl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PEVuZE5vdGU+PENpdGU+PEF1dGhvcj5NZWh0YTwvQXV0aG9yPjxZZWFyPjIwMTM8L1llYXI+PFJl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192</w:t>
              </w:r>
              <w:r w:rsidR="000E7C7F" w:rsidRPr="00817609">
                <w:rPr>
                  <w:rFonts w:ascii="Microsoft Sans Serif" w:hAnsi="Microsoft Sans Serif" w:cs="Microsoft Sans Serif"/>
                  <w:color w:val="000000"/>
                  <w:sz w:val="14"/>
                  <w:szCs w:val="14"/>
                </w:rPr>
                <w:fldChar w:fldCharType="end"/>
              </w:r>
            </w:hyperlink>
          </w:p>
          <w:p w14:paraId="717E29C4" w14:textId="572C39CE"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Blood  </w:t>
            </w:r>
            <w:r w:rsidRPr="00817609">
              <w:rPr>
                <w:rFonts w:ascii="Microsoft Sans Serif" w:hAnsi="Microsoft Sans Serif" w:cs="Microsoft Sans Serif"/>
                <w:b/>
                <w:color w:val="000000"/>
                <w:sz w:val="14"/>
                <w:szCs w:val="14"/>
              </w:rPr>
              <w:t>Early</w:t>
            </w:r>
            <w:proofErr w:type="gramEnd"/>
            <w:r w:rsidRPr="00817609">
              <w:rPr>
                <w:rFonts w:ascii="Microsoft Sans Serif" w:hAnsi="Microsoft Sans Serif" w:cs="Microsoft Sans Serif"/>
                <w:b/>
                <w:color w:val="000000"/>
                <w:sz w:val="14"/>
                <w:szCs w:val="14"/>
              </w:rPr>
              <w:t xml:space="preserve"> Life Stress</w:t>
            </w:r>
            <w:r>
              <w:rPr>
                <w:rFonts w:ascii="Microsoft Sans Serif" w:hAnsi="Microsoft Sans Serif" w:cs="Microsoft Sans Serif"/>
                <w:b/>
                <w:color w:val="000000"/>
                <w:sz w:val="14"/>
                <w:szCs w:val="14"/>
              </w:rPr>
              <w:br/>
            </w:r>
            <w:hyperlink w:anchor="_ENREF_193" w:tooltip="Cattaneo, 2018 #71295" w:history="1">
              <w:r w:rsidR="000E7C7F" w:rsidRPr="00817609">
                <w:rPr>
                  <w:rFonts w:ascii="Microsoft Sans Serif" w:hAnsi="Microsoft Sans Serif" w:cs="Microsoft Sans Serif"/>
                  <w:color w:val="000000"/>
                  <w:sz w:val="14"/>
                  <w:szCs w:val="14"/>
                </w:rPr>
                <w:fldChar w:fldCharType="begin">
                  <w:fldData xml:space="preserve">PEVuZE5vdGU+PENpdGU+PEF1dGhvcj5DYXR0YW5lbzwvQXV0aG9yPjxZZWFyPjIwMTg8L1llYXI+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PEVuZE5vdGU+PENpdGU+PEF1dGhvcj5DYXR0YW5lbzwvQXV0aG9yPjxZZWFyPjIwMTg8L1llYXI+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193</w:t>
              </w:r>
              <w:r w:rsidR="000E7C7F" w:rsidRPr="00817609">
                <w:rPr>
                  <w:rFonts w:ascii="Microsoft Sans Serif" w:hAnsi="Microsoft Sans Serif" w:cs="Microsoft Sans Serif"/>
                  <w:color w:val="000000"/>
                  <w:sz w:val="14"/>
                  <w:szCs w:val="14"/>
                </w:rPr>
                <w:fldChar w:fldCharType="end"/>
              </w:r>
            </w:hyperlink>
          </w:p>
          <w:p w14:paraId="10154130" w14:textId="3EE19A92"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194" w:tooltip="Kupfer, 2013 #71297"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&lt;EndNote&gt;&lt;Cite&gt;&lt;Author&gt;Kupfer&lt;/Author&gt;&lt;Year&gt;2013&lt;/Year&gt;&lt;RecNum&gt;71297&lt;/RecNum&gt;&lt;DisplayText&gt;&lt;style face="superscript"&gt;194&lt;/style&gt;&lt;/DisplayText&gt;&lt;record&gt;&lt;rec-number&gt;71297&lt;/rec-number&gt;&lt;foreign-keys&gt;&lt;key app="EN" db-id="ff0dazz97tzzsjestepxespbsr5xwd5a90ep" timestamp="1636575076"&gt;71297&lt;/key&gt;&lt;/foreign-keys&gt;&lt;ref-type name="Journal Article"&gt;17&lt;/ref-type&gt;&lt;contributors&gt;&lt;authors&gt;&lt;author&gt;Kupfer, D. M.&lt;/author&gt;&lt;author&gt;White, V. L.&lt;/author&gt;&lt;author&gt;Strayer, D. L.&lt;/author&gt;&lt;author&gt;Crouch, D. J.&lt;/author&gt;&lt;author&gt;Burian, D.&lt;/author&gt;&lt;/authors&gt;&lt;/contributors&gt;&lt;auth-address&gt;Civil Aerospace Medical Institute, AAM 610, Federal Aviation Administration, Bioaeronautical Sciences Research Laboratory, Oklahoma City, OK 73169, USA. doris.kupfer@faa.gov&lt;/auth-address&gt;&lt;titles&gt;&lt;title&gt;Microarray characterization of gene expression changes in blood during acute ethanol exposure&lt;/title&gt;&lt;secondary-title&gt;BMC Med Genomics&lt;/secondary-title&gt;&lt;/titles&gt;&lt;pages&gt;26&lt;/pages&gt;&lt;volume&gt;6&lt;/volume&gt;&lt;edition&gt;2013/07/26&lt;/edition&gt;&lt;keywords&gt;&lt;keyword&gt;Adult&lt;/keyword&gt;&lt;keyword&gt;Alcohol Drinking&lt;/keyword&gt;&lt;keyword&gt;Biomarkers/blood&lt;/keyword&gt;&lt;keyword&gt;Cluster Analysis&lt;/keyword&gt;&lt;keyword&gt;Ethanol/*blood&lt;/keyword&gt;&lt;keyword&gt;Female&lt;/keyword&gt;&lt;keyword&gt;*Gene Expression Profiling&lt;/keyword&gt;&lt;keyword&gt;Humans&lt;/keyword&gt;&lt;keyword&gt;Male&lt;/keyword&gt;&lt;keyword&gt;NF-kappa B/metabolism&lt;/keyword&gt;&lt;keyword&gt;Oligonucleotide Array Sequence Analysis&lt;/keyword&gt;&lt;keyword&gt;RNA/blood/isolation &amp;amp; purification&lt;/keyword&gt;&lt;keyword&gt;Real-Time Polymerase Chain Reaction&lt;/keyword&gt;&lt;keyword&gt;Signal Transduction&lt;/keyword&gt;&lt;keyword&gt;p38 Mitogen-Activated Protein Kinases/metabolism&lt;/keyword&gt;&lt;/keywords&gt;&lt;dates&gt;&lt;year&gt;2013&lt;/year&gt;&lt;pub-dates&gt;&lt;date&gt;Jul 25&lt;/date&gt;&lt;/pub-dates&gt;&lt;/dates&gt;&lt;isbn&gt;1755-8794 (Electronic)&amp;#xD;1755-8794 (Linking)&lt;/isbn&gt;&lt;accession-num&gt;23883607&lt;/accession-num&gt;&lt;urls&gt;&lt;related-urls&gt;&lt;url&gt;https://www.ncbi.nlm.nih.gov/pubmed/23883607&lt;/url&gt;&lt;/related-urls&gt;&lt;/urls&gt;&lt;custom2&gt;PMC3750403&lt;/custom2&gt;&lt;electronic-resource-num&gt;10.1186/1755-8794-6-26&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194</w:t>
              </w:r>
              <w:r w:rsidR="000E7C7F" w:rsidRPr="00817609">
                <w:rPr>
                  <w:rFonts w:ascii="Microsoft Sans Serif" w:hAnsi="Microsoft Sans Serif" w:cs="Microsoft Sans Serif"/>
                  <w:color w:val="000000"/>
                  <w:sz w:val="14"/>
                  <w:szCs w:val="14"/>
                </w:rPr>
                <w:fldChar w:fldCharType="end"/>
              </w:r>
            </w:hyperlink>
          </w:p>
          <w:p w14:paraId="1A728104" w14:textId="0626453D" w:rsidR="00691374" w:rsidRPr="00817609" w:rsidRDefault="00691374" w:rsidP="00D55EF1">
            <w:pPr>
              <w:spacing w:line="240" w:lineRule="auto"/>
              <w:jc w:val="center"/>
              <w:rPr>
                <w:rFonts w:ascii="Microsoft Sans Serif" w:hAnsi="Microsoft Sans Serif" w:cs="Microsoft Sans Serif"/>
                <w:color w:val="000000"/>
                <w:sz w:val="14"/>
                <w:szCs w:val="14"/>
              </w:rPr>
            </w:pPr>
            <w:r w:rsidRPr="0049561F">
              <w:rPr>
                <w:rFonts w:ascii="Microsoft Sans Serif" w:hAnsi="Microsoft Sans Serif" w:cs="Microsoft Sans Serif"/>
                <w:color w:val="000000"/>
                <w:sz w:val="14"/>
                <w:szCs w:val="14"/>
              </w:rPr>
              <w:t xml:space="preserve">(I) leukocytes </w:t>
            </w:r>
            <w:r w:rsidRPr="0049561F">
              <w:rPr>
                <w:rFonts w:ascii="Microsoft Sans Serif" w:hAnsi="Microsoft Sans Serif" w:cs="Microsoft Sans Serif"/>
                <w:b/>
                <w:color w:val="000000"/>
                <w:sz w:val="14"/>
                <w:szCs w:val="14"/>
              </w:rPr>
              <w:t>ASD</w:t>
            </w:r>
            <w:r w:rsidRPr="0049561F">
              <w:rPr>
                <w:rFonts w:ascii="Microsoft Sans Serif" w:hAnsi="Microsoft Sans Serif" w:cs="Microsoft Sans Serif"/>
                <w:b/>
                <w:color w:val="000000"/>
                <w:sz w:val="14"/>
                <w:szCs w:val="14"/>
              </w:rPr>
              <w:br/>
            </w:r>
            <w:hyperlink w:anchor="_ENREF_195" w:tooltip="Gazestani, 2019 #70468" w:history="1">
              <w:r w:rsidR="000E7C7F">
                <w:rPr>
                  <w:rFonts w:ascii="Microsoft Sans Serif" w:hAnsi="Microsoft Sans Serif" w:cs="Microsoft Sans Serif"/>
                  <w:color w:val="000000"/>
                  <w:sz w:val="14"/>
                  <w:szCs w:val="14"/>
                </w:rPr>
                <w:fldChar w:fldCharType="begin">
                  <w:fldData xml:space="preserve">PEVuZE5vdGU+PENpdGU+PEF1dGhvcj5HYXplc3Rhbmk8L0F1dGhvcj48WWVhcj4yMDE5PC9ZZWFy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PEVuZE5vdGU+PENpdGU+PEF1dGhvcj5HYXplc3Rhbmk8L0F1dGhvcj48WWVhcj4yMDE5PC9ZZWFy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195</w:t>
              </w:r>
              <w:r w:rsidR="000E7C7F">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35CC413C"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77EF58E9" w14:textId="02ED7381"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Microglia in PFC </w:t>
            </w:r>
            <w:r w:rsidRPr="00817609">
              <w:rPr>
                <w:rFonts w:ascii="Microsoft Sans Serif" w:hAnsi="Microsoft Sans Serif" w:cs="Microsoft Sans Serif"/>
                <w:b/>
                <w:color w:val="000000"/>
                <w:sz w:val="14"/>
                <w:szCs w:val="14"/>
              </w:rPr>
              <w:t xml:space="preserve">Alcohol </w:t>
            </w:r>
            <w:hyperlink w:anchor="_ENREF_196" w:tooltip="Erickson, 2019 #71386"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&lt;EndNote&gt;&lt;Cite&gt;&lt;Author&gt;Erickson&lt;/Author&gt;&lt;Year&gt;2019&lt;/Year&gt;&lt;RecNum&gt;71386&lt;/RecNum&gt;&lt;DisplayText&gt;&lt;style face="superscript"&gt;196&lt;/style&gt;&lt;/DisplayText&gt;&lt;record&gt;&lt;rec-number&gt;71386&lt;/rec-number&gt;&lt;foreign-keys&gt;&lt;key app="EN" db-id="ff0dazz97tzzsjestepxespbsr5xwd5a90ep" timestamp="1650998772"&gt;71386&lt;/key&gt;&lt;/foreign-keys&gt;&lt;ref-type name="Journal Article"&gt;17&lt;/ref-type&gt;&lt;contributors&gt;&lt;authors&gt;&lt;author&gt;Erickson, E. K.&lt;/author&gt;&lt;author&gt;Blednov, Y. A.&lt;/author&gt;&lt;author&gt;Harris, R. A.&lt;/author&gt;&lt;author&gt;Mayfield, R. D.&lt;/author&gt;&lt;/authors&gt;&lt;/contributors&gt;&lt;auth-address&gt;Waggoner Center for Alcohol and Addiction Research, The University of Texas at Austin, Austin, TX, 78712-01095, USA. emmaerickson@utexas.edu.&amp;#xD;Waggoner Center for Alcohol and Addiction Research, The University of Texas at Austin, Austin, TX, 78712-01095, USA.&lt;/auth-address&gt;&lt;titles&gt;&lt;title&gt;Glial gene networks associated with alcohol dependence&lt;/title&gt;&lt;secondary-title&gt;Sci Rep&lt;/secondary-title&gt;&lt;/titles&gt;&lt;pages&gt;10949&lt;/pages&gt;&lt;volume&gt;9&lt;/volume&gt;&lt;number&gt;1&lt;/number&gt;&lt;edition&gt;2019/07/31&lt;/edition&gt;&lt;keywords&gt;&lt;keyword&gt;Alcoholism/*genetics&lt;/keyword&gt;&lt;keyword&gt;Animals&lt;/keyword&gt;&lt;keyword&gt;Astrocytes/*metabolism/pathology&lt;/keyword&gt;&lt;keyword&gt;Ethanol/metabolism&lt;/keyword&gt;&lt;keyword&gt;*Gene Regulatory Networks&lt;/keyword&gt;&lt;keyword&gt;Male&lt;/keyword&gt;&lt;keyword&gt;Mice&lt;/keyword&gt;&lt;keyword&gt;Mice, Inbred C57BL&lt;/keyword&gt;&lt;keyword&gt;Microglia/*metabolism/pathology&lt;/keyword&gt;&lt;keyword&gt;Prefrontal Cortex/*metabolism/pathology&lt;/keyword&gt;&lt;keyword&gt;RNA-Seq&lt;/keyword&gt;&lt;keyword&gt;Transcriptome&lt;/keyword&gt;&lt;/keywords&gt;&lt;dates&gt;&lt;year&gt;2019&lt;/year&gt;&lt;pub-dates&gt;&lt;date&gt;Jul 29&lt;/date&gt;&lt;/pub-dates&gt;&lt;/dates&gt;&lt;isbn&gt;2045-2322 (Electronic)&amp;#xD;2045-2322 (Linking)&lt;/isbn&gt;&lt;accession-num&gt;31358844&lt;/accession-num&gt;&lt;urls&gt;&lt;related-urls&gt;&lt;url&gt;https://www.ncbi.nlm.nih.gov/pubmed/31358844&lt;/url&gt;&lt;/related-urls&gt;&lt;/urls&gt;&lt;custom2&gt;PMC6662804&lt;/custom2&gt;&lt;electronic-resource-num&gt;10.1038/s41598-019-47454-4&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196</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3432D2BD"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102E866F" w14:textId="77777777" w:rsidTr="00D55EF1">
        <w:trPr>
          <w:trHeight w:val="1152"/>
        </w:trPr>
        <w:tc>
          <w:tcPr>
            <w:tcW w:w="426" w:type="pct"/>
            <w:shd w:val="clear" w:color="auto" w:fill="auto"/>
            <w:noWrap/>
            <w:vAlign w:val="center"/>
            <w:hideMark/>
          </w:tcPr>
          <w:p w14:paraId="4306EFC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b/>
                <w:color w:val="FF0000"/>
                <w:sz w:val="14"/>
                <w:szCs w:val="14"/>
              </w:rPr>
              <w:lastRenderedPageBreak/>
              <w:t>CCKBR</w:t>
            </w:r>
            <w:r w:rsidRPr="00817609">
              <w:rPr>
                <w:rFonts w:ascii="Microsoft Sans Serif" w:hAnsi="Microsoft Sans Serif" w:cs="Microsoft Sans Serif"/>
                <w:color w:val="000000"/>
                <w:sz w:val="14"/>
                <w:szCs w:val="14"/>
              </w:rPr>
              <w:br/>
              <w:t>Cholecystokinin B Receptor</w:t>
            </w:r>
          </w:p>
        </w:tc>
        <w:tc>
          <w:tcPr>
            <w:tcW w:w="342" w:type="pct"/>
            <w:shd w:val="clear" w:color="auto" w:fill="auto"/>
            <w:vAlign w:val="center"/>
            <w:hideMark/>
          </w:tcPr>
          <w:p w14:paraId="7C28D63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210381_s_at</w:t>
            </w:r>
          </w:p>
        </w:tc>
        <w:tc>
          <w:tcPr>
            <w:tcW w:w="469" w:type="pct"/>
            <w:shd w:val="clear" w:color="auto" w:fill="auto"/>
            <w:vAlign w:val="center"/>
            <w:hideMark/>
          </w:tcPr>
          <w:p w14:paraId="45AFF08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48%</w:t>
            </w:r>
          </w:p>
        </w:tc>
        <w:tc>
          <w:tcPr>
            <w:tcW w:w="513" w:type="pct"/>
            <w:shd w:val="clear" w:color="auto" w:fill="auto"/>
            <w:vAlign w:val="center"/>
            <w:hideMark/>
          </w:tcPr>
          <w:p w14:paraId="09AB230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hideMark/>
          </w:tcPr>
          <w:p w14:paraId="056B1E3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4.37E-01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385" w:type="pct"/>
            <w:vAlign w:val="center"/>
          </w:tcPr>
          <w:p w14:paraId="797385BC"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15</w:t>
            </w:r>
          </w:p>
        </w:tc>
        <w:tc>
          <w:tcPr>
            <w:tcW w:w="141" w:type="pct"/>
          </w:tcPr>
          <w:p w14:paraId="5FDE885D"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7722366B" w14:textId="2E921C8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197" w:tooltip="Kataoka, 2016 #19341" w:history="1">
              <w:r w:rsidR="000E7C7F">
                <w:rPr>
                  <w:rFonts w:ascii="Microsoft Sans Serif" w:eastAsia="Times New Roman" w:hAnsi="Microsoft Sans Serif" w:cs="Microsoft Sans Serif"/>
                  <w:sz w:val="14"/>
                  <w:szCs w:val="14"/>
                </w:rPr>
                <w:fldChar w:fldCharType="begin">
                  <w:fldData xml:space="preserve">PEVuZE5vdGU+PENpdGU+PEF1dGhvcj5LYXRhb2thPC9BdXRob3I+PFllYXI+MjAxNjwvWWVhcj48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PEVuZE5vdGU+PENpdGU+PEF1dGhvcj5LYXRhb2thPC9BdXRob3I+PFllYXI+MjAxNjwvWWVhcj48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197</w:t>
              </w:r>
              <w:r w:rsidR="000E7C7F">
                <w:rPr>
                  <w:rFonts w:ascii="Microsoft Sans Serif" w:eastAsia="Times New Roman" w:hAnsi="Microsoft Sans Serif" w:cs="Microsoft Sans Serif"/>
                  <w:sz w:val="14"/>
                  <w:szCs w:val="14"/>
                </w:rPr>
                <w:fldChar w:fldCharType="end"/>
              </w:r>
            </w:hyperlink>
          </w:p>
          <w:p w14:paraId="768E908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64B1CA6" w14:textId="5A25A7A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31" w:tooltip="Wilson, 2012 #4"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&lt;EndNote&gt;&lt;Cite&gt;&lt;Author&gt;Wilson&lt;/Author&gt;&lt;Year&gt;2012&lt;/Year&gt;&lt;RecNum&gt;4&lt;/RecNum&gt;&lt;DisplayText&gt;&lt;style face="superscript"&gt;31&lt;/style&gt;&lt;/DisplayText&gt;&lt;record&gt;&lt;rec-number&gt;4&lt;/rec-number&gt;&lt;foreign-keys&gt;&lt;key app="EN" db-id="txxtf5stresfv3e9dpdvprd6wxdzw55fzxvv" timestamp="1655836931"&gt;4&lt;/key&gt;&lt;/foreign-keys&gt;&lt;ref-type name="Journal Article"&gt;17&lt;/ref-type&gt;&lt;contributors&gt;&lt;authors&gt;&lt;author&gt;Wilson, J.&lt;/author&gt;&lt;author&gt;Markie, D.&lt;/author&gt;&lt;author&gt;Fitches, A.&lt;/author&gt;&lt;/authors&gt;&lt;/contributors&gt;&lt;auth-address&gt;Department of Pathology, Dunedin School of Medicine, University of Otago, Dunedin, New Zealand. julia.wilson@otago.ac.nz&lt;/auth-address&gt;&lt;titles&gt;&lt;title&gt;Cholecystokinin system genes: associations with panic and other psychiatric disorders&lt;/title&gt;&lt;secondary-title&gt;J Affect Disord&lt;/secondary-title&gt;&lt;/titles&gt;&lt;pages&gt;902-8&lt;/pages&gt;&lt;volume&gt;136&lt;/volume&gt;&lt;number&gt;3&lt;/number&gt;&lt;edition&gt;2011/10/08&lt;/edition&gt;&lt;keywords&gt;&lt;keyword&gt;Adolescent&lt;/keyword&gt;&lt;keyword&gt;Adult&lt;/keyword&gt;&lt;keyword&gt;Cholecystokinin/*genetics&lt;/keyword&gt;&lt;keyword&gt;Cohort Studies&lt;/keyword&gt;&lt;keyword&gt;Comorbidity&lt;/keyword&gt;&lt;keyword&gt;Humans&lt;/keyword&gt;&lt;keyword&gt;Mood Disorders/epidemiology&lt;/keyword&gt;&lt;keyword&gt;Panic Disorder/epidemiology/*genetics&lt;/keyword&gt;&lt;keyword&gt;Receptor, Cholecystokinin A/*genetics&lt;/keyword&gt;&lt;keyword&gt;Receptor, Cholecystokinin B/*genetics&lt;/keyword&gt;&lt;keyword&gt;Young Adult&lt;/keyword&gt;&lt;/keywords&gt;&lt;dates&gt;&lt;year&gt;2012&lt;/year&gt;&lt;pub-dates&gt;&lt;date&gt;Feb&lt;/date&gt;&lt;/pub-dates&gt;&lt;/dates&gt;&lt;isbn&gt;1573-2517 (Electronic)&amp;#xD;0165-0327 (Linking)&lt;/isbn&gt;&lt;accession-num&gt;21978736&lt;/accession-num&gt;&lt;urls&gt;&lt;related-urls&gt;&lt;url&gt;https://www.ncbi.nlm.nih.gov/pubmed/21978736&lt;/url&gt;&lt;/related-urls&gt;&lt;/urls&gt;&lt;electronic-resource-num&gt;10.1016/j.jad.2011.09.011&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31</w:t>
              </w:r>
              <w:r w:rsidR="000E7C7F">
                <w:rPr>
                  <w:rFonts w:ascii="Microsoft Sans Serif" w:eastAsia="Times New Roman" w:hAnsi="Microsoft Sans Serif" w:cs="Microsoft Sans Serif"/>
                  <w:sz w:val="14"/>
                  <w:szCs w:val="14"/>
                </w:rPr>
                <w:fldChar w:fldCharType="end"/>
              </w:r>
            </w:hyperlink>
          </w:p>
          <w:p w14:paraId="1A97008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DFBBD98" w14:textId="39B20C6E"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w:t>
            </w:r>
            <w:r w:rsidRPr="00817609">
              <w:rPr>
                <w:rFonts w:ascii="Microsoft Sans Serif" w:eastAsia="Times New Roman" w:hAnsi="Microsoft Sans Serif" w:cs="Microsoft Sans Serif"/>
                <w:sz w:val="14"/>
                <w:szCs w:val="14"/>
              </w:rPr>
              <w:t xml:space="preserve">  </w:t>
            </w:r>
            <w:hyperlink w:anchor="_ENREF_198" w:tooltip="Sears, 2013 #7278"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&lt;EndNote&gt;&lt;Cite&gt;&lt;Author&gt;Sears&lt;/Author&gt;&lt;Year&gt;2013&lt;/Year&gt;&lt;RecNum&gt;7278&lt;/RecNum&gt;&lt;DisplayText&gt;&lt;style face="superscript"&gt;198&lt;/style&gt;&lt;/DisplayText&gt;&lt;record&gt;&lt;rec-number&gt;7278&lt;/rec-number&gt;&lt;foreign-keys&gt;&lt;key app="EN" db-id="fex0stxtzx9v9je22wqxv9a4tre92sar0fr5" timestamp="1487968470"&gt;7278&lt;/key&gt;&lt;/foreign-keys&gt;&lt;ref-type name="Journal Article"&gt;17&lt;/ref-type&gt;&lt;contributors&gt;&lt;authors&gt;&lt;author&gt;Sears, C.&lt;/author&gt;&lt;author&gt;Wilson, J.&lt;/author&gt;&lt;author&gt;Fitches, A.&lt;/author&gt;&lt;/authors&gt;&lt;/contributors&gt;&lt;auth-address&gt;Department of Pathology, Dunedin School of Medicine, University of Otago, P.O. Box 913, Dunedin 9054, New Zealand.&lt;/auth-address&gt;&lt;titles&gt;&lt;title&gt;Investigating the role of BDNF and CCK system genes in suicidality in a familial bipolar cohort&lt;/title&gt;&lt;secondary-title&gt;J Affect Disord&lt;/secondary-title&gt;&lt;/titles&gt;&lt;pages&gt;611-7&lt;/pages&gt;&lt;volume&gt;151&lt;/volume&gt;&lt;number&gt;2&lt;/number&gt;&lt;edition&gt;2013/07/31&lt;/edition&gt;&lt;keywords&gt;&lt;keyword&gt;Bipolar Disorder/*genetics&lt;/keyword&gt;&lt;keyword&gt;Brain-Derived Neurotrophic Factor/*genetics&lt;/keyword&gt;&lt;keyword&gt;Cholecystokinin/*genetics&lt;/keyword&gt;&lt;keyword&gt;Female&lt;/keyword&gt;&lt;keyword&gt;Genotype&lt;/keyword&gt;&lt;keyword&gt;Humans&lt;/keyword&gt;&lt;keyword&gt;Male&lt;/keyword&gt;&lt;keyword&gt;Polymorphism, Single Nucleotide&lt;/keyword&gt;&lt;keyword&gt;Receptor, Cholecystokinin B/*genetics&lt;/keyword&gt;&lt;keyword&gt;Retrospective Studies&lt;/keyword&gt;&lt;keyword&gt;*Suicide&lt;/keyword&gt;&lt;keyword&gt;Association study&lt;/keyword&gt;&lt;keyword&gt;Bdnf&lt;/keyword&gt;&lt;keyword&gt;Bipolar disorder&lt;/keyword&gt;&lt;keyword&gt;Cck&lt;/keyword&gt;&lt;keyword&gt;Cckbr&lt;/keyword&gt;&lt;keyword&gt;Suicide&lt;/keyword&gt;&lt;/keywords&gt;&lt;dates&gt;&lt;year&gt;2013&lt;/year&gt;&lt;pub-dates&gt;&lt;date&gt;Nov&lt;/date&gt;&lt;/pub-dates&gt;&lt;/dates&gt;&lt;isbn&gt;1573-2517 (Electronic)&amp;#xD;0165-0327 (Linking)&lt;/isbn&gt;&lt;accession-num&gt;23890582&lt;/accession-num&gt;&lt;urls&gt;&lt;related-urls&gt;&lt;url&gt;https://www.ncbi.nlm.nih.gov/pubmed/23890582&lt;/url&gt;&lt;/related-urls&gt;&lt;/urls&gt;&lt;electronic-resource-num&gt;10.1016/j.jad.2013.07.006&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198</w:t>
              </w:r>
              <w:r w:rsidR="000E7C7F">
                <w:rPr>
                  <w:rFonts w:ascii="Microsoft Sans Serif" w:eastAsia="Times New Roman" w:hAnsi="Microsoft Sans Serif" w:cs="Microsoft Sans Serif"/>
                  <w:sz w:val="14"/>
                  <w:szCs w:val="14"/>
                </w:rPr>
                <w:fldChar w:fldCharType="end"/>
              </w:r>
            </w:hyperlink>
          </w:p>
          <w:p w14:paraId="2DA52A7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459E9B3" w14:textId="05A793A5"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MDD</w:t>
            </w:r>
            <w:r w:rsidRPr="00817609">
              <w:rPr>
                <w:rFonts w:ascii="Microsoft Sans Serif" w:eastAsia="Times New Roman" w:hAnsi="Microsoft Sans Serif" w:cs="Microsoft Sans Serif"/>
                <w:sz w:val="14"/>
                <w:szCs w:val="14"/>
              </w:rPr>
              <w:t xml:space="preserve"> 33558674 </w:t>
            </w:r>
            <w:hyperlink w:anchor="_ENREF_79" w:tooltip="Akula, 2021 #70559" w:history="1">
              <w:r w:rsidR="000E7C7F" w:rsidRPr="00817609">
                <w:rPr>
                  <w:rFonts w:ascii="Microsoft Sans Serif" w:eastAsia="Times New Roman" w:hAnsi="Microsoft Sans Serif" w:cs="Microsoft Sans Serif"/>
                  <w:sz w:val="14"/>
                  <w:szCs w:val="14"/>
                </w:rPr>
                <w:fldChar w:fldCharType="begin">
                  <w:fldData xml:space="preserve">PEVuZE5vdGU+PENpdGU+PEF1dGhvcj5Ba3VsYTwvQXV0aG9yPjxZZWFyPjIwMjE8L1llYXI+PFJl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PEVuZE5vdGU+PENpdGU+PEF1dGhvcj5Ba3VsYTwvQXV0aG9yPjxZZWFyPjIwMjE8L1llYXI+PFJl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79</w:t>
              </w:r>
              <w:r w:rsidR="000E7C7F" w:rsidRPr="00817609">
                <w:rPr>
                  <w:rFonts w:ascii="Microsoft Sans Serif" w:eastAsia="Times New Roman" w:hAnsi="Microsoft Sans Serif" w:cs="Microsoft Sans Serif"/>
                  <w:sz w:val="14"/>
                  <w:szCs w:val="14"/>
                </w:rPr>
                <w:fldChar w:fldCharType="end"/>
              </w:r>
            </w:hyperlink>
          </w:p>
          <w:p w14:paraId="786737CA"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AD43054"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5" w:type="pct"/>
            <w:shd w:val="clear" w:color="auto" w:fill="auto"/>
            <w:noWrap/>
            <w:vAlign w:val="center"/>
          </w:tcPr>
          <w:p w14:paraId="294EC861" w14:textId="23EAD371"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Cerebellum, PFC, cingulate gyrus  </w:t>
            </w:r>
            <w:r w:rsidRPr="00817609">
              <w:rPr>
                <w:rFonts w:ascii="Microsoft Sans Serif" w:eastAsia="Times New Roman" w:hAnsi="Microsoft Sans Serif" w:cs="Microsoft Sans Serif"/>
                <w:b/>
                <w:color w:val="000000"/>
                <w:sz w:val="14"/>
                <w:szCs w:val="14"/>
              </w:rPr>
              <w:t xml:space="preserve">Suicide </w:t>
            </w:r>
            <w:hyperlink w:anchor="_ENREF_199" w:tooltip="Sherrin, 2004 #70523" w:history="1">
              <w:r w:rsidR="000E7C7F" w:rsidRPr="00817609">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&lt;EndNote&gt;&lt;Cite&gt;&lt;Author&gt;Sherrin&lt;/Author&gt;&lt;Year&gt;2004&lt;/Year&gt;&lt;RecNum&gt;70523&lt;/RecNum&gt;&lt;DisplayText&gt;&lt;style face="superscript"&gt;199&lt;/style&gt;&lt;/DisplayText&gt;&lt;record&gt;&lt;rec-number&gt;70523&lt;/rec-number&gt;&lt;foreign-keys&gt;&lt;key app="EN" db-id="ff0dazz97tzzsjestepxespbsr5xwd5a90ep" timestamp="1650997892"&gt;70523&lt;/key&gt;&lt;/foreign-keys&gt;&lt;ref-type name="Journal Article"&gt;17&lt;/ref-type&gt;&lt;contributors&gt;&lt;authors&gt;&lt;author&gt;Sherrin, T.&lt;/author&gt;&lt;author&gt;Heng, K. Y.&lt;/author&gt;&lt;author&gt;Zhu, Y. Z.&lt;/author&gt;&lt;author&gt;Tang, Y. M.&lt;/author&gt;&lt;author&gt;Lau, G.&lt;/author&gt;&lt;author&gt;Tan, C. H.&lt;/author&gt;&lt;/authors&gt;&lt;/contributors&gt;&lt;auth-address&gt;Department of Pharmacology, Faculty of Medicine, National University of Singapore, Singapore 117597, Singapore.&lt;/auth-address&gt;&lt;titles&gt;&lt;title&gt;Cholecystokinin-B receptor gene expression in cerebellum, pre-frontal cortex and cingulate gyrus and its association with suicide&lt;/title&gt;&lt;secondary-title&gt;Neurosci Lett&lt;/secondary-title&gt;&lt;/titles&gt;&lt;periodical&gt;&lt;full-title&gt;Neuroscience letters&lt;/full-title&gt;&lt;abbr-1&gt;Neurosci Lett&lt;/abbr-1&gt;&lt;/periodical&gt;&lt;pages&gt;107-10&lt;/pages&gt;&lt;volume&gt;357&lt;/volume&gt;&lt;number&gt;2&lt;/number&gt;&lt;edition&gt;2004/03/24&lt;/edition&gt;&lt;keywords&gt;&lt;keyword&gt;Adolescent&lt;/keyword&gt;&lt;keyword&gt;Adult&lt;/keyword&gt;&lt;keyword&gt;Brain Chemistry/genetics&lt;/keyword&gt;&lt;keyword&gt;Cerebellum/*metabolism/pathology&lt;/keyword&gt;&lt;keyword&gt;Female&lt;/keyword&gt;&lt;keyword&gt;Gene Expression Regulation/*physiology&lt;/keyword&gt;&lt;keyword&gt;Gyrus Cinguli/*metabolism/pathology&lt;/keyword&gt;&lt;keyword&gt;Humans&lt;/keyword&gt;&lt;keyword&gt;Male&lt;/keyword&gt;&lt;keyword&gt;Middle Aged&lt;/keyword&gt;&lt;keyword&gt;Prefrontal Cortex/*metabolism/pathology&lt;/keyword&gt;&lt;keyword&gt;Receptor, Cholecystokinin B/*biosynthesis/*genetics/physiology&lt;/keyword&gt;&lt;keyword&gt;*Suicide&lt;/keyword&gt;&lt;/keywords&gt;&lt;dates&gt;&lt;year&gt;2004&lt;/year&gt;&lt;pub-dates&gt;&lt;date&gt;Mar 4&lt;/date&gt;&lt;/pub-dates&gt;&lt;/dates&gt;&lt;isbn&gt;0304-3940 (Print)&amp;#xD;0304-3940 (Linking)&lt;/isbn&gt;&lt;accession-num&gt;15036586&lt;/accession-num&gt;&lt;urls&gt;&lt;related-urls&gt;&lt;url&gt;https://www.ncbi.nlm.nih.gov/pubmed/15036586&lt;/url&gt;&lt;/related-urls&gt;&lt;/urls&gt;&lt;electronic-resource-num&gt;10.1016/j.neulet.2003.11.072&lt;/electronic-resource-num&gt;&lt;/record&gt;&lt;/Cite&gt;&lt;/EndNote&gt;</w:instrText>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199</w:t>
              </w:r>
              <w:r w:rsidR="000E7C7F" w:rsidRPr="00817609">
                <w:rPr>
                  <w:rFonts w:ascii="Microsoft Sans Serif" w:eastAsia="Times New Roman" w:hAnsi="Microsoft Sans Serif" w:cs="Microsoft Sans Serif"/>
                  <w:color w:val="000000"/>
                  <w:sz w:val="14"/>
                  <w:szCs w:val="14"/>
                </w:rPr>
                <w:fldChar w:fldCharType="end"/>
              </w:r>
            </w:hyperlink>
          </w:p>
          <w:p w14:paraId="4E69FE1D"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5346864F" w14:textId="0E755155"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color w:val="000000"/>
                <w:sz w:val="14"/>
                <w:szCs w:val="14"/>
              </w:rPr>
              <w:t xml:space="preserve">middle temporal gyrus corresponding to BA  21 (BA21) </w:t>
            </w:r>
            <w:r w:rsidRPr="00817609">
              <w:rPr>
                <w:rFonts w:ascii="Microsoft Sans Serif" w:eastAsia="Times New Roman" w:hAnsi="Microsoft Sans Serif" w:cs="Microsoft Sans Serif"/>
                <w:b/>
                <w:color w:val="000000"/>
                <w:sz w:val="14"/>
                <w:szCs w:val="14"/>
              </w:rPr>
              <w:t xml:space="preserve">MDD </w:t>
            </w:r>
            <w:r w:rsidRPr="00817609">
              <w:rPr>
                <w:rFonts w:ascii="Microsoft Sans Serif" w:eastAsia="Times New Roman" w:hAnsi="Microsoft Sans Serif" w:cs="Microsoft Sans Serif"/>
                <w:color w:val="000000"/>
                <w:sz w:val="14"/>
                <w:szCs w:val="14"/>
              </w:rPr>
              <w:t xml:space="preserve"> </w:t>
            </w:r>
            <w:hyperlink w:anchor="_ENREF_200" w:tooltip="Aston, 2005 #258"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&lt;EndNote&gt;&lt;Cite&gt;&lt;Author&gt;Aston&lt;/Author&gt;&lt;Year&gt;2005&lt;/Year&gt;&lt;RecNum&gt;258&lt;/RecNum&gt;&lt;DisplayText&gt;&lt;style face="superscript"&gt;200&lt;/style&gt;&lt;/DisplayText&gt;&lt;record&gt;&lt;rec-number&gt;258&lt;/rec-number&gt;&lt;foreign-keys&gt;&lt;key app="EN" db-id="fex0stxtzx9v9je22wqxv9a4tre92sar0fr5" timestamp="1487968345"&gt;258&lt;/key&gt;&lt;/foreign-keys&gt;&lt;ref-type name="Journal Article"&gt;17&lt;/ref-type&gt;&lt;contributors&gt;&lt;authors&gt;&lt;author&gt;Aston, C.&lt;/author&gt;&lt;author&gt;Jiang, L.&lt;/author&gt;&lt;author&gt;Sokolov, B. P.&lt;/author&gt;&lt;/authors&gt;&lt;/contributors&gt;&lt;auth-address&gt;Neuroscience Discovery Research, Wyeth Research, Princeton, NJ, USA.&lt;/auth-address&gt;&lt;titles&gt;&lt;title&gt;Transcriptional profiling reveals evidence for signaling and oligodendroglial abnormalities in the temporal cortex from patients with major depressive disorder&lt;/title&gt;&lt;secondary-title&gt;Mol Psychiatry&lt;/secondary-title&gt;&lt;/titles&gt;&lt;periodical&gt;&lt;full-title&gt;Mol Psychiatry&lt;/full-title&gt;&lt;/periodical&gt;&lt;pages&gt;309-22&lt;/pages&gt;&lt;volume&gt;10&lt;/volume&gt;&lt;number&gt;3&lt;/number&gt;&lt;edition&gt;2004/08/11&lt;/edition&gt;&lt;keywords&gt;&lt;keyword&gt;Adult&lt;/keyword&gt;&lt;keyword&gt;Aged&lt;/keyword&gt;&lt;keyword&gt;Depressive Disorder, Major/*genetics/*physiopathology&lt;/keyword&gt;&lt;keyword&gt;Female&lt;/keyword&gt;&lt;keyword&gt;*Gene Expression Profiling&lt;/keyword&gt;&lt;keyword&gt;Humans&lt;/keyword&gt;&lt;keyword&gt;Male&lt;/keyword&gt;&lt;keyword&gt;Middle Aged&lt;/keyword&gt;&lt;keyword&gt;Myelin Sheath/physiology&lt;/keyword&gt;&lt;keyword&gt;Oligodendroglia/*physiology&lt;/keyword&gt;&lt;keyword&gt;Oligonucleotide Array Sequence Analysis&lt;/keyword&gt;&lt;keyword&gt;Reverse Transcriptase Polymerase Chain Reaction&lt;/keyword&gt;&lt;keyword&gt;Signal Transduction/genetics&lt;/keyword&gt;&lt;keyword&gt;Taq Polymerase&lt;/keyword&gt;&lt;keyword&gt;Temporal Lobe/*physiopathology&lt;/keyword&gt;&lt;keyword&gt;Transcription, Genetic&lt;/keyword&gt;&lt;/keywords&gt;&lt;dates&gt;&lt;year&gt;2005&lt;/year&gt;&lt;pub-dates&gt;&lt;date&gt;Mar&lt;/date&gt;&lt;/pub-dates&gt;&lt;/dates&gt;&lt;isbn&gt;1359-4184 (Print)&amp;#xD;1359-4184 (Linking)&lt;/isbn&gt;&lt;accession-num&gt;15303102&lt;/accession-num&gt;&lt;urls&gt;&lt;related-urls&gt;&lt;url&gt;https://www.ncbi.nlm.nih.gov/pubmed/15303102&lt;/url&gt;&lt;/related-urls&gt;&lt;/urls&gt;&lt;electronic-resource-num&gt;10.1038/sj.mp.4001565&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200</w:t>
              </w:r>
              <w:r w:rsidR="000E7C7F">
                <w:rPr>
                  <w:rFonts w:ascii="Microsoft Sans Serif" w:eastAsia="Times New Roman" w:hAnsi="Microsoft Sans Serif" w:cs="Microsoft Sans Serif"/>
                  <w:color w:val="000000"/>
                  <w:sz w:val="14"/>
                  <w:szCs w:val="14"/>
                </w:rPr>
                <w:fldChar w:fldCharType="end"/>
              </w:r>
            </w:hyperlink>
          </w:p>
          <w:p w14:paraId="539B747E"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DD0DFEA" w14:textId="1D3C7D19"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r>
              <w:rPr>
                <w:rFonts w:ascii="Microsoft Sans Serif" w:eastAsia="Times New Roman" w:hAnsi="Microsoft Sans Serif" w:cs="Microsoft Sans Serif"/>
                <w:color w:val="000000"/>
                <w:sz w:val="14"/>
                <w:szCs w:val="14"/>
              </w:rPr>
              <w:br/>
            </w:r>
            <w:r w:rsidRPr="00817609">
              <w:rPr>
                <w:rFonts w:ascii="Microsoft Sans Serif" w:eastAsia="Times New Roman" w:hAnsi="Microsoft Sans Serif" w:cs="Microsoft Sans Serif"/>
                <w:color w:val="000000"/>
                <w:sz w:val="14"/>
                <w:szCs w:val="14"/>
              </w:rPr>
              <w:t xml:space="preserve">Male BA25 </w:t>
            </w:r>
            <w:r w:rsidRPr="00817609">
              <w:rPr>
                <w:rFonts w:ascii="Microsoft Sans Serif" w:eastAsia="Times New Roman" w:hAnsi="Microsoft Sans Serif" w:cs="Microsoft Sans Serif"/>
                <w:b/>
                <w:color w:val="000000"/>
                <w:sz w:val="14"/>
                <w:szCs w:val="14"/>
              </w:rPr>
              <w:t xml:space="preserve">MDD </w:t>
            </w:r>
            <w:hyperlink w:anchor="_ENREF_91" w:tooltip="Labonte, 2017 #19141" w:history="1">
              <w:r w:rsidR="000E7C7F">
                <w:rPr>
                  <w:rFonts w:ascii="Microsoft Sans Serif" w:eastAsia="Times New Roman"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LW51bWJlcj48Zm9yZWlnbi1rZXlzPjxrZXkgYXBwPSJFTiIgZGItaWQ9ImZleDBzdHh0eng5djlq
ZTIyd3F4djlhNHRyZTkyc2FyMGZyNSIgdGltZXN0YW1wPSIxNTIxODIwMTMxIj4xOTE0MTwva2V5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dXJlIG1lZGljaW5lPC9hbHQtdGl0bGU+PC90aXRsZXM+PHBhZ2VzPjExMDItMTExMTwvcGFnZXM+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PEVuZE5vdGU+PENpdGU+PEF1dGhvcj5MYWJvbnRlPC9BdXRob3I+PFllYXI+MjAxNzwvWWVhcj48
UmVjTnVtPjE5MTQxPC9SZWNOdW0+PERpc3BsYXlUZXh0PjxzdHlsZSBmYWNlPSJzdXBlcnNjcmlw
dCI+OTE8L3N0eWxlPjwvRGlzcGxheVRleHQ+PHJlY29yZD48cmVjLW51bWJlcj4xOTE0MTwvcmVj
LW51bWJlcj48Zm9yZWlnbi1rZXlzPjxrZXkgYXBwPSJFTiIgZGItaWQ9ImZleDBzdHh0eng5djlq
ZTIyd3F4djlhNHRyZTkyc2FyMGZyNSIgdGltZXN0YW1wPSIxNTIxODIwMTMxIj4xOTE0MTwva2V5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PjxzZWNvbmRhcnktdGl0bGU+TmF0IE1lZDwvc2Vjb25kYXJ5LXRpdGxlPjxhbHQtdGl0bGU+TmF0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91</w:t>
              </w:r>
              <w:r w:rsidR="000E7C7F">
                <w:rPr>
                  <w:rFonts w:ascii="Microsoft Sans Serif" w:eastAsia="Times New Roman" w:hAnsi="Microsoft Sans Serif" w:cs="Microsoft Sans Serif"/>
                  <w:color w:val="000000"/>
                  <w:sz w:val="14"/>
                  <w:szCs w:val="14"/>
                </w:rPr>
                <w:fldChar w:fldCharType="end"/>
              </w:r>
            </w:hyperlink>
          </w:p>
          <w:p w14:paraId="212ADB31"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0427AFB6" w14:textId="43B04F8E"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dorsolateral prefrontal cortex </w:t>
            </w:r>
            <w:r w:rsidRPr="00817609">
              <w:rPr>
                <w:rFonts w:ascii="Microsoft Sans Serif" w:eastAsia="Times New Roman" w:hAnsi="Microsoft Sans Serif" w:cs="Microsoft Sans Serif"/>
                <w:b/>
                <w:color w:val="000000"/>
                <w:sz w:val="14"/>
                <w:szCs w:val="14"/>
              </w:rPr>
              <w:t xml:space="preserve">SZ </w:t>
            </w:r>
            <w:hyperlink w:anchor="_ENREF_201" w:tooltip="Bowen, 2019 #48428" w:history="1">
              <w:r w:rsidR="000E7C7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&lt;EndNote&gt;&lt;Cite&gt;&lt;Author&gt;Bowen&lt;/Author&gt;&lt;Year&gt;2019&lt;/Year&gt;&lt;RecNum&gt;48428&lt;/RecNum&gt;&lt;DisplayText&gt;&lt;style face="superscript"&gt;201&lt;/style&gt;&lt;/DisplayText&gt;&lt;record&gt;&lt;rec-number&gt;48428&lt;/rec-number&gt;&lt;foreign-keys&gt;&lt;key app="EN" db-id="fex0stxtzx9v9je22wqxv9a4tre92sar0fr5" timestamp="1579555487"&gt;48428&lt;/key&gt;&lt;/foreign-keys&gt;&lt;ref-type name="Journal Article"&gt;17&lt;/ref-type&gt;&lt;contributors&gt;&lt;authors&gt;&lt;author&gt;Bowen, E. F. W.&lt;/author&gt;&lt;author&gt;Burgess, J. L.&lt;/author&gt;&lt;author&gt;Granger, R.&lt;/author&gt;&lt;author&gt;Kleinman, J. E.&lt;/author&gt;&lt;author&gt;Rhodes, C. H.&lt;/author&gt;&lt;/authors&gt;&lt;/contributors&gt;&lt;auth-address&gt;Dartmouth College, Hanover, NH, 03755, USA.&amp;#xD;Lieber Institute for Brain Development, Johns Hopkins University Medical Campus, Baltimore, MD, 21205, USA.&amp;#xD;Dartmouth College, Hanover, NH, 03755, USA. CHarkerRhodes@gmail.com.&lt;/auth-address&gt;&lt;titles&gt;&lt;title&gt;DLPFC transcriptome defines two molecular subtypes of schizophrenia&lt;/title&gt;&lt;secondary-title&gt;Transl Psychiatry&lt;/secondary-title&gt;&lt;/titles&gt;&lt;periodical&gt;&lt;full-title&gt;Transl Psychiatry&lt;/full-title&gt;&lt;/periodical&gt;&lt;pages&gt;147&lt;/pages&gt;&lt;volume&gt;9&lt;/volume&gt;&lt;number&gt;1&lt;/number&gt;&lt;edition&gt;2019/05/11&lt;/edition&gt;&lt;dates&gt;&lt;year&gt;2019&lt;/year&gt;&lt;pub-dates&gt;&lt;date&gt;May 9&lt;/date&gt;&lt;/pub-dates&gt;&lt;/dates&gt;&lt;isbn&gt;2158-3188 (Electronic)&amp;#xD;2158-3188 (Linking)&lt;/isbn&gt;&lt;accession-num&gt;31073119&lt;/accession-num&gt;&lt;urls&gt;&lt;related-urls&gt;&lt;url&gt;https://www.ncbi.nlm.nih.gov/pubmed/31073119&lt;/url&gt;&lt;/related-urls&gt;&lt;/urls&gt;&lt;custom2&gt;PMC6509343&lt;/custom2&gt;&lt;electronic-resource-num&gt;10.1038/s41398-019-0472-z&lt;/electronic-resource-num&gt;&lt;/record&gt;&lt;/Cite&gt;&lt;/EndNote&gt;</w:instrText>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201</w:t>
              </w:r>
              <w:r w:rsidR="000E7C7F">
                <w:rPr>
                  <w:rFonts w:ascii="Microsoft Sans Serif" w:eastAsia="Times New Roman" w:hAnsi="Microsoft Sans Serif" w:cs="Microsoft Sans Serif"/>
                  <w:color w:val="000000"/>
                  <w:sz w:val="14"/>
                  <w:szCs w:val="14"/>
                </w:rPr>
                <w:fldChar w:fldCharType="end"/>
              </w:r>
            </w:hyperlink>
          </w:p>
        </w:tc>
        <w:tc>
          <w:tcPr>
            <w:tcW w:w="343" w:type="pct"/>
            <w:shd w:val="clear" w:color="auto" w:fill="auto"/>
            <w:noWrap/>
            <w:vAlign w:val="center"/>
          </w:tcPr>
          <w:p w14:paraId="018C827B" w14:textId="77777777" w:rsidR="00691374" w:rsidRPr="00817609" w:rsidRDefault="00691374" w:rsidP="00D55EF1">
            <w:pPr>
              <w:spacing w:after="0" w:line="240" w:lineRule="auto"/>
              <w:rPr>
                <w:rFonts w:ascii="Microsoft Sans Serif" w:eastAsia="Times New Roman" w:hAnsi="Microsoft Sans Serif" w:cs="Microsoft Sans Serif"/>
                <w:color w:val="000000"/>
                <w:sz w:val="14"/>
                <w:szCs w:val="14"/>
              </w:rPr>
            </w:pPr>
          </w:p>
        </w:tc>
        <w:tc>
          <w:tcPr>
            <w:tcW w:w="338" w:type="pct"/>
            <w:shd w:val="clear" w:color="auto" w:fill="auto"/>
            <w:noWrap/>
            <w:vAlign w:val="center"/>
          </w:tcPr>
          <w:p w14:paraId="0676665A"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p>
        </w:tc>
        <w:tc>
          <w:tcPr>
            <w:tcW w:w="303" w:type="pct"/>
            <w:shd w:val="clear" w:color="auto" w:fill="auto"/>
            <w:noWrap/>
            <w:vAlign w:val="center"/>
          </w:tcPr>
          <w:p w14:paraId="074150FC" w14:textId="4F2B58AB"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AMY, Ventral Hippocampus </w:t>
            </w:r>
            <w:r w:rsidRPr="00817609">
              <w:rPr>
                <w:rFonts w:ascii="Microsoft Sans Serif" w:eastAsia="Times New Roman" w:hAnsi="Microsoft Sans Serif" w:cs="Microsoft Sans Serif"/>
                <w:b/>
                <w:color w:val="000000"/>
                <w:sz w:val="14"/>
                <w:szCs w:val="14"/>
              </w:rPr>
              <w:t>MDD</w:t>
            </w:r>
            <w:r w:rsidRPr="00817609">
              <w:rPr>
                <w:rFonts w:ascii="Microsoft Sans Serif" w:eastAsia="Times New Roman" w:hAnsi="Microsoft Sans Serif" w:cs="Microsoft Sans Serif"/>
                <w:color w:val="000000"/>
                <w:sz w:val="14"/>
                <w:szCs w:val="14"/>
              </w:rPr>
              <w:t xml:space="preserve">  </w:t>
            </w:r>
            <w:hyperlink w:anchor="_ENREF_108" w:tooltip="Bagot, 2016 #18450" w:history="1">
              <w:r w:rsidR="000E7C7F">
                <w:rPr>
                  <w:rFonts w:ascii="Microsoft Sans Serif" w:eastAsia="Times New Roman" w:hAnsi="Microsoft Sans Serif" w:cs="Microsoft Sans Serif"/>
                  <w:color w:val="000000"/>
                  <w:sz w:val="14"/>
                  <w:szCs w:val="14"/>
                </w:rPr>
                <w:fldChar w:fldCharType="begin">
                  <w:fldData xml:space="preserve">PEVuZE5vdGU+PENpdGU+PEF1dGhvcj5CYWdvdDwvQXV0aG9yPjxZZWFyPjIwMTY8L1llYXI+PFJl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PEVuZE5vdGU+PENpdGU+PEF1dGhvcj5CYWdvdDwvQXV0aG9yPjxZZWFyPjIwMTY8L1llYXI+PFJl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108</w:t>
              </w:r>
              <w:r w:rsidR="000E7C7F">
                <w:rPr>
                  <w:rFonts w:ascii="Microsoft Sans Serif" w:eastAsia="Times New Roman" w:hAnsi="Microsoft Sans Serif" w:cs="Microsoft Sans Serif"/>
                  <w:color w:val="000000"/>
                  <w:sz w:val="14"/>
                  <w:szCs w:val="14"/>
                </w:rPr>
                <w:fldChar w:fldCharType="end"/>
              </w:r>
            </w:hyperlink>
          </w:p>
          <w:p w14:paraId="6FCC7AB1"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128BBA24" w14:textId="091EE24E"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w:t>
            </w:r>
            <w:proofErr w:type="gramStart"/>
            <w:r w:rsidRPr="00817609">
              <w:rPr>
                <w:rFonts w:ascii="Microsoft Sans Serif" w:eastAsia="Times New Roman" w:hAnsi="Microsoft Sans Serif" w:cs="Microsoft Sans Serif"/>
                <w:color w:val="000000"/>
                <w:sz w:val="14"/>
                <w:szCs w:val="14"/>
              </w:rPr>
              <w:t xml:space="preserve">AMY  </w:t>
            </w:r>
            <w:r w:rsidRPr="00817609">
              <w:rPr>
                <w:rFonts w:ascii="Microsoft Sans Serif" w:eastAsia="Times New Roman" w:hAnsi="Microsoft Sans Serif" w:cs="Microsoft Sans Serif"/>
                <w:b/>
                <w:color w:val="000000"/>
                <w:sz w:val="14"/>
                <w:szCs w:val="14"/>
              </w:rPr>
              <w:t>Alcohol</w:t>
            </w:r>
            <w:proofErr w:type="gramEnd"/>
            <w:r w:rsidRPr="00817609">
              <w:rPr>
                <w:rFonts w:ascii="Microsoft Sans Serif" w:eastAsia="Times New Roman" w:hAnsi="Microsoft Sans Serif" w:cs="Microsoft Sans Serif"/>
                <w:b/>
                <w:color w:val="000000"/>
                <w:sz w:val="14"/>
                <w:szCs w:val="14"/>
              </w:rPr>
              <w:t xml:space="preserve"> </w:t>
            </w:r>
            <w:hyperlink w:anchor="_ENREF_65" w:tooltip="Rodd, 2007 #6912" w:history="1">
              <w:r w:rsidR="000E7C7F">
                <w:rPr>
                  <w:rFonts w:ascii="Microsoft Sans Serif" w:eastAsia="Times New Roman" w:hAnsi="Microsoft Sans Serif" w:cs="Microsoft Sans Serif"/>
                  <w:color w:val="000000"/>
                  <w:sz w:val="14"/>
                  <w:szCs w:val="14"/>
                </w:rPr>
                <w:fldChar w:fldCharType="begin">
                  <w:fldData xml:space="preserve">PEVuZE5vdGU+PENpdGU+PEF1dGhvcj5Sb2RkPC9BdXRob3I+PFllYXI+MjAwNzwvWWVhcj48UmVj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PEVuZE5vdGU+PENpdGU+PEF1dGhvcj5Sb2RkPC9BdXRob3I+PFllYXI+MjAwNzwvWWVhcj48UmVj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65</w:t>
              </w:r>
              <w:r w:rsidR="000E7C7F">
                <w:rPr>
                  <w:rFonts w:ascii="Microsoft Sans Serif" w:eastAsia="Times New Roman" w:hAnsi="Microsoft Sans Serif" w:cs="Microsoft Sans Serif"/>
                  <w:color w:val="000000"/>
                  <w:sz w:val="14"/>
                  <w:szCs w:val="14"/>
                </w:rPr>
                <w:fldChar w:fldCharType="end"/>
              </w:r>
            </w:hyperlink>
          </w:p>
          <w:p w14:paraId="1570BB0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20C43ECF" w14:textId="77777777" w:rsidR="00691374" w:rsidRPr="00817609" w:rsidRDefault="00691374" w:rsidP="00D55EF1">
            <w:pPr>
              <w:spacing w:after="0" w:line="240" w:lineRule="auto"/>
              <w:jc w:val="center"/>
              <w:rPr>
                <w:rFonts w:ascii="Microsoft Sans Serif" w:eastAsia="Times New Roman" w:hAnsi="Microsoft Sans Serif" w:cs="Microsoft Sans Serif"/>
                <w:b/>
                <w:color w:val="000000"/>
                <w:sz w:val="14"/>
                <w:szCs w:val="14"/>
              </w:rPr>
            </w:pPr>
            <w:r w:rsidRPr="00817609">
              <w:rPr>
                <w:rFonts w:ascii="Microsoft Sans Serif" w:eastAsia="Times New Roman" w:hAnsi="Microsoft Sans Serif" w:cs="Microsoft Sans Serif"/>
                <w:color w:val="000000"/>
                <w:sz w:val="14"/>
                <w:szCs w:val="14"/>
              </w:rPr>
              <w:t>(I) AMY (males)</w:t>
            </w:r>
          </w:p>
          <w:p w14:paraId="23AA4C50" w14:textId="7AA2A928"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b/>
                <w:color w:val="000000"/>
                <w:sz w:val="14"/>
                <w:szCs w:val="14"/>
              </w:rPr>
              <w:t xml:space="preserve">BP </w:t>
            </w:r>
            <w:hyperlink w:anchor="_ENREF_202" w:tooltip="Le-Niculescu, 2008 #4562" w:history="1">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PEVuZE5vdGU+PENpdGU+PEF1dGhvcj5MZS1OaWN1bGVzY3U8L0F1dGhvcj48WWVhcj4yMDA4PC9Z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==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PEVuZE5vdGU+PENpdGU+PEF1dGhvcj5MZS1OaWN1bGVzY3U8L0F1dGhvcj48WWVhcj4yMDA4PC9Z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==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202</w:t>
              </w:r>
              <w:r w:rsidR="000E7C7F">
                <w:rPr>
                  <w:rFonts w:ascii="Microsoft Sans Serif" w:eastAsia="Times New Roman" w:hAnsi="Microsoft Sans Serif" w:cs="Microsoft Sans Serif"/>
                  <w:color w:val="000000"/>
                  <w:sz w:val="14"/>
                  <w:szCs w:val="14"/>
                </w:rPr>
                <w:fldChar w:fldCharType="end"/>
              </w:r>
            </w:hyperlink>
          </w:p>
          <w:p w14:paraId="573E6CFB"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10E7C3CF"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NAC, Hippocampus </w:t>
            </w:r>
            <w:r w:rsidRPr="00817609">
              <w:rPr>
                <w:rFonts w:ascii="Microsoft Sans Serif" w:eastAsia="Times New Roman" w:hAnsi="Microsoft Sans Serif" w:cs="Microsoft Sans Serif"/>
                <w:b/>
                <w:color w:val="000000"/>
                <w:sz w:val="14"/>
                <w:szCs w:val="14"/>
              </w:rPr>
              <w:t>Phencyclidine</w:t>
            </w:r>
          </w:p>
          <w:p w14:paraId="264FA1E2" w14:textId="5A9A667C" w:rsidR="00691374" w:rsidRPr="00817609" w:rsidRDefault="009D3E44" w:rsidP="00D55EF1">
            <w:pPr>
              <w:spacing w:after="0" w:line="240" w:lineRule="auto"/>
              <w:jc w:val="center"/>
              <w:rPr>
                <w:rFonts w:ascii="Microsoft Sans Serif" w:eastAsia="Times New Roman" w:hAnsi="Microsoft Sans Serif" w:cs="Microsoft Sans Serif"/>
                <w:color w:val="000000"/>
                <w:sz w:val="14"/>
                <w:szCs w:val="14"/>
              </w:rPr>
            </w:pPr>
            <w:hyperlink w:anchor="_ENREF_104" w:tooltip="Le-Niculescu, 2007 #71213"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817609">
                <w:rPr>
                  <w:rFonts w:ascii="Microsoft Sans Serif" w:eastAsia="Times New Roman" w:hAnsi="Microsoft Sans Serif" w:cs="Microsoft Sans Serif"/>
                  <w:color w:val="000000"/>
                  <w:sz w:val="14"/>
                  <w:szCs w:val="14"/>
                </w:rPr>
                <w:fldChar w:fldCharType="end"/>
              </w:r>
            </w:hyperlink>
          </w:p>
          <w:p w14:paraId="58023218"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p w14:paraId="67489823" w14:textId="5D928F26"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color w:val="000000"/>
                <w:sz w:val="14"/>
                <w:szCs w:val="14"/>
              </w:rPr>
              <w:t xml:space="preserve">(I) PFC </w:t>
            </w:r>
            <w:r w:rsidRPr="00817609">
              <w:rPr>
                <w:rFonts w:ascii="Microsoft Sans Serif" w:eastAsia="Times New Roman" w:hAnsi="Microsoft Sans Serif" w:cs="Microsoft Sans Serif"/>
                <w:b/>
                <w:color w:val="000000"/>
                <w:sz w:val="14"/>
                <w:szCs w:val="14"/>
              </w:rPr>
              <w:t>Chronic Stress</w:t>
            </w:r>
            <w:r w:rsidRPr="00817609">
              <w:rPr>
                <w:rFonts w:ascii="Microsoft Sans Serif" w:eastAsia="Times New Roman" w:hAnsi="Microsoft Sans Serif" w:cs="Microsoft Sans Serif"/>
                <w:color w:val="000000"/>
                <w:sz w:val="14"/>
                <w:szCs w:val="14"/>
              </w:rPr>
              <w:t xml:space="preserve">  </w:t>
            </w:r>
            <w:hyperlink w:anchor="_ENREF_203" w:tooltip="Musaelyan, 2020 #70524" w:history="1">
              <w:r w:rsidR="000E7C7F" w:rsidRPr="00817609">
                <w:rPr>
                  <w:rFonts w:ascii="Microsoft Sans Serif" w:eastAsia="Times New Roman" w:hAnsi="Microsoft Sans Serif" w:cs="Microsoft Sans Serif"/>
                  <w:color w:val="000000"/>
                  <w:sz w:val="14"/>
                  <w:szCs w:val="14"/>
                </w:rPr>
                <w:fldChar w:fldCharType="begin">
                  <w:fldData xml:space="preserve">PEVuZE5vdGU+PENpdGU+PEF1dGhvcj5NdXNhZWx5YW48L0F1dGhvcj48WWVhcj4yMDIwPC9ZZWFy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PEVuZE5vdGU+PENpdGU+PEF1dGhvcj5NdXNhZWx5YW48L0F1dGhvcj48WWVhcj4yMDIwPC9ZZWFy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817609">
                <w:rPr>
                  <w:rFonts w:ascii="Microsoft Sans Serif" w:eastAsia="Times New Roman" w:hAnsi="Microsoft Sans Serif" w:cs="Microsoft Sans Serif"/>
                  <w:color w:val="000000"/>
                  <w:sz w:val="14"/>
                  <w:szCs w:val="14"/>
                </w:rPr>
              </w:r>
              <w:r w:rsidR="000E7C7F" w:rsidRPr="00817609">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203</w:t>
              </w:r>
              <w:r w:rsidR="000E7C7F" w:rsidRPr="00817609">
                <w:rPr>
                  <w:rFonts w:ascii="Microsoft Sans Serif" w:eastAsia="Times New Roman" w:hAnsi="Microsoft Sans Serif" w:cs="Microsoft Sans Serif"/>
                  <w:color w:val="000000"/>
                  <w:sz w:val="14"/>
                  <w:szCs w:val="14"/>
                </w:rPr>
                <w:fldChar w:fldCharType="end"/>
              </w:r>
            </w:hyperlink>
          </w:p>
          <w:p w14:paraId="67015340"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tc>
        <w:tc>
          <w:tcPr>
            <w:tcW w:w="383" w:type="pct"/>
            <w:shd w:val="clear" w:color="auto" w:fill="auto"/>
            <w:noWrap/>
            <w:vAlign w:val="center"/>
          </w:tcPr>
          <w:p w14:paraId="38E3A49A" w14:textId="77777777" w:rsidR="00691374" w:rsidRPr="00817609" w:rsidRDefault="00691374" w:rsidP="00D55EF1">
            <w:pPr>
              <w:spacing w:after="0" w:line="240" w:lineRule="auto"/>
              <w:jc w:val="center"/>
              <w:rPr>
                <w:rFonts w:ascii="Microsoft Sans Serif" w:eastAsia="Times New Roman" w:hAnsi="Microsoft Sans Serif" w:cs="Microsoft Sans Serif"/>
                <w:color w:val="000000"/>
                <w:sz w:val="14"/>
                <w:szCs w:val="14"/>
              </w:rPr>
            </w:pPr>
          </w:p>
        </w:tc>
      </w:tr>
      <w:tr w:rsidR="00691374" w:rsidRPr="00886EF4" w14:paraId="03CFEF84" w14:textId="77777777" w:rsidTr="00D55EF1">
        <w:trPr>
          <w:trHeight w:val="1152"/>
        </w:trPr>
        <w:tc>
          <w:tcPr>
            <w:tcW w:w="426" w:type="pct"/>
            <w:shd w:val="clear" w:color="auto" w:fill="auto"/>
            <w:noWrap/>
            <w:vAlign w:val="center"/>
          </w:tcPr>
          <w:p w14:paraId="63E805AC"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00B0F0"/>
                <w:sz w:val="14"/>
                <w:szCs w:val="14"/>
              </w:rPr>
              <w:t>DYNLL2</w:t>
            </w:r>
            <w:r w:rsidRPr="00817609">
              <w:rPr>
                <w:rFonts w:ascii="Microsoft Sans Serif" w:hAnsi="Microsoft Sans Serif" w:cs="Microsoft Sans Serif"/>
                <w:color w:val="000000"/>
                <w:sz w:val="14"/>
                <w:szCs w:val="14"/>
              </w:rPr>
              <w:br/>
              <w:t>Dynein Light Chain LC8-Type 2</w:t>
            </w:r>
          </w:p>
        </w:tc>
        <w:tc>
          <w:tcPr>
            <w:tcW w:w="342" w:type="pct"/>
            <w:shd w:val="clear" w:color="auto" w:fill="auto"/>
            <w:vAlign w:val="center"/>
          </w:tcPr>
          <w:p w14:paraId="572E7DE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229106_at</w:t>
            </w:r>
          </w:p>
        </w:tc>
        <w:tc>
          <w:tcPr>
            <w:tcW w:w="469" w:type="pct"/>
            <w:shd w:val="clear" w:color="auto" w:fill="auto"/>
            <w:vAlign w:val="center"/>
          </w:tcPr>
          <w:p w14:paraId="2DA1391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(D) </w:t>
            </w:r>
            <w:r w:rsidRPr="00817609">
              <w:rPr>
                <w:rFonts w:ascii="Microsoft Sans Serif" w:eastAsia="Times New Roman" w:hAnsi="Microsoft Sans Serif" w:cs="Microsoft Sans Serif"/>
                <w:sz w:val="14"/>
                <w:szCs w:val="14"/>
              </w:rPr>
              <w:br/>
              <w:t>DE/2</w:t>
            </w:r>
            <w:r w:rsidRPr="00817609">
              <w:rPr>
                <w:rFonts w:ascii="Microsoft Sans Serif" w:eastAsia="Times New Roman" w:hAnsi="Microsoft Sans Serif" w:cs="Microsoft Sans Serif"/>
                <w:sz w:val="14"/>
                <w:szCs w:val="14"/>
              </w:rPr>
              <w:br/>
              <w:t>39.3%</w:t>
            </w:r>
          </w:p>
        </w:tc>
        <w:tc>
          <w:tcPr>
            <w:tcW w:w="513" w:type="pct"/>
            <w:shd w:val="clear" w:color="auto" w:fill="auto"/>
            <w:vAlign w:val="center"/>
          </w:tcPr>
          <w:p w14:paraId="1D184BA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tcPr>
          <w:p w14:paraId="481BEC4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1.96E-01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385" w:type="pct"/>
            <w:vAlign w:val="center"/>
          </w:tcPr>
          <w:p w14:paraId="72448E73"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15</w:t>
            </w:r>
          </w:p>
        </w:tc>
        <w:tc>
          <w:tcPr>
            <w:tcW w:w="141" w:type="pct"/>
          </w:tcPr>
          <w:p w14:paraId="4B19BB20"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352CA37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PTSD</w:t>
            </w:r>
            <w:r w:rsidRPr="00817609">
              <w:rPr>
                <w:rFonts w:ascii="Microsoft Sans Serif" w:eastAsia="Times New Roman" w:hAnsi="Microsoft Sans Serif" w:cs="Microsoft Sans Serif"/>
                <w:sz w:val="14"/>
                <w:szCs w:val="14"/>
              </w:rPr>
              <w:t xml:space="preserve"> 25754082</w:t>
            </w:r>
          </w:p>
        </w:tc>
        <w:tc>
          <w:tcPr>
            <w:tcW w:w="385" w:type="pct"/>
            <w:shd w:val="clear" w:color="auto" w:fill="auto"/>
            <w:noWrap/>
            <w:vAlign w:val="center"/>
          </w:tcPr>
          <w:p w14:paraId="0C87510A" w14:textId="589F3E77"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Forebrain neural progenitor cells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 xml:space="preserve">SZ </w:t>
            </w:r>
            <w:hyperlink w:anchor="_ENREF_204" w:tooltip="Roussos, 2016 #71291" w:history="1">
              <w:r w:rsidR="000E7C7F" w:rsidRPr="00817609">
                <w:rPr>
                  <w:rFonts w:ascii="Microsoft Sans Serif" w:hAnsi="Microsoft Sans Serif" w:cs="Microsoft Sans Serif"/>
                  <w:color w:val="000000"/>
                  <w:sz w:val="14"/>
                  <w:szCs w:val="14"/>
                </w:rPr>
                <w:fldChar w:fldCharType="begin">
                  <w:fldData xml:space="preserve">PEVuZE5vdGU+PENpdGU+PEF1dGhvcj5Sb3Vzc29zPC9BdXRob3I+PFllYXI+MjAxNjwvWWVhcj48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==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PEVuZE5vdGU+PENpdGU+PEF1dGhvcj5Sb3Vzc29zPC9BdXRob3I+PFllYXI+MjAxNjwvWWVhcj48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==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204</w:t>
              </w:r>
              <w:r w:rsidR="000E7C7F" w:rsidRPr="00817609">
                <w:rPr>
                  <w:rFonts w:ascii="Microsoft Sans Serif" w:hAnsi="Microsoft Sans Serif" w:cs="Microsoft Sans Serif"/>
                  <w:color w:val="000000"/>
                  <w:sz w:val="14"/>
                  <w:szCs w:val="14"/>
                </w:rPr>
                <w:fldChar w:fldCharType="end"/>
              </w:r>
            </w:hyperlink>
          </w:p>
          <w:p w14:paraId="3E3CB371"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39BCC27A" w14:textId="116C0FC1"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Frontal Lobe </w:t>
            </w:r>
            <w:r w:rsidRPr="00817609">
              <w:rPr>
                <w:rFonts w:ascii="Microsoft Sans Serif" w:hAnsi="Microsoft Sans Serif" w:cs="Microsoft Sans Serif"/>
                <w:b/>
                <w:color w:val="000000"/>
                <w:sz w:val="14"/>
                <w:szCs w:val="14"/>
              </w:rPr>
              <w:t>Alzheimer's Disease</w:t>
            </w:r>
            <w:hyperlink w:anchor="_ENREF_115" w:tooltip="Patel, 2019 #71292" w:history="1">
              <w:r w:rsidR="000E7C7F" w:rsidRPr="00817609">
                <w:rPr>
                  <w:rFonts w:ascii="Microsoft Sans Serif" w:hAnsi="Microsoft Sans Serif" w:cs="Microsoft Sans Serif"/>
                  <w:color w:val="000000"/>
                  <w:sz w:val="14"/>
                  <w:szCs w:val="14"/>
                </w:rPr>
                <w:fldChar w:fldCharType="begin">
                  <w:fldData xml:space="preserve">PEVuZE5vdGU+PENpdGU+PEF1dGhvcj5QYXRlbDwvQXV0aG9yPjxZZWFyPjIwMTk8L1llYXI+PFJl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=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PEVuZE5vdGU+PENpdGU+PEF1dGhvcj5QYXRlbDwvQXV0aG9yPjxZZWFyPjIwMTk8L1llYXI+PFJl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=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115</w:t>
              </w:r>
              <w:r w:rsidR="000E7C7F" w:rsidRPr="00817609">
                <w:rPr>
                  <w:rFonts w:ascii="Microsoft Sans Serif" w:hAnsi="Microsoft Sans Serif" w:cs="Microsoft Sans Serif"/>
                  <w:color w:val="000000"/>
                  <w:sz w:val="14"/>
                  <w:szCs w:val="14"/>
                </w:rPr>
                <w:fldChar w:fldCharType="end"/>
              </w:r>
            </w:hyperlink>
          </w:p>
          <w:p w14:paraId="197DA6A7"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046F1077" w14:textId="54A4BE97"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Frontal </w:t>
            </w:r>
            <w:proofErr w:type="spellStart"/>
            <w:proofErr w:type="gramStart"/>
            <w:r w:rsidRPr="00817609">
              <w:rPr>
                <w:rFonts w:ascii="Microsoft Sans Serif" w:hAnsi="Microsoft Sans Serif" w:cs="Microsoft Sans Serif"/>
                <w:color w:val="000000"/>
                <w:sz w:val="14"/>
                <w:szCs w:val="14"/>
              </w:rPr>
              <w:t>cortex,Temporal</w:t>
            </w:r>
            <w:proofErr w:type="spellEnd"/>
            <w:proofErr w:type="gramEnd"/>
            <w:r w:rsidRPr="00817609">
              <w:rPr>
                <w:rFonts w:ascii="Microsoft Sans Serif" w:hAnsi="Microsoft Sans Serif" w:cs="Microsoft Sans Serif"/>
                <w:color w:val="000000"/>
                <w:sz w:val="14"/>
                <w:szCs w:val="14"/>
              </w:rPr>
              <w:t xml:space="preserve"> </w:t>
            </w:r>
            <w:proofErr w:type="spellStart"/>
            <w:r w:rsidRPr="00817609">
              <w:rPr>
                <w:rFonts w:ascii="Microsoft Sans Serif" w:hAnsi="Microsoft Sans Serif" w:cs="Microsoft Sans Serif"/>
                <w:color w:val="000000"/>
                <w:sz w:val="14"/>
                <w:szCs w:val="14"/>
              </w:rPr>
              <w:t>lobe,Entorhinal</w:t>
            </w:r>
            <w:proofErr w:type="spellEnd"/>
            <w:r w:rsidRPr="00817609">
              <w:rPr>
                <w:rFonts w:ascii="Microsoft Sans Serif" w:hAnsi="Microsoft Sans Serif" w:cs="Microsoft Sans Serif"/>
                <w:color w:val="000000"/>
                <w:sz w:val="14"/>
                <w:szCs w:val="14"/>
              </w:rPr>
              <w:t xml:space="preserve"> cortex </w:t>
            </w:r>
            <w:r w:rsidRPr="00817609">
              <w:rPr>
                <w:rFonts w:ascii="Microsoft Sans Serif" w:hAnsi="Microsoft Sans Serif" w:cs="Microsoft Sans Serif"/>
                <w:b/>
                <w:color w:val="000000"/>
                <w:sz w:val="14"/>
                <w:szCs w:val="14"/>
              </w:rPr>
              <w:t>Alzheimer's Disease</w:t>
            </w:r>
            <w:r w:rsidRPr="00817609">
              <w:rPr>
                <w:rFonts w:ascii="Microsoft Sans Serif" w:hAnsi="Microsoft Sans Serif" w:cs="Microsoft Sans Serif"/>
                <w:color w:val="000000"/>
                <w:sz w:val="14"/>
                <w:szCs w:val="14"/>
              </w:rPr>
              <w:t xml:space="preserve"> </w:t>
            </w:r>
            <w:hyperlink w:anchor="_ENREF_205" w:tooltip="Patel, 2019 #71293" w:history="1">
              <w:r w:rsidR="000E7C7F" w:rsidRPr="00817609">
                <w:rPr>
                  <w:rFonts w:ascii="Microsoft Sans Serif" w:hAnsi="Microsoft Sans Serif" w:cs="Microsoft Sans Serif"/>
                  <w:color w:val="000000"/>
                  <w:sz w:val="14"/>
                  <w:szCs w:val="14"/>
                </w:rPr>
                <w:fldChar w:fldCharType="begin">
                  <w:fldData xml:space="preserve">PEVuZE5vdGU+PENpdGU+PEF1dGhvcj5QYXRlbDwvQXV0aG9yPjxZZWFyPjIwMTk8L1llYXI+PFJl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PEVuZE5vdGU+PENpdGU+PEF1dGhvcj5QYXRlbDwvQXV0aG9yPjxZZWFyPjIwMTk8L1llYXI+PFJl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205</w:t>
              </w:r>
              <w:r w:rsidR="000E7C7F" w:rsidRPr="00817609">
                <w:rPr>
                  <w:rFonts w:ascii="Microsoft Sans Serif" w:hAnsi="Microsoft Sans Serif" w:cs="Microsoft Sans Serif"/>
                  <w:color w:val="000000"/>
                  <w:sz w:val="14"/>
                  <w:szCs w:val="14"/>
                </w:rPr>
                <w:fldChar w:fldCharType="end"/>
              </w:r>
            </w:hyperlink>
          </w:p>
          <w:p w14:paraId="33D756C2"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67282CC9" w14:textId="3B3CB6B8"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dorsolateral prefrontal cortex  </w:t>
            </w:r>
            <w:r w:rsidRPr="00817609">
              <w:rPr>
                <w:rFonts w:ascii="Microsoft Sans Serif" w:hAnsi="Microsoft Sans Serif" w:cs="Microsoft Sans Serif"/>
                <w:b/>
                <w:color w:val="000000"/>
                <w:sz w:val="14"/>
                <w:szCs w:val="14"/>
              </w:rPr>
              <w:t>SZ</w:t>
            </w:r>
            <w:r>
              <w:rPr>
                <w:rFonts w:ascii="Microsoft Sans Serif" w:hAnsi="Microsoft Sans Serif" w:cs="Microsoft Sans Serif"/>
                <w:b/>
                <w:color w:val="000000"/>
                <w:sz w:val="14"/>
                <w:szCs w:val="14"/>
              </w:rPr>
              <w:br/>
            </w:r>
            <w:hyperlink w:anchor="_ENREF_201" w:tooltip="Bowen, 2019 #48428"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&lt;EndNote&gt;&lt;Cite&gt;&lt;Author&gt;Bowen&lt;/Author&gt;&lt;Year&gt;2019&lt;/Year&gt;&lt;RecNum&gt;71294&lt;/RecNum&gt;&lt;DisplayText&gt;&lt;style face="superscript"&gt;201&lt;/style&gt;&lt;/DisplayText&gt;&lt;record&gt;&lt;rec-number&gt;71294&lt;/rec-number&gt;&lt;foreign-keys&gt;&lt;key app="EN" db-id="ff0dazz97tzzsjestepxespbsr5xwd5a90ep" timestamp="1636574989"&gt;71294&lt;/key&gt;&lt;/foreign-keys&gt;&lt;ref-type name="Journal Article"&gt;17&lt;/ref-type&gt;&lt;contributors&gt;&lt;authors&gt;&lt;author&gt;Bowen, E. F. W.&lt;/author&gt;&lt;author&gt;Burgess, J. L.&lt;/author&gt;&lt;author&gt;Granger, R.&lt;/author&gt;&lt;author&gt;Kleinman, J. E.&lt;/author&gt;&lt;author&gt;Rhodes, C. H.&lt;/author&gt;&lt;/authors&gt;&lt;/contributors&gt;&lt;auth-address&gt;Dartmouth College, Hanover, NH, 03755, USA.&amp;#xD;Lieber Institute for Brain Development, Johns Hopkins University Medical Campus, Baltimore, MD, 21205, USA.&amp;#xD;Dartmouth College, Hanover, NH, 03755, USA. CHarkerRhodes@gmail.com.&lt;/auth-address&gt;&lt;titles&gt;&lt;title&gt;DLPFC transcriptome defines two molecular subtypes of schizophrenia&lt;/title&gt;&lt;secondary-title&gt;Transl Psychiatry&lt;/secondary-title&gt;&lt;/titles&gt;&lt;periodical&gt;&lt;full-title&gt;Translational Psychiatry&lt;/full-title&gt;&lt;abbr-1&gt;Transl Psychiatry&lt;/abbr-1&gt;&lt;/periodical&gt;&lt;pages&gt;147&lt;/pages&gt;&lt;volume&gt;9&lt;/volume&gt;&lt;number&gt;1&lt;/number&gt;&lt;edition&gt;2019/05/11&lt;/edition&gt;&lt;keywords&gt;&lt;keyword&gt;Cohort Studies&lt;/keyword&gt;&lt;keyword&gt;Gene Regulatory Networks/*genetics&lt;/keyword&gt;&lt;keyword&gt;Humans&lt;/keyword&gt;&lt;keyword&gt;Prefrontal Cortex/*metabolism&lt;/keyword&gt;&lt;keyword&gt;*Schizophrenia/classification/genetics/metabolism&lt;/keyword&gt;&lt;keyword&gt;Sequence Analysis, RNA&lt;/keyword&gt;&lt;keyword&gt;Transcriptome/*genetics&lt;/keyword&gt;&lt;/keywords&gt;&lt;dates&gt;&lt;year&gt;2019&lt;/year&gt;&lt;pub-dates&gt;&lt;date&gt;May 9&lt;/date&gt;&lt;/pub-dates&gt;&lt;/dates&gt;&lt;isbn&gt;2158-3188 (Electronic)&amp;#xD;2158-3188 (Linking)&lt;/isbn&gt;&lt;accession-num&gt;31073119&lt;/accession-num&gt;&lt;urls&gt;&lt;related-urls&gt;&lt;url&gt;https://www.ncbi.nlm.nih.gov/pubmed/31073119&lt;/url&gt;&lt;/related-urls&gt;&lt;/urls&gt;&lt;custom2&gt;PMC6509343&lt;/custom2&gt;&lt;electronic-resource-num&gt;10.1038/s41398-019-0472-z&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201</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0B4B12D5"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38" w:type="pct"/>
            <w:shd w:val="clear" w:color="auto" w:fill="auto"/>
            <w:noWrap/>
            <w:vAlign w:val="center"/>
          </w:tcPr>
          <w:p w14:paraId="5A1E39DD"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549EADDF" w14:textId="1E349846"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w:t>
            </w:r>
            <w:proofErr w:type="gramStart"/>
            <w:r w:rsidRPr="00817609">
              <w:rPr>
                <w:rFonts w:ascii="Microsoft Sans Serif" w:hAnsi="Microsoft Sans Serif" w:cs="Microsoft Sans Serif"/>
                <w:color w:val="000000"/>
                <w:sz w:val="14"/>
                <w:szCs w:val="14"/>
              </w:rPr>
              <w:t>Male  NAC</w:t>
            </w:r>
            <w:proofErr w:type="gram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Stress</w:t>
            </w:r>
            <w:hyperlink w:anchor="_ENREF_91" w:tooltip="Labonte, 2017 #19141" w:history="1">
              <w:r w:rsidR="000E7C7F" w:rsidRPr="00817609">
                <w:rPr>
                  <w:rFonts w:ascii="Microsoft Sans Serif" w:hAnsi="Microsoft Sans Serif" w:cs="Microsoft Sans Serif"/>
                  <w:color w:val="000000"/>
                  <w:sz w:val="14"/>
                  <w:szCs w:val="14"/>
                </w:rPr>
                <w:fldChar w:fldCharType="begin">
                  <w:fldData xml:space="preserve">PEVuZE5vdGU+PENpdGU+PEF1dGhvcj5MYWJvbnRlPC9BdXRob3I+PFllYXI+MjAxNzwvWWVhcj48
UmVjTnVtPjcxMjkwPC9SZWNOdW0+PERpc3BsYXlUZXh0PjxzdHlsZSBmYWNlPSJzdXBlcnNjcmlw
dCI+OTE8L3N0eWxlPjwvRGlzcGxheVRleHQ+PHJlY29yZD48cmVjLW51bWJlcj43MTI5MDwvcmVj
LW51bWJlcj48Zm9yZWlnbi1rZXlzPjxrZXkgYXBwPSJFTiIgZGItaWQ9ImZmMGRheno5N3R6enNq
ZXN0ZXB4ZXNwYnNyNXh3ZDVhOTBlcCIgdGltZXN0YW1wPSIxNjM2NTc0ODgwIj43MTI5MDwva2V5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PEVuZE5vdGU+PENpdGU+PEF1dGhvcj5MYWJvbnRlPC9BdXRob3I+PFllYXI+MjAxNzwvWWVhcj48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91</w:t>
              </w:r>
              <w:r w:rsidR="000E7C7F" w:rsidRPr="00817609">
                <w:rPr>
                  <w:rFonts w:ascii="Microsoft Sans Serif" w:hAnsi="Microsoft Sans Serif" w:cs="Microsoft Sans Serif"/>
                  <w:color w:val="000000"/>
                  <w:sz w:val="14"/>
                  <w:szCs w:val="14"/>
                </w:rPr>
                <w:fldChar w:fldCharType="end"/>
              </w:r>
            </w:hyperlink>
          </w:p>
          <w:p w14:paraId="66813500" w14:textId="1F3C76FF"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AMY </w:t>
            </w:r>
            <w:r w:rsidRPr="00817609">
              <w:rPr>
                <w:rFonts w:ascii="Microsoft Sans Serif" w:hAnsi="Microsoft Sans Serif" w:cs="Microsoft Sans Serif"/>
                <w:b/>
                <w:color w:val="000000"/>
                <w:sz w:val="14"/>
                <w:szCs w:val="14"/>
              </w:rPr>
              <w:t>Methamphetamine</w:t>
            </w:r>
            <w:hyperlink w:anchor="_ENREF_206" w:tooltip="Ogden, 2004 #71289" w:history="1">
              <w:r w:rsidR="000E7C7F" w:rsidRPr="00817609">
                <w:rPr>
                  <w:rFonts w:ascii="Microsoft Sans Serif" w:hAnsi="Microsoft Sans Serif" w:cs="Microsoft Sans Serif"/>
                  <w:color w:val="000000"/>
                  <w:sz w:val="14"/>
                  <w:szCs w:val="14"/>
                </w:rPr>
                <w:fldChar w:fldCharType="begin">
                  <w:fldData xml:space="preserve">PEVuZE5vdGU+PENpdGU+PEF1dGhvcj5PZ2RlbjwvQXV0aG9yPjxZZWFyPjIwMDQ8L1llYXI+PFJl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PEVuZE5vdGU+PENpdGU+PEF1dGhvcj5PZ2RlbjwvQXV0aG9yPjxZZWFyPjIwMDQ8L1llYXI+PFJl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206</w:t>
              </w:r>
              <w:r w:rsidR="000E7C7F" w:rsidRPr="00817609">
                <w:rPr>
                  <w:rFonts w:ascii="Microsoft Sans Serif" w:hAnsi="Microsoft Sans Serif" w:cs="Microsoft Sans Serif"/>
                  <w:color w:val="000000"/>
                  <w:sz w:val="14"/>
                  <w:szCs w:val="14"/>
                </w:rPr>
                <w:fldChar w:fldCharType="end"/>
              </w:r>
            </w:hyperlink>
          </w:p>
          <w:p w14:paraId="05DB3DE9" w14:textId="4B572537"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Astrocytes in PFC </w:t>
            </w:r>
            <w:r w:rsidRPr="00817609">
              <w:rPr>
                <w:rFonts w:ascii="Microsoft Sans Serif" w:hAnsi="Microsoft Sans Serif" w:cs="Microsoft Sans Serif"/>
                <w:b/>
                <w:color w:val="000000"/>
                <w:sz w:val="14"/>
                <w:szCs w:val="14"/>
              </w:rPr>
              <w:t xml:space="preserve">Alcohol </w:t>
            </w:r>
            <w:r w:rsidRPr="00817609">
              <w:rPr>
                <w:rFonts w:ascii="Microsoft Sans Serif" w:hAnsi="Microsoft Sans Serif" w:cs="Microsoft Sans Serif"/>
                <w:color w:val="000000"/>
                <w:sz w:val="14"/>
                <w:szCs w:val="14"/>
              </w:rPr>
              <w:t xml:space="preserve">29305589 </w:t>
            </w:r>
            <w:hyperlink w:anchor="_ENREF_207" w:tooltip="Erickson, 2018 #70525"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&lt;EndNote&gt;&lt;Cite&gt;&lt;Author&gt;Erickson&lt;/Author&gt;&lt;Year&gt;2018&lt;/Year&gt;&lt;RecNum&gt;70525&lt;/RecNum&gt;&lt;DisplayText&gt;&lt;style face="superscript"&gt;207&lt;/style&gt;&lt;/DisplayText&gt;&lt;record&gt;&lt;rec-number&gt;70525&lt;/rec-number&gt;&lt;foreign-keys&gt;&lt;key app="EN" db-id="ff0dazz97tzzsjestepxespbsr5xwd5a90ep" timestamp="1650998095"&gt;70525&lt;/key&gt;&lt;/foreign-keys&gt;&lt;ref-type name="Journal Article"&gt;17&lt;/ref-type&gt;&lt;contributors&gt;&lt;authors&gt;&lt;author&gt;Erickson, E. K.&lt;/author&gt;&lt;author&gt;Farris, S. P.&lt;/author&gt;&lt;author&gt;Blednov, Y. A.&lt;/author&gt;&lt;author&gt;Mayfield, R. D.&lt;/author&gt;&lt;author&gt;Harris, R. A.&lt;/author&gt;&lt;/authors&gt;&lt;/contributors&gt;&lt;auth-address&gt;Institute for Cellular and Molecular Biology, University of Texas at Austin, Austin, TX, 78712, USA. emmaerickson@utexas.edu.&amp;#xD;Institute for Cellular and Molecular Biology, University of Texas at Austin, Austin, TX, 78712, USA.&lt;/auth-address&gt;&lt;titles&gt;&lt;title&gt;Astrocyte-specific transcriptome responses to chronic ethanol consumption&lt;/title&gt;&lt;secondary-title&gt;Pharmacogenomics J&lt;/secondary-title&gt;&lt;/titles&gt;&lt;periodical&gt;&lt;full-title&gt;The pharmacogenomics journal&lt;/full-title&gt;&lt;abbr-1&gt;Pharmacogenomics J&lt;/abbr-1&gt;&lt;/periodical&gt;&lt;pages&gt;578-589&lt;/pages&gt;&lt;volume&gt;18&lt;/volume&gt;&lt;number&gt;4&lt;/number&gt;&lt;edition&gt;2018/01/07&lt;/edition&gt;&lt;keywords&gt;&lt;keyword&gt;Alcohol Drinking/*genetics/physiopathology&lt;/keyword&gt;&lt;keyword&gt;Animals&lt;/keyword&gt;&lt;keyword&gt;Astrocytes/*drug effects/metabolism/pathology&lt;/keyword&gt;&lt;keyword&gt;Ethanol/*toxicity&lt;/keyword&gt;&lt;keyword&gt;Gene Expression Regulation/drug effects&lt;/keyword&gt;&lt;keyword&gt;Humans&lt;/keyword&gt;&lt;keyword&gt;Mice&lt;/keyword&gt;&lt;keyword&gt;Organ Specificity&lt;/keyword&gt;&lt;keyword&gt;Prefrontal Cortex/drug effects/metabolism/pathology&lt;/keyword&gt;&lt;keyword&gt;Transcriptome/drug effects/*genetics&lt;/keyword&gt;&lt;/keywords&gt;&lt;dates&gt;&lt;year&gt;2018&lt;/year&gt;&lt;pub-dates&gt;&lt;date&gt;Jul&lt;/date&gt;&lt;/pub-dates&gt;&lt;/dates&gt;&lt;isbn&gt;1473-1150 (Electronic)&amp;#xD;1470-269X (Linking)&lt;/isbn&gt;&lt;accession-num&gt;29305589&lt;/accession-num&gt;&lt;urls&gt;&lt;related-urls&gt;&lt;url&gt;https://www.ncbi.nlm.nih.gov/pubmed/29305589&lt;/url&gt;&lt;/related-urls&gt;&lt;/urls&gt;&lt;custom2&gt;PMC6033697&lt;/custom2&gt;&lt;electronic-resource-num&gt;10.1038/s41397-017-0012-2&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207</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46E2BF41" w14:textId="35C04815"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skeletal muscle </w:t>
            </w:r>
            <w:r w:rsidRPr="00817609">
              <w:rPr>
                <w:rFonts w:ascii="Microsoft Sans Serif" w:hAnsi="Microsoft Sans Serif" w:cs="Microsoft Sans Serif"/>
                <w:b/>
                <w:color w:val="000000"/>
                <w:sz w:val="14"/>
                <w:szCs w:val="14"/>
              </w:rPr>
              <w:t xml:space="preserve">Aging </w:t>
            </w:r>
            <w:r w:rsidRPr="00817609">
              <w:rPr>
                <w:rFonts w:ascii="Microsoft Sans Serif" w:hAnsi="Microsoft Sans Serif" w:cs="Microsoft Sans Serif"/>
                <w:color w:val="000000"/>
                <w:sz w:val="14"/>
                <w:szCs w:val="14"/>
              </w:rPr>
              <w:t xml:space="preserve"> </w:t>
            </w:r>
            <w:hyperlink w:anchor="_ENREF_208" w:tooltip="Kang, 2022 #70526"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&lt;EndNote&gt;&lt;Cite&gt;&lt;Author&gt;Kang&lt;/Author&gt;&lt;Year&gt;2022&lt;/Year&gt;&lt;RecNum&gt;70526&lt;/RecNum&gt;&lt;DisplayText&gt;&lt;style face="superscript"&gt;208&lt;/style&gt;&lt;/DisplayText&gt;&lt;record&gt;&lt;rec-number&gt;70526&lt;/rec-number&gt;&lt;foreign-keys&gt;&lt;key app="EN" db-id="ff0dazz97tzzsjestepxespbsr5xwd5a90ep" timestamp="1650998300"&gt;70526&lt;/key&gt;&lt;/foreign-keys&gt;&lt;ref-type name="Journal Article"&gt;17&lt;/ref-type&gt;&lt;contributors&gt;&lt;authors&gt;&lt;author&gt;Kang, Y. K.&lt;/author&gt;&lt;author&gt;Min, B.&lt;/author&gt;&lt;author&gt;Eom, J.&lt;/author&gt;&lt;author&gt;Park, J. S.&lt;/author&gt;&lt;/authors&gt;&lt;/contributors&gt;&lt;auth-address&gt;Development and Differentiation Research Center, Korea Research Institute of Bioscience Biotechnology (KRIBB), Yuseong-Gu, Daejeon 34141, South Korea.&amp;#xD;Department of Functional Genomics, Korea University of Science and Technology (UST), Yuseong-Gu, Daejeon 34113, South Korea.&lt;/auth-address&gt;&lt;titles&gt;&lt;title&gt;Different phases of aging in mouse old skeletal muscle&lt;/title&gt;&lt;secondary-title&gt;Aging (Albany NY)&lt;/secondary-title&gt;&lt;/titles&gt;&lt;periodical&gt;&lt;full-title&gt;Aging (Albany NY)&lt;/full-title&gt;&lt;/periodical&gt;&lt;pages&gt;143-160&lt;/pages&gt;&lt;volume&gt;14&lt;/volume&gt;&lt;number&gt;1&lt;/number&gt;&lt;edition&gt;2022/01/13&lt;/edition&gt;&lt;keywords&gt;&lt;keyword&gt;Aging/*physiology&lt;/keyword&gt;&lt;keyword&gt;Animals&lt;/keyword&gt;&lt;keyword&gt;Gene Expression Regulation/*physiology&lt;/keyword&gt;&lt;keyword&gt;Mice&lt;/keyword&gt;&lt;keyword&gt;Muscle, Skeletal/*physiology&lt;/keyword&gt;&lt;keyword&gt;*Transcriptome&lt;/keyword&gt;&lt;keyword&gt;*early and late phase aging&lt;/keyword&gt;&lt;keyword&gt;*old-old&lt;/keyword&gt;&lt;keyword&gt;*skeletal muscle&lt;/keyword&gt;&lt;keyword&gt;*young-old&lt;/keyword&gt;&lt;/keywords&gt;&lt;dates&gt;&lt;year&gt;2022&lt;/year&gt;&lt;pub-dates&gt;&lt;date&gt;Jan 11&lt;/date&gt;&lt;/pub-dates&gt;&lt;/dates&gt;&lt;isbn&gt;1945-4589 (Electronic)&amp;#xD;1945-4589 (Linking)&lt;/isbn&gt;&lt;accession-num&gt;35017317&lt;/accession-num&gt;&lt;urls&gt;&lt;related-urls&gt;&lt;url&gt;https://www.ncbi.nlm.nih.gov/pubmed/35017317&lt;/url&gt;&lt;/related-urls&gt;&lt;/urls&gt;&lt;custom2&gt;PMC8791220&lt;/custom2&gt;&lt;electronic-resource-num&gt;10.18632/aging.203812&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208</w:t>
              </w:r>
              <w:r w:rsidR="000E7C7F" w:rsidRPr="00817609">
                <w:rPr>
                  <w:rFonts w:ascii="Microsoft Sans Serif" w:hAnsi="Microsoft Sans Serif" w:cs="Microsoft Sans Serif"/>
                  <w:color w:val="000000"/>
                  <w:sz w:val="14"/>
                  <w:szCs w:val="14"/>
                </w:rPr>
                <w:fldChar w:fldCharType="end"/>
              </w:r>
            </w:hyperlink>
          </w:p>
        </w:tc>
      </w:tr>
      <w:tr w:rsidR="00691374" w:rsidRPr="00886EF4" w14:paraId="77ED9FF5" w14:textId="77777777" w:rsidTr="00D55EF1">
        <w:trPr>
          <w:trHeight w:val="1152"/>
        </w:trPr>
        <w:tc>
          <w:tcPr>
            <w:tcW w:w="426" w:type="pct"/>
            <w:shd w:val="clear" w:color="auto" w:fill="auto"/>
            <w:noWrap/>
            <w:vAlign w:val="center"/>
          </w:tcPr>
          <w:p w14:paraId="5B2458B1" w14:textId="77777777" w:rsidR="00691374" w:rsidRPr="00231CEE" w:rsidRDefault="00691374" w:rsidP="00B17D12">
            <w:pPr>
              <w:spacing w:after="0" w:line="240" w:lineRule="auto"/>
              <w:jc w:val="center"/>
              <w:rPr>
                <w:rFonts w:ascii="Arial" w:hAnsi="Arial" w:cs="Arial"/>
                <w:b/>
                <w:color w:val="000000" w:themeColor="text1"/>
                <w:sz w:val="14"/>
                <w:szCs w:val="14"/>
              </w:rPr>
            </w:pPr>
            <w:r w:rsidRPr="00231CEE">
              <w:rPr>
                <w:rFonts w:ascii="Arial" w:hAnsi="Arial" w:cs="Arial"/>
                <w:b/>
                <w:color w:val="000000" w:themeColor="text1"/>
                <w:sz w:val="14"/>
                <w:szCs w:val="14"/>
              </w:rPr>
              <w:t>Hs.550187</w:t>
            </w:r>
          </w:p>
          <w:p w14:paraId="1C6B71EB"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p>
        </w:tc>
        <w:tc>
          <w:tcPr>
            <w:tcW w:w="342" w:type="pct"/>
            <w:shd w:val="clear" w:color="auto" w:fill="auto"/>
            <w:vAlign w:val="center"/>
          </w:tcPr>
          <w:p w14:paraId="60FE024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240253_at</w:t>
            </w:r>
          </w:p>
        </w:tc>
        <w:tc>
          <w:tcPr>
            <w:tcW w:w="469" w:type="pct"/>
            <w:shd w:val="clear" w:color="auto" w:fill="auto"/>
            <w:vAlign w:val="center"/>
          </w:tcPr>
          <w:p w14:paraId="0BA99F8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DE/6</w:t>
            </w:r>
            <w:r w:rsidRPr="00817609">
              <w:rPr>
                <w:rFonts w:ascii="Microsoft Sans Serif" w:eastAsia="Times New Roman" w:hAnsi="Microsoft Sans Serif" w:cs="Microsoft Sans Serif"/>
                <w:sz w:val="14"/>
                <w:szCs w:val="14"/>
              </w:rPr>
              <w:br/>
              <w:t>88.3%</w:t>
            </w:r>
          </w:p>
        </w:tc>
        <w:tc>
          <w:tcPr>
            <w:tcW w:w="513" w:type="pct"/>
            <w:shd w:val="clear" w:color="auto" w:fill="auto"/>
            <w:vAlign w:val="center"/>
          </w:tcPr>
          <w:p w14:paraId="0559DA0F"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0</w:t>
            </w:r>
          </w:p>
        </w:tc>
        <w:tc>
          <w:tcPr>
            <w:tcW w:w="343" w:type="pct"/>
            <w:shd w:val="clear" w:color="auto" w:fill="auto"/>
            <w:vAlign w:val="center"/>
          </w:tcPr>
          <w:p w14:paraId="630F270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2.74E-01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385" w:type="pct"/>
            <w:vAlign w:val="center"/>
          </w:tcPr>
          <w:p w14:paraId="5758E62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15</w:t>
            </w:r>
          </w:p>
        </w:tc>
        <w:tc>
          <w:tcPr>
            <w:tcW w:w="141" w:type="pct"/>
          </w:tcPr>
          <w:p w14:paraId="088218E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629" w:type="pct"/>
            <w:shd w:val="clear" w:color="auto" w:fill="auto"/>
            <w:noWrap/>
            <w:vAlign w:val="center"/>
          </w:tcPr>
          <w:p w14:paraId="0201E1E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5" w:type="pct"/>
            <w:shd w:val="clear" w:color="auto" w:fill="auto"/>
            <w:noWrap/>
            <w:vAlign w:val="center"/>
          </w:tcPr>
          <w:p w14:paraId="1D445D85"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tc>
        <w:tc>
          <w:tcPr>
            <w:tcW w:w="343" w:type="pct"/>
            <w:shd w:val="clear" w:color="auto" w:fill="auto"/>
            <w:noWrap/>
            <w:vAlign w:val="center"/>
          </w:tcPr>
          <w:p w14:paraId="62C481CC" w14:textId="77777777" w:rsidR="00691374" w:rsidRPr="00817609" w:rsidRDefault="00691374" w:rsidP="00D55EF1">
            <w:pPr>
              <w:spacing w:line="240" w:lineRule="auto"/>
              <w:rPr>
                <w:rFonts w:ascii="Microsoft Sans Serif" w:hAnsi="Microsoft Sans Serif" w:cs="Microsoft Sans Serif"/>
                <w:color w:val="000000"/>
                <w:sz w:val="14"/>
                <w:szCs w:val="14"/>
              </w:rPr>
            </w:pPr>
          </w:p>
        </w:tc>
        <w:tc>
          <w:tcPr>
            <w:tcW w:w="338" w:type="pct"/>
            <w:shd w:val="clear" w:color="auto" w:fill="auto"/>
            <w:noWrap/>
            <w:vAlign w:val="center"/>
          </w:tcPr>
          <w:p w14:paraId="27B44EB8"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4B3CB9FE"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83" w:type="pct"/>
            <w:shd w:val="clear" w:color="auto" w:fill="auto"/>
            <w:noWrap/>
            <w:vAlign w:val="center"/>
          </w:tcPr>
          <w:p w14:paraId="73B8143F"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2705218B" w14:textId="77777777" w:rsidTr="00D55EF1">
        <w:trPr>
          <w:trHeight w:val="1152"/>
        </w:trPr>
        <w:tc>
          <w:tcPr>
            <w:tcW w:w="426" w:type="pct"/>
            <w:shd w:val="clear" w:color="auto" w:fill="auto"/>
            <w:noWrap/>
            <w:vAlign w:val="center"/>
          </w:tcPr>
          <w:p w14:paraId="721E6992"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hAnsi="Microsoft Sans Serif" w:cs="Microsoft Sans Serif"/>
                <w:b/>
                <w:color w:val="FF0000"/>
                <w:sz w:val="14"/>
                <w:szCs w:val="14"/>
              </w:rPr>
              <w:lastRenderedPageBreak/>
              <w:t>NRG1</w:t>
            </w:r>
            <w:r w:rsidRPr="00817609">
              <w:rPr>
                <w:rFonts w:ascii="Microsoft Sans Serif" w:hAnsi="Microsoft Sans Serif" w:cs="Microsoft Sans Serif"/>
                <w:color w:val="000000"/>
                <w:sz w:val="14"/>
                <w:szCs w:val="14"/>
              </w:rPr>
              <w:br/>
              <w:t>Neuregulin 1</w:t>
            </w:r>
          </w:p>
        </w:tc>
        <w:tc>
          <w:tcPr>
            <w:tcW w:w="342" w:type="pct"/>
            <w:shd w:val="clear" w:color="auto" w:fill="auto"/>
            <w:vAlign w:val="center"/>
          </w:tcPr>
          <w:p w14:paraId="13C4F1B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208232_x_at</w:t>
            </w:r>
          </w:p>
        </w:tc>
        <w:tc>
          <w:tcPr>
            <w:tcW w:w="469" w:type="pct"/>
            <w:shd w:val="clear" w:color="auto" w:fill="auto"/>
            <w:vAlign w:val="center"/>
          </w:tcPr>
          <w:p w14:paraId="0579ADB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 xml:space="preserve">(I) </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65.8%</w:t>
            </w:r>
          </w:p>
        </w:tc>
        <w:tc>
          <w:tcPr>
            <w:tcW w:w="513" w:type="pct"/>
            <w:shd w:val="clear" w:color="auto" w:fill="auto"/>
            <w:vAlign w:val="center"/>
          </w:tcPr>
          <w:p w14:paraId="2809C362"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4</w:t>
            </w:r>
          </w:p>
        </w:tc>
        <w:tc>
          <w:tcPr>
            <w:tcW w:w="343" w:type="pct"/>
            <w:shd w:val="clear" w:color="auto" w:fill="auto"/>
            <w:vAlign w:val="center"/>
          </w:tcPr>
          <w:p w14:paraId="19995D2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hAnsi="Microsoft Sans Serif" w:cs="Microsoft Sans Serif"/>
                <w:color w:val="000000"/>
                <w:sz w:val="14"/>
                <w:szCs w:val="14"/>
              </w:rPr>
              <w:t>6.66E-01</w:t>
            </w:r>
            <w:r w:rsidRPr="00817609">
              <w:rPr>
                <w:rFonts w:ascii="Microsoft Sans Serif" w:eastAsia="Times New Roman" w:hAnsi="Microsoft Sans Serif" w:cs="Microsoft Sans Serif"/>
                <w:sz w:val="14"/>
                <w:szCs w:val="14"/>
              </w:rPr>
              <w:t>/2</w:t>
            </w:r>
            <w:r w:rsidRPr="00817609">
              <w:rPr>
                <w:rFonts w:ascii="Microsoft Sans Serif" w:eastAsia="Times New Roman" w:hAnsi="Microsoft Sans Serif" w:cs="Microsoft Sans Serif"/>
                <w:sz w:val="14"/>
                <w:szCs w:val="14"/>
              </w:rPr>
              <w:br/>
              <w:t>Stepwise</w:t>
            </w:r>
          </w:p>
        </w:tc>
        <w:tc>
          <w:tcPr>
            <w:tcW w:w="385" w:type="pct"/>
            <w:vAlign w:val="center"/>
          </w:tcPr>
          <w:p w14:paraId="2B97266A"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15</w:t>
            </w:r>
          </w:p>
        </w:tc>
        <w:tc>
          <w:tcPr>
            <w:tcW w:w="141" w:type="pct"/>
          </w:tcPr>
          <w:p w14:paraId="60A97F68"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61899CE2"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b/>
                <w:sz w:val="14"/>
                <w:szCs w:val="14"/>
              </w:rPr>
              <w:t>SZ</w:t>
            </w:r>
          </w:p>
          <w:p w14:paraId="77547DB6" w14:textId="260AB08A"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209" w:tooltip="Georgieva, 2008 #2487" w:history="1">
              <w:r w:rsidR="000E7C7F">
                <w:rPr>
                  <w:rFonts w:ascii="Microsoft Sans Serif" w:eastAsia="Times New Roman" w:hAnsi="Microsoft Sans Serif" w:cs="Microsoft Sans Serif"/>
                  <w:sz w:val="14"/>
                  <w:szCs w:val="14"/>
                </w:rPr>
                <w:fldChar w:fldCharType="begin">
                  <w:fldData xml:space="preserve">PEVuZE5vdGU+PENpdGU+PEF1dGhvcj5HZW9yZ2lldmE8L0F1dGhvcj48WWVhcj4yMDA4PC9ZZWFy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PEVuZE5vdGU+PENpdGU+PEF1dGhvcj5HZW9yZ2lldmE8L0F1dGhvcj48WWVhcj4yMDA4PC9ZZWFy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209</w:t>
              </w:r>
              <w:r w:rsidR="000E7C7F">
                <w:rPr>
                  <w:rFonts w:ascii="Microsoft Sans Serif" w:eastAsia="Times New Roman" w:hAnsi="Microsoft Sans Serif" w:cs="Microsoft Sans Serif"/>
                  <w:sz w:val="14"/>
                  <w:szCs w:val="14"/>
                </w:rPr>
                <w:fldChar w:fldCharType="end"/>
              </w:r>
            </w:hyperlink>
          </w:p>
          <w:p w14:paraId="7F67B9BB"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p w14:paraId="494D3CA2" w14:textId="39FC3CAD"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Methamphetamine</w:t>
            </w:r>
            <w:r w:rsidRPr="00817609">
              <w:rPr>
                <w:rFonts w:ascii="Microsoft Sans Serif" w:eastAsia="Times New Roman" w:hAnsi="Microsoft Sans Serif" w:cs="Microsoft Sans Serif"/>
                <w:sz w:val="14"/>
                <w:szCs w:val="14"/>
              </w:rPr>
              <w:t xml:space="preserve"> </w:t>
            </w:r>
            <w:hyperlink w:anchor="_ENREF_210" w:tooltip="Uhl, 2008 #8411" w:history="1">
              <w:r w:rsidR="000E7C7F">
                <w:rPr>
                  <w:rFonts w:ascii="Microsoft Sans Serif" w:eastAsia="Times New Roman" w:hAnsi="Microsoft Sans Serif" w:cs="Microsoft Sans Serif"/>
                  <w:sz w:val="14"/>
                  <w:szCs w:val="14"/>
                </w:rPr>
                <w:fldChar w:fldCharType="begin">
                  <w:fldData xml:space="preserve">PEVuZE5vdGU+PENpdGU+PEF1dGhvcj5VaGw8L0F1dGhvcj48WWVhcj4yMDA4PC9ZZWFyPjxSZWNO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PEVuZE5vdGU+PENpdGU+PEF1dGhvcj5VaGw8L0F1dGhvcj48WWVhcj4yMDA4PC9ZZWFyPjxSZWNO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210</w:t>
              </w:r>
              <w:r w:rsidR="000E7C7F">
                <w:rPr>
                  <w:rFonts w:ascii="Microsoft Sans Serif" w:eastAsia="Times New Roman" w:hAnsi="Microsoft Sans Serif" w:cs="Microsoft Sans Serif"/>
                  <w:sz w:val="14"/>
                  <w:szCs w:val="14"/>
                </w:rPr>
                <w:fldChar w:fldCharType="end"/>
              </w:r>
            </w:hyperlink>
          </w:p>
          <w:p w14:paraId="331BFCE0"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3C0F80A" w14:textId="32E144AD"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Longevity </w:t>
            </w:r>
            <w:r>
              <w:rPr>
                <w:rFonts w:ascii="Microsoft Sans Serif" w:eastAsia="Times New Roman" w:hAnsi="Microsoft Sans Serif" w:cs="Microsoft Sans Serif"/>
                <w:b/>
                <w:sz w:val="14"/>
                <w:szCs w:val="14"/>
              </w:rPr>
              <w:br/>
            </w:r>
            <w:hyperlink w:anchor="_ENREF_131" w:tooltip="Levine, 2016 #4668" w:history="1">
              <w:r w:rsidR="000E7C7F">
                <w:rPr>
                  <w:rFonts w:ascii="Microsoft Sans Serif" w:eastAsia="Times New Roman" w:hAnsi="Microsoft Sans Serif" w:cs="Microsoft Sans Serif"/>
                  <w:sz w:val="14"/>
                  <w:szCs w:val="14"/>
                </w:rPr>
                <w:fldChar w:fldCharType="begin">
                  <w:fldData xml:space="preserve">PEVuZE5vdGU+PENpdGU+PEF1dGhvcj5MZXZpbmU8L0F1dGhvcj48WWVhcj4yMDE2PC9ZZWFyPjxS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PEVuZE5vdGU+PENpdGU+PEF1dGhvcj5MZXZpbmU8L0F1dGhvcj48WWVhcj4yMDE2PC9ZZWFyPjxS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0E7C7F">
                <w:rPr>
                  <w:rFonts w:ascii="Microsoft Sans Serif" w:eastAsia="Times New Roman" w:hAnsi="Microsoft Sans Serif" w:cs="Microsoft Sans Serif"/>
                  <w:noProof/>
                  <w:sz w:val="14"/>
                  <w:szCs w:val="14"/>
                  <w:vertAlign w:val="superscript"/>
                </w:rPr>
                <w:t>131</w:t>
              </w:r>
              <w:r w:rsidR="000E7C7F">
                <w:rPr>
                  <w:rFonts w:ascii="Microsoft Sans Serif" w:eastAsia="Times New Roman" w:hAnsi="Microsoft Sans Serif" w:cs="Microsoft Sans Serif"/>
                  <w:sz w:val="14"/>
                  <w:szCs w:val="14"/>
                </w:rPr>
                <w:fldChar w:fldCharType="end"/>
              </w:r>
            </w:hyperlink>
          </w:p>
          <w:p w14:paraId="2CF8693B" w14:textId="6DB3FA9D"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Psychosis</w:t>
            </w:r>
            <w:r w:rsidRPr="00817609">
              <w:rPr>
                <w:rFonts w:ascii="Microsoft Sans Serif" w:eastAsia="Times New Roman" w:hAnsi="Microsoft Sans Serif" w:cs="Microsoft Sans Serif"/>
                <w:sz w:val="14"/>
                <w:szCs w:val="14"/>
              </w:rPr>
              <w:t xml:space="preserve"> </w:t>
            </w:r>
            <w:hyperlink w:anchor="_ENREF_211" w:tooltip="Bousman, 2013 #19660" w:history="1">
              <w:r w:rsidR="000E7C7F">
                <w:rPr>
                  <w:rFonts w:ascii="Microsoft Sans Serif" w:eastAsia="Times New Roman" w:hAnsi="Microsoft Sans Serif" w:cs="Microsoft Sans Serif"/>
                  <w:sz w:val="14"/>
                  <w:szCs w:val="14"/>
                </w:rPr>
                <w:fldChar w:fldCharType="begin">
                  <w:fldData xml:space="preserve">PEVuZE5vdGU+PENpdGU+PEF1dGhvcj5Cb3VzbWFuPC9BdXRob3I+PFllYXI+MjAxMzwvWWVhcj48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PEVuZE5vdGU+PENpdGU+PEF1dGhvcj5Cb3VzbWFuPC9BdXRob3I+PFllYXI+MjAxMzwvWWVhcj48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211</w:t>
              </w:r>
              <w:r w:rsidR="000E7C7F">
                <w:rPr>
                  <w:rFonts w:ascii="Microsoft Sans Serif" w:eastAsia="Times New Roman" w:hAnsi="Microsoft Sans Serif" w:cs="Microsoft Sans Serif"/>
                  <w:sz w:val="14"/>
                  <w:szCs w:val="14"/>
                </w:rPr>
                <w:fldChar w:fldCharType="end"/>
              </w:r>
            </w:hyperlink>
          </w:p>
          <w:p w14:paraId="50E9CED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4B179E8" w14:textId="09138A0B"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w:t>
            </w:r>
            <w:r w:rsidRPr="00817609">
              <w:rPr>
                <w:rFonts w:ascii="Microsoft Sans Serif" w:eastAsia="Times New Roman" w:hAnsi="Microsoft Sans Serif" w:cs="Microsoft Sans Serif"/>
                <w:sz w:val="14"/>
                <w:szCs w:val="14"/>
              </w:rPr>
              <w:t xml:space="preserve"> </w:t>
            </w:r>
            <w:hyperlink w:anchor="_ENREF_212" w:tooltip="Mostaid, 2017 #19688" w:history="1">
              <w:r w:rsidR="000E7C7F">
                <w:rPr>
                  <w:rFonts w:ascii="Microsoft Sans Serif" w:eastAsia="Times New Roman" w:hAnsi="Microsoft Sans Serif" w:cs="Microsoft Sans Serif"/>
                  <w:sz w:val="14"/>
                  <w:szCs w:val="14"/>
                </w:rPr>
                <w:fldChar w:fldCharType="begin">
                  <w:fldData xml:space="preserve">PEVuZE5vdGU+PENpdGU+PEF1dGhvcj5Nb3N0YWlkPC9BdXRob3I+PFllYXI+MjAxNzwvWWVhcj48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PEVuZE5vdGU+PENpdGU+PEF1dGhvcj5Nb3N0YWlkPC9BdXRob3I+PFllYXI+MjAxNzwvWWVhcj48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212</w:t>
              </w:r>
              <w:r w:rsidR="000E7C7F">
                <w:rPr>
                  <w:rFonts w:ascii="Microsoft Sans Serif" w:eastAsia="Times New Roman" w:hAnsi="Microsoft Sans Serif" w:cs="Microsoft Sans Serif"/>
                  <w:sz w:val="14"/>
                  <w:szCs w:val="14"/>
                </w:rPr>
                <w:fldChar w:fldCharType="end"/>
              </w:r>
            </w:hyperlink>
          </w:p>
          <w:p w14:paraId="179E84A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75416E5" w14:textId="017E690C"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r w:rsidRPr="00817609">
              <w:rPr>
                <w:rFonts w:ascii="Microsoft Sans Serif" w:eastAsia="Times New Roman" w:hAnsi="Microsoft Sans Serif" w:cs="Microsoft Sans Serif"/>
                <w:sz w:val="14"/>
                <w:szCs w:val="14"/>
              </w:rPr>
              <w:t xml:space="preserve"> </w:t>
            </w:r>
            <w:hyperlink w:anchor="_ENREF_213" w:tooltip="Wellcome Trust Case Control, 2007 #7" w:history="1">
              <w:r w:rsidR="000E7C7F">
                <w:rPr>
                  <w:rFonts w:ascii="Microsoft Sans Serif" w:eastAsia="Times New Roman" w:hAnsi="Microsoft Sans Serif" w:cs="Microsoft Sans Serif"/>
                  <w:sz w:val="14"/>
                  <w:szCs w:val="14"/>
                </w:rPr>
                <w:fldChar w:fldCharType="begin">
                  <w:fldData xml:space="preserve">PEVuZE5vdGU+PENpdGU+PEF1dGhvcj5XZWxsY29tZSBUcnVzdCBDYXNlIENvbnRyb2w8L0F1dGhv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PEVuZE5vdGU+PENpdGU+PEF1dGhvcj5XZWxsY29tZSBUcnVzdCBDYXNlIENvbnRyb2w8L0F1dGhv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213</w:t>
              </w:r>
              <w:r w:rsidR="000E7C7F">
                <w:rPr>
                  <w:rFonts w:ascii="Microsoft Sans Serif" w:eastAsia="Times New Roman" w:hAnsi="Microsoft Sans Serif" w:cs="Microsoft Sans Serif"/>
                  <w:sz w:val="14"/>
                  <w:szCs w:val="14"/>
                </w:rPr>
                <w:fldChar w:fldCharType="end"/>
              </w:r>
            </w:hyperlink>
          </w:p>
          <w:p w14:paraId="2FFF1E5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93ADC12" w14:textId="39228971"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Suicide</w:t>
            </w:r>
            <w:r w:rsidRPr="00817609">
              <w:rPr>
                <w:rFonts w:ascii="Microsoft Sans Serif" w:eastAsia="Times New Roman" w:hAnsi="Microsoft Sans Serif" w:cs="Microsoft Sans Serif"/>
                <w:sz w:val="14"/>
                <w:szCs w:val="14"/>
              </w:rPr>
              <w:t xml:space="preserve"> </w:t>
            </w:r>
            <w:hyperlink w:anchor="_ENREF_76" w:tooltip="Sokolowski, 2016 #18443" w:history="1">
              <w:r w:rsidR="000E7C7F">
                <w:rPr>
                  <w:rFonts w:ascii="Microsoft Sans Serif" w:eastAsia="Times New Roman" w:hAnsi="Microsoft Sans Serif" w:cs="Microsoft Sans Serif"/>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PEVuZE5vdGU+PENpdGU+PEF1dGhvcj5Tb2tvbG93c2tpPC9BdXRob3I+PFllYXI+MjAxNjwvWWVh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76</w:t>
              </w:r>
              <w:r w:rsidR="000E7C7F">
                <w:rPr>
                  <w:rFonts w:ascii="Microsoft Sans Serif" w:eastAsia="Times New Roman" w:hAnsi="Microsoft Sans Serif" w:cs="Microsoft Sans Serif"/>
                  <w:sz w:val="14"/>
                  <w:szCs w:val="14"/>
                </w:rPr>
                <w:fldChar w:fldCharType="end"/>
              </w:r>
            </w:hyperlink>
          </w:p>
          <w:p w14:paraId="121985C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782E7BC2" w14:textId="450894C9"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MDD </w:t>
            </w:r>
            <w:hyperlink w:anchor="_ENREF_214" w:tooltip="Hall, 2018 #19309" w:history="1">
              <w:r w:rsidR="000E7C7F">
                <w:rPr>
                  <w:rFonts w:ascii="Microsoft Sans Serif" w:eastAsia="Times New Roman" w:hAnsi="Microsoft Sans Serif" w:cs="Microsoft Sans Serif"/>
                  <w:sz w:val="14"/>
                  <w:szCs w:val="14"/>
                </w:rPr>
                <w:fldChar w:fldCharType="begin">
                  <w:fldData xml:space="preserve">PEVuZE5vdGU+PENpdGU+PEF1dGhvcj5IYWxsPC9BdXRob3I+PFllYXI+MjAxODwvWWVhcj48UmVj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PEVuZE5vdGU+PENpdGU+PEF1dGhvcj5IYWxsPC9BdXRob3I+PFllYXI+MjAxODwvWWVhcj48UmVj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214</w:t>
              </w:r>
              <w:r w:rsidR="000E7C7F">
                <w:rPr>
                  <w:rFonts w:ascii="Microsoft Sans Serif" w:eastAsia="Times New Roman" w:hAnsi="Microsoft Sans Serif" w:cs="Microsoft Sans Serif"/>
                  <w:sz w:val="14"/>
                  <w:szCs w:val="14"/>
                </w:rPr>
                <w:fldChar w:fldCharType="end"/>
              </w:r>
            </w:hyperlink>
          </w:p>
          <w:p w14:paraId="2A4EB87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90771CB" w14:textId="6556B72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Depression </w:t>
            </w:r>
            <w:hyperlink w:anchor="_ENREF_215" w:tooltip="Howard, 2019 #20226" w:history="1">
              <w:r w:rsidR="000E7C7F">
                <w:rPr>
                  <w:rFonts w:ascii="Microsoft Sans Serif" w:eastAsia="Times New Roman" w:hAnsi="Microsoft Sans Serif" w:cs="Microsoft Sans Serif"/>
                  <w:sz w:val="14"/>
                  <w:szCs w:val="14"/>
                </w:rPr>
                <w:fldChar w:fldCharType="begin">
                  <w:fldData xml:space="preserve">PEVuZE5vdGU+PENpdGU+PEF1dGhvcj5Ib3dhcmQ8L0F1dGhvcj48WWVhcj4yMDE5PC9ZZWFyPjxS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PEVuZE5vdGU+PENpdGU+PEF1dGhvcj5Ib3dhcmQ8L0F1dGhvcj48WWVhcj4yMDE5PC9ZZWFyPjxS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215</w:t>
              </w:r>
              <w:r w:rsidR="000E7C7F">
                <w:rPr>
                  <w:rFonts w:ascii="Microsoft Sans Serif" w:eastAsia="Times New Roman" w:hAnsi="Microsoft Sans Serif" w:cs="Microsoft Sans Serif"/>
                  <w:sz w:val="14"/>
                  <w:szCs w:val="14"/>
                </w:rPr>
                <w:fldChar w:fldCharType="end"/>
              </w:r>
            </w:hyperlink>
          </w:p>
          <w:p w14:paraId="1DA533F1"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5C66B0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 time to recurrence</w:t>
            </w:r>
          </w:p>
          <w:p w14:paraId="0805F55F" w14:textId="3CA34F44"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216" w:tooltip="Levchenko, 2020 #71387" w:history="1">
              <w:r w:rsidR="000E7C7F" w:rsidRPr="00817609">
                <w:rPr>
                  <w:rFonts w:ascii="Microsoft Sans Serif" w:eastAsia="Times New Roman" w:hAnsi="Microsoft Sans Serif" w:cs="Microsoft Sans Serif"/>
                  <w:sz w:val="14"/>
                  <w:szCs w:val="14"/>
                </w:rPr>
                <w:fldChar w:fldCharType="begin">
                  <w:fldData xml:space="preserve">PEVuZE5vdGU+PENpdGU+PEF1dGhvcj5MZXZjaGVua288L0F1dGhvcj48WWVhcj4yMDIwPC9ZZWFy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PEVuZE5vdGU+PENpdGU+PEF1dGhvcj5MZXZjaGVua288L0F1dGhvcj48WWVhcj4yMDIwPC9ZZWFy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216</w:t>
              </w:r>
              <w:r w:rsidR="000E7C7F" w:rsidRPr="00817609">
                <w:rPr>
                  <w:rFonts w:ascii="Microsoft Sans Serif" w:eastAsia="Times New Roman" w:hAnsi="Microsoft Sans Serif" w:cs="Microsoft Sans Serif"/>
                  <w:sz w:val="14"/>
                  <w:szCs w:val="14"/>
                </w:rPr>
                <w:fldChar w:fldCharType="end"/>
              </w:r>
            </w:hyperlink>
          </w:p>
          <w:p w14:paraId="67A2E59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F4EFF3D" w14:textId="30DE8CB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SZA</w:t>
            </w:r>
            <w:r w:rsidRPr="00817609">
              <w:rPr>
                <w:rFonts w:ascii="Microsoft Sans Serif" w:eastAsia="Times New Roman" w:hAnsi="Microsoft Sans Serif" w:cs="Microsoft Sans Serif"/>
                <w:sz w:val="14"/>
                <w:szCs w:val="14"/>
              </w:rPr>
              <w:t xml:space="preserve">  </w:t>
            </w:r>
            <w:hyperlink w:anchor="_ENREF_217" w:tooltip="Peyrot, 2021 #71390" w:history="1">
              <w:r w:rsidR="000E7C7F" w:rsidRPr="00817609">
                <w:rPr>
                  <w:rFonts w:ascii="Microsoft Sans Serif" w:eastAsia="Times New Roman" w:hAnsi="Microsoft Sans Serif" w:cs="Microsoft Sans Serif"/>
                  <w:sz w:val="14"/>
                  <w:szCs w:val="14"/>
                </w:rPr>
                <w:fldChar w:fldCharType="begin">
                  <w:fldData xml:space="preserve">PEVuZE5vdGU+PENpdGU+PEF1dGhvcj5QZXlyb3Q8L0F1dGhvcj48WWVhcj4yMDIxPC9ZZWFyPjxS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PEVuZE5vdGU+PENpdGU+PEF1dGhvcj5QZXlyb3Q8L0F1dGhvcj48WWVhcj4yMDIxPC9ZZWFyPjxS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217</w:t>
              </w:r>
              <w:r w:rsidR="000E7C7F" w:rsidRPr="00817609">
                <w:rPr>
                  <w:rFonts w:ascii="Microsoft Sans Serif" w:eastAsia="Times New Roman" w:hAnsi="Microsoft Sans Serif" w:cs="Microsoft Sans Serif"/>
                  <w:sz w:val="14"/>
                  <w:szCs w:val="14"/>
                </w:rPr>
                <w:fldChar w:fldCharType="end"/>
              </w:r>
            </w:hyperlink>
          </w:p>
          <w:p w14:paraId="44A2AD23"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FD8F9C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31F3D808" w14:textId="7E29307A"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Alcohol </w:t>
            </w:r>
            <w:r w:rsidRPr="00817609">
              <w:rPr>
                <w:rFonts w:ascii="Microsoft Sans Serif" w:eastAsia="Times New Roman" w:hAnsi="Microsoft Sans Serif" w:cs="Microsoft Sans Serif"/>
                <w:sz w:val="14"/>
                <w:szCs w:val="14"/>
              </w:rPr>
              <w:t xml:space="preserve"> </w:t>
            </w:r>
            <w:hyperlink w:anchor="_ENREF_81" w:tooltip="Lydall, 2011 #5020" w:history="1">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PEVuZE5vdGU+PENpdGU+PEF1dGhvcj5MeWRhbGw8L0F1dGhvcj48WWVhcj4yMDExPC9ZZWFyPjxS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81</w:t>
              </w:r>
              <w:r w:rsidR="000E7C7F">
                <w:rPr>
                  <w:rFonts w:ascii="Microsoft Sans Serif" w:eastAsia="Times New Roman" w:hAnsi="Microsoft Sans Serif" w:cs="Microsoft Sans Serif"/>
                  <w:sz w:val="14"/>
                  <w:szCs w:val="14"/>
                </w:rPr>
                <w:fldChar w:fldCharType="end"/>
              </w:r>
            </w:hyperlink>
          </w:p>
          <w:p w14:paraId="72B38B56"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6CF559AD"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1B7E305F" w14:textId="7A29FE76"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Depression  Males and Females</w:t>
            </w:r>
            <w:r w:rsidRPr="00817609">
              <w:rPr>
                <w:rFonts w:ascii="Microsoft Sans Serif" w:eastAsia="Times New Roman" w:hAnsi="Microsoft Sans Serif" w:cs="Microsoft Sans Serif"/>
                <w:sz w:val="14"/>
                <w:szCs w:val="14"/>
              </w:rPr>
              <w:t xml:space="preserve">  </w:t>
            </w:r>
            <w:hyperlink w:anchor="_ENREF_52" w:tooltip="Chan, 2021 #71375" w:history="1">
              <w:r w:rsidR="000E7C7F" w:rsidRPr="00817609">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&lt;EndNote&gt;&lt;Cite&gt;&lt;Author&gt;Chan&lt;/Author&gt;&lt;Year&gt;2021&lt;/Year&gt;&lt;RecNum&gt;70516&lt;/RecNum&gt;&lt;DisplayText&gt;&lt;style face="superscript"&gt;52&lt;/style&gt;&lt;/DisplayText&gt;&lt;record&gt;&lt;rec-number&gt;70516&lt;/rec-number&gt;&lt;foreign-keys&gt;&lt;key app="EN" db-id="ff0dazz97tzzsjestepxespbsr5xwd5a90ep" timestamp="1650997643"&gt;70516&lt;/key&gt;&lt;/foreign-keys&gt;&lt;ref-type name="Journal Article"&gt;17&lt;/ref-type&gt;&lt;contributors&gt;&lt;authors&gt;&lt;author&gt;Chan, R. F.&lt;/author&gt;&lt;author&gt;Copeland, W. E.&lt;/author&gt;&lt;author&gt;Zhao, M.&lt;/author&gt;&lt;author&gt;Xie, L. Y.&lt;/author&gt;&lt;author&gt;Costello, J.&lt;/author&gt;&lt;author&gt;Aberg, K. A.&lt;/author&gt;&lt;author&gt;van den Oord, Ejcg&lt;/author&gt;&lt;/authors&gt;&lt;/contributors&gt;&lt;auth-address&gt;Center for Biomarker Research and Precision Medicine, Virginia Commonwealth University, Richmond, VA, USA.&amp;#xD;Vermont Center for Children, Youth, and Families, Department of Psychiatry, University of Vermont Medical Center, Burlington, VA, USA.&amp;#xD;Duke University Medical Center, Durham, NC, USA.&lt;/auth-address&gt;&lt;titles&gt;&lt;title&gt;A methylation study implicates the rewiring of brain neural circuits during puberty in the emergence of sex differences in depression symptoms&lt;/title&gt;&lt;secondary-title&gt;J Child Psychol Psychiatry&lt;/secondary-title&gt;&lt;/titles&gt;&lt;periodical&gt;&lt;full-title&gt;Journal of child psychology and psychiatry, and allied disciplines&lt;/full-title&gt;&lt;abbr-1&gt;J Child Psychol Psychiatry&lt;/abbr-1&gt;&lt;/periodical&gt;&lt;edition&gt;2021/09/21&lt;/edition&gt;&lt;keywords&gt;&lt;keyword&gt;Affective disorders&lt;/keyword&gt;&lt;keyword&gt;biomarkers&lt;/keyword&gt;&lt;keyword&gt;epigenetics&lt;/keyword&gt;&lt;keyword&gt;sex differences&lt;/keyword&gt;&lt;/keywords&gt;&lt;dates&gt;&lt;year&gt;2021&lt;/year&gt;&lt;pub-dates&gt;&lt;date&gt;Sep 19&lt;/date&gt;&lt;/pub-dates&gt;&lt;/dates&gt;&lt;isbn&gt;1469-7610 (Electronic)&amp;#xD;0021-9630 (Linking)&lt;/isbn&gt;&lt;accession-num&gt;34541665&lt;/accession-num&gt;&lt;urls&gt;&lt;related-urls&gt;&lt;url&gt;https://www.ncbi.nlm.nih.gov/pubmed/34541665&lt;/url&gt;&lt;/related-urls&gt;&lt;/urls&gt;&lt;custom2&gt;PMC8933287&lt;/custom2&gt;&lt;electronic-resource-num&gt;10.1111/jcpp.13522&lt;/electronic-resource-num&gt;&lt;/record&gt;&lt;/Cite&gt;&lt;/EndNote&gt;</w:instrText>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52</w:t>
              </w:r>
              <w:r w:rsidR="000E7C7F" w:rsidRPr="00817609">
                <w:rPr>
                  <w:rFonts w:ascii="Microsoft Sans Serif" w:eastAsia="Times New Roman" w:hAnsi="Microsoft Sans Serif" w:cs="Microsoft Sans Serif"/>
                  <w:sz w:val="14"/>
                  <w:szCs w:val="14"/>
                </w:rPr>
                <w:fldChar w:fldCharType="end"/>
              </w:r>
            </w:hyperlink>
          </w:p>
        </w:tc>
        <w:tc>
          <w:tcPr>
            <w:tcW w:w="385" w:type="pct"/>
            <w:shd w:val="clear" w:color="auto" w:fill="auto"/>
            <w:noWrap/>
            <w:vAlign w:val="center"/>
          </w:tcPr>
          <w:p w14:paraId="53125CFD" w14:textId="14EB1524"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BA-9 PFC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218" w:tooltip="Marballi, 2012 #71326" w:history="1">
              <w:r w:rsidR="000E7C7F" w:rsidRPr="00817609">
                <w:rPr>
                  <w:rFonts w:ascii="Microsoft Sans Serif" w:hAnsi="Microsoft Sans Serif" w:cs="Microsoft Sans Serif"/>
                  <w:color w:val="000000"/>
                  <w:sz w:val="14"/>
                  <w:szCs w:val="14"/>
                </w:rPr>
                <w:fldChar w:fldCharType="begin">
                  <w:fldData xml:space="preserve">PEVuZE5vdGU+PENpdGU+PEF1dGhvcj5NYXJiYWxsaTwvQXV0aG9yPjxZZWFyPjIwMTI8L1llYXI+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PEVuZE5vdGU+PENpdGU+PEF1dGhvcj5NYXJiYWxsaTwvQXV0aG9yPjxZZWFyPjIwMTI8L1llYXI+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218</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t>,</w:t>
            </w:r>
            <w:hyperlink w:anchor="_ENREF_219" w:tooltip="Tkachev, 2003 #71325" w:history="1">
              <w:r w:rsidR="000E7C7F" w:rsidRPr="00817609">
                <w:rPr>
                  <w:rFonts w:ascii="Microsoft Sans Serif" w:hAnsi="Microsoft Sans Serif" w:cs="Microsoft Sans Serif"/>
                  <w:color w:val="000000"/>
                  <w:sz w:val="14"/>
                  <w:szCs w:val="14"/>
                </w:rPr>
                <w:fldChar w:fldCharType="begin">
                  <w:fldData xml:space="preserve">PEVuZE5vdGU+PENpdGU+PEF1dGhvcj5Ua2FjaGV2PC9BdXRob3I+PFllYXI+MjAwMzwvWWVhcj48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PEVuZE5vdGU+PENpdGU+PEF1dGhvcj5Ua2FjaGV2PC9BdXRob3I+PFllYXI+MjAwMzwvWWVhcj48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219</w:t>
              </w:r>
              <w:r w:rsidR="000E7C7F" w:rsidRPr="00817609">
                <w:rPr>
                  <w:rFonts w:ascii="Microsoft Sans Serif" w:hAnsi="Microsoft Sans Serif" w:cs="Microsoft Sans Serif"/>
                  <w:color w:val="000000"/>
                  <w:sz w:val="14"/>
                  <w:szCs w:val="14"/>
                </w:rPr>
                <w:fldChar w:fldCharType="end"/>
              </w:r>
            </w:hyperlink>
          </w:p>
          <w:p w14:paraId="028643C2"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73E227E4" w14:textId="7FB95EA5"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CA3/2 Stratum </w:t>
            </w:r>
            <w:proofErr w:type="spellStart"/>
            <w:r w:rsidRPr="00817609">
              <w:rPr>
                <w:rFonts w:ascii="Microsoft Sans Serif" w:hAnsi="Microsoft Sans Serif" w:cs="Microsoft Sans Serif"/>
                <w:color w:val="000000"/>
                <w:sz w:val="14"/>
                <w:szCs w:val="14"/>
              </w:rPr>
              <w:t>oriens</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82" w:tooltip="Benes, 2009 #515" w:history="1">
              <w:r w:rsidR="000E7C7F" w:rsidRPr="00817609">
                <w:rPr>
                  <w:rFonts w:ascii="Microsoft Sans Serif" w:hAnsi="Microsoft Sans Serif" w:cs="Microsoft Sans Serif"/>
                  <w:color w:val="000000"/>
                  <w:sz w:val="14"/>
                  <w:szCs w:val="14"/>
                </w:rPr>
                <w:fldChar w:fldCharType="begin">
                  <w:fldData xml:space="preserve">PEVuZE5vdGU+PENpdGU+PEF1dGhvcj5CZW5lczwvQXV0aG9yPjxZZWFyPjIwMDk8L1llYXI+PFJl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PEVuZE5vdGU+PENpdGU+PEF1dGhvcj5CZW5lczwvQXV0aG9yPjxZZWFyPjIwMDk8L1llYXI+PFJl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82</w:t>
              </w:r>
              <w:r w:rsidR="000E7C7F" w:rsidRPr="00817609">
                <w:rPr>
                  <w:rFonts w:ascii="Microsoft Sans Serif" w:hAnsi="Microsoft Sans Serif" w:cs="Microsoft Sans Serif"/>
                  <w:color w:val="000000"/>
                  <w:sz w:val="14"/>
                  <w:szCs w:val="14"/>
                </w:rPr>
                <w:fldChar w:fldCharType="end"/>
              </w:r>
            </w:hyperlink>
          </w:p>
          <w:p w14:paraId="46213B6F"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03F1E792"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DLPFC </w:t>
            </w: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14569272</w:t>
            </w:r>
          </w:p>
          <w:p w14:paraId="724D8222"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2286581A" w14:textId="7A45E5A0"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hippocampus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220" w:tooltip="Sheng, 2012 #71332"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&lt;EndNote&gt;&lt;Cite&gt;&lt;Author&gt;Sheng&lt;/Author&gt;&lt;Year&gt;2012&lt;/Year&gt;&lt;RecNum&gt;71332&lt;/RecNum&gt;&lt;DisplayText&gt;&lt;style face="superscript"&gt;220&lt;/style&gt;&lt;/DisplayText&gt;&lt;record&gt;&lt;rec-number&gt;71332&lt;/rec-number&gt;&lt;foreign-keys&gt;&lt;key app="EN" db-id="ff0dazz97tzzsjestepxespbsr5xwd5a90ep" timestamp="1636586211"&gt;71332&lt;/key&gt;&lt;/foreign-keys&gt;&lt;ref-type name="Journal Article"&gt;17&lt;/ref-type&gt;&lt;contributors&gt;&lt;authors&gt;&lt;author&gt;Sheng, G.&lt;/author&gt;&lt;author&gt;Demers, M.&lt;/author&gt;&lt;author&gt;Subburaju, S.&lt;/author&gt;&lt;author&gt;Benes, F. M.&lt;/author&gt;&lt;/authors&gt;&lt;/contributors&gt;&lt;auth-address&gt;Program in Structural and Molecular Neuroscience, McLean Hospital, Belmont, Harvard Medical School, Boston, MA 02478, USA.&lt;/auth-address&gt;&lt;titles&gt;&lt;title&gt;Differences in the circuitry-based association of copy numbers and gene expression between the hippocampi of patients with schizophrenia and the hippocampi of patients with bipolar disorder&lt;/title&gt;&lt;secondary-title&gt;Arch Gen Psychiatry&lt;/secondary-title&gt;&lt;/titles&gt;&lt;periodical&gt;&lt;full-title&gt;Archives of general psychiatry&lt;/full-title&gt;&lt;abbr-1&gt;Arch Gen Psychiatry&lt;/abbr-1&gt;&lt;/periodical&gt;&lt;pages&gt;550-61&lt;/pages&gt;&lt;volume&gt;69&lt;/volume&gt;&lt;number&gt;6&lt;/number&gt;&lt;edition&gt;2012/02/09&lt;/edition&gt;&lt;keywords&gt;&lt;keyword&gt;Bipolar Disorder/genetics/*metabolism&lt;/keyword&gt;&lt;keyword&gt;*Gene Dosage&lt;/keyword&gt;&lt;keyword&gt;Gene Expression Regulation/*genetics&lt;/keyword&gt;&lt;keyword&gt;Glutamate Decarboxylase/genetics/metabolism&lt;/keyword&gt;&lt;keyword&gt;Hippocampus/*metabolism&lt;/keyword&gt;&lt;keyword&gt;Humans&lt;/keyword&gt;&lt;keyword&gt;Neural Pathways/metabolism&lt;/keyword&gt;&lt;keyword&gt;Schizophrenia/genetics/*metabolism&lt;/keyword&gt;&lt;keyword&gt;gamma-Aminobutyric Acid/genetics/*metabolism&lt;/keyword&gt;&lt;/keywords&gt;&lt;dates&gt;&lt;year&gt;2012&lt;/year&gt;&lt;pub-dates&gt;&lt;date&gt;Jun&lt;/date&gt;&lt;/pub-dates&gt;&lt;/dates&gt;&lt;isbn&gt;1538-3636 (Electronic)&amp;#xD;0003-990X (Linking)&lt;/isbn&gt;&lt;accession-num&gt;22309971&lt;/accession-num&gt;&lt;urls&gt;&lt;related-urls&gt;&lt;url&gt;https://www.ncbi.nlm.nih.gov/pubmed/22309971&lt;/url&gt;&lt;/related-urls&gt;&lt;/urls&gt;&lt;electronic-resource-num&gt;10.1001/archgenpsychiatry.2011.1882&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220</w:t>
              </w:r>
              <w:r w:rsidR="000E7C7F" w:rsidRPr="00817609">
                <w:rPr>
                  <w:rFonts w:ascii="Microsoft Sans Serif" w:hAnsi="Microsoft Sans Serif" w:cs="Microsoft Sans Serif"/>
                  <w:color w:val="000000"/>
                  <w:sz w:val="14"/>
                  <w:szCs w:val="14"/>
                </w:rPr>
                <w:fldChar w:fldCharType="end"/>
              </w:r>
            </w:hyperlink>
          </w:p>
          <w:p w14:paraId="16EE99C4"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5A8DB025" w14:textId="28F114F2"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PFC  ,</w:t>
            </w:r>
            <w:proofErr w:type="gram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221" w:tooltip="Hahn, 2006 #71334" w:history="1">
              <w:r w:rsidR="000E7C7F" w:rsidRPr="00817609">
                <w:rPr>
                  <w:rFonts w:ascii="Microsoft Sans Serif" w:hAnsi="Microsoft Sans Serif" w:cs="Microsoft Sans Serif"/>
                  <w:color w:val="000000"/>
                  <w:sz w:val="14"/>
                  <w:szCs w:val="14"/>
                </w:rPr>
                <w:fldChar w:fldCharType="begin">
                  <w:fldData xml:space="preserve">PEVuZE5vdGU+PENpdGU+PEF1dGhvcj5IYWhuPC9BdXRob3I+PFllYXI+MjAwNjwvWWVhcj48UmVj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PEVuZE5vdGU+PENpdGU+PEF1dGhvcj5IYWhuPC9BdXRob3I+PFllYXI+MjAwNjwvWWVhcj48UmVj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221</w:t>
              </w:r>
              <w:r w:rsidR="000E7C7F" w:rsidRPr="00817609">
                <w:rPr>
                  <w:rFonts w:ascii="Microsoft Sans Serif" w:hAnsi="Microsoft Sans Serif" w:cs="Microsoft Sans Serif"/>
                  <w:color w:val="000000"/>
                  <w:sz w:val="14"/>
                  <w:szCs w:val="14"/>
                </w:rPr>
                <w:fldChar w:fldCharType="end"/>
              </w:r>
            </w:hyperlink>
          </w:p>
          <w:p w14:paraId="08AB6146" w14:textId="276DDBD0" w:rsidR="00691374" w:rsidRPr="00817609" w:rsidRDefault="009D3E44" w:rsidP="00D55EF1">
            <w:pPr>
              <w:spacing w:after="0" w:line="240" w:lineRule="auto"/>
              <w:jc w:val="center"/>
              <w:rPr>
                <w:rFonts w:ascii="Microsoft Sans Serif" w:hAnsi="Microsoft Sans Serif" w:cs="Microsoft Sans Serif"/>
                <w:color w:val="000000"/>
                <w:sz w:val="14"/>
                <w:szCs w:val="14"/>
              </w:rPr>
            </w:pPr>
            <w:hyperlink w:anchor="_ENREF_222" w:tooltip="Chong, 2008 #71335" w:history="1">
              <w:r w:rsidR="000E7C7F" w:rsidRPr="00817609">
                <w:rPr>
                  <w:rFonts w:ascii="Microsoft Sans Serif" w:hAnsi="Microsoft Sans Serif" w:cs="Microsoft Sans Serif"/>
                  <w:color w:val="000000"/>
                  <w:sz w:val="14"/>
                  <w:szCs w:val="14"/>
                </w:rPr>
                <w:fldChar w:fldCharType="begin">
                  <w:fldData xml:space="preserve">PEVuZE5vdGU+PENpdGU+PEF1dGhvcj5DaG9uZzwvQXV0aG9yPjxZZWFyPjIwMDg8L1llYXI+PFJl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PEVuZE5vdGU+PENpdGU+PEF1dGhvcj5DaG9uZzwvQXV0aG9yPjxZZWFyPjIwMDg8L1llYXI+PFJl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222</w:t>
              </w:r>
              <w:r w:rsidR="000E7C7F" w:rsidRPr="00817609">
                <w:rPr>
                  <w:rFonts w:ascii="Microsoft Sans Serif" w:hAnsi="Microsoft Sans Serif" w:cs="Microsoft Sans Serif"/>
                  <w:color w:val="000000"/>
                  <w:sz w:val="14"/>
                  <w:szCs w:val="14"/>
                </w:rPr>
                <w:fldChar w:fldCharType="end"/>
              </w:r>
            </w:hyperlink>
          </w:p>
          <w:p w14:paraId="31BF6823"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170AD8EA" w14:textId="316E3E44"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postmortem brain tissue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SZ</w:t>
            </w:r>
            <w:r>
              <w:rPr>
                <w:rFonts w:ascii="Microsoft Sans Serif" w:hAnsi="Microsoft Sans Serif" w:cs="Microsoft Sans Serif"/>
                <w:b/>
                <w:color w:val="000000"/>
                <w:sz w:val="14"/>
                <w:szCs w:val="14"/>
              </w:rPr>
              <w:br/>
            </w:r>
            <w:hyperlink w:anchor="_ENREF_223" w:tooltip="Law, 2012 #71330" w:history="1">
              <w:r w:rsidR="000E7C7F" w:rsidRPr="00817609">
                <w:rPr>
                  <w:rFonts w:ascii="Microsoft Sans Serif" w:hAnsi="Microsoft Sans Serif" w:cs="Microsoft Sans Serif"/>
                  <w:color w:val="000000"/>
                  <w:sz w:val="14"/>
                  <w:szCs w:val="14"/>
                </w:rPr>
                <w:fldChar w:fldCharType="begin">
                  <w:fldData xml:space="preserve">PEVuZE5vdGU+PENpdGU+PEF1dGhvcj5MYXc8L0F1dGhvcj48WWVhcj4yMDEyPC9ZZWFyPjxSZWNO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PEVuZE5vdGU+PENpdGU+PEF1dGhvcj5MYXc8L0F1dGhvcj48WWVhcj4yMDEyPC9ZZWFyPjxSZWNO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223</w:t>
              </w:r>
              <w:r w:rsidR="000E7C7F" w:rsidRPr="00817609">
                <w:rPr>
                  <w:rFonts w:ascii="Microsoft Sans Serif" w:hAnsi="Microsoft Sans Serif" w:cs="Microsoft Sans Serif"/>
                  <w:color w:val="000000"/>
                  <w:sz w:val="14"/>
                  <w:szCs w:val="14"/>
                </w:rPr>
                <w:fldChar w:fldCharType="end"/>
              </w:r>
            </w:hyperlink>
          </w:p>
          <w:p w14:paraId="16304674"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550B8184" w14:textId="00B42513"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224" w:tooltip="Jaffe, 2016 #71331" w:history="1">
              <w:r w:rsidR="000E7C7F" w:rsidRPr="00817609">
                <w:rPr>
                  <w:rFonts w:ascii="Microsoft Sans Serif" w:hAnsi="Microsoft Sans Serif" w:cs="Microsoft Sans Serif"/>
                  <w:color w:val="000000"/>
                  <w:sz w:val="14"/>
                  <w:szCs w:val="14"/>
                </w:rPr>
                <w:fldChar w:fldCharType="begin">
                  <w:fldData xml:space="preserve">PEVuZE5vdGU+PENpdGU+PEF1dGhvcj5KYWZmZTwvQXV0aG9yPjxZZWFyPjIwMTY8L1llYXI+PFJl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==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PEVuZE5vdGU+PENpdGU+PEF1dGhvcj5KYWZmZTwvQXV0aG9yPjxZZWFyPjIwMTY8L1llYXI+PFJl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==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224</w:t>
              </w:r>
              <w:r w:rsidR="000E7C7F" w:rsidRPr="00817609">
                <w:rPr>
                  <w:rFonts w:ascii="Microsoft Sans Serif" w:hAnsi="Microsoft Sans Serif" w:cs="Microsoft Sans Serif"/>
                  <w:color w:val="000000"/>
                  <w:sz w:val="14"/>
                  <w:szCs w:val="14"/>
                </w:rPr>
                <w:fldChar w:fldCharType="end"/>
              </w:r>
            </w:hyperlink>
          </w:p>
          <w:p w14:paraId="357499B1"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tc>
        <w:tc>
          <w:tcPr>
            <w:tcW w:w="343" w:type="pct"/>
            <w:shd w:val="clear" w:color="auto" w:fill="auto"/>
            <w:noWrap/>
            <w:vAlign w:val="center"/>
          </w:tcPr>
          <w:p w14:paraId="5538F4FD" w14:textId="1509D575"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sidRPr="00817609">
              <w:rPr>
                <w:rFonts w:ascii="Microsoft Sans Serif" w:hAnsi="Microsoft Sans Serif" w:cs="Microsoft Sans Serif"/>
                <w:b/>
                <w:color w:val="000000"/>
                <w:sz w:val="14"/>
                <w:szCs w:val="14"/>
              </w:rPr>
              <w:t>Aging</w:t>
            </w:r>
            <w:r w:rsidRPr="00817609">
              <w:rPr>
                <w:rFonts w:ascii="Microsoft Sans Serif" w:hAnsi="Microsoft Sans Serif" w:cs="Microsoft Sans Serif"/>
                <w:color w:val="000000"/>
                <w:sz w:val="14"/>
                <w:szCs w:val="14"/>
              </w:rPr>
              <w:t xml:space="preserve"> </w:t>
            </w:r>
            <w:hyperlink w:anchor="_ENREF_145" w:tooltip="Peters, 2015 #71324" w:history="1">
              <w:r w:rsidR="000E7C7F" w:rsidRPr="00817609">
                <w:rPr>
                  <w:rFonts w:ascii="Microsoft Sans Serif" w:hAnsi="Microsoft Sans Serif" w:cs="Microsoft Sans Serif"/>
                  <w:color w:val="000000"/>
                  <w:sz w:val="14"/>
                  <w:szCs w:val="14"/>
                </w:rPr>
                <w:fldChar w:fldCharType="begin">
                  <w:fldData xml:space="preserve">PEVuZE5vdGU+PENpdGU+PEF1dGhvcj5QZXRlcnM8L0F1dGhvcj48WWVhcj4yMDE1PC9ZZWFyPjxS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PEVuZE5vdGU+PENpdGU+PEF1dGhvcj5QZXRlcnM8L0F1dGhvcj48WWVhcj4yMDE1PC9ZZWFyPjxS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=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145</w:t>
              </w:r>
              <w:r w:rsidR="000E7C7F" w:rsidRPr="00817609">
                <w:rPr>
                  <w:rFonts w:ascii="Microsoft Sans Serif" w:hAnsi="Microsoft Sans Serif" w:cs="Microsoft Sans Serif"/>
                  <w:color w:val="000000"/>
                  <w:sz w:val="14"/>
                  <w:szCs w:val="14"/>
                </w:rPr>
                <w:fldChar w:fldCharType="end"/>
              </w:r>
            </w:hyperlink>
          </w:p>
          <w:p w14:paraId="051B7803" w14:textId="7916B53A"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PBMC  </w:t>
            </w:r>
            <w:r w:rsidRPr="00817609">
              <w:rPr>
                <w:rFonts w:ascii="Microsoft Sans Serif" w:hAnsi="Microsoft Sans Serif" w:cs="Microsoft Sans Serif"/>
                <w:b/>
                <w:color w:val="000000"/>
                <w:sz w:val="14"/>
                <w:szCs w:val="14"/>
              </w:rPr>
              <w:t>MDD</w:t>
            </w:r>
            <w:proofErr w:type="gramEnd"/>
            <w:r w:rsidRPr="00817609">
              <w:rPr>
                <w:rFonts w:ascii="Microsoft Sans Serif" w:hAnsi="Microsoft Sans Serif" w:cs="Microsoft Sans Serif"/>
                <w:b/>
                <w:color w:val="000000"/>
                <w:sz w:val="14"/>
                <w:szCs w:val="14"/>
              </w:rPr>
              <w:t xml:space="preserve"> </w:t>
            </w:r>
            <w:hyperlink w:anchor="_ENREF_180" w:tooltip="Belzeaux, 2010 #479" w:history="1">
              <w:r w:rsidR="000E7C7F">
                <w:rPr>
                  <w:rFonts w:ascii="Microsoft Sans Serif" w:hAnsi="Microsoft Sans Serif" w:cs="Microsoft Sans Serif"/>
                  <w:color w:val="000000"/>
                  <w:sz w:val="14"/>
                  <w:szCs w:val="14"/>
                </w:rPr>
                <w:fldChar w:fldCharType="begin">
                  <w:fldData xml:space="preserve">PEVuZE5vdGU+PENpdGU+PEF1dGhvcj5CZWx6ZWF1eDwvQXV0aG9yPjxZZWFyPjIwMTA8L1llYXI+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PEVuZE5vdGU+PENpdGU+PEF1dGhvcj5CZWx6ZWF1eDwvQXV0aG9yPjxZZWFyPjIwMTA8L1llYXI+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180</w:t>
              </w:r>
              <w:r w:rsidR="000E7C7F">
                <w:rPr>
                  <w:rFonts w:ascii="Microsoft Sans Serif" w:hAnsi="Microsoft Sans Serif" w:cs="Microsoft Sans Serif"/>
                  <w:color w:val="000000"/>
                  <w:sz w:val="14"/>
                  <w:szCs w:val="14"/>
                </w:rPr>
                <w:fldChar w:fldCharType="end"/>
              </w:r>
            </w:hyperlink>
          </w:p>
          <w:p w14:paraId="09D7C65D" w14:textId="262BC6C7"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Leukocytes, </w:t>
            </w:r>
            <w:r w:rsidRPr="00817609">
              <w:rPr>
                <w:rFonts w:ascii="Microsoft Sans Serif" w:hAnsi="Microsoft Sans Serif" w:cs="Microsoft Sans Serif"/>
                <w:b/>
                <w:color w:val="000000"/>
                <w:sz w:val="14"/>
                <w:szCs w:val="14"/>
              </w:rPr>
              <w:t xml:space="preserve">SZ </w:t>
            </w:r>
            <w:hyperlink w:anchor="_ENREF_225" w:tooltip="Petryshen, 2005 #71316" w:history="1">
              <w:r w:rsidR="000E7C7F" w:rsidRPr="00817609">
                <w:rPr>
                  <w:rFonts w:ascii="Microsoft Sans Serif" w:hAnsi="Microsoft Sans Serif" w:cs="Microsoft Sans Serif"/>
                  <w:color w:val="000000"/>
                  <w:sz w:val="14"/>
                  <w:szCs w:val="14"/>
                </w:rPr>
                <w:fldChar w:fldCharType="begin">
                  <w:fldData xml:space="preserve">PEVuZE5vdGU+PENpdGU+PEF1dGhvcj5QZXRyeXNoZW48L0F1dGhvcj48WWVhcj4yMDA1PC9ZZWFy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PEVuZE5vdGU+PENpdGU+PEF1dGhvcj5QZXRyeXNoZW48L0F1dGhvcj48WWVhcj4yMDA1PC9ZZWFy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225</w:t>
              </w:r>
              <w:r w:rsidR="000E7C7F" w:rsidRPr="00817609">
                <w:rPr>
                  <w:rFonts w:ascii="Microsoft Sans Serif" w:hAnsi="Microsoft Sans Serif" w:cs="Microsoft Sans Serif"/>
                  <w:color w:val="000000"/>
                  <w:sz w:val="14"/>
                  <w:szCs w:val="14"/>
                </w:rPr>
                <w:fldChar w:fldCharType="end"/>
              </w:r>
            </w:hyperlink>
          </w:p>
          <w:p w14:paraId="35E184E6" w14:textId="491CD693" w:rsidR="00691374" w:rsidRPr="00817609" w:rsidRDefault="00691374" w:rsidP="00D55EF1">
            <w:pPr>
              <w:spacing w:line="240" w:lineRule="auto"/>
              <w:jc w:val="center"/>
              <w:rPr>
                <w:rFonts w:ascii="Microsoft Sans Serif" w:hAnsi="Microsoft Sans Serif" w:cs="Microsoft Sans Serif"/>
                <w:b/>
                <w:color w:val="000000"/>
                <w:sz w:val="14"/>
                <w:szCs w:val="14"/>
              </w:rPr>
            </w:pPr>
            <w:r w:rsidRPr="00817609">
              <w:rPr>
                <w:rFonts w:ascii="Microsoft Sans Serif" w:hAnsi="Microsoft Sans Serif" w:cs="Microsoft Sans Serif"/>
                <w:color w:val="000000"/>
                <w:sz w:val="14"/>
                <w:szCs w:val="14"/>
              </w:rPr>
              <w:t xml:space="preserve">(I) Blood </w:t>
            </w:r>
            <w:r w:rsidRPr="00817609">
              <w:rPr>
                <w:rFonts w:ascii="Microsoft Sans Serif" w:hAnsi="Microsoft Sans Serif" w:cs="Microsoft Sans Serif"/>
                <w:b/>
                <w:color w:val="000000"/>
                <w:sz w:val="14"/>
                <w:szCs w:val="14"/>
              </w:rPr>
              <w:t xml:space="preserve">SZ  </w:t>
            </w:r>
            <w:r w:rsidRPr="00817609">
              <w:rPr>
                <w:rFonts w:ascii="Microsoft Sans Serif" w:hAnsi="Microsoft Sans Serif" w:cs="Microsoft Sans Serif"/>
                <w:color w:val="000000"/>
                <w:sz w:val="14"/>
                <w:szCs w:val="14"/>
              </w:rPr>
              <w:t xml:space="preserve"> </w:t>
            </w:r>
            <w:hyperlink w:anchor="_ENREF_226" w:tooltip="Vawter, 2018 #70473" w:history="1">
              <w:r w:rsidR="000E7C7F">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&lt;EndNote&gt;&lt;Cite&gt;&lt;Author&gt;Vawter&lt;/Author&gt;&lt;Year&gt;2018&lt;/Year&gt;&lt;RecNum&gt;70473&lt;/RecNum&gt;&lt;DisplayText&gt;&lt;style face="superscript"&gt;226&lt;/style&gt;&lt;/DisplayText&gt;&lt;record&gt;&lt;rec-number&gt;70473&lt;/rec-number&gt;&lt;foreign-keys&gt;&lt;key app="EN" db-id="fex0stxtzx9v9je22wqxv9a4tre92sar0fr5" timestamp="1579812681"&gt;70473&lt;/key&gt;&lt;/foreign-keys&gt;&lt;ref-type name="Journal Article"&gt;17&lt;/ref-type&gt;&lt;contributors&gt;&lt;authors&gt;&lt;author&gt;Vawter, M. P.&lt;/author&gt;&lt;author&gt;Philibert, R.&lt;/author&gt;&lt;author&gt;Rollins, B.&lt;/author&gt;&lt;author&gt;Ruppel, P. L.&lt;/author&gt;&lt;author&gt;Osborn, T. W.&lt;/author&gt;&lt;/authors&gt;&lt;/contributors&gt;&lt;auth-address&gt;Functional Genomics Laboratory, Department of Psychiatry, University of California, Irvine, California, USA.&amp;#xD;Department of Psychiatry, University of Iowa, Iowa City, Iowa, USA.&amp;#xD;Innovative Analytics, Inc., Kalamazoo, Michigan, USA.&amp;#xD;Laguna Diagnostics, LLC, The Villages, Florida, USA.&lt;/auth-address&gt;&lt;titles&gt;&lt;title&gt;Exon Array Biomarkers for the Differential Diagnosis of Schizophrenia and Bipolar Disorder&lt;/title&gt;&lt;secondary-title&gt;Mol Neuropsychiatry&lt;/secondary-title&gt;&lt;/titles&gt;&lt;pages&gt;197-213&lt;/pages&gt;&lt;volume&gt;3&lt;/volume&gt;&lt;number&gt;4&lt;/number&gt;&lt;edition&gt;2018/06/12&lt;/edition&gt;&lt;keywords&gt;&lt;keyword&gt;Biomarker&lt;/keyword&gt;&lt;keyword&gt;Bipolar I disorder&lt;/keyword&gt;&lt;keyword&gt;Schizophrenia&lt;/keyword&gt;&lt;/keywords&gt;&lt;dates&gt;&lt;year&gt;2018&lt;/year&gt;&lt;pub-dates&gt;&lt;date&gt;May&lt;/date&gt;&lt;/pub-dates&gt;&lt;/dates&gt;&lt;isbn&gt;2296-9209 (Print)&amp;#xD;2296-9179 (Linking)&lt;/isbn&gt;&lt;accession-num&gt;29888231&lt;/accession-num&gt;&lt;urls&gt;&lt;related-urls&gt;&lt;url&gt;https://www.ncbi.nlm.nih.gov/pubmed/29888231&lt;/url&gt;&lt;/related-urls&gt;&lt;/urls&gt;&lt;custom2&gt;PMC5981774&lt;/custom2&gt;&lt;electronic-resource-num&gt;10.1159/000485800&lt;/electronic-resource-num&gt;&lt;/record&gt;&lt;/Cite&gt;&lt;/EndNote&gt;</w:instrText>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226</w:t>
              </w:r>
              <w:r w:rsidR="000E7C7F">
                <w:rPr>
                  <w:rFonts w:ascii="Microsoft Sans Serif" w:hAnsi="Microsoft Sans Serif" w:cs="Microsoft Sans Serif"/>
                  <w:color w:val="000000"/>
                  <w:sz w:val="14"/>
                  <w:szCs w:val="14"/>
                </w:rPr>
                <w:fldChar w:fldCharType="end"/>
              </w:r>
            </w:hyperlink>
          </w:p>
          <w:p w14:paraId="27B43E5A"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p w14:paraId="48C8D185" w14:textId="5BC8A3A2"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 SH-SY5Y cells </w:t>
            </w:r>
            <w:r w:rsidRPr="00817609">
              <w:rPr>
                <w:rFonts w:ascii="Microsoft Sans Serif" w:hAnsi="Microsoft Sans Serif" w:cs="Microsoft Sans Serif"/>
                <w:b/>
                <w:color w:val="000000"/>
                <w:sz w:val="14"/>
                <w:szCs w:val="14"/>
              </w:rPr>
              <w:t xml:space="preserve">Cocaine </w:t>
            </w:r>
            <w:hyperlink w:anchor="_ENREF_227" w:tooltip="Fernandez-Castillo, 2015 #71234" w:history="1">
              <w:r w:rsidR="000E7C7F" w:rsidRPr="00817609">
                <w:rPr>
                  <w:rFonts w:ascii="Microsoft Sans Serif" w:hAnsi="Microsoft Sans Serif" w:cs="Microsoft Sans Serif"/>
                  <w:color w:val="000000"/>
                  <w:sz w:val="14"/>
                  <w:szCs w:val="14"/>
                </w:rPr>
                <w:fldChar w:fldCharType="begin">
                  <w:fldData xml:space="preserve">PEVuZE5vdGU+PENpdGU+PEF1dGhvcj5GZXJuYW5kZXotQ2FzdGlsbG88L0F1dGhvcj48WWVhcj4y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PEVuZE5vdGU+PENpdGU+PEF1dGhvcj5GZXJuYW5kZXotQ2FzdGlsbG88L0F1dGhvcj48WWVhcj4y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227</w:t>
              </w:r>
              <w:r w:rsidR="000E7C7F" w:rsidRPr="00817609">
                <w:rPr>
                  <w:rFonts w:ascii="Microsoft Sans Serif" w:hAnsi="Microsoft Sans Serif" w:cs="Microsoft Sans Serif"/>
                  <w:color w:val="000000"/>
                  <w:sz w:val="14"/>
                  <w:szCs w:val="14"/>
                </w:rPr>
                <w:fldChar w:fldCharType="end"/>
              </w:r>
            </w:hyperlink>
          </w:p>
          <w:p w14:paraId="5B1AB873" w14:textId="198D6275"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Fibroblast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 xml:space="preserve">SZ </w:t>
            </w:r>
            <w:hyperlink w:anchor="_ENREF_228" w:tooltip="Brennand, 2011 #71317" w:history="1">
              <w:r w:rsidR="000E7C7F" w:rsidRPr="00817609">
                <w:rPr>
                  <w:rFonts w:ascii="Microsoft Sans Serif" w:hAnsi="Microsoft Sans Serif" w:cs="Microsoft Sans Serif"/>
                  <w:color w:val="000000"/>
                  <w:sz w:val="14"/>
                  <w:szCs w:val="14"/>
                </w:rPr>
                <w:fldChar w:fldCharType="begin">
                  <w:fldData xml:space="preserve">PEVuZE5vdGU+PENpdGU+PEF1dGhvcj5CcmVubmFuZDwvQXV0aG9yPjxZZWFyPjIwMTE8L1llYXI+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PEVuZE5vdGU+PENpdGU+PEF1dGhvcj5CcmVubmFuZDwvQXV0aG9yPjxZZWFyPjIwMTE8L1llYXI+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228</w:t>
              </w:r>
              <w:r w:rsidR="000E7C7F" w:rsidRPr="00817609">
                <w:rPr>
                  <w:rFonts w:ascii="Microsoft Sans Serif" w:hAnsi="Microsoft Sans Serif" w:cs="Microsoft Sans Serif"/>
                  <w:color w:val="000000"/>
                  <w:sz w:val="14"/>
                  <w:szCs w:val="14"/>
                </w:rPr>
                <w:fldChar w:fldCharType="end"/>
              </w:r>
            </w:hyperlink>
          </w:p>
          <w:p w14:paraId="2B230B84" w14:textId="146608D8"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Leucocytes  </w:t>
            </w:r>
            <w:r w:rsidRPr="00817609">
              <w:rPr>
                <w:rFonts w:ascii="Microsoft Sans Serif" w:hAnsi="Microsoft Sans Serif" w:cs="Microsoft Sans Serif"/>
                <w:b/>
                <w:color w:val="000000"/>
                <w:sz w:val="14"/>
                <w:szCs w:val="14"/>
              </w:rPr>
              <w:t>SZ</w:t>
            </w:r>
            <w:proofErr w:type="gramEnd"/>
            <w:r w:rsidRPr="00817609">
              <w:rPr>
                <w:rFonts w:ascii="Microsoft Sans Serif" w:hAnsi="Microsoft Sans Serif" w:cs="Microsoft Sans Serif"/>
                <w:color w:val="000000"/>
                <w:sz w:val="14"/>
                <w:szCs w:val="14"/>
              </w:rPr>
              <w:t xml:space="preserve"> </w:t>
            </w:r>
            <w:hyperlink w:anchor="_ENREF_225" w:tooltip="Petryshen, 2005 #71316" w:history="1">
              <w:r w:rsidR="000E7C7F" w:rsidRPr="00817609">
                <w:rPr>
                  <w:rFonts w:ascii="Microsoft Sans Serif" w:hAnsi="Microsoft Sans Serif" w:cs="Microsoft Sans Serif"/>
                  <w:color w:val="000000"/>
                  <w:sz w:val="14"/>
                  <w:szCs w:val="14"/>
                </w:rPr>
                <w:fldChar w:fldCharType="begin">
                  <w:fldData xml:space="preserve">PEVuZE5vdGU+PENpdGU+PEF1dGhvcj5QZXRyeXNoZW48L0F1dGhvcj48WWVhcj4yMDA1PC9ZZWFy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PEVuZE5vdGU+PENpdGU+PEF1dGhvcj5QZXRyeXNoZW48L0F1dGhvcj48WWVhcj4yMDA1PC9ZZWFy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225</w:t>
              </w:r>
              <w:r w:rsidR="000E7C7F" w:rsidRPr="00817609">
                <w:rPr>
                  <w:rFonts w:ascii="Microsoft Sans Serif" w:hAnsi="Microsoft Sans Serif" w:cs="Microsoft Sans Serif"/>
                  <w:color w:val="000000"/>
                  <w:sz w:val="14"/>
                  <w:szCs w:val="14"/>
                </w:rPr>
                <w:fldChar w:fldCharType="end"/>
              </w:r>
            </w:hyperlink>
          </w:p>
          <w:p w14:paraId="7A7D8477" w14:textId="6B221F0D"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lymphocyte </w:t>
            </w:r>
            <w:r>
              <w:rPr>
                <w:rFonts w:ascii="Microsoft Sans Serif" w:hAnsi="Microsoft Sans Serif" w:cs="Microsoft Sans Serif"/>
                <w:color w:val="000000"/>
                <w:sz w:val="14"/>
                <w:szCs w:val="14"/>
              </w:rPr>
              <w:br/>
            </w:r>
            <w:r w:rsidRPr="00817609">
              <w:rPr>
                <w:rFonts w:ascii="Microsoft Sans Serif" w:hAnsi="Microsoft Sans Serif" w:cs="Microsoft Sans Serif"/>
                <w:b/>
                <w:color w:val="000000"/>
                <w:sz w:val="14"/>
                <w:szCs w:val="14"/>
              </w:rPr>
              <w:t xml:space="preserve">SZ </w:t>
            </w:r>
            <w:hyperlink w:anchor="_ENREF_229" w:tooltip="Middleton, 2005 #71315" w:history="1">
              <w:r w:rsidR="000E7C7F" w:rsidRPr="00817609">
                <w:rPr>
                  <w:rFonts w:ascii="Microsoft Sans Serif" w:hAnsi="Microsoft Sans Serif" w:cs="Microsoft Sans Serif"/>
                  <w:color w:val="000000"/>
                  <w:sz w:val="14"/>
                  <w:szCs w:val="14"/>
                </w:rPr>
                <w:fldChar w:fldCharType="begin">
                  <w:fldData xml:space="preserve">PEVuZE5vdGU+PENpdGU+PEF1dGhvcj5NaWRkbGV0b248L0F1dGhvcj48WWVhcj4yMDA1PC9ZZWFy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PEVuZE5vdGU+PENpdGU+PEF1dGhvcj5NaWRkbGV0b248L0F1dGhvcj48WWVhcj4yMDA1PC9ZZWFy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229</w:t>
              </w:r>
              <w:r w:rsidR="000E7C7F" w:rsidRPr="00817609">
                <w:rPr>
                  <w:rFonts w:ascii="Microsoft Sans Serif" w:hAnsi="Microsoft Sans Serif" w:cs="Microsoft Sans Serif"/>
                  <w:color w:val="000000"/>
                  <w:sz w:val="14"/>
                  <w:szCs w:val="14"/>
                </w:rPr>
                <w:fldChar w:fldCharType="end"/>
              </w:r>
            </w:hyperlink>
          </w:p>
          <w:p w14:paraId="3C4FCE4E" w14:textId="18DDC44E"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PBMC  </w:t>
            </w:r>
            <w:r w:rsidRPr="00817609">
              <w:rPr>
                <w:rFonts w:ascii="Microsoft Sans Serif" w:hAnsi="Microsoft Sans Serif" w:cs="Microsoft Sans Serif"/>
                <w:b/>
                <w:color w:val="000000"/>
                <w:sz w:val="14"/>
                <w:szCs w:val="14"/>
              </w:rPr>
              <w:t>BP</w:t>
            </w:r>
            <w:proofErr w:type="gramEnd"/>
            <w:r w:rsidRPr="00817609">
              <w:rPr>
                <w:rFonts w:ascii="Microsoft Sans Serif" w:hAnsi="Microsoft Sans Serif" w:cs="Microsoft Sans Serif"/>
                <w:b/>
                <w:color w:val="000000"/>
                <w:sz w:val="14"/>
                <w:szCs w:val="14"/>
              </w:rPr>
              <w:t xml:space="preserve"> </w:t>
            </w:r>
            <w:hyperlink w:anchor="_ENREF_230" w:tooltip="Begemann, 2008 #71313" w:history="1">
              <w:r w:rsidR="000E7C7F" w:rsidRPr="00817609">
                <w:rPr>
                  <w:rFonts w:ascii="Microsoft Sans Serif" w:hAnsi="Microsoft Sans Serif" w:cs="Microsoft Sans Serif"/>
                  <w:color w:val="000000"/>
                  <w:sz w:val="14"/>
                  <w:szCs w:val="14"/>
                </w:rPr>
                <w:fldChar w:fldCharType="begin">
                  <w:fldData xml:space="preserve">PEVuZE5vdGU+PENpdGU+PEF1dGhvcj5CZWdlbWFubjwvQXV0aG9yPjxZZWFyPjIwMDg8L1llYXI+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==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PEVuZE5vdGU+PENpdGU+PEF1dGhvcj5CZWdlbWFubjwvQXV0aG9yPjxZZWFyPjIwMDg8L1llYXI+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==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230</w:t>
              </w:r>
              <w:r w:rsidR="000E7C7F" w:rsidRPr="00817609">
                <w:rPr>
                  <w:rFonts w:ascii="Microsoft Sans Serif" w:hAnsi="Microsoft Sans Serif" w:cs="Microsoft Sans Serif"/>
                  <w:color w:val="000000"/>
                  <w:sz w:val="14"/>
                  <w:szCs w:val="14"/>
                </w:rPr>
                <w:fldChar w:fldCharType="end"/>
              </w:r>
            </w:hyperlink>
          </w:p>
          <w:p w14:paraId="5CAA5097" w14:textId="687F1B5D"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PBMC </w:t>
            </w:r>
            <w:r w:rsidRPr="00817609">
              <w:rPr>
                <w:rFonts w:ascii="Microsoft Sans Serif" w:hAnsi="Microsoft Sans Serif" w:cs="Microsoft Sans Serif"/>
                <w:b/>
                <w:color w:val="000000"/>
                <w:sz w:val="14"/>
                <w:szCs w:val="14"/>
              </w:rPr>
              <w:t>MDD</w:t>
            </w:r>
            <w:r w:rsidRPr="00817609">
              <w:rPr>
                <w:rFonts w:ascii="Microsoft Sans Serif" w:hAnsi="Microsoft Sans Serif" w:cs="Microsoft Sans Serif"/>
                <w:color w:val="000000"/>
                <w:sz w:val="14"/>
                <w:szCs w:val="14"/>
              </w:rPr>
              <w:t xml:space="preserve"> </w:t>
            </w:r>
            <w:hyperlink w:anchor="_ENREF_231" w:tooltip="Belzeaux, 2012 #71314" w:history="1">
              <w:r w:rsidR="000E7C7F" w:rsidRPr="00817609">
                <w:rPr>
                  <w:rFonts w:ascii="Microsoft Sans Serif" w:hAnsi="Microsoft Sans Serif" w:cs="Microsoft Sans Serif"/>
                  <w:color w:val="000000"/>
                  <w:sz w:val="14"/>
                  <w:szCs w:val="14"/>
                </w:rPr>
                <w:fldChar w:fldCharType="begin">
                  <w:fldData xml:space="preserve">PEVuZE5vdGU+PENpdGU+PEF1dGhvcj5CZWx6ZWF1eDwvQXV0aG9yPjxZZWFyPjIwMTI8L1llYXI+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PEVuZE5vdGU+PENpdGU+PEF1dGhvcj5CZWx6ZWF1eDwvQXV0aG9yPjxZZWFyPjIwMTI8L1llYXI+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231</w:t>
              </w:r>
              <w:r w:rsidR="000E7C7F" w:rsidRPr="00817609">
                <w:rPr>
                  <w:rFonts w:ascii="Microsoft Sans Serif" w:hAnsi="Microsoft Sans Serif" w:cs="Microsoft Sans Serif"/>
                  <w:color w:val="000000"/>
                  <w:sz w:val="14"/>
                  <w:szCs w:val="14"/>
                </w:rPr>
                <w:fldChar w:fldCharType="end"/>
              </w:r>
            </w:hyperlink>
          </w:p>
          <w:p w14:paraId="0CE28AEC" w14:textId="1442CFAF"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PBMCs </w:t>
            </w:r>
            <w:r w:rsidRPr="00817609">
              <w:rPr>
                <w:rFonts w:ascii="Microsoft Sans Serif" w:hAnsi="Microsoft Sans Serif" w:cs="Microsoft Sans Serif"/>
                <w:b/>
                <w:color w:val="000000"/>
                <w:sz w:val="14"/>
                <w:szCs w:val="14"/>
              </w:rPr>
              <w:t>Chronic Stress</w:t>
            </w:r>
            <w:r w:rsidRPr="00817609">
              <w:rPr>
                <w:rFonts w:ascii="Microsoft Sans Serif" w:hAnsi="Microsoft Sans Serif" w:cs="Microsoft Sans Serif"/>
                <w:color w:val="000000"/>
                <w:sz w:val="14"/>
                <w:szCs w:val="14"/>
              </w:rPr>
              <w:t xml:space="preserve"> </w:t>
            </w:r>
            <w:hyperlink w:anchor="_ENREF_232" w:tooltip="Miller, 2008 #71306" w:history="1">
              <w:r w:rsidR="000E7C7F" w:rsidRPr="00817609">
                <w:rPr>
                  <w:rFonts w:ascii="Microsoft Sans Serif" w:hAnsi="Microsoft Sans Serif" w:cs="Microsoft Sans Serif"/>
                  <w:color w:val="000000"/>
                  <w:sz w:val="14"/>
                  <w:szCs w:val="14"/>
                </w:rPr>
                <w:fldChar w:fldCharType="begin">
                  <w:fldData xml:space="preserve">PEVuZE5vdGU+PENpdGU+PEF1dGhvcj5NaWxsZXI8L0F1dGhvcj48WWVhcj4yMDA4PC9ZZWFyPjxS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PEVuZE5vdGU+PENpdGU+PEF1dGhvcj5NaWxsZXI8L0F1dGhvcj48WWVhcj4yMDA4PC9ZZWFyPjxS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232</w:t>
              </w:r>
              <w:r w:rsidR="000E7C7F" w:rsidRPr="00817609">
                <w:rPr>
                  <w:rFonts w:ascii="Microsoft Sans Serif" w:hAnsi="Microsoft Sans Serif" w:cs="Microsoft Sans Serif"/>
                  <w:color w:val="000000"/>
                  <w:sz w:val="14"/>
                  <w:szCs w:val="14"/>
                </w:rPr>
                <w:fldChar w:fldCharType="end"/>
              </w:r>
            </w:hyperlink>
          </w:p>
          <w:p w14:paraId="69F83FF2" w14:textId="77777777" w:rsidR="00691374" w:rsidRPr="00817609" w:rsidRDefault="00691374" w:rsidP="00D55EF1">
            <w:pPr>
              <w:pStyle w:val="NoSpacing"/>
              <w:jc w:val="center"/>
              <w:rPr>
                <w:rFonts w:ascii="Microsoft Sans Serif" w:hAnsi="Microsoft Sans Serif" w:cs="Microsoft Sans Serif"/>
                <w:sz w:val="14"/>
                <w:szCs w:val="14"/>
              </w:rPr>
            </w:pPr>
            <w:r w:rsidRPr="00817609">
              <w:rPr>
                <w:rFonts w:ascii="Microsoft Sans Serif" w:hAnsi="Microsoft Sans Serif" w:cs="Microsoft Sans Serif"/>
                <w:sz w:val="14"/>
                <w:szCs w:val="14"/>
              </w:rPr>
              <w:t>(I) blood</w:t>
            </w:r>
          </w:p>
          <w:p w14:paraId="73BA1A4D" w14:textId="721B89B1" w:rsidR="00691374" w:rsidRPr="00817609" w:rsidRDefault="00691374" w:rsidP="00D55EF1">
            <w:pPr>
              <w:pStyle w:val="NoSpacing"/>
              <w:jc w:val="center"/>
              <w:rPr>
                <w:rFonts w:ascii="Microsoft Sans Serif" w:hAnsi="Microsoft Sans Serif" w:cs="Microsoft Sans Serif"/>
                <w:color w:val="000000"/>
                <w:sz w:val="14"/>
                <w:szCs w:val="14"/>
              </w:rPr>
            </w:pPr>
            <w:r w:rsidRPr="00817609">
              <w:rPr>
                <w:rFonts w:ascii="Microsoft Sans Serif" w:hAnsi="Microsoft Sans Serif" w:cs="Microsoft Sans Serif"/>
                <w:b/>
                <w:sz w:val="14"/>
                <w:szCs w:val="14"/>
              </w:rPr>
              <w:t xml:space="preserve">MDD </w:t>
            </w:r>
            <w:hyperlink w:anchor="_ENREF_233" w:tooltip="de Kluiver, 2019 #71307" w:history="1">
              <w:r w:rsidR="000E7C7F" w:rsidRPr="00817609">
                <w:rPr>
                  <w:rFonts w:ascii="Microsoft Sans Serif" w:hAnsi="Microsoft Sans Serif" w:cs="Microsoft Sans Serif"/>
                  <w:sz w:val="14"/>
                  <w:szCs w:val="14"/>
                </w:rPr>
                <w:fldChar w:fldCharType="begin">
                  <w:fldData xml:space="preserve">PEVuZE5vdGU+PENpdGU+PEF1dGhvcj5kZSBLbHVpdmVyPC9BdXRob3I+PFllYXI+MjAxOTwvWWVh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PEVuZE5vdGU+PENpdGU+PEF1dGhvcj5kZSBLbHVpdmVyPC9BdXRob3I+PFllYXI+MjAxOTwvWWVh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FF57CA">
                <w:rPr>
                  <w:rFonts w:ascii="Microsoft Sans Serif" w:hAnsi="Microsoft Sans Serif" w:cs="Microsoft Sans Serif"/>
                  <w:noProof/>
                  <w:sz w:val="14"/>
                  <w:szCs w:val="14"/>
                  <w:vertAlign w:val="superscript"/>
                </w:rPr>
                <w:t>233</w:t>
              </w:r>
              <w:r w:rsidR="000E7C7F" w:rsidRPr="00817609">
                <w:rPr>
                  <w:rFonts w:ascii="Microsoft Sans Serif" w:hAnsi="Microsoft Sans Serif" w:cs="Microsoft Sans Serif"/>
                  <w:sz w:val="14"/>
                  <w:szCs w:val="14"/>
                </w:rPr>
                <w:fldChar w:fldCharType="end"/>
              </w:r>
            </w:hyperlink>
            <w:r>
              <w:rPr>
                <w:rFonts w:ascii="Microsoft Sans Serif" w:hAnsi="Microsoft Sans Serif" w:cs="Microsoft Sans Serif"/>
                <w:sz w:val="14"/>
                <w:szCs w:val="14"/>
              </w:rPr>
              <w:t xml:space="preserve">, </w:t>
            </w:r>
            <w:hyperlink w:anchor="_ENREF_234" w:tooltip="Wittenberg, 2020 #71308" w:history="1">
              <w:r w:rsidR="000E7C7F" w:rsidRPr="00817609">
                <w:rPr>
                  <w:rFonts w:ascii="Microsoft Sans Serif" w:hAnsi="Microsoft Sans Serif" w:cs="Microsoft Sans Serif"/>
                  <w:sz w:val="14"/>
                  <w:szCs w:val="14"/>
                </w:rPr>
                <w:fldChar w:fldCharType="begin">
                  <w:fldData xml:space="preserve">PEVuZE5vdGU+PENpdGU+PEF1dGhvcj5XaXR0ZW5iZXJnPC9BdXRob3I+PFllYXI+MjAyMDwvWWVh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</w:fldData>
                </w:fldChar>
              </w:r>
              <w:r w:rsidR="000E7C7F">
                <w:rPr>
                  <w:rFonts w:ascii="Microsoft Sans Serif" w:hAnsi="Microsoft Sans Serif" w:cs="Microsoft Sans Serif"/>
                  <w:sz w:val="14"/>
                  <w:szCs w:val="14"/>
                </w:rPr>
                <w:instrText xml:space="preserve"> ADDIN EN.CITE </w:instrText>
              </w:r>
              <w:r w:rsidR="000E7C7F">
                <w:rPr>
                  <w:rFonts w:ascii="Microsoft Sans Serif" w:hAnsi="Microsoft Sans Serif" w:cs="Microsoft Sans Serif"/>
                  <w:sz w:val="14"/>
                  <w:szCs w:val="14"/>
                </w:rPr>
                <w:fldChar w:fldCharType="begin">
                  <w:fldData xml:space="preserve">PEVuZE5vdGU+PENpdGU+PEF1dGhvcj5XaXR0ZW5iZXJnPC9BdXRob3I+PFllYXI+MjAyMDwvWWVh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</w:fldData>
                </w:fldChar>
              </w:r>
              <w:r w:rsidR="000E7C7F">
                <w:rPr>
                  <w:rFonts w:ascii="Microsoft Sans Serif" w:hAnsi="Microsoft Sans Serif" w:cs="Microsoft Sans Serif"/>
                  <w:sz w:val="14"/>
                  <w:szCs w:val="14"/>
                </w:rPr>
                <w:instrText xml:space="preserve"> ADDIN EN.CITE.DATA </w:instrText>
              </w:r>
              <w:r w:rsidR="000E7C7F">
                <w:rPr>
                  <w:rFonts w:ascii="Microsoft Sans Serif" w:hAnsi="Microsoft Sans Serif" w:cs="Microsoft Sans Serif"/>
                  <w:sz w:val="14"/>
                  <w:szCs w:val="14"/>
                </w:rPr>
              </w:r>
              <w:r w:rsidR="000E7C7F">
                <w:rPr>
                  <w:rFonts w:ascii="Microsoft Sans Serif" w:hAnsi="Microsoft Sans Serif" w:cs="Microsoft Sans Serif"/>
                  <w:sz w:val="14"/>
                  <w:szCs w:val="14"/>
                </w:rPr>
                <w:fldChar w:fldCharType="end"/>
              </w:r>
              <w:r w:rsidR="000E7C7F" w:rsidRPr="00817609">
                <w:rPr>
                  <w:rFonts w:ascii="Microsoft Sans Serif" w:hAnsi="Microsoft Sans Serif" w:cs="Microsoft Sans Serif"/>
                  <w:sz w:val="14"/>
                  <w:szCs w:val="14"/>
                </w:rPr>
              </w:r>
              <w:r w:rsidR="000E7C7F" w:rsidRPr="00817609">
                <w:rPr>
                  <w:rFonts w:ascii="Microsoft Sans Serif" w:hAnsi="Microsoft Sans Serif" w:cs="Microsoft Sans Serif"/>
                  <w:sz w:val="14"/>
                  <w:szCs w:val="14"/>
                </w:rPr>
                <w:fldChar w:fldCharType="separate"/>
              </w:r>
              <w:r w:rsidR="000E7C7F" w:rsidRPr="00FF57CA">
                <w:rPr>
                  <w:rFonts w:ascii="Microsoft Sans Serif" w:hAnsi="Microsoft Sans Serif" w:cs="Microsoft Sans Serif"/>
                  <w:noProof/>
                  <w:sz w:val="14"/>
                  <w:szCs w:val="14"/>
                  <w:vertAlign w:val="superscript"/>
                </w:rPr>
                <w:t>234</w:t>
              </w:r>
              <w:r w:rsidR="000E7C7F" w:rsidRPr="00817609">
                <w:rPr>
                  <w:rFonts w:ascii="Microsoft Sans Serif" w:hAnsi="Microsoft Sans Serif" w:cs="Microsoft Sans Serif"/>
                  <w:sz w:val="14"/>
                  <w:szCs w:val="14"/>
                </w:rPr>
                <w:fldChar w:fldCharType="end"/>
              </w:r>
            </w:hyperlink>
            <w:r w:rsidRPr="00817609">
              <w:rPr>
                <w:rFonts w:ascii="Microsoft Sans Serif" w:hAnsi="Microsoft Sans Serif" w:cs="Microsoft Sans Serif"/>
                <w:sz w:val="14"/>
                <w:szCs w:val="14"/>
              </w:rPr>
              <w:t xml:space="preserve"> </w:t>
            </w:r>
            <w:hyperlink w:anchor="_ENREF_235" w:tooltip="Lin, 2019 #71328" w:history="1">
              <w:r w:rsidR="000E7C7F" w:rsidRPr="00817609">
                <w:rPr>
                  <w:rFonts w:ascii="Microsoft Sans Serif" w:hAnsi="Microsoft Sans Serif" w:cs="Microsoft Sans Serif"/>
                  <w:color w:val="000000"/>
                  <w:sz w:val="14"/>
                  <w:szCs w:val="14"/>
                </w:rPr>
                <w:fldChar w:fldCharType="begin">
                  <w:fldData xml:space="preserve">PEVuZE5vdGU+PENpdGU+PEF1dGhvcj5MaW48L0F1dGhvcj48WWVhcj4yMDE5PC9ZZWFyPjxSZWNO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PEVuZE5vdGU+PENpdGU+PEF1dGhvcj5MaW48L0F1dGhvcj48WWVhcj4yMDE5PC9ZZWFyPjxSZWNO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235</w:t>
              </w:r>
              <w:r w:rsidR="000E7C7F" w:rsidRPr="00817609">
                <w:rPr>
                  <w:rFonts w:ascii="Microsoft Sans Serif" w:hAnsi="Microsoft Sans Serif" w:cs="Microsoft Sans Serif"/>
                  <w:color w:val="000000"/>
                  <w:sz w:val="14"/>
                  <w:szCs w:val="14"/>
                </w:rPr>
                <w:fldChar w:fldCharType="end"/>
              </w:r>
            </w:hyperlink>
          </w:p>
          <w:p w14:paraId="458FF1AF" w14:textId="77777777" w:rsidR="00691374" w:rsidRPr="00817609" w:rsidRDefault="00691374" w:rsidP="00D55EF1">
            <w:pPr>
              <w:pStyle w:val="NoSpacing"/>
              <w:jc w:val="center"/>
              <w:rPr>
                <w:rFonts w:ascii="Microsoft Sans Serif" w:hAnsi="Microsoft Sans Serif" w:cs="Microsoft Sans Serif"/>
                <w:sz w:val="14"/>
                <w:szCs w:val="14"/>
              </w:rPr>
            </w:pPr>
          </w:p>
          <w:p w14:paraId="3E37AE33" w14:textId="3E887B7C"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Lung and blood , </w:t>
            </w:r>
            <w:r w:rsidRPr="00817609">
              <w:rPr>
                <w:rFonts w:ascii="Microsoft Sans Serif" w:hAnsi="Microsoft Sans Serif" w:cs="Microsoft Sans Serif"/>
                <w:b/>
                <w:color w:val="000000"/>
                <w:sz w:val="14"/>
                <w:szCs w:val="14"/>
              </w:rPr>
              <w:t>MDD ,SZ and COVID-19</w:t>
            </w:r>
            <w:r w:rsidRPr="00817609">
              <w:rPr>
                <w:rFonts w:ascii="Microsoft Sans Serif" w:hAnsi="Microsoft Sans Serif" w:cs="Microsoft Sans Serif"/>
                <w:color w:val="000000"/>
                <w:sz w:val="14"/>
                <w:szCs w:val="14"/>
              </w:rPr>
              <w:t xml:space="preserve"> </w:t>
            </w:r>
            <w:hyperlink w:anchor="_ENREF_103" w:tooltip="Quincozes-Santos, 2021 #71281"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&lt;EndNote&gt;&lt;Cite&gt;&lt;Author&gt;Quincozes-Santos&lt;/Author&gt;&lt;Year&gt;2021&lt;/Year&gt;&lt;RecNum&gt;71310&lt;/RecNum&gt;&lt;DisplayText&gt;&lt;style face="superscript"&gt;103&lt;/style&gt;&lt;/DisplayText&gt;&lt;record&gt;&lt;rec-number&gt;71310&lt;/rec-number&gt;&lt;foreign-keys&gt;&lt;key app="EN" db-id="ff0dazz97tzzsjestepxespbsr5xwd5a90ep" timestamp="1636585535"&gt;71310&lt;/key&gt;&lt;/foreign-keys&gt;&lt;ref-type name="Journal Article"&gt;17&lt;/ref-type&gt;&lt;contributors&gt;&lt;authors&gt;&lt;author&gt;Quincozes-Santos, A.&lt;/author&gt;&lt;author&gt;Rosa, R. L.&lt;/author&gt;&lt;author&gt;Tureta, E. F.&lt;/author&gt;&lt;author&gt;Bobermin, L. D.&lt;/author&gt;&lt;author&gt;Berger, M.&lt;/author&gt;&lt;author&gt;Guimaraes, J. A.&lt;/author&gt;&lt;author&gt;Santi, L.&lt;/author&gt;&lt;author&gt;Beys-da-Silva, W. O.&lt;/author&gt;&lt;/authors&gt;&lt;/contributors&gt;&lt;auth-address&gt;Departamento de Bioquimica, Instituto de Ciencias Basicas da Saude, Universidade Federal do Rio Grande do Sul, Porto Alegre, RS, Brazil.&amp;#xD;Faculdade de Farmacia, Universidade Federal do Rio Grande do Sul, Porto Alegre, RS, Brazil.&amp;#xD;Hospital de Clinicas de Porto Alegre, Porto Alegre, RS, Brazil.&lt;/auth-address&gt;&lt;titles&gt;&lt;title&gt;COVID-19 impacts the expression of molecular markers associated with neuropsychiatric disorders&lt;/title&gt;&lt;secondary-title&gt;Brain Behav Immun Health&lt;/secondary-title&gt;&lt;/titles&gt;&lt;periodical&gt;&lt;full-title&gt;Brain Behav Immun Health&lt;/full-title&gt;&lt;/periodical&gt;&lt;pages&gt;100196&lt;/pages&gt;&lt;volume&gt;11&lt;/volume&gt;&lt;edition&gt;2021/02/02&lt;/edition&gt;&lt;keywords&gt;&lt;keyword&gt;Covid-19&lt;/keyword&gt;&lt;keyword&gt;Elite genes&lt;/keyword&gt;&lt;keyword&gt;Molecular markers&lt;/keyword&gt;&lt;keyword&gt;Neuroinflammation&lt;/keyword&gt;&lt;keyword&gt;Neuropsychiatric disorders&lt;/keyword&gt;&lt;/keywords&gt;&lt;dates&gt;&lt;year&gt;2021&lt;/year&gt;&lt;pub-dates&gt;&lt;date&gt;Feb&lt;/date&gt;&lt;/pub-dates&gt;&lt;/dates&gt;&lt;isbn&gt;2666-3546 (Electronic)&amp;#xD;2666-3546 (Linking)&lt;/isbn&gt;&lt;accession-num&gt;33521688&lt;/accession-num&gt;&lt;urls&gt;&lt;related-urls&gt;&lt;url&gt;https://www.ncbi.nlm.nih.gov/pubmed/33521688&lt;/url&gt;&lt;/related-urls&gt;&lt;/urls&gt;&lt;custom2&gt;PMC7834441&lt;/custom2&gt;&lt;electronic-resource-num&gt;10.1016/j.bbih.2020.100196&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103</w:t>
              </w:r>
              <w:r w:rsidR="000E7C7F" w:rsidRPr="00817609">
                <w:rPr>
                  <w:rFonts w:ascii="Microsoft Sans Serif" w:hAnsi="Microsoft Sans Serif" w:cs="Microsoft Sans Serif"/>
                  <w:color w:val="000000"/>
                  <w:sz w:val="14"/>
                  <w:szCs w:val="14"/>
                </w:rPr>
                <w:fldChar w:fldCharType="end"/>
              </w:r>
            </w:hyperlink>
          </w:p>
          <w:p w14:paraId="7922BC61" w14:textId="651880A7"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Plasma  </w:t>
            </w:r>
            <w:r w:rsidRPr="00817609">
              <w:rPr>
                <w:rFonts w:ascii="Microsoft Sans Serif" w:hAnsi="Microsoft Sans Serif" w:cs="Microsoft Sans Serif"/>
                <w:b/>
                <w:color w:val="000000"/>
                <w:sz w:val="14"/>
                <w:szCs w:val="14"/>
              </w:rPr>
              <w:t>Alzheimer's</w:t>
            </w:r>
            <w:proofErr w:type="gramEnd"/>
            <w:r w:rsidRPr="00817609">
              <w:rPr>
                <w:rFonts w:ascii="Microsoft Sans Serif" w:hAnsi="Microsoft Sans Serif" w:cs="Microsoft Sans Serif"/>
                <w:b/>
                <w:color w:val="000000"/>
                <w:sz w:val="14"/>
                <w:szCs w:val="14"/>
              </w:rPr>
              <w:t xml:space="preserve"> </w:t>
            </w:r>
            <w:r w:rsidRPr="00817609">
              <w:rPr>
                <w:rFonts w:ascii="Microsoft Sans Serif" w:hAnsi="Microsoft Sans Serif" w:cs="Microsoft Sans Serif"/>
                <w:b/>
                <w:color w:val="000000"/>
                <w:sz w:val="14"/>
                <w:szCs w:val="14"/>
              </w:rPr>
              <w:lastRenderedPageBreak/>
              <w:t>Disease</w:t>
            </w:r>
            <w:r w:rsidRPr="00817609">
              <w:rPr>
                <w:rFonts w:ascii="Microsoft Sans Serif" w:hAnsi="Microsoft Sans Serif" w:cs="Microsoft Sans Serif"/>
                <w:color w:val="000000"/>
                <w:sz w:val="14"/>
                <w:szCs w:val="14"/>
              </w:rPr>
              <w:t xml:space="preserve"> </w:t>
            </w:r>
            <w:hyperlink w:anchor="_ENREF_236" w:tooltip="Chang, 2016 #71311" w:history="1">
              <w:r w:rsidR="000E7C7F" w:rsidRPr="00817609">
                <w:rPr>
                  <w:rFonts w:ascii="Microsoft Sans Serif" w:hAnsi="Microsoft Sans Serif" w:cs="Microsoft Sans Serif"/>
                  <w:color w:val="000000"/>
                  <w:sz w:val="14"/>
                  <w:szCs w:val="14"/>
                </w:rPr>
                <w:fldChar w:fldCharType="begin">
                  <w:fldData xml:space="preserve">PEVuZE5vdGU+PENpdGU+PEF1dGhvcj5DaGFuZzwvQXV0aG9yPjxZZWFyPjIwMTY8L1llYXI+PFJl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PEVuZE5vdGU+PENpdGU+PEF1dGhvcj5DaGFuZzwvQXV0aG9yPjxZZWFyPjIwMTY8L1llYXI+PFJl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=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236</w:t>
              </w:r>
              <w:r w:rsidR="000E7C7F" w:rsidRPr="00817609">
                <w:rPr>
                  <w:rFonts w:ascii="Microsoft Sans Serif" w:hAnsi="Microsoft Sans Serif" w:cs="Microsoft Sans Serif"/>
                  <w:color w:val="000000"/>
                  <w:sz w:val="14"/>
                  <w:szCs w:val="14"/>
                </w:rPr>
                <w:fldChar w:fldCharType="end"/>
              </w:r>
            </w:hyperlink>
          </w:p>
          <w:p w14:paraId="44A1DDFC" w14:textId="0AE115E2"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PBMC </w:t>
            </w:r>
            <w:r w:rsidRPr="00817609">
              <w:rPr>
                <w:rFonts w:ascii="Microsoft Sans Serif" w:hAnsi="Microsoft Sans Serif" w:cs="Microsoft Sans Serif"/>
                <w:b/>
                <w:color w:val="000000"/>
                <w:sz w:val="14"/>
                <w:szCs w:val="14"/>
              </w:rPr>
              <w:t xml:space="preserve">PTSD </w:t>
            </w:r>
            <w:hyperlink w:anchor="_ENREF_237" w:tooltip="Segman, 2005 #7303" w:history="1">
              <w:r w:rsidR="000E7C7F">
                <w:rPr>
                  <w:rFonts w:ascii="Microsoft Sans Serif" w:hAnsi="Microsoft Sans Serif" w:cs="Microsoft Sans Serif"/>
                  <w:color w:val="000000"/>
                  <w:sz w:val="14"/>
                  <w:szCs w:val="14"/>
                </w:rPr>
                <w:fldChar w:fldCharType="begin">
                  <w:fldData xml:space="preserve">PEVuZE5vdGU+PENpdGU+PEF1dGhvcj5TZWdtYW48L0F1dGhvcj48WWVhcj4yMDA1PC9ZZWFyPjxS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PEVuZE5vdGU+PENpdGU+PEF1dGhvcj5TZWdtYW48L0F1dGhvcj48WWVhcj4yMDA1PC9ZZWFyPjxS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237</w:t>
              </w:r>
              <w:r w:rsidR="000E7C7F">
                <w:rPr>
                  <w:rFonts w:ascii="Microsoft Sans Serif" w:hAnsi="Microsoft Sans Serif" w:cs="Microsoft Sans Serif"/>
                  <w:color w:val="000000"/>
                  <w:sz w:val="14"/>
                  <w:szCs w:val="14"/>
                </w:rPr>
                <w:fldChar w:fldCharType="end"/>
              </w:r>
            </w:hyperlink>
          </w:p>
          <w:p w14:paraId="10CDD30F" w14:textId="4B296AC6"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Blood  </w:t>
            </w:r>
            <w:r w:rsidRPr="00817609">
              <w:rPr>
                <w:rFonts w:ascii="Microsoft Sans Serif" w:hAnsi="Microsoft Sans Serif" w:cs="Microsoft Sans Serif"/>
                <w:b/>
                <w:color w:val="000000"/>
                <w:sz w:val="14"/>
                <w:szCs w:val="14"/>
              </w:rPr>
              <w:t>MDD</w:t>
            </w:r>
            <w:proofErr w:type="gramEnd"/>
            <w:r w:rsidRPr="00817609">
              <w:rPr>
                <w:rFonts w:ascii="Microsoft Sans Serif" w:hAnsi="Microsoft Sans Serif" w:cs="Microsoft Sans Serif"/>
                <w:b/>
                <w:color w:val="000000"/>
                <w:sz w:val="14"/>
                <w:szCs w:val="14"/>
              </w:rPr>
              <w:t xml:space="preserve"> </w:t>
            </w:r>
            <w:r w:rsidRPr="00817609">
              <w:rPr>
                <w:rFonts w:ascii="Microsoft Sans Serif" w:hAnsi="Microsoft Sans Serif" w:cs="Microsoft Sans Serif"/>
                <w:color w:val="000000"/>
                <w:sz w:val="14"/>
                <w:szCs w:val="14"/>
              </w:rPr>
              <w:t xml:space="preserve"> </w:t>
            </w:r>
            <w:hyperlink w:anchor="_ENREF_238" w:tooltip="He, 2021 #71391" w:history="1">
              <w:r w:rsidR="000E7C7F" w:rsidRPr="00817609">
                <w:rPr>
                  <w:rFonts w:ascii="Microsoft Sans Serif" w:hAnsi="Microsoft Sans Serif" w:cs="Microsoft Sans Serif"/>
                  <w:color w:val="000000"/>
                  <w:sz w:val="14"/>
                  <w:szCs w:val="14"/>
                </w:rPr>
                <w:fldChar w:fldCharType="begin">
                  <w:fldData xml:space="preserve">PEVuZE5vdGU+PENpdGU+PEF1dGhvcj5IZTwvQXV0aG9yPjxZZWFyPjIwMjE8L1llYXI+PFJlY051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PEVuZE5vdGU+PENpdGU+PEF1dGhvcj5IZTwvQXV0aG9yPjxZZWFyPjIwMjE8L1llYXI+PFJlY051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238</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43269701" w14:textId="6532753A" w:rsidR="00691374" w:rsidRPr="00687D23" w:rsidRDefault="00691374" w:rsidP="00D55EF1">
            <w:pPr>
              <w:spacing w:line="240" w:lineRule="auto"/>
              <w:jc w:val="center"/>
              <w:rPr>
                <w:rFonts w:ascii="Microsoft Sans Serif" w:hAnsi="Microsoft Sans Serif" w:cs="Microsoft Sans Serif"/>
                <w:color w:val="000000"/>
                <w:sz w:val="14"/>
                <w:szCs w:val="14"/>
                <w:highlight w:val="yellow"/>
              </w:rPr>
            </w:pPr>
            <w:r w:rsidRPr="00F33758">
              <w:rPr>
                <w:rFonts w:ascii="Microsoft Sans Serif" w:hAnsi="Microsoft Sans Serif" w:cs="Microsoft Sans Serif"/>
                <w:b/>
                <w:color w:val="000000"/>
                <w:sz w:val="14"/>
                <w:szCs w:val="14"/>
              </w:rPr>
              <w:lastRenderedPageBreak/>
              <w:t xml:space="preserve">SZ </w:t>
            </w:r>
            <w:hyperlink w:anchor="_ENREF_239" w:tooltip="Long, 2012 #19678" w:history="1">
              <w:r w:rsidR="000E7C7F">
                <w:rPr>
                  <w:rFonts w:ascii="Microsoft Sans Serif" w:hAnsi="Microsoft Sans Serif" w:cs="Microsoft Sans Serif"/>
                  <w:color w:val="000000"/>
                  <w:sz w:val="14"/>
                  <w:szCs w:val="14"/>
                </w:rPr>
                <w:fldChar w:fldCharType="begin">
                  <w:fldData xml:space="preserve">PEVuZE5vdGU+PENpdGU+PEF1dGhvcj5Mb25nPC9BdXRob3I+PFllYXI+MjAxMjwvWWVhcj48UmVj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PEVuZE5vdGU+PENpdGU+PEF1dGhvcj5Mb25nPC9BdXRob3I+PFllYXI+MjAxMjwvWWVhcj48UmVj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239</w:t>
              </w:r>
              <w:r w:rsidR="000E7C7F">
                <w:rPr>
                  <w:rFonts w:ascii="Microsoft Sans Serif" w:hAnsi="Microsoft Sans Serif" w:cs="Microsoft Sans Serif"/>
                  <w:color w:val="000000"/>
                  <w:sz w:val="14"/>
                  <w:szCs w:val="14"/>
                </w:rPr>
                <w:fldChar w:fldCharType="end"/>
              </w:r>
            </w:hyperlink>
            <w:r w:rsidRPr="00F33758">
              <w:rPr>
                <w:rFonts w:ascii="Microsoft Sans Serif" w:hAnsi="Microsoft Sans Serif" w:cs="Microsoft Sans Serif"/>
                <w:color w:val="000000"/>
                <w:sz w:val="14"/>
                <w:szCs w:val="14"/>
              </w:rPr>
              <w:t xml:space="preserve">, </w:t>
            </w:r>
            <w:hyperlink w:anchor="_ENREF_240" w:tooltip="Stefansson, 2002 #7863" w:history="1">
              <w:r w:rsidR="000E7C7F">
                <w:rPr>
                  <w:rFonts w:ascii="Microsoft Sans Serif" w:hAnsi="Microsoft Sans Serif" w:cs="Microsoft Sans Serif"/>
                  <w:color w:val="000000"/>
                  <w:sz w:val="14"/>
                  <w:szCs w:val="14"/>
                </w:rPr>
                <w:fldChar w:fldCharType="begin">
                  <w:fldData xml:space="preserve">PEVuZE5vdGU+PENpdGU+PEF1dGhvcj5TdGVmYW5zc29uPC9BdXRob3I+PFllYXI+MjAwMjwvWWVh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PEVuZE5vdGU+PENpdGU+PEF1dGhvcj5TdGVmYW5zc29uPC9BdXRob3I+PFllYXI+MjAwMjwvWWVh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240</w:t>
              </w:r>
              <w:r w:rsidR="000E7C7F">
                <w:rPr>
                  <w:rFonts w:ascii="Microsoft Sans Serif" w:hAnsi="Microsoft Sans Serif" w:cs="Microsoft Sans Serif"/>
                  <w:color w:val="000000"/>
                  <w:sz w:val="14"/>
                  <w:szCs w:val="14"/>
                </w:rPr>
                <w:fldChar w:fldCharType="end"/>
              </w:r>
            </w:hyperlink>
            <w:r w:rsidRPr="00F33758">
              <w:rPr>
                <w:rFonts w:ascii="Microsoft Sans Serif" w:hAnsi="Microsoft Sans Serif" w:cs="Microsoft Sans Serif"/>
                <w:color w:val="000000"/>
                <w:sz w:val="14"/>
                <w:szCs w:val="14"/>
              </w:rPr>
              <w:t xml:space="preserve">, </w:t>
            </w:r>
            <w:hyperlink w:anchor="_ENREF_241" w:tooltip="O'Tuathaigh, 2007 #6219" w:history="1">
              <w:r w:rsidR="000E7C7F">
                <w:rPr>
                  <w:rFonts w:ascii="Microsoft Sans Serif" w:hAnsi="Microsoft Sans Serif" w:cs="Microsoft Sans Serif"/>
                  <w:color w:val="000000"/>
                  <w:sz w:val="14"/>
                  <w:szCs w:val="14"/>
                </w:rPr>
                <w:fldChar w:fldCharType="begin">
                  <w:fldData xml:space="preserve">PEVuZE5vdGU+PENpdGU+PEF1dGhvcj5PJmFwb3M7VHVhdGhhaWdoPC9BdXRob3I+PFllYXI+MjAw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PEVuZE5vdGU+PENpdGU+PEF1dGhvcj5PJmFwb3M7VHVhdGhhaWdoPC9BdXRob3I+PFllYXI+MjAw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241</w:t>
              </w:r>
              <w:r w:rsidR="000E7C7F">
                <w:rPr>
                  <w:rFonts w:ascii="Microsoft Sans Serif" w:hAnsi="Microsoft Sans Serif" w:cs="Microsoft Sans Serif"/>
                  <w:color w:val="000000"/>
                  <w:sz w:val="14"/>
                  <w:szCs w:val="14"/>
                </w:rPr>
                <w:fldChar w:fldCharType="end"/>
              </w:r>
            </w:hyperlink>
            <w:r w:rsidRPr="00F33758">
              <w:rPr>
                <w:rFonts w:ascii="Microsoft Sans Serif" w:hAnsi="Microsoft Sans Serif" w:cs="Microsoft Sans Serif"/>
                <w:color w:val="000000"/>
                <w:sz w:val="14"/>
                <w:szCs w:val="14"/>
              </w:rPr>
              <w:t xml:space="preserve">, </w:t>
            </w:r>
            <w:hyperlink w:anchor="_ENREF_242" w:tooltip="Chen, 2008 #1228" w:history="1">
              <w:r w:rsidR="000E7C7F">
                <w:rPr>
                  <w:rFonts w:ascii="Microsoft Sans Serif" w:hAnsi="Microsoft Sans Serif" w:cs="Microsoft Sans Serif"/>
                  <w:color w:val="000000"/>
                  <w:sz w:val="14"/>
                  <w:szCs w:val="14"/>
                </w:rPr>
                <w:fldChar w:fldCharType="begin">
                  <w:fldData xml:space="preserve">PEVuZE5vdGU+PENpdGU+PEF1dGhvcj5DaGVuPC9BdXRob3I+PFllYXI+MjAwODwvWWVhcj48UmVj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PEVuZE5vdGU+PENpdGU+PEF1dGhvcj5DaGVuPC9BdXRob3I+PFllYXI+MjAwODwvWWVhcj48UmVj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242</w:t>
              </w:r>
              <w:r w:rsidR="000E7C7F">
                <w:rPr>
                  <w:rFonts w:ascii="Microsoft Sans Serif" w:hAnsi="Microsoft Sans Serif" w:cs="Microsoft Sans Serif"/>
                  <w:color w:val="000000"/>
                  <w:sz w:val="14"/>
                  <w:szCs w:val="14"/>
                </w:rPr>
                <w:fldChar w:fldCharType="end"/>
              </w:r>
            </w:hyperlink>
            <w:r w:rsidRPr="00F33758">
              <w:rPr>
                <w:rFonts w:ascii="Microsoft Sans Serif" w:hAnsi="Microsoft Sans Serif" w:cs="Microsoft Sans Serif"/>
                <w:color w:val="000000"/>
                <w:sz w:val="14"/>
                <w:szCs w:val="14"/>
              </w:rPr>
              <w:t xml:space="preserve">, </w:t>
            </w:r>
            <w:hyperlink w:anchor="_ENREF_243" w:tooltip="Papaleo, 2016 #19665" w:history="1">
              <w:r w:rsidR="000E7C7F">
                <w:rPr>
                  <w:rFonts w:ascii="Microsoft Sans Serif" w:hAnsi="Microsoft Sans Serif" w:cs="Microsoft Sans Serif"/>
                  <w:color w:val="000000"/>
                  <w:sz w:val="14"/>
                  <w:szCs w:val="14"/>
                </w:rPr>
                <w:fldChar w:fldCharType="begin">
                  <w:fldData xml:space="preserve">PEVuZE5vdGU+PENpdGU+PEF1dGhvcj5QYXBhbGVvPC9BdXRob3I+PFllYXI+MjAxNjwvWWVhcj48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PEVuZE5vdGU+PENpdGU+PEF1dGhvcj5QYXBhbGVvPC9BdXRob3I+PFllYXI+MjAxNjwvWWVhcj48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243</w:t>
              </w:r>
              <w:r w:rsidR="000E7C7F">
                <w:rPr>
                  <w:rFonts w:ascii="Microsoft Sans Serif" w:hAnsi="Microsoft Sans Serif" w:cs="Microsoft Sans Serif"/>
                  <w:color w:val="000000"/>
                  <w:sz w:val="14"/>
                  <w:szCs w:val="14"/>
                </w:rPr>
                <w:fldChar w:fldCharType="end"/>
              </w:r>
            </w:hyperlink>
          </w:p>
        </w:tc>
        <w:tc>
          <w:tcPr>
            <w:tcW w:w="303" w:type="pct"/>
            <w:shd w:val="clear" w:color="auto" w:fill="auto"/>
            <w:noWrap/>
            <w:vAlign w:val="center"/>
          </w:tcPr>
          <w:p w14:paraId="3A7BCFD0" w14:textId="360BA666"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AMY </w:t>
            </w:r>
            <w:r w:rsidRPr="00817609">
              <w:rPr>
                <w:rFonts w:ascii="Microsoft Sans Serif" w:hAnsi="Microsoft Sans Serif" w:cs="Microsoft Sans Serif"/>
                <w:b/>
                <w:color w:val="000000"/>
                <w:sz w:val="14"/>
                <w:szCs w:val="14"/>
              </w:rPr>
              <w:t>MDD</w:t>
            </w:r>
            <w:r w:rsidRPr="00817609">
              <w:rPr>
                <w:rFonts w:ascii="Microsoft Sans Serif" w:hAnsi="Microsoft Sans Serif" w:cs="Microsoft Sans Serif"/>
                <w:color w:val="000000"/>
                <w:sz w:val="14"/>
                <w:szCs w:val="14"/>
              </w:rPr>
              <w:t xml:space="preserve"> </w:t>
            </w:r>
            <w:hyperlink w:anchor="_ENREF_10" w:tooltip="Surget, 2009 #8013" w:history="1">
              <w:r w:rsidR="000E7C7F">
                <w:rPr>
                  <w:rFonts w:ascii="Microsoft Sans Serif" w:hAnsi="Microsoft Sans Serif" w:cs="Microsoft Sans Serif"/>
                  <w:color w:val="000000"/>
                  <w:sz w:val="14"/>
                  <w:szCs w:val="14"/>
                </w:rPr>
                <w:fldChar w:fldCharType="begin">
                  <w:fldData xml:space="preserve">PEVuZE5vdGU+PENpdGU+PEF1dGhvcj5TdXJnZXQ8L0F1dGhvcj48WWVhcj4yMDA5PC9ZZWFyPjxS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=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PEVuZE5vdGU+PENpdGU+PEF1dGhvcj5TdXJnZXQ8L0F1dGhvcj48WWVhcj4yMDA5PC9ZZWFyPjxS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=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10</w:t>
              </w:r>
              <w:r w:rsidR="000E7C7F">
                <w:rPr>
                  <w:rFonts w:ascii="Microsoft Sans Serif" w:hAnsi="Microsoft Sans Serif" w:cs="Microsoft Sans Serif"/>
                  <w:color w:val="000000"/>
                  <w:sz w:val="14"/>
                  <w:szCs w:val="14"/>
                </w:rPr>
                <w:fldChar w:fldCharType="end"/>
              </w:r>
            </w:hyperlink>
          </w:p>
          <w:p w14:paraId="3AE03F38"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47E62D52" w14:textId="4C56B616"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Hippocampus </w:t>
            </w:r>
            <w:r w:rsidRPr="00817609">
              <w:rPr>
                <w:rFonts w:ascii="Microsoft Sans Serif" w:hAnsi="Microsoft Sans Serif" w:cs="Microsoft Sans Serif"/>
                <w:b/>
                <w:color w:val="000000"/>
                <w:sz w:val="14"/>
                <w:szCs w:val="14"/>
              </w:rPr>
              <w:t>PTSD</w:t>
            </w:r>
            <w:r w:rsidRPr="00817609">
              <w:rPr>
                <w:rFonts w:ascii="Microsoft Sans Serif" w:hAnsi="Microsoft Sans Serif" w:cs="Microsoft Sans Serif"/>
                <w:color w:val="000000"/>
                <w:sz w:val="14"/>
                <w:szCs w:val="14"/>
              </w:rPr>
              <w:t xml:space="preserve"> </w:t>
            </w:r>
            <w:hyperlink w:anchor="_ENREF_244" w:tooltip="Muhie, 2015 #71333" w:history="1">
              <w:r w:rsidR="000E7C7F" w:rsidRPr="00817609">
                <w:rPr>
                  <w:rFonts w:ascii="Microsoft Sans Serif" w:hAnsi="Microsoft Sans Serif" w:cs="Microsoft Sans Serif"/>
                  <w:color w:val="000000"/>
                  <w:sz w:val="14"/>
                  <w:szCs w:val="14"/>
                </w:rPr>
                <w:fldChar w:fldCharType="begin">
                  <w:fldData xml:space="preserve">PEVuZE5vdGU+PENpdGU+PEF1dGhvcj5NdWhpZTwvQXV0aG9yPjxZZWFyPjIwMTU8L1llYXI+PFJl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PEVuZE5vdGU+PENpdGU+PEF1dGhvcj5NdWhpZTwvQXV0aG9yPjxZZWFyPjIwMTU8L1llYXI+PFJl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244</w:t>
              </w:r>
              <w:r w:rsidR="000E7C7F" w:rsidRPr="00817609">
                <w:rPr>
                  <w:rFonts w:ascii="Microsoft Sans Serif" w:hAnsi="Microsoft Sans Serif" w:cs="Microsoft Sans Serif"/>
                  <w:color w:val="000000"/>
                  <w:sz w:val="14"/>
                  <w:szCs w:val="14"/>
                </w:rPr>
                <w:fldChar w:fldCharType="end"/>
              </w:r>
            </w:hyperlink>
          </w:p>
          <w:p w14:paraId="646584CB"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25A45011" w14:textId="2FCC8F30"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w:t>
            </w:r>
            <w:proofErr w:type="gramStart"/>
            <w:r w:rsidRPr="00817609">
              <w:rPr>
                <w:rFonts w:ascii="Microsoft Sans Serif" w:hAnsi="Microsoft Sans Serif" w:cs="Microsoft Sans Serif"/>
                <w:color w:val="000000"/>
                <w:sz w:val="14"/>
                <w:szCs w:val="14"/>
              </w:rPr>
              <w:t xml:space="preserve">AMY  </w:t>
            </w:r>
            <w:r w:rsidRPr="00817609">
              <w:rPr>
                <w:rFonts w:ascii="Microsoft Sans Serif" w:hAnsi="Microsoft Sans Serif" w:cs="Microsoft Sans Serif"/>
                <w:b/>
                <w:color w:val="000000"/>
                <w:sz w:val="14"/>
                <w:szCs w:val="14"/>
              </w:rPr>
              <w:t>Chronic</w:t>
            </w:r>
            <w:proofErr w:type="gramEnd"/>
            <w:r w:rsidRPr="00817609">
              <w:rPr>
                <w:rFonts w:ascii="Microsoft Sans Serif" w:hAnsi="Microsoft Sans Serif" w:cs="Microsoft Sans Serif"/>
                <w:b/>
                <w:color w:val="000000"/>
                <w:sz w:val="14"/>
                <w:szCs w:val="14"/>
              </w:rPr>
              <w:t xml:space="preserve"> Stress</w:t>
            </w:r>
            <w:r w:rsidRPr="00817609">
              <w:rPr>
                <w:rFonts w:ascii="Microsoft Sans Serif" w:hAnsi="Microsoft Sans Serif" w:cs="Microsoft Sans Serif"/>
                <w:color w:val="000000"/>
                <w:sz w:val="14"/>
                <w:szCs w:val="14"/>
              </w:rPr>
              <w:t xml:space="preserve">  </w:t>
            </w:r>
            <w:hyperlink w:anchor="_ENREF_245" w:tooltip="Zhang, 2015 #71320" w:history="1">
              <w:r w:rsidR="000E7C7F" w:rsidRPr="00817609">
                <w:rPr>
                  <w:rFonts w:ascii="Microsoft Sans Serif" w:hAnsi="Microsoft Sans Serif" w:cs="Microsoft Sans Serif"/>
                  <w:color w:val="000000"/>
                  <w:sz w:val="14"/>
                  <w:szCs w:val="14"/>
                </w:rPr>
                <w:fldChar w:fldCharType="begin">
                  <w:fldData xml:space="preserve">PEVuZE5vdGU+PENpdGU+PEF1dGhvcj5aaGFuZzwvQXV0aG9yPjxZZWFyPjIwMTU8L1llYXI+PFJl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PEVuZE5vdGU+PENpdGU+PEF1dGhvcj5aaGFuZzwvQXV0aG9yPjxZZWFyPjIwMTU8L1llYXI+PFJl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245</w:t>
              </w:r>
              <w:r w:rsidR="000E7C7F" w:rsidRPr="00817609">
                <w:rPr>
                  <w:rFonts w:ascii="Microsoft Sans Serif" w:hAnsi="Microsoft Sans Serif" w:cs="Microsoft Sans Serif"/>
                  <w:color w:val="000000"/>
                  <w:sz w:val="14"/>
                  <w:szCs w:val="14"/>
                </w:rPr>
                <w:fldChar w:fldCharType="end"/>
              </w:r>
            </w:hyperlink>
          </w:p>
          <w:p w14:paraId="2BA05A5E"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41B798D9" w14:textId="0CA2CAC3"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(I) PFC </w:t>
            </w:r>
            <w:r w:rsidRPr="00817609">
              <w:rPr>
                <w:rFonts w:ascii="Microsoft Sans Serif" w:hAnsi="Microsoft Sans Serif" w:cs="Microsoft Sans Serif"/>
                <w:b/>
                <w:color w:val="000000"/>
                <w:sz w:val="14"/>
                <w:szCs w:val="14"/>
              </w:rPr>
              <w:t>Memory, SZ</w:t>
            </w:r>
            <w:r w:rsidRPr="00817609">
              <w:rPr>
                <w:rFonts w:ascii="Microsoft Sans Serif" w:hAnsi="Microsoft Sans Serif" w:cs="Microsoft Sans Serif"/>
                <w:color w:val="000000"/>
                <w:sz w:val="14"/>
                <w:szCs w:val="14"/>
              </w:rPr>
              <w:t xml:space="preserve"> </w:t>
            </w:r>
            <w:hyperlink w:anchor="_ENREF_246" w:tooltip="Olaya, 2018 #71322" w:history="1">
              <w:r w:rsidR="000E7C7F" w:rsidRPr="00817609">
                <w:rPr>
                  <w:rFonts w:ascii="Microsoft Sans Serif" w:hAnsi="Microsoft Sans Serif" w:cs="Microsoft Sans Serif"/>
                  <w:color w:val="000000"/>
                  <w:sz w:val="14"/>
                  <w:szCs w:val="14"/>
                </w:rPr>
                <w:fldChar w:fldCharType="begin">
                  <w:fldData xml:space="preserve">PEVuZE5vdGU+PENpdGU+PEF1dGhvcj5PbGF5YTwvQXV0aG9yPjxZZWFyPjIwMTg8L1llYXI+PFJl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PEVuZE5vdGU+PENpdGU+PEF1dGhvcj5PbGF5YTwvQXV0aG9yPjxZZWFyPjIwMTg8L1llYXI+PFJl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246</w:t>
              </w:r>
              <w:r w:rsidR="000E7C7F" w:rsidRPr="00817609">
                <w:rPr>
                  <w:rFonts w:ascii="Microsoft Sans Serif" w:hAnsi="Microsoft Sans Serif" w:cs="Microsoft Sans Serif"/>
                  <w:color w:val="000000"/>
                  <w:sz w:val="14"/>
                  <w:szCs w:val="14"/>
                </w:rPr>
                <w:fldChar w:fldCharType="end"/>
              </w:r>
            </w:hyperlink>
          </w:p>
          <w:p w14:paraId="3B6F885C"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40CF0EDC" w14:textId="7680051C"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(I)</w:t>
            </w:r>
            <w:r>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t xml:space="preserve">PFC </w:t>
            </w:r>
            <w:r w:rsidRPr="00817609">
              <w:rPr>
                <w:rFonts w:ascii="Microsoft Sans Serif" w:hAnsi="Microsoft Sans Serif" w:cs="Microsoft Sans Serif"/>
                <w:b/>
                <w:color w:val="000000"/>
                <w:sz w:val="14"/>
                <w:szCs w:val="14"/>
              </w:rPr>
              <w:t xml:space="preserve">SZ </w:t>
            </w:r>
            <w:hyperlink w:anchor="_ENREF_247" w:tooltip="Elfving, 2019 #71323" w:history="1">
              <w:r w:rsidR="000E7C7F" w:rsidRPr="00817609">
                <w:rPr>
                  <w:rFonts w:ascii="Microsoft Sans Serif" w:hAnsi="Microsoft Sans Serif" w:cs="Microsoft Sans Serif"/>
                  <w:color w:val="000000"/>
                  <w:sz w:val="14"/>
                  <w:szCs w:val="14"/>
                </w:rPr>
                <w:fldChar w:fldCharType="begin">
                  <w:fldData xml:space="preserve">PEVuZE5vdGU+PENpdGU+PEF1dGhvcj5FbGZ2aW5nPC9BdXRob3I+PFllYXI+MjAxOTwvWWVhcj48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PEVuZE5vdGU+PENpdGU+PEF1dGhvcj5FbGZ2aW5nPC9BdXRob3I+PFllYXI+MjAxOTwvWWVhcj48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247</w:t>
              </w:r>
              <w:r w:rsidR="000E7C7F" w:rsidRPr="00817609">
                <w:rPr>
                  <w:rFonts w:ascii="Microsoft Sans Serif" w:hAnsi="Microsoft Sans Serif" w:cs="Microsoft Sans Serif"/>
                  <w:color w:val="000000"/>
                  <w:sz w:val="14"/>
                  <w:szCs w:val="14"/>
                </w:rPr>
                <w:fldChar w:fldCharType="end"/>
              </w:r>
            </w:hyperlink>
          </w:p>
          <w:p w14:paraId="6279D4CD"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83" w:type="pct"/>
            <w:shd w:val="clear" w:color="auto" w:fill="auto"/>
            <w:noWrap/>
            <w:vAlign w:val="center"/>
          </w:tcPr>
          <w:p w14:paraId="76E5B63A" w14:textId="65908442" w:rsidR="00691374" w:rsidRPr="00817609" w:rsidRDefault="00691374" w:rsidP="00D55EF1">
            <w:pPr>
              <w:spacing w:line="240" w:lineRule="auto"/>
              <w:jc w:val="center"/>
              <w:rPr>
                <w:rFonts w:ascii="Microsoft Sans Serif" w:hAnsi="Microsoft Sans Serif" w:cs="Microsoft Sans Serif"/>
                <w:b/>
                <w:color w:val="000000"/>
                <w:sz w:val="14"/>
                <w:szCs w:val="14"/>
              </w:rPr>
            </w:pPr>
            <w:r w:rsidRPr="00817609">
              <w:rPr>
                <w:rFonts w:ascii="Microsoft Sans Serif" w:hAnsi="Microsoft Sans Serif" w:cs="Microsoft Sans Serif"/>
                <w:color w:val="000000"/>
                <w:sz w:val="14"/>
                <w:szCs w:val="14"/>
              </w:rPr>
              <w:t xml:space="preserve">(I) plasma </w:t>
            </w:r>
            <w:r w:rsidRPr="00817609">
              <w:rPr>
                <w:rFonts w:ascii="Microsoft Sans Serif" w:hAnsi="Microsoft Sans Serif" w:cs="Microsoft Sans Serif"/>
                <w:b/>
                <w:color w:val="000000"/>
                <w:sz w:val="14"/>
                <w:szCs w:val="14"/>
              </w:rPr>
              <w:t xml:space="preserve">Aging </w:t>
            </w:r>
            <w:hyperlink w:anchor="_ENREF_85" w:tooltip="Lehallier, 2019 #71278" w:history="1">
              <w:r w:rsidR="000E7C7F" w:rsidRPr="00817609">
                <w:rPr>
                  <w:rFonts w:ascii="Microsoft Sans Serif" w:hAnsi="Microsoft Sans Serif" w:cs="Microsoft Sans Serif"/>
                  <w:color w:val="000000"/>
                  <w:sz w:val="14"/>
                  <w:szCs w:val="14"/>
                </w:rPr>
                <w:fldChar w:fldCharType="begin">
                  <w:fldData xml:space="preserve">PEVuZE5vdGU+PENpdGU+PEF1dGhvcj5MZWhhbGxpZXI8L0F1dGhvcj48WWVhcj4yMDE5PC9ZZWFy
PjxSZWNOdW0+NzEzMDU8L1JlY051bT48RGlzcGxheVRleHQ+PHN0eWxlIGZhY2U9InN1cGVyc2Ny
aXB0Ij44NTwvc3R5bGU+PC9EaXNwbGF5VGV4dD48cmVjb3JkPjxyZWMtbnVtYmVyPjcxMzA1PC9y
ZWMtbnVtYmVyPjxmb3JlaWduLWtleXM+PGtleSBhcHA9IkVOIiBkYi1pZD0iZmYwZGF6ejk3dHp6
c2plc3RlcHhlc3Bic3I1eHdkNWE5MGVwIiB0aW1lc3RhbXA9IjE2MzY1NzYwODkiPjcxMzA1PC9r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Y29uZGFyeS10aXRsZT48L3RpdGxlcz48cGVyaW9kaWNhbD48ZnVsbC10aXRsZT5OYXQgTWVkPC9m
dWxsLXRpdGxlPjwvcGVyaW9kaWNhbD48cGFnZXM+MTg0My0xODUwPC9wYWdlcz48dm9sdW1lPjI1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PEVuZE5vdGU+PENpdGU+PEF1dGhvcj5MZWhhbGxpZXI8L0F1dGhvcj48WWVhcj4yMDE5PC9ZZWFy
PjxSZWNOdW0+NzEzMDU8L1JlY051bT48RGlzcGxheVRleHQ+PHN0eWxlIGZhY2U9InN1cGVyc2Ny
aXB0Ij44NTwvc3R5bGU+PC9EaXNwbGF5VGV4dD48cmVjb3JkPjxyZWMtbnVtYmVyPjcxMzA1PC9y
ZWMtbnVtYmVyPjxmb3JlaWduLWtleXM+PGtleSBhcHA9IkVOIiBkYi1pZD0iZmYwZGF6ejk3dHp6
c2plc3RlcHhlc3Bic3I1eHdkNWE5MGVwIiB0aW1lc3RhbXA9IjE2MzY1NzYwODkiPjcxMzA1PC9r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Y29uZGFyeS10aXRsZT48L3RpdGxlcz48cGVyaW9kaWNhbD48ZnVsbC10aXRsZT5OYXQgTWVkPC9m
dWxsLXRpdGxlPjwvcGVyaW9kaWNhbD48cGFnZXM+MTg0My0xODUwPC9wYWdlcz48dm9sdW1lPjI1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85</w:t>
              </w:r>
              <w:r w:rsidR="000E7C7F" w:rsidRPr="00817609">
                <w:rPr>
                  <w:rFonts w:ascii="Microsoft Sans Serif" w:hAnsi="Microsoft Sans Serif" w:cs="Microsoft Sans Serif"/>
                  <w:color w:val="000000"/>
                  <w:sz w:val="14"/>
                  <w:szCs w:val="14"/>
                </w:rPr>
                <w:fldChar w:fldCharType="end"/>
              </w:r>
            </w:hyperlink>
          </w:p>
          <w:p w14:paraId="658CD5A4"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p w14:paraId="66ECD71B"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r w:rsidR="00691374" w:rsidRPr="00886EF4" w14:paraId="50862B84" w14:textId="77777777" w:rsidTr="00D55EF1">
        <w:trPr>
          <w:trHeight w:val="1152"/>
        </w:trPr>
        <w:tc>
          <w:tcPr>
            <w:tcW w:w="426" w:type="pct"/>
            <w:shd w:val="clear" w:color="auto" w:fill="auto"/>
            <w:noWrap/>
            <w:vAlign w:val="center"/>
          </w:tcPr>
          <w:p w14:paraId="0AE49935" w14:textId="77777777" w:rsidR="00691374" w:rsidRPr="00817609" w:rsidRDefault="00691374" w:rsidP="00D55EF1">
            <w:pPr>
              <w:spacing w:after="0" w:line="240" w:lineRule="auto"/>
              <w:jc w:val="center"/>
              <w:rPr>
                <w:rFonts w:ascii="Microsoft Sans Serif" w:eastAsia="Times New Roman" w:hAnsi="Microsoft Sans Serif" w:cs="Microsoft Sans Serif"/>
                <w:b/>
                <w:color w:val="FF0000"/>
                <w:sz w:val="14"/>
                <w:szCs w:val="14"/>
              </w:rPr>
            </w:pPr>
            <w:r w:rsidRPr="00817609">
              <w:rPr>
                <w:rFonts w:ascii="Microsoft Sans Serif" w:eastAsia="Times New Roman" w:hAnsi="Microsoft Sans Serif" w:cs="Microsoft Sans Serif"/>
                <w:b/>
                <w:color w:val="00B0F0"/>
                <w:sz w:val="14"/>
                <w:szCs w:val="14"/>
              </w:rPr>
              <w:t>TFRC</w:t>
            </w:r>
            <w:r w:rsidRPr="00817609">
              <w:rPr>
                <w:rFonts w:ascii="Microsoft Sans Serif" w:eastAsia="Times New Roman" w:hAnsi="Microsoft Sans Serif" w:cs="Microsoft Sans Serif"/>
                <w:sz w:val="14"/>
                <w:szCs w:val="14"/>
              </w:rPr>
              <w:br/>
              <w:t>Transferrin Receptor</w:t>
            </w:r>
          </w:p>
        </w:tc>
        <w:tc>
          <w:tcPr>
            <w:tcW w:w="342" w:type="pct"/>
            <w:shd w:val="clear" w:color="auto" w:fill="auto"/>
            <w:vAlign w:val="center"/>
          </w:tcPr>
          <w:p w14:paraId="7ED6333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207332_s_at</w:t>
            </w:r>
          </w:p>
        </w:tc>
        <w:tc>
          <w:tcPr>
            <w:tcW w:w="469" w:type="pct"/>
            <w:shd w:val="clear" w:color="auto" w:fill="auto"/>
            <w:vAlign w:val="center"/>
          </w:tcPr>
          <w:p w14:paraId="7A7777DB"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(D)</w:t>
            </w:r>
            <w:r w:rsidRPr="00817609">
              <w:rPr>
                <w:rFonts w:ascii="Microsoft Sans Serif" w:eastAsia="Times New Roman" w:hAnsi="Microsoft Sans Serif" w:cs="Microsoft Sans Serif"/>
                <w:sz w:val="14"/>
                <w:szCs w:val="14"/>
              </w:rPr>
              <w:br/>
              <w:t>DE/4</w:t>
            </w:r>
            <w:r w:rsidRPr="00817609">
              <w:rPr>
                <w:rFonts w:ascii="Microsoft Sans Serif" w:eastAsia="Times New Roman" w:hAnsi="Microsoft Sans Serif" w:cs="Microsoft Sans Serif"/>
                <w:sz w:val="14"/>
                <w:szCs w:val="14"/>
              </w:rPr>
              <w:br/>
              <w:t>56%</w:t>
            </w:r>
          </w:p>
        </w:tc>
        <w:tc>
          <w:tcPr>
            <w:tcW w:w="513" w:type="pct"/>
            <w:shd w:val="clear" w:color="auto" w:fill="auto"/>
            <w:vAlign w:val="center"/>
          </w:tcPr>
          <w:p w14:paraId="543DF349"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2</w:t>
            </w:r>
          </w:p>
        </w:tc>
        <w:tc>
          <w:tcPr>
            <w:tcW w:w="343" w:type="pct"/>
            <w:shd w:val="clear" w:color="auto" w:fill="auto"/>
            <w:vAlign w:val="center"/>
          </w:tcPr>
          <w:p w14:paraId="67AB128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sz w:val="14"/>
                <w:szCs w:val="14"/>
              </w:rPr>
              <w:t>7.11E-01/2</w:t>
            </w:r>
            <w:r w:rsidRPr="00817609">
              <w:rPr>
                <w:rFonts w:ascii="Microsoft Sans Serif" w:eastAsia="Times New Roman" w:hAnsi="Microsoft Sans Serif" w:cs="Microsoft Sans Serif"/>
                <w:sz w:val="14"/>
                <w:szCs w:val="14"/>
              </w:rPr>
              <w:br/>
              <w:t>Stepwise</w:t>
            </w:r>
          </w:p>
        </w:tc>
        <w:tc>
          <w:tcPr>
            <w:tcW w:w="385" w:type="pct"/>
            <w:vAlign w:val="center"/>
          </w:tcPr>
          <w:p w14:paraId="28F3C607"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r w:rsidRPr="00817609">
              <w:rPr>
                <w:rFonts w:ascii="Microsoft Sans Serif" w:eastAsia="Times New Roman" w:hAnsi="Microsoft Sans Serif" w:cs="Microsoft Sans Serif"/>
                <w:sz w:val="14"/>
                <w:szCs w:val="14"/>
              </w:rPr>
              <w:t>15</w:t>
            </w:r>
          </w:p>
        </w:tc>
        <w:tc>
          <w:tcPr>
            <w:tcW w:w="141" w:type="pct"/>
          </w:tcPr>
          <w:p w14:paraId="2B00B85C" w14:textId="77777777" w:rsidR="00691374" w:rsidRPr="00817609" w:rsidRDefault="00691374" w:rsidP="00D55EF1">
            <w:pPr>
              <w:spacing w:after="0" w:line="240" w:lineRule="auto"/>
              <w:jc w:val="center"/>
              <w:rPr>
                <w:rFonts w:ascii="Microsoft Sans Serif" w:eastAsia="Times New Roman" w:hAnsi="Microsoft Sans Serif" w:cs="Microsoft Sans Serif"/>
                <w:b/>
                <w:sz w:val="14"/>
                <w:szCs w:val="14"/>
              </w:rPr>
            </w:pPr>
          </w:p>
        </w:tc>
        <w:tc>
          <w:tcPr>
            <w:tcW w:w="629" w:type="pct"/>
            <w:shd w:val="clear" w:color="auto" w:fill="auto"/>
            <w:noWrap/>
            <w:vAlign w:val="center"/>
          </w:tcPr>
          <w:p w14:paraId="55AD75A4" w14:textId="1ACC66F4"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Aging</w:t>
            </w:r>
            <w:r w:rsidRPr="00817609">
              <w:rPr>
                <w:rFonts w:ascii="Microsoft Sans Serif" w:eastAsia="Times New Roman" w:hAnsi="Microsoft Sans Serif" w:cs="Microsoft Sans Serif"/>
                <w:sz w:val="14"/>
                <w:szCs w:val="14"/>
              </w:rPr>
              <w:t xml:space="preserve"> </w:t>
            </w:r>
            <w:hyperlink w:anchor="_ENREF_248" w:tooltip="Voutetakis, 2015 #19998" w:history="1">
              <w:r w:rsidR="000E7C7F">
                <w:rPr>
                  <w:rFonts w:ascii="Microsoft Sans Serif" w:eastAsia="Times New Roman" w:hAnsi="Microsoft Sans Serif" w:cs="Microsoft Sans Serif"/>
                  <w:sz w:val="14"/>
                  <w:szCs w:val="14"/>
                </w:rPr>
                <w:fldChar w:fldCharType="begin"/>
              </w:r>
              <w:r w:rsidR="000E7C7F">
                <w:rPr>
                  <w:rFonts w:ascii="Microsoft Sans Serif" w:eastAsia="Times New Roman" w:hAnsi="Microsoft Sans Serif" w:cs="Microsoft Sans Serif"/>
                  <w:sz w:val="14"/>
                  <w:szCs w:val="14"/>
                </w:rPr>
                <w:instrText xml:space="preserve"> ADDIN EN.CITE &lt;EndNote&gt;&lt;Cite&gt;&lt;Author&gt;Voutetakis&lt;/Author&gt;&lt;Year&gt;2015&lt;/Year&gt;&lt;RecNum&gt;19998&lt;/RecNum&gt;&lt;DisplayText&gt;&lt;style face="superscript"&gt;248&lt;/style&gt;&lt;/DisplayText&gt;&lt;record&gt;&lt;rec-number&gt;19998&lt;/rec-number&gt;&lt;foreign-keys&gt;&lt;key app="EN" db-id="fex0stxtzx9v9je22wqxv9a4tre92sar0fr5" timestamp="1544819793"&gt;19998&lt;/key&gt;&lt;/foreign-keys&gt;&lt;ref-type name="Journal Article"&gt;17&lt;/ref-type&gt;&lt;contributors&gt;&lt;authors&gt;&lt;author&gt;Voutetakis, K.&lt;/author&gt;&lt;author&gt;Chatziioannou, A.&lt;/author&gt;&lt;author&gt;Gonos, E. S.&lt;/author&gt;&lt;author&gt;Trougakos, I. P.&lt;/author&gt;&lt;/authors&gt;&lt;/contributors&gt;&lt;auth-address&gt;National Hellenic Research Foundation, Institute of Biology, Medicinal Chemistry and Biotechnology, 48 Vassileos Constantinou Avenue, 11635 Athens, Greece.&amp;#xD;Department of Cell Biology and Biophysics, Faculty of Biology, University of Athens, Panepistimiopolis, 15784 Athens, Greece.&lt;/auth-address&gt;&lt;titles&gt;&lt;title&gt;Comparative Meta-Analysis of Transcriptomics Data during Cellular Senescence and In Vivo Tissue Ageing&lt;/title&gt;&lt;secondary-title&gt;Oxid Med Cell Longev&lt;/secondary-title&gt;&lt;alt-title&gt;Oxidative medicine and cellular longevity&lt;/alt-title&gt;&lt;/titles&gt;&lt;pages&gt;732914&lt;/pages&gt;&lt;volume&gt;2015&lt;/volume&gt;&lt;edition&gt;2015/05/16&lt;/edition&gt;&lt;keywords&gt;&lt;keyword&gt;*Aging&lt;/keyword&gt;&lt;keyword&gt;Cell Line&lt;/keyword&gt;&lt;keyword&gt;*Cellular Senescence&lt;/keyword&gt;&lt;keyword&gt;Computational Biology/*methods&lt;/keyword&gt;&lt;keyword&gt;DNA Replication&lt;/keyword&gt;&lt;keyword&gt;Databases, Factual&lt;/keyword&gt;&lt;keyword&gt;Female&lt;/keyword&gt;&lt;keyword&gt;Humans&lt;/keyword&gt;&lt;keyword&gt;Male&lt;/keyword&gt;&lt;keyword&gt;Muscle, Skeletal/metabolism&lt;/keyword&gt;&lt;keyword&gt;Nervous System/metabolism&lt;/keyword&gt;&lt;keyword&gt;Oligonucleotide Array Sequence Analysis&lt;/keyword&gt;&lt;keyword&gt;Signal Transduction&lt;/keyword&gt;&lt;keyword&gt;*Transcriptome&lt;/keyword&gt;&lt;/keywords&gt;&lt;dates&gt;&lt;year&gt;2015&lt;/year&gt;&lt;/dates&gt;&lt;isbn&gt;1942-0994 (Electronic)&amp;#xD;1942-0994 (Linking)&lt;/isbn&gt;&lt;accession-num&gt;25977747&lt;/accession-num&gt;&lt;urls&gt;&lt;related-urls&gt;&lt;url&gt;https://www.ncbi.nlm.nih.gov/pubmed/25977747&lt;/url&gt;&lt;/related-urls&gt;&lt;/urls&gt;&lt;custom2&gt;PMC4419258&lt;/custom2&gt;&lt;electronic-resource-num&gt;10.1155/2015/732914&lt;/electronic-resource-num&gt;&lt;/record&gt;&lt;/Cite&gt;&lt;/EndNote&gt;</w:instrText>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248</w:t>
              </w:r>
              <w:r w:rsidR="000E7C7F">
                <w:rPr>
                  <w:rFonts w:ascii="Microsoft Sans Serif" w:eastAsia="Times New Roman" w:hAnsi="Microsoft Sans Serif" w:cs="Microsoft Sans Serif"/>
                  <w:sz w:val="14"/>
                  <w:szCs w:val="14"/>
                </w:rPr>
                <w:fldChar w:fldCharType="end"/>
              </w:r>
            </w:hyperlink>
          </w:p>
          <w:p w14:paraId="7A86F4B5"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2666C5AE"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BP</w:t>
            </w:r>
          </w:p>
          <w:p w14:paraId="4FBA7CDA" w14:textId="4F178963" w:rsidR="00691374" w:rsidRPr="00817609" w:rsidRDefault="009D3E44" w:rsidP="00D55EF1">
            <w:pPr>
              <w:spacing w:after="0" w:line="240" w:lineRule="auto"/>
              <w:jc w:val="center"/>
              <w:rPr>
                <w:rFonts w:ascii="Microsoft Sans Serif" w:eastAsia="Times New Roman" w:hAnsi="Microsoft Sans Serif" w:cs="Microsoft Sans Serif"/>
                <w:sz w:val="14"/>
                <w:szCs w:val="14"/>
              </w:rPr>
            </w:pPr>
            <w:hyperlink w:anchor="_ENREF_190" w:tooltip="Jia, 2021 #70613" w:history="1">
              <w:r w:rsidR="000E7C7F" w:rsidRPr="00817609">
                <w:rPr>
                  <w:rFonts w:ascii="Microsoft Sans Serif" w:eastAsia="Times New Roman" w:hAnsi="Microsoft Sans Serif" w:cs="Microsoft Sans Serif"/>
                  <w:sz w:val="14"/>
                  <w:szCs w:val="14"/>
                </w:rPr>
                <w:fldChar w:fldCharType="begin">
                  <w:fldData xml:space="preserve">PEVuZE5vdGU+PENpdGU+PEF1dGhvcj5KaWE8L0F1dGhvcj48WWVhcj4yMDIxPC9ZZWFyPjxSZWNO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PEVuZE5vdGU+PENpdGU+PEF1dGhvcj5KaWE8L0F1dGhvcj48WWVhcj4yMDIxPC9ZZWFyPjxSZWNO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sidRPr="00817609">
                <w:rPr>
                  <w:rFonts w:ascii="Microsoft Sans Serif" w:eastAsia="Times New Roman" w:hAnsi="Microsoft Sans Serif" w:cs="Microsoft Sans Serif"/>
                  <w:sz w:val="14"/>
                  <w:szCs w:val="14"/>
                </w:rPr>
              </w:r>
              <w:r w:rsidR="000E7C7F" w:rsidRPr="00817609">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190</w:t>
              </w:r>
              <w:r w:rsidR="000E7C7F" w:rsidRPr="00817609">
                <w:rPr>
                  <w:rFonts w:ascii="Microsoft Sans Serif" w:eastAsia="Times New Roman" w:hAnsi="Microsoft Sans Serif" w:cs="Microsoft Sans Serif"/>
                  <w:sz w:val="14"/>
                  <w:szCs w:val="14"/>
                </w:rPr>
                <w:fldChar w:fldCharType="end"/>
              </w:r>
            </w:hyperlink>
          </w:p>
          <w:p w14:paraId="40548C77"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069D7FD6" w14:textId="72421550"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r w:rsidRPr="00817609">
              <w:rPr>
                <w:rFonts w:ascii="Microsoft Sans Serif" w:eastAsia="Times New Roman" w:hAnsi="Microsoft Sans Serif" w:cs="Microsoft Sans Serif"/>
                <w:b/>
                <w:sz w:val="14"/>
                <w:szCs w:val="14"/>
              </w:rPr>
              <w:t xml:space="preserve">SZ </w:t>
            </w:r>
            <w:r w:rsidRPr="00817609">
              <w:rPr>
                <w:rFonts w:ascii="Microsoft Sans Serif" w:eastAsia="Times New Roman" w:hAnsi="Microsoft Sans Serif" w:cs="Microsoft Sans Serif"/>
                <w:sz w:val="14"/>
                <w:szCs w:val="14"/>
              </w:rPr>
              <w:t xml:space="preserve"> </w:t>
            </w:r>
            <w:hyperlink w:anchor="_ENREF_249" w:tooltip="Szatkiewicz, 2014 #8053" w:history="1">
              <w:r w:rsidR="000E7C7F">
                <w:rPr>
                  <w:rFonts w:ascii="Microsoft Sans Serif" w:eastAsia="Times New Roman" w:hAnsi="Microsoft Sans Serif" w:cs="Microsoft Sans Serif"/>
                  <w:sz w:val="14"/>
                  <w:szCs w:val="14"/>
                </w:rPr>
                <w:fldChar w:fldCharType="begin">
                  <w:fldData xml:space="preserve">PEVuZE5vdGU+PENpdGU+PEF1dGhvcj5TemF0a2lld2ljejwvQXV0aG9yPjxZZWFyPjIwMTQ8L1ll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</w:fldData>
                </w:fldChar>
              </w:r>
              <w:r w:rsidR="000E7C7F">
                <w:rPr>
                  <w:rFonts w:ascii="Microsoft Sans Serif" w:eastAsia="Times New Roman" w:hAnsi="Microsoft Sans Serif" w:cs="Microsoft Sans Serif"/>
                  <w:sz w:val="14"/>
                  <w:szCs w:val="14"/>
                </w:rPr>
                <w:instrText xml:space="preserve"> ADDIN EN.CITE </w:instrText>
              </w:r>
              <w:r w:rsidR="000E7C7F">
                <w:rPr>
                  <w:rFonts w:ascii="Microsoft Sans Serif" w:eastAsia="Times New Roman" w:hAnsi="Microsoft Sans Serif" w:cs="Microsoft Sans Serif"/>
                  <w:sz w:val="14"/>
                  <w:szCs w:val="14"/>
                </w:rPr>
                <w:fldChar w:fldCharType="begin">
                  <w:fldData xml:space="preserve">PEVuZE5vdGU+PENpdGU+PEF1dGhvcj5TemF0a2lld2ljejwvQXV0aG9yPjxZZWFyPjIwMTQ8L1ll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</w:fldData>
                </w:fldChar>
              </w:r>
              <w:r w:rsidR="000E7C7F">
                <w:rPr>
                  <w:rFonts w:ascii="Microsoft Sans Serif" w:eastAsia="Times New Roman" w:hAnsi="Microsoft Sans Serif" w:cs="Microsoft Sans Serif"/>
                  <w:sz w:val="14"/>
                  <w:szCs w:val="14"/>
                </w:rPr>
                <w:instrText xml:space="preserve"> ADDIN EN.CITE.DATA </w:instrText>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end"/>
              </w:r>
              <w:r w:rsidR="000E7C7F">
                <w:rPr>
                  <w:rFonts w:ascii="Microsoft Sans Serif" w:eastAsia="Times New Roman" w:hAnsi="Microsoft Sans Serif" w:cs="Microsoft Sans Serif"/>
                  <w:sz w:val="14"/>
                  <w:szCs w:val="14"/>
                </w:rPr>
              </w:r>
              <w:r w:rsidR="000E7C7F">
                <w:rPr>
                  <w:rFonts w:ascii="Microsoft Sans Serif" w:eastAsia="Times New Roman" w:hAnsi="Microsoft Sans Serif" w:cs="Microsoft Sans Serif"/>
                  <w:sz w:val="14"/>
                  <w:szCs w:val="14"/>
                </w:rPr>
                <w:fldChar w:fldCharType="separate"/>
              </w:r>
              <w:r w:rsidR="000E7C7F" w:rsidRPr="00FF57CA">
                <w:rPr>
                  <w:rFonts w:ascii="Microsoft Sans Serif" w:eastAsia="Times New Roman" w:hAnsi="Microsoft Sans Serif" w:cs="Microsoft Sans Serif"/>
                  <w:noProof/>
                  <w:sz w:val="14"/>
                  <w:szCs w:val="14"/>
                  <w:vertAlign w:val="superscript"/>
                </w:rPr>
                <w:t>249</w:t>
              </w:r>
              <w:r w:rsidR="000E7C7F">
                <w:rPr>
                  <w:rFonts w:ascii="Microsoft Sans Serif" w:eastAsia="Times New Roman" w:hAnsi="Microsoft Sans Serif" w:cs="Microsoft Sans Serif"/>
                  <w:sz w:val="14"/>
                  <w:szCs w:val="14"/>
                </w:rPr>
                <w:fldChar w:fldCharType="end"/>
              </w:r>
            </w:hyperlink>
          </w:p>
          <w:p w14:paraId="633DD69C"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p w14:paraId="565EFC68" w14:textId="77777777" w:rsidR="00691374" w:rsidRPr="00817609" w:rsidRDefault="00691374" w:rsidP="00D55EF1">
            <w:pPr>
              <w:spacing w:after="0" w:line="240" w:lineRule="auto"/>
              <w:jc w:val="center"/>
              <w:rPr>
                <w:rFonts w:ascii="Microsoft Sans Serif" w:eastAsia="Times New Roman" w:hAnsi="Microsoft Sans Serif" w:cs="Microsoft Sans Serif"/>
                <w:sz w:val="14"/>
                <w:szCs w:val="14"/>
              </w:rPr>
            </w:pPr>
          </w:p>
        </w:tc>
        <w:tc>
          <w:tcPr>
            <w:tcW w:w="385" w:type="pct"/>
            <w:shd w:val="clear" w:color="auto" w:fill="auto"/>
            <w:noWrap/>
            <w:vAlign w:val="center"/>
          </w:tcPr>
          <w:p w14:paraId="1506048A"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(D) Frontal Pole (Ba 10)</w:t>
            </w:r>
          </w:p>
          <w:p w14:paraId="22E8E50C" w14:textId="73C9FC0A"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b/>
                <w:color w:val="000000"/>
                <w:sz w:val="14"/>
                <w:szCs w:val="14"/>
              </w:rPr>
              <w:t>SZ</w:t>
            </w:r>
            <w:r w:rsidRPr="00817609">
              <w:rPr>
                <w:rFonts w:ascii="Microsoft Sans Serif" w:hAnsi="Microsoft Sans Serif" w:cs="Microsoft Sans Serif"/>
                <w:color w:val="000000"/>
                <w:sz w:val="14"/>
                <w:szCs w:val="14"/>
              </w:rPr>
              <w:t xml:space="preserve">  </w:t>
            </w:r>
            <w:hyperlink w:anchor="_ENREF_250" w:tooltip="Scarr, 2018 #71272"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&lt;EndNote&gt;&lt;Cite&gt;&lt;Author&gt;Scarr&lt;/Author&gt;&lt;Year&gt;2018&lt;/Year&gt;&lt;RecNum&gt;71272&lt;/RecNum&gt;&lt;DisplayText&gt;&lt;style face="superscript"&gt;250&lt;/style&gt;&lt;/DisplayText&gt;&lt;record&gt;&lt;rec-number&gt;71272&lt;/rec-number&gt;&lt;foreign-keys&gt;&lt;key app="EN" db-id="ff0dazz97tzzsjestepxespbsr5xwd5a90ep" timestamp="1636572991"&gt;71272&lt;/key&gt;&lt;/foreign-keys&gt;&lt;ref-type name="Journal Article"&gt;17&lt;/ref-type&gt;&lt;contributors&gt;&lt;authors&gt;&lt;author&gt;Scarr, E.&lt;/author&gt;&lt;author&gt;Udawela, M.&lt;/author&gt;&lt;author&gt;Dean, B.&lt;/author&gt;&lt;/authors&gt;&lt;/contributors&gt;&lt;auth-address&gt;Molecular Psychiatry Laboratory, Florey Institute for Neuroscience and Mental Health, Parkville, VIC 3052, Australia.&amp;#xD;CRC for Mental Health, Carlton, VIC, 3053, Australia.&amp;#xD;Melbourne Veterinary School, Faculty of Veterinary and Agricultural Sciences, The University of Melbourne, Parkville, VIC, 3010, Australia.&amp;#xD;Molecular Psychiatry Laboratory, Florey Institute for Neuroscience and Mental Health, Parkville, VIC 3052, Australia. brian.dean@florey.edu.au.&amp;#xD;CRC for Mental Health, Carlton, VIC, 3053, Australia. brian.dean@florey.edu.au.&amp;#xD;Research Centre for Mental Health, the Faculty of Health, Arts and Design, Swinburne University, Hawthorne, VIC, 3122, Australia. brian.dean@florey.edu.au.&lt;/auth-address&gt;&lt;titles&gt;&lt;title&gt;Changed frontal pole gene expression suggest altered interplay between neurotransmitter, developmental, and inflammatory pathways in schizophrenia&lt;/title&gt;&lt;secondary-title&gt;NPJ Schizophr&lt;/secondary-title&gt;&lt;/titles&gt;&lt;periodical&gt;&lt;full-title&gt;NPJ Schizophr&lt;/full-title&gt;&lt;/periodical&gt;&lt;pages&gt;4&lt;/pages&gt;&lt;volume&gt;4&lt;/volume&gt;&lt;number&gt;1&lt;/number&gt;&lt;edition&gt;2018/02/22&lt;/edition&gt;&lt;dates&gt;&lt;year&gt;2018&lt;/year&gt;&lt;pub-dates&gt;&lt;date&gt;Feb 20&lt;/date&gt;&lt;/pub-dates&gt;&lt;/dates&gt;&lt;isbn&gt;2334-265X (Print)&amp;#xD;2334-265X (Linking)&lt;/isbn&gt;&lt;accession-num&gt;29463818&lt;/accession-num&gt;&lt;urls&gt;&lt;related-urls&gt;&lt;url&gt;https://www.ncbi.nlm.nih.gov/pubmed/29463818&lt;/url&gt;&lt;/related-urls&gt;&lt;/urls&gt;&lt;custom2&gt;PMC5820249&lt;/custom2&gt;&lt;electronic-resource-num&gt;10.1038/s41537-018-0044-x&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250</w:t>
              </w:r>
              <w:r w:rsidR="000E7C7F" w:rsidRPr="00817609">
                <w:rPr>
                  <w:rFonts w:ascii="Microsoft Sans Serif" w:hAnsi="Microsoft Sans Serif" w:cs="Microsoft Sans Serif"/>
                  <w:color w:val="000000"/>
                  <w:sz w:val="14"/>
                  <w:szCs w:val="14"/>
                </w:rPr>
                <w:fldChar w:fldCharType="end"/>
              </w:r>
            </w:hyperlink>
          </w:p>
          <w:p w14:paraId="5BA7B8B4" w14:textId="6E1F539E"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Frontal Cortex </w:t>
            </w:r>
            <w:r w:rsidRPr="00817609">
              <w:rPr>
                <w:rFonts w:ascii="Microsoft Sans Serif" w:hAnsi="Microsoft Sans Serif" w:cs="Microsoft Sans Serif"/>
                <w:b/>
                <w:color w:val="000000"/>
                <w:sz w:val="14"/>
                <w:szCs w:val="14"/>
              </w:rPr>
              <w:t xml:space="preserve">ALZ </w:t>
            </w:r>
            <w:hyperlink w:anchor="_ENREF_251" w:tooltip="Castillo, 2017 #71236" w:history="1">
              <w:r w:rsidR="000E7C7F" w:rsidRPr="00817609">
                <w:rPr>
                  <w:rFonts w:ascii="Microsoft Sans Serif" w:hAnsi="Microsoft Sans Serif" w:cs="Microsoft Sans Serif"/>
                  <w:color w:val="000000"/>
                  <w:sz w:val="14"/>
                  <w:szCs w:val="14"/>
                </w:rPr>
                <w:fldChar w:fldCharType="begin">
                  <w:fldData xml:space="preserve">PEVuZE5vdGU+PENpdGU+PEF1dGhvcj5DYXN0aWxsbzwvQXV0aG9yPjxZZWFyPjIwMTc8L1llYXI+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PEVuZE5vdGU+PENpdGU+PEF1dGhvcj5DYXN0aWxsbzwvQXV0aG9yPjxZZWFyPjIwMTc8L1llYXI+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251</w:t>
              </w:r>
              <w:r w:rsidR="000E7C7F" w:rsidRPr="00817609">
                <w:rPr>
                  <w:rFonts w:ascii="Microsoft Sans Serif" w:hAnsi="Microsoft Sans Serif" w:cs="Microsoft Sans Serif"/>
                  <w:color w:val="000000"/>
                  <w:sz w:val="14"/>
                  <w:szCs w:val="14"/>
                </w:rPr>
                <w:fldChar w:fldCharType="end"/>
              </w:r>
            </w:hyperlink>
          </w:p>
          <w:p w14:paraId="4C65A5D6" w14:textId="4E475BD3"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Hippocampus </w:t>
            </w:r>
            <w:r w:rsidRPr="00817609">
              <w:rPr>
                <w:rFonts w:ascii="Microsoft Sans Serif" w:hAnsi="Microsoft Sans Serif" w:cs="Microsoft Sans Serif"/>
                <w:b/>
                <w:color w:val="000000"/>
                <w:sz w:val="14"/>
                <w:szCs w:val="14"/>
              </w:rPr>
              <w:t xml:space="preserve">ALZ </w:t>
            </w:r>
            <w:hyperlink w:anchor="_ENREF_83" w:tooltip="Blalock, 2004 #19819" w:history="1">
              <w:r w:rsidR="000E7C7F" w:rsidRPr="00817609">
                <w:rPr>
                  <w:rFonts w:ascii="Microsoft Sans Serif" w:hAnsi="Microsoft Sans Serif" w:cs="Microsoft Sans Serif"/>
                  <w:color w:val="000000"/>
                  <w:sz w:val="14"/>
                  <w:szCs w:val="14"/>
                </w:rPr>
                <w:fldChar w:fldCharType="begin">
                  <w:fldData xml:space="preserve">PEVuZE5vdGU+PENpdGU+PEF1dGhvcj5CbGFsb2NrPC9BdXRob3I+PFllYXI+MjAwNDwvWWVhcj48
UmVjTnVtPjcxMjM3PC9SZWNOdW0+PERpc3BsYXlUZXh0PjxzdHlsZSBmYWNlPSJzdXBlcnNjcmlw
dCI+ODM8L3N0eWxlPjwvRGlzcGxheVRleHQ+PHJlY29yZD48cmVjLW51bWJlcj43MTIzNzwvcmVj
LW51bWJlcj48Zm9yZWlnbi1rZXlzPjxrZXkgYXBwPSJFTiIgZGItaWQ9ImZmMGRheno5N3R6enNq
ZXN0ZXB4ZXNwYnNyNXh3ZDVhOTBlcCIgdGltZXN0YW1wPSIxNjM2NTcxNjg1Ij43MTIzNzwva2V5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aXRsZT48L3RpdGxlcz48cGVyaW9kaWNhbD48ZnVsbC10aXRsZT5Qcm9jZWVkaW5ncyBvZiB0aGUg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PEVuZE5vdGU+PENpdGU+PEF1dGhvcj5CbGFsb2NrPC9BdXRob3I+PFllYXI+MjAwNDwvWWVhcj48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83</w:t>
              </w:r>
              <w:r w:rsidR="000E7C7F" w:rsidRPr="00817609">
                <w:rPr>
                  <w:rFonts w:ascii="Microsoft Sans Serif" w:hAnsi="Microsoft Sans Serif" w:cs="Microsoft Sans Serif"/>
                  <w:color w:val="000000"/>
                  <w:sz w:val="14"/>
                  <w:szCs w:val="14"/>
                </w:rPr>
                <w:fldChar w:fldCharType="end"/>
              </w:r>
            </w:hyperlink>
          </w:p>
          <w:p w14:paraId="7297D16A" w14:textId="77777777" w:rsidR="00691374" w:rsidRPr="00817609" w:rsidRDefault="00691374" w:rsidP="00D55EF1">
            <w:pPr>
              <w:spacing w:after="0" w:line="240" w:lineRule="auto"/>
              <w:jc w:val="center"/>
              <w:rPr>
                <w:rFonts w:ascii="Microsoft Sans Serif" w:hAnsi="Microsoft Sans Serif" w:cs="Microsoft Sans Serif"/>
                <w:color w:val="000000"/>
                <w:sz w:val="14"/>
                <w:szCs w:val="14"/>
              </w:rPr>
            </w:pPr>
          </w:p>
          <w:p w14:paraId="4549C512" w14:textId="048F033F" w:rsidR="00691374" w:rsidRPr="00817609" w:rsidRDefault="00691374" w:rsidP="00D55EF1">
            <w:pPr>
              <w:spacing w:after="0"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Hippocampus </w:t>
            </w:r>
            <w:r w:rsidRPr="00817609">
              <w:rPr>
                <w:rFonts w:ascii="Microsoft Sans Serif" w:hAnsi="Microsoft Sans Serif" w:cs="Microsoft Sans Serif"/>
                <w:b/>
                <w:color w:val="000000"/>
                <w:sz w:val="14"/>
                <w:szCs w:val="14"/>
              </w:rPr>
              <w:t xml:space="preserve">Alcohol </w:t>
            </w:r>
            <w:hyperlink w:anchor="_ENREF_122" w:tooltip="Farris, 2015 #70720"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&lt;EndNote&gt;&lt;Cite&gt;&lt;Author&gt;Farris&lt;/Author&gt;&lt;Year&gt;2015&lt;/Year&gt;&lt;RecNum&gt;70720&lt;/RecNum&gt;&lt;DisplayText&gt;&lt;style face="superscript"&gt;122&lt;/style&gt;&lt;/DisplayText&gt;&lt;record&gt;&lt;rec-number&gt;70720&lt;/rec-number&gt;&lt;foreign-keys&gt;&lt;key app="EN" db-id="ff0dazz97tzzsjestepxespbsr5xwd5a90ep" timestamp="1634061067"&gt;70720&lt;/key&gt;&lt;/foreign-keys&gt;&lt;ref-type name="Journal Article"&gt;17&lt;/ref-type&gt;&lt;contributors&gt;&lt;authors&gt;&lt;author&gt;Farris, S. P.&lt;/author&gt;&lt;author&gt;Harris, R. A.&lt;/author&gt;&lt;author&gt;Ponomarev, I.&lt;/author&gt;&lt;/authors&gt;&lt;/contributors&gt;&lt;auth-address&gt;Waggoner Center for Alcohol &amp;amp; Addiction Research and The College of Pharmacy, University of Texas at Austin Austin, TX, USA.&lt;/auth-address&gt;&lt;titles&gt;&lt;title&gt;Epigenetic modulation of brain gene networks for cocaine and alcohol abuse&lt;/title&gt;&lt;secondary-title&gt;Front Neurosci&lt;/secondary-title&gt;&lt;/titles&gt;&lt;periodical&gt;&lt;full-title&gt;Front Neurosci&lt;/full-title&gt;&lt;abbr-1&gt;Frontiers in neuroscience&lt;/abbr-1&gt;&lt;/periodical&gt;&lt;pages&gt;176&lt;/pages&gt;&lt;volume&gt;9&lt;/volume&gt;&lt;edition&gt;2015/06/05&lt;/edition&gt;&lt;keywords&gt;&lt;keyword&gt;addiction&lt;/keyword&gt;&lt;keyword&gt;alcohol&lt;/keyword&gt;&lt;keyword&gt;chromatin&lt;/keyword&gt;&lt;keyword&gt;cocaine&lt;/keyword&gt;&lt;keyword&gt;gene co-expression networks&lt;/keyword&gt;&lt;/keywords&gt;&lt;dates&gt;&lt;year&gt;2015&lt;/year&gt;&lt;/dates&gt;&lt;isbn&gt;1662-4548 (Print)&amp;#xD;1662-453X (Linking)&lt;/isbn&gt;&lt;accession-num&gt;26041984&lt;/accession-num&gt;&lt;urls&gt;&lt;related-urls&gt;&lt;url&gt;https://www.ncbi.nlm.nih.gov/pubmed/26041984&lt;/url&gt;&lt;/related-urls&gt;&lt;/urls&gt;&lt;custom2&gt;PMC4438259&lt;/custom2&gt;&lt;electronic-resource-num&gt;10.3389/fnins.2015.00176&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0E7C7F">
                <w:rPr>
                  <w:rFonts w:ascii="Microsoft Sans Serif" w:hAnsi="Microsoft Sans Serif" w:cs="Microsoft Sans Serif"/>
                  <w:noProof/>
                  <w:color w:val="000000"/>
                  <w:sz w:val="14"/>
                  <w:szCs w:val="14"/>
                  <w:vertAlign w:val="superscript"/>
                </w:rPr>
                <w:t>122</w:t>
              </w:r>
              <w:r w:rsidR="000E7C7F" w:rsidRPr="00817609">
                <w:rPr>
                  <w:rFonts w:ascii="Microsoft Sans Serif" w:hAnsi="Microsoft Sans Serif" w:cs="Microsoft Sans Serif"/>
                  <w:color w:val="000000"/>
                  <w:sz w:val="14"/>
                  <w:szCs w:val="14"/>
                </w:rPr>
                <w:fldChar w:fldCharType="end"/>
              </w:r>
            </w:hyperlink>
          </w:p>
        </w:tc>
        <w:tc>
          <w:tcPr>
            <w:tcW w:w="343" w:type="pct"/>
            <w:shd w:val="clear" w:color="auto" w:fill="auto"/>
            <w:noWrap/>
            <w:vAlign w:val="center"/>
          </w:tcPr>
          <w:p w14:paraId="3A1A1D3B" w14:textId="4751CA5A" w:rsidR="00691374"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SH-SY5Y cells  </w:t>
            </w:r>
            <w:r w:rsidRPr="00817609">
              <w:rPr>
                <w:rFonts w:ascii="Microsoft Sans Serif" w:hAnsi="Microsoft Sans Serif" w:cs="Microsoft Sans Serif"/>
                <w:b/>
                <w:color w:val="000000"/>
                <w:sz w:val="14"/>
                <w:szCs w:val="14"/>
              </w:rPr>
              <w:t xml:space="preserve">Cocaine </w:t>
            </w:r>
            <w:hyperlink w:anchor="_ENREF_227" w:tooltip="Fernandez-Castillo, 2015 #71234" w:history="1">
              <w:r w:rsidR="000E7C7F" w:rsidRPr="00817609">
                <w:rPr>
                  <w:rFonts w:ascii="Microsoft Sans Serif" w:hAnsi="Microsoft Sans Serif" w:cs="Microsoft Sans Serif"/>
                  <w:color w:val="000000"/>
                  <w:sz w:val="14"/>
                  <w:szCs w:val="14"/>
                </w:rPr>
                <w:fldChar w:fldCharType="begin">
                  <w:fldData xml:space="preserve">PEVuZE5vdGU+PENpdGU+PEF1dGhvcj5GZXJuYW5kZXotQ2FzdGlsbG88L0F1dGhvcj48WWVhcj4y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PEVuZE5vdGU+PENpdGU+PEF1dGhvcj5GZXJuYW5kZXotQ2FzdGlsbG88L0F1dGhvcj48WWVhcj4y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227</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(D)   </w:t>
            </w:r>
            <w:r w:rsidRPr="00817609">
              <w:rPr>
                <w:rFonts w:ascii="Microsoft Sans Serif" w:hAnsi="Microsoft Sans Serif" w:cs="Microsoft Sans Serif"/>
                <w:b/>
                <w:color w:val="000000"/>
                <w:sz w:val="14"/>
                <w:szCs w:val="14"/>
              </w:rPr>
              <w:t>Longevity</w:t>
            </w:r>
            <w:r w:rsidRPr="00817609">
              <w:rPr>
                <w:rFonts w:ascii="Microsoft Sans Serif" w:hAnsi="Microsoft Sans Serif" w:cs="Microsoft Sans Serif"/>
                <w:color w:val="000000"/>
                <w:sz w:val="14"/>
                <w:szCs w:val="14"/>
              </w:rPr>
              <w:t xml:space="preserve"> </w:t>
            </w:r>
            <w:hyperlink w:anchor="_ENREF_252" w:tooltip="Sood, 2015 #71235" w:history="1">
              <w:r w:rsidR="000E7C7F" w:rsidRPr="00817609">
                <w:rPr>
                  <w:rFonts w:ascii="Microsoft Sans Serif" w:hAnsi="Microsoft Sans Serif" w:cs="Microsoft Sans Serif"/>
                  <w:color w:val="000000"/>
                  <w:sz w:val="14"/>
                  <w:szCs w:val="14"/>
                </w:rPr>
                <w:fldChar w:fldCharType="begin">
                  <w:fldData xml:space="preserve">PEVuZE5vdGU+PENpdGU+PEF1dGhvcj5Tb29kPC9BdXRob3I+PFllYXI+MjAxNTwvWWVhcj48UmVj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PEVuZE5vdGU+PENpdGU+PEF1dGhvcj5Tb29kPC9BdXRob3I+PFllYXI+MjAxNTwvWWVhcj48UmVj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252</w:t>
              </w:r>
              <w:r w:rsidR="000E7C7F" w:rsidRPr="00817609">
                <w:rPr>
                  <w:rFonts w:ascii="Microsoft Sans Serif" w:hAnsi="Microsoft Sans Serif" w:cs="Microsoft Sans Serif"/>
                  <w:color w:val="000000"/>
                  <w:sz w:val="14"/>
                  <w:szCs w:val="14"/>
                </w:rPr>
                <w:fldChar w:fldCharType="end"/>
              </w:r>
            </w:hyperlink>
          </w:p>
          <w:p w14:paraId="16E0242C" w14:textId="7A30490E" w:rsidR="00691374"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Peripheral whole blood </w:t>
            </w:r>
            <w:r w:rsidRPr="00817609">
              <w:rPr>
                <w:rFonts w:ascii="Microsoft Sans Serif" w:hAnsi="Microsoft Sans Serif" w:cs="Microsoft Sans Serif"/>
                <w:b/>
                <w:color w:val="000000"/>
                <w:sz w:val="14"/>
                <w:szCs w:val="14"/>
              </w:rPr>
              <w:t>Recurrent MDD</w:t>
            </w:r>
            <w:r w:rsidRPr="00817609">
              <w:rPr>
                <w:rFonts w:ascii="Microsoft Sans Serif" w:hAnsi="Microsoft Sans Serif" w:cs="Microsoft Sans Serif"/>
                <w:color w:val="000000"/>
                <w:sz w:val="14"/>
                <w:szCs w:val="14"/>
              </w:rPr>
              <w:t xml:space="preserve"> </w:t>
            </w:r>
            <w:hyperlink w:anchor="_ENREF_253" w:tooltip="Ciobanu, 2020 #71277" w:history="1">
              <w:r w:rsidR="000E7C7F" w:rsidRPr="00817609">
                <w:rPr>
                  <w:rFonts w:ascii="Microsoft Sans Serif" w:hAnsi="Microsoft Sans Serif" w:cs="Microsoft Sans Serif"/>
                  <w:color w:val="000000"/>
                  <w:sz w:val="14"/>
                  <w:szCs w:val="14"/>
                </w:rPr>
                <w:fldChar w:fldCharType="begin">
                  <w:fldData xml:space="preserve">PEVuZE5vdGU+PENpdGU+PEF1dGhvcj5DaW9iYW51PC9BdXRob3I+PFllYXI+MjAyMDwvWWVhcj48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PEVuZE5vdGU+PENpdGU+PEF1dGhvcj5DaW9iYW51PC9BdXRob3I+PFllYXI+MjAyMDwvWWVhcj48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253</w:t>
              </w:r>
              <w:r w:rsidR="000E7C7F" w:rsidRPr="00817609">
                <w:rPr>
                  <w:rFonts w:ascii="Microsoft Sans Serif" w:hAnsi="Microsoft Sans Serif" w:cs="Microsoft Sans Serif"/>
                  <w:color w:val="000000"/>
                  <w:sz w:val="14"/>
                  <w:szCs w:val="14"/>
                </w:rPr>
                <w:fldChar w:fldCharType="end"/>
              </w:r>
            </w:hyperlink>
          </w:p>
          <w:p w14:paraId="2FD86741" w14:textId="1C9F1C57"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plasma </w:t>
            </w:r>
            <w:r w:rsidRPr="00817609">
              <w:rPr>
                <w:rFonts w:ascii="Microsoft Sans Serif" w:hAnsi="Microsoft Sans Serif" w:cs="Microsoft Sans Serif"/>
                <w:b/>
                <w:color w:val="000000"/>
                <w:sz w:val="14"/>
                <w:szCs w:val="14"/>
              </w:rPr>
              <w:t xml:space="preserve">Aging </w:t>
            </w:r>
            <w:r w:rsidRPr="00817609">
              <w:rPr>
                <w:rFonts w:ascii="Microsoft Sans Serif" w:hAnsi="Microsoft Sans Serif" w:cs="Microsoft Sans Serif"/>
                <w:color w:val="000000"/>
                <w:sz w:val="14"/>
                <w:szCs w:val="14"/>
              </w:rPr>
              <w:t xml:space="preserve"> </w:t>
            </w:r>
            <w:hyperlink w:anchor="_ENREF_85" w:tooltip="Lehallier, 2019 #71278" w:history="1">
              <w:r w:rsidR="000E7C7F" w:rsidRPr="00817609">
                <w:rPr>
                  <w:rFonts w:ascii="Microsoft Sans Serif" w:hAnsi="Microsoft Sans Serif" w:cs="Microsoft Sans Serif"/>
                  <w:color w:val="000000"/>
                  <w:sz w:val="14"/>
                  <w:szCs w:val="14"/>
                </w:rPr>
                <w:fldChar w:fldCharType="begin">
                  <w:fldData xml:space="preserve">PEVuZE5vdGU+PENpdGU+PEF1dGhvcj5MZWhhbGxpZXI8L0F1dGhvcj48WWVhcj4yMDE5PC9ZZWFy
PjxSZWNOdW0+NzEyNzg8L1JlY051bT48RGlzcGxheVRleHQ+PHN0eWxlIGZhY2U9InN1cGVyc2Ny
aXB0Ij44NTwvc3R5bGU+PC9EaXNwbGF5VGV4dD48cmVjb3JkPjxyZWMtbnVtYmVyPjcxMjc4PC9y
ZWMtbnVtYmVyPjxmb3JlaWduLWtleXM+PGtleSBhcHA9IkVOIiBkYi1pZD0iZmYwZGF6ejk3dHp6
c2plc3RlcHhlc3Bic3I1eHdkNWE5MGVwIiB0aW1lc3RhbXA9IjE2MzY1NzMxNDEiPjcxMjc4PC9r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Y29uZGFyeS10aXRsZT48L3RpdGxlcz48cGVyaW9kaWNhbD48ZnVsbC10aXRsZT5OYXQgTWVkPC9m
dWxsLXRpdGxlPjwvcGVyaW9kaWNhbD48cGFnZXM+MTg0My0xODUwPC9wYWdlcz48dm9sdW1lPjI1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ZWNvcmQ+PC9DaXRlPjwvRW5kTm90ZT4A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PEVuZE5vdGU+PENpdGU+PEF1dGhvcj5MZWhhbGxpZXI8L0F1dGhvcj48WWVhcj4yMDE5PC9ZZWFy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85</w:t>
              </w:r>
              <w:r w:rsidR="000E7C7F" w:rsidRPr="00817609">
                <w:rPr>
                  <w:rFonts w:ascii="Microsoft Sans Serif" w:hAnsi="Microsoft Sans Serif" w:cs="Microsoft Sans Serif"/>
                  <w:color w:val="000000"/>
                  <w:sz w:val="14"/>
                  <w:szCs w:val="14"/>
                </w:rPr>
                <w:fldChar w:fldCharType="end"/>
              </w:r>
            </w:hyperlink>
          </w:p>
        </w:tc>
        <w:tc>
          <w:tcPr>
            <w:tcW w:w="338" w:type="pct"/>
            <w:shd w:val="clear" w:color="auto" w:fill="auto"/>
            <w:noWrap/>
            <w:vAlign w:val="center"/>
          </w:tcPr>
          <w:p w14:paraId="1BFDF617"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c>
          <w:tcPr>
            <w:tcW w:w="303" w:type="pct"/>
            <w:shd w:val="clear" w:color="auto" w:fill="auto"/>
            <w:noWrap/>
            <w:vAlign w:val="center"/>
          </w:tcPr>
          <w:p w14:paraId="78D6A326" w14:textId="0F3580D1"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br/>
              <w:t xml:space="preserve">(D) DRG </w:t>
            </w:r>
            <w:r w:rsidRPr="00817609">
              <w:rPr>
                <w:rFonts w:ascii="Microsoft Sans Serif" w:hAnsi="Microsoft Sans Serif" w:cs="Microsoft Sans Serif"/>
                <w:b/>
                <w:color w:val="000000"/>
                <w:sz w:val="14"/>
                <w:szCs w:val="14"/>
              </w:rPr>
              <w:t>Neuropathic Pain</w:t>
            </w:r>
            <w:r w:rsidRPr="00817609">
              <w:rPr>
                <w:rFonts w:ascii="Microsoft Sans Serif" w:hAnsi="Microsoft Sans Serif" w:cs="Microsoft Sans Serif"/>
                <w:color w:val="000000"/>
                <w:sz w:val="14"/>
                <w:szCs w:val="14"/>
              </w:rPr>
              <w:t>2</w:t>
            </w:r>
            <w:hyperlink w:anchor="_ENREF_254" w:tooltip="Haselton, 1997 #71240" w:history="1">
              <w:r w:rsidR="000E7C7F" w:rsidRPr="00817609">
                <w:rPr>
                  <w:rFonts w:ascii="Microsoft Sans Serif" w:hAnsi="Microsoft Sans Serif" w:cs="Microsoft Sans Serif"/>
                  <w:color w:val="000000"/>
                  <w:sz w:val="14"/>
                  <w:szCs w:val="14"/>
                </w:rPr>
                <w:fldChar w:fldCharType="begin"/>
              </w:r>
              <w:r w:rsidR="000E7C7F">
                <w:rPr>
                  <w:rFonts w:ascii="Microsoft Sans Serif" w:hAnsi="Microsoft Sans Serif" w:cs="Microsoft Sans Serif"/>
                  <w:color w:val="000000"/>
                  <w:sz w:val="14"/>
                  <w:szCs w:val="14"/>
                </w:rPr>
                <w:instrText xml:space="preserve"> ADDIN EN.CITE &lt;EndNote&gt;&lt;Cite&gt;&lt;Author&gt;Haselton&lt;/Author&gt;&lt;Year&gt;1997&lt;/Year&gt;&lt;RecNum&gt;71240&lt;/RecNum&gt;&lt;DisplayText&gt;&lt;style face="superscript"&gt;254&lt;/style&gt;&lt;/DisplayText&gt;&lt;record&gt;&lt;rec-number&gt;71240&lt;/rec-number&gt;&lt;foreign-keys&gt;&lt;key app="EN" db-id="ff0dazz97tzzsjestepxespbsr5xwd5a90ep" timestamp="1636571786"&gt;71240&lt;/key&gt;&lt;/foreign-keys&gt;&lt;ref-type name="Journal Article"&gt;17&lt;/ref-type&gt;&lt;contributors&gt;&lt;authors&gt;&lt;author&gt;Haselton, F. R.&lt;/author&gt;&lt;author&gt;Heimark, R. L.&lt;/author&gt;&lt;/authors&gt;&lt;/contributors&gt;&lt;auth-address&gt;Department of Biomedical Engineering, Vanderbilt University, Nashville, Tennessee 37235, USA. haselton@vuse.vanderbilt.edu&lt;/auth-address&gt;&lt;titles&gt;&lt;title&gt;Role of cadherins 5 and 13 in the aortic endothelial barrier&lt;/title&gt;&lt;secondary-title&gt;J Cell Physiol&lt;/secondary-title&gt;&lt;/titles&gt;&lt;periodical&gt;&lt;full-title&gt;Journal of cellular physiology&lt;/full-title&gt;&lt;abbr-1&gt;J Cell Physiol&lt;/abbr-1&gt;&lt;/periodical&gt;&lt;pages&gt;243-51&lt;/pages&gt;&lt;volume&gt;171&lt;/volume&gt;&lt;number&gt;3&lt;/number&gt;&lt;edition&gt;1997/06/01&lt;/edition&gt;&lt;keywords&gt;&lt;keyword&gt;Animals&lt;/keyword&gt;&lt;keyword&gt;Antibodies&lt;/keyword&gt;&lt;keyword&gt;Antigens, CD&lt;/keyword&gt;&lt;keyword&gt;Blotting, Western&lt;/keyword&gt;&lt;keyword&gt;Cadherins/*metabolism&lt;/keyword&gt;&lt;keyword&gt;Calcium/*metabolism&lt;/keyword&gt;&lt;keyword&gt;Cattle&lt;/keyword&gt;&lt;keyword&gt;Cells, Cultured&lt;/keyword&gt;&lt;keyword&gt;Endothelium, Vascular/*metabolism&lt;/keyword&gt;&lt;keyword&gt;Fluorescent Antibody Technique, Indirect&lt;/keyword&gt;&lt;/keywords&gt;&lt;dates&gt;&lt;year&gt;1997&lt;/year&gt;&lt;pub-dates&gt;&lt;date&gt;Jun&lt;/date&gt;&lt;/pub-dates&gt;&lt;/dates&gt;&lt;isbn&gt;0021-9541 (Print)&amp;#xD;0021-9541 (Linking)&lt;/isbn&gt;&lt;accession-num&gt;9180893&lt;/accession-num&gt;&lt;urls&gt;&lt;related-urls&gt;&lt;url&gt;https://www.ncbi.nlm.nih.gov/pubmed/9180893&lt;/url&gt;&lt;/related-urls&gt;&lt;/urls&gt;&lt;electronic-resource-num&gt;10.1002/(SICI)1097-4652(199706)171:3&amp;lt;243::AID-JCP2&amp;gt;3.0.CO;2-O&lt;/electronic-resource-num&gt;&lt;/record&gt;&lt;/Cite&gt;&lt;/EndNote&gt;</w:instrText>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254</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(D) CP </w:t>
            </w:r>
            <w:r w:rsidRPr="00817609">
              <w:rPr>
                <w:rFonts w:ascii="Microsoft Sans Serif" w:hAnsi="Microsoft Sans Serif" w:cs="Microsoft Sans Serif"/>
                <w:b/>
                <w:color w:val="000000"/>
                <w:sz w:val="14"/>
                <w:szCs w:val="14"/>
              </w:rPr>
              <w:t>Alcohol</w:t>
            </w:r>
            <w:r w:rsidRPr="00817609">
              <w:rPr>
                <w:rFonts w:ascii="Microsoft Sans Serif" w:hAnsi="Microsoft Sans Serif" w:cs="Microsoft Sans Serif"/>
                <w:color w:val="000000"/>
                <w:sz w:val="14"/>
                <w:szCs w:val="14"/>
              </w:rPr>
              <w:t xml:space="preserve"> </w:t>
            </w:r>
            <w:hyperlink w:anchor="_ENREF_65" w:tooltip="Rodd, 2007 #6912" w:history="1">
              <w:r w:rsidR="000E7C7F" w:rsidRPr="00817609">
                <w:rPr>
                  <w:rFonts w:ascii="Microsoft Sans Serif" w:hAnsi="Microsoft Sans Serif" w:cs="Microsoft Sans Serif"/>
                  <w:color w:val="000000"/>
                  <w:sz w:val="14"/>
                  <w:szCs w:val="14"/>
                </w:rPr>
                <w:fldChar w:fldCharType="begin">
                  <w:fldData xml:space="preserve">PEVuZE5vdGU+PENpdGU+PEF1dGhvcj5Sb2RkPC9BdXRob3I+PFllYXI+MjAwNzwvWWVhcj48UmVj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PEVuZE5vdGU+PENpdGU+PEF1dGhvcj5Sb2RkPC9BdXRob3I+PFllYXI+MjAwNzwvWWVhcj48UmVj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65</w:t>
              </w:r>
              <w:r w:rsidR="000E7C7F" w:rsidRPr="00817609">
                <w:rPr>
                  <w:rFonts w:ascii="Microsoft Sans Serif" w:hAnsi="Microsoft Sans Serif" w:cs="Microsoft Sans Serif"/>
                  <w:color w:val="000000"/>
                  <w:sz w:val="14"/>
                  <w:szCs w:val="14"/>
                </w:rPr>
                <w:fldChar w:fldCharType="end"/>
              </w:r>
            </w:hyperlink>
            <w:r w:rsidRPr="00817609">
              <w:rPr>
                <w:rFonts w:ascii="Microsoft Sans Serif" w:hAnsi="Microsoft Sans Serif" w:cs="Microsoft Sans Serif"/>
                <w:color w:val="000000"/>
                <w:sz w:val="14"/>
                <w:szCs w:val="14"/>
              </w:rPr>
              <w:br/>
            </w:r>
            <w:r w:rsidRPr="00817609">
              <w:rPr>
                <w:rFonts w:ascii="Microsoft Sans Serif" w:hAnsi="Microsoft Sans Serif" w:cs="Microsoft Sans Serif"/>
                <w:color w:val="000000"/>
                <w:sz w:val="14"/>
                <w:szCs w:val="14"/>
              </w:rPr>
              <w:br/>
              <w:t xml:space="preserve">(D) </w:t>
            </w:r>
            <w:proofErr w:type="spellStart"/>
            <w:r w:rsidRPr="00817609">
              <w:rPr>
                <w:rFonts w:ascii="Microsoft Sans Serif" w:hAnsi="Microsoft Sans Serif" w:cs="Microsoft Sans Serif"/>
                <w:color w:val="000000"/>
                <w:sz w:val="14"/>
                <w:szCs w:val="14"/>
              </w:rPr>
              <w:t>Brain</w:t>
            </w:r>
            <w:r w:rsidRPr="00817609">
              <w:rPr>
                <w:rFonts w:ascii="Microsoft Sans Serif" w:hAnsi="Microsoft Sans Serif" w:cs="Microsoft Sans Serif"/>
                <w:b/>
                <w:color w:val="000000"/>
                <w:sz w:val="14"/>
                <w:szCs w:val="14"/>
              </w:rPr>
              <w:t>Depression</w:t>
            </w:r>
            <w:proofErr w:type="spellEnd"/>
            <w:r w:rsidRPr="00817609">
              <w:rPr>
                <w:rFonts w:ascii="Microsoft Sans Serif" w:hAnsi="Microsoft Sans Serif" w:cs="Microsoft Sans Serif"/>
                <w:b/>
                <w:color w:val="000000"/>
                <w:sz w:val="14"/>
                <w:szCs w:val="14"/>
              </w:rPr>
              <w:t xml:space="preserve"> SAD</w:t>
            </w:r>
            <w:hyperlink w:anchor="_ENREF_92" w:tooltip="Nakayama, 2020 #71239" w:history="1">
              <w:r w:rsidR="000E7C7F" w:rsidRPr="00817609">
                <w:rPr>
                  <w:rFonts w:ascii="Microsoft Sans Serif" w:hAnsi="Microsoft Sans Serif" w:cs="Microsoft Sans Serif"/>
                  <w:color w:val="000000"/>
                  <w:sz w:val="14"/>
                  <w:szCs w:val="14"/>
                </w:rPr>
                <w:fldChar w:fldCharType="begin">
                  <w:fldData xml:space="preserve">PEVuZE5vdGU+PENpdGU+PEF1dGhvcj5OYWtheWFtYTwvQXV0aG9yPjxZZWFyPjIwMjA8L1llYXI+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PEVuZE5vdGU+PENpdGU+PEF1dGhvcj5OYWtheWFtYTwvQXV0aG9yPjxZZWFyPjIwMjA8L1llYXI+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92</w:t>
              </w:r>
              <w:r w:rsidR="000E7C7F" w:rsidRPr="00817609">
                <w:rPr>
                  <w:rFonts w:ascii="Microsoft Sans Serif" w:hAnsi="Microsoft Sans Serif" w:cs="Microsoft Sans Serif"/>
                  <w:color w:val="000000"/>
                  <w:sz w:val="14"/>
                  <w:szCs w:val="14"/>
                </w:rPr>
                <w:fldChar w:fldCharType="end"/>
              </w:r>
            </w:hyperlink>
          </w:p>
          <w:p w14:paraId="5D3DDDFE" w14:textId="2A719AF5" w:rsidR="00691374" w:rsidRPr="00817609" w:rsidRDefault="00691374" w:rsidP="00D55EF1">
            <w:pPr>
              <w:spacing w:line="240" w:lineRule="auto"/>
              <w:jc w:val="center"/>
              <w:rPr>
                <w:rFonts w:ascii="Microsoft Sans Serif" w:hAnsi="Microsoft Sans Serif" w:cs="Microsoft Sans Serif"/>
                <w:color w:val="000000"/>
                <w:sz w:val="14"/>
                <w:szCs w:val="14"/>
              </w:rPr>
            </w:pPr>
            <w:r w:rsidRPr="00817609">
              <w:rPr>
                <w:rFonts w:ascii="Microsoft Sans Serif" w:hAnsi="Microsoft Sans Serif" w:cs="Microsoft Sans Serif"/>
                <w:color w:val="000000"/>
                <w:sz w:val="14"/>
                <w:szCs w:val="14"/>
              </w:rPr>
              <w:t xml:space="preserve">(D) </w:t>
            </w:r>
            <w:proofErr w:type="spellStart"/>
            <w:r w:rsidRPr="00817609">
              <w:rPr>
                <w:rFonts w:ascii="Microsoft Sans Serif" w:hAnsi="Microsoft Sans Serif" w:cs="Microsoft Sans Serif"/>
                <w:color w:val="000000"/>
                <w:sz w:val="14"/>
                <w:szCs w:val="14"/>
              </w:rPr>
              <w:t>CeA</w:t>
            </w:r>
            <w:proofErr w:type="spellEnd"/>
            <w:r w:rsidRPr="00817609">
              <w:rPr>
                <w:rFonts w:ascii="Microsoft Sans Serif" w:hAnsi="Microsoft Sans Serif" w:cs="Microsoft Sans Serif"/>
                <w:color w:val="000000"/>
                <w:sz w:val="14"/>
                <w:szCs w:val="14"/>
              </w:rPr>
              <w:t xml:space="preserve"> </w:t>
            </w:r>
            <w:r w:rsidRPr="00817609">
              <w:rPr>
                <w:rFonts w:ascii="Microsoft Sans Serif" w:hAnsi="Microsoft Sans Serif" w:cs="Microsoft Sans Serif"/>
                <w:b/>
                <w:color w:val="000000"/>
                <w:sz w:val="14"/>
                <w:szCs w:val="14"/>
              </w:rPr>
              <w:t xml:space="preserve">Alcohol </w:t>
            </w:r>
            <w:hyperlink w:anchor="_ENREF_93" w:tooltip="Warden, 2020 #70730" w:history="1">
              <w:r w:rsidR="000E7C7F" w:rsidRPr="00817609">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 </w:instrText>
              </w:r>
              <w:r w:rsidR="000E7C7F">
                <w:rPr>
                  <w:rFonts w:ascii="Microsoft Sans Serif" w:hAnsi="Microsoft Sans Serif" w:cs="Microsoft Sans Serif"/>
                  <w:color w:val="000000"/>
                  <w:sz w:val="14"/>
                  <w:szCs w:val="14"/>
                </w:rPr>
                <w:fldChar w:fldCharType="begin">
                  <w:fldData xml:space="preserve">PEVuZE5vdGU+PENpdGU+PEF1dGhvcj5XYXJkZW48L0F1dGhvcj48WWVhcj4yMDIwPC9ZZWFyPjxS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</w:fldData>
                </w:fldChar>
              </w:r>
              <w:r w:rsidR="000E7C7F">
                <w:rPr>
                  <w:rFonts w:ascii="Microsoft Sans Serif" w:hAnsi="Microsoft Sans Serif" w:cs="Microsoft Sans Serif"/>
                  <w:color w:val="000000"/>
                  <w:sz w:val="14"/>
                  <w:szCs w:val="14"/>
                </w:rPr>
                <w:instrText xml:space="preserve"> ADDIN EN.CITE.DATA </w:instrText>
              </w:r>
              <w:r w:rsidR="000E7C7F">
                <w:rPr>
                  <w:rFonts w:ascii="Microsoft Sans Serif" w:hAnsi="Microsoft Sans Serif" w:cs="Microsoft Sans Serif"/>
                  <w:color w:val="000000"/>
                  <w:sz w:val="14"/>
                  <w:szCs w:val="14"/>
                </w:rPr>
              </w:r>
              <w:r w:rsidR="000E7C7F">
                <w:rPr>
                  <w:rFonts w:ascii="Microsoft Sans Serif" w:hAnsi="Microsoft Sans Serif" w:cs="Microsoft Sans Serif"/>
                  <w:color w:val="000000"/>
                  <w:sz w:val="14"/>
                  <w:szCs w:val="14"/>
                </w:rPr>
                <w:fldChar w:fldCharType="end"/>
              </w:r>
              <w:r w:rsidR="000E7C7F" w:rsidRPr="00817609">
                <w:rPr>
                  <w:rFonts w:ascii="Microsoft Sans Serif" w:hAnsi="Microsoft Sans Serif" w:cs="Microsoft Sans Serif"/>
                  <w:color w:val="000000"/>
                  <w:sz w:val="14"/>
                  <w:szCs w:val="14"/>
                </w:rPr>
              </w:r>
              <w:r w:rsidR="000E7C7F" w:rsidRPr="00817609">
                <w:rPr>
                  <w:rFonts w:ascii="Microsoft Sans Serif" w:hAnsi="Microsoft Sans Serif" w:cs="Microsoft Sans Serif"/>
                  <w:color w:val="000000"/>
                  <w:sz w:val="14"/>
                  <w:szCs w:val="14"/>
                </w:rPr>
                <w:fldChar w:fldCharType="separate"/>
              </w:r>
              <w:r w:rsidR="000E7C7F" w:rsidRPr="00FF57CA">
                <w:rPr>
                  <w:rFonts w:ascii="Microsoft Sans Serif" w:hAnsi="Microsoft Sans Serif" w:cs="Microsoft Sans Serif"/>
                  <w:noProof/>
                  <w:color w:val="000000"/>
                  <w:sz w:val="14"/>
                  <w:szCs w:val="14"/>
                  <w:vertAlign w:val="superscript"/>
                </w:rPr>
                <w:t>93</w:t>
              </w:r>
              <w:r w:rsidR="000E7C7F" w:rsidRPr="00817609">
                <w:rPr>
                  <w:rFonts w:ascii="Microsoft Sans Serif" w:hAnsi="Microsoft Sans Serif" w:cs="Microsoft Sans Serif"/>
                  <w:color w:val="000000"/>
                  <w:sz w:val="14"/>
                  <w:szCs w:val="14"/>
                </w:rPr>
                <w:fldChar w:fldCharType="end"/>
              </w:r>
            </w:hyperlink>
          </w:p>
        </w:tc>
        <w:tc>
          <w:tcPr>
            <w:tcW w:w="383" w:type="pct"/>
            <w:shd w:val="clear" w:color="auto" w:fill="auto"/>
            <w:noWrap/>
            <w:vAlign w:val="center"/>
          </w:tcPr>
          <w:p w14:paraId="297A3669" w14:textId="77777777" w:rsidR="00691374" w:rsidRPr="00817609" w:rsidRDefault="00691374" w:rsidP="00D55EF1">
            <w:pPr>
              <w:spacing w:line="240" w:lineRule="auto"/>
              <w:jc w:val="center"/>
              <w:rPr>
                <w:rFonts w:ascii="Microsoft Sans Serif" w:hAnsi="Microsoft Sans Serif" w:cs="Microsoft Sans Serif"/>
                <w:color w:val="000000"/>
                <w:sz w:val="14"/>
                <w:szCs w:val="14"/>
              </w:rPr>
            </w:pPr>
          </w:p>
        </w:tc>
      </w:tr>
    </w:tbl>
    <w:p w14:paraId="042DE2E8" w14:textId="700D0783" w:rsidR="00296F58" w:rsidRDefault="00296F58" w:rsidP="00296F58"/>
    <w:p w14:paraId="3EE60E26" w14:textId="1AB98E77" w:rsidR="00A96452" w:rsidRDefault="00A96452" w:rsidP="00296F58"/>
    <w:p w14:paraId="626351FB" w14:textId="73A868A8" w:rsidR="00A83505" w:rsidRPr="00D55EF1" w:rsidRDefault="00FE71A0" w:rsidP="00A83505">
      <w:r>
        <w:br w:type="page"/>
      </w:r>
      <w:r w:rsidR="00A83505" w:rsidRPr="000A526F">
        <w:rPr>
          <w:rFonts w:ascii="Arial" w:eastAsia="Calibri" w:hAnsi="Arial" w:cs="Arial"/>
          <w:b/>
          <w:sz w:val="24"/>
          <w:szCs w:val="24"/>
        </w:rPr>
        <w:lastRenderedPageBreak/>
        <w:t xml:space="preserve">Table S4. </w:t>
      </w:r>
      <w:r w:rsidR="00A83505" w:rsidRPr="000A526F">
        <w:rPr>
          <w:rFonts w:ascii="Arial" w:eastAsia="Calibri" w:hAnsi="Arial" w:cs="Arial"/>
          <w:b/>
          <w:sz w:val="24"/>
          <w:szCs w:val="24"/>
          <w:u w:val="single"/>
        </w:rPr>
        <w:t>Pharmacogenomics</w:t>
      </w:r>
      <w:r w:rsidR="00A83505" w:rsidRPr="000A526F">
        <w:rPr>
          <w:rFonts w:ascii="Arial" w:eastAsia="Calibri" w:hAnsi="Arial" w:cs="Arial"/>
          <w:b/>
          <w:sz w:val="24"/>
          <w:szCs w:val="24"/>
        </w:rPr>
        <w:t>.</w:t>
      </w:r>
      <w:r w:rsidR="00A83505" w:rsidRPr="0037131E">
        <w:rPr>
          <w:rFonts w:ascii="Arial" w:eastAsia="Calibri" w:hAnsi="Arial" w:cs="Arial"/>
          <w:sz w:val="24"/>
          <w:szCs w:val="24"/>
        </w:rPr>
        <w:t xml:space="preserve"> </w:t>
      </w:r>
      <w:r w:rsidR="00A83505" w:rsidRPr="0037131E">
        <w:rPr>
          <w:rFonts w:ascii="Arial" w:eastAsia="Calibri" w:hAnsi="Arial" w:cs="Arial"/>
        </w:rPr>
        <w:t>Top</w:t>
      </w:r>
      <w:r w:rsidR="00A83505" w:rsidRPr="000A526F">
        <w:rPr>
          <w:rFonts w:ascii="Arial" w:eastAsia="Calibri" w:hAnsi="Arial" w:cs="Arial"/>
        </w:rPr>
        <w:t xml:space="preserve"> biomarkers</w:t>
      </w:r>
      <w:r w:rsidR="00A83505">
        <w:rPr>
          <w:rFonts w:ascii="Arial" w:eastAsia="Calibri" w:hAnsi="Arial" w:cs="Arial"/>
        </w:rPr>
        <w:t xml:space="preserve"> (from Table 2</w:t>
      </w:r>
      <w:proofErr w:type="gramStart"/>
      <w:r w:rsidR="00A83505">
        <w:rPr>
          <w:rFonts w:ascii="Arial" w:eastAsia="Calibri" w:hAnsi="Arial" w:cs="Arial"/>
        </w:rPr>
        <w:t xml:space="preserve">) </w:t>
      </w:r>
      <w:r w:rsidR="00A83505" w:rsidRPr="000A526F">
        <w:rPr>
          <w:rFonts w:ascii="Arial" w:eastAsia="Calibri" w:hAnsi="Arial" w:cs="Arial"/>
        </w:rPr>
        <w:t xml:space="preserve"> that</w:t>
      </w:r>
      <w:proofErr w:type="gramEnd"/>
      <w:r w:rsidR="00A83505" w:rsidRPr="000A526F">
        <w:rPr>
          <w:rFonts w:ascii="Arial" w:eastAsia="Calibri" w:hAnsi="Arial" w:cs="Arial"/>
        </w:rPr>
        <w:t xml:space="preserve"> are targets of existing drugs and are </w:t>
      </w:r>
      <w:r w:rsidR="00A83505">
        <w:rPr>
          <w:rFonts w:ascii="Arial" w:eastAsia="Calibri" w:hAnsi="Arial" w:cs="Arial"/>
        </w:rPr>
        <w:t xml:space="preserve">changed in expression </w:t>
      </w:r>
      <w:r w:rsidR="00A83505" w:rsidRPr="000A526F">
        <w:rPr>
          <w:rFonts w:ascii="Arial" w:eastAsia="Calibri" w:hAnsi="Arial" w:cs="Arial"/>
        </w:rPr>
        <w:t xml:space="preserve">in </w:t>
      </w:r>
      <w:r w:rsidR="00A83505" w:rsidRPr="000A526F">
        <w:rPr>
          <w:rFonts w:ascii="Arial" w:eastAsia="Calibri" w:hAnsi="Arial" w:cs="Arial"/>
          <w:b/>
        </w:rPr>
        <w:t xml:space="preserve">opposite direction </w:t>
      </w:r>
      <w:r w:rsidR="00A83505">
        <w:rPr>
          <w:rFonts w:ascii="Arial" w:eastAsia="Calibri" w:hAnsi="Arial" w:cs="Arial"/>
          <w:b/>
        </w:rPr>
        <w:t xml:space="preserve">to </w:t>
      </w:r>
      <w:r w:rsidR="00A83505" w:rsidRPr="000A526F">
        <w:rPr>
          <w:rFonts w:ascii="Arial" w:eastAsia="Calibri" w:hAnsi="Arial" w:cs="Arial"/>
          <w:b/>
        </w:rPr>
        <w:t xml:space="preserve">high </w:t>
      </w:r>
      <w:r w:rsidR="00A83505">
        <w:rPr>
          <w:rFonts w:ascii="Arial" w:eastAsia="Calibri" w:hAnsi="Arial" w:cs="Arial"/>
          <w:b/>
        </w:rPr>
        <w:t>a</w:t>
      </w:r>
      <w:r w:rsidR="00A83505" w:rsidRPr="000A526F">
        <w:rPr>
          <w:rFonts w:ascii="Arial" w:eastAsia="Calibri" w:hAnsi="Arial" w:cs="Arial"/>
          <w:b/>
        </w:rPr>
        <w:t>nxiety</w:t>
      </w:r>
      <w:r w:rsidR="00A83505" w:rsidRPr="000A526F">
        <w:rPr>
          <w:rFonts w:ascii="Arial" w:eastAsia="Calibri" w:hAnsi="Arial" w:cs="Arial"/>
        </w:rPr>
        <w:t xml:space="preserve">. (I)- increased in expression, (D)- decreased in expression. DE- differential expression, AP-Absent/Present.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676"/>
        <w:gridCol w:w="712"/>
        <w:gridCol w:w="657"/>
        <w:gridCol w:w="716"/>
        <w:gridCol w:w="691"/>
        <w:gridCol w:w="219"/>
        <w:gridCol w:w="685"/>
        <w:gridCol w:w="788"/>
        <w:gridCol w:w="779"/>
        <w:gridCol w:w="824"/>
        <w:gridCol w:w="802"/>
      </w:tblGrid>
      <w:tr w:rsidR="00691374" w:rsidRPr="000A526F" w14:paraId="2CFBC545" w14:textId="77777777" w:rsidTr="00B940E8">
        <w:trPr>
          <w:trHeight w:val="1092"/>
          <w:tblHeader/>
        </w:trPr>
        <w:tc>
          <w:tcPr>
            <w:tcW w:w="1006" w:type="pct"/>
            <w:shd w:val="clear" w:color="auto" w:fill="auto"/>
            <w:vAlign w:val="center"/>
            <w:hideMark/>
          </w:tcPr>
          <w:p w14:paraId="5B6AC593"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r w:rsidRPr="000A526F">
              <w:rPr>
                <w:rFonts w:ascii="Microsoft Sans Serif" w:eastAsia="Times New Roman" w:hAnsi="Microsoft Sans Serif" w:cs="Microsoft Sans Serif"/>
                <w:b/>
                <w:color w:val="000000"/>
                <w:sz w:val="14"/>
                <w:szCs w:val="14"/>
              </w:rPr>
              <w:t>Gene Symbol/</w:t>
            </w:r>
            <w:r w:rsidRPr="000A526F">
              <w:rPr>
                <w:rFonts w:ascii="Microsoft Sans Serif" w:eastAsia="Times New Roman" w:hAnsi="Microsoft Sans Serif" w:cs="Microsoft Sans Serif"/>
                <w:b/>
                <w:color w:val="000000"/>
                <w:sz w:val="14"/>
                <w:szCs w:val="14"/>
              </w:rPr>
              <w:br/>
              <w:t>Gene Name</w:t>
            </w:r>
          </w:p>
        </w:tc>
        <w:tc>
          <w:tcPr>
            <w:tcW w:w="343" w:type="pct"/>
            <w:shd w:val="clear" w:color="auto" w:fill="auto"/>
            <w:noWrap/>
            <w:vAlign w:val="center"/>
            <w:hideMark/>
          </w:tcPr>
          <w:p w14:paraId="2A2A6E1F"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proofErr w:type="spellStart"/>
            <w:r w:rsidRPr="000A526F">
              <w:rPr>
                <w:rFonts w:ascii="Microsoft Sans Serif" w:eastAsia="Times New Roman" w:hAnsi="Microsoft Sans Serif" w:cs="Microsoft Sans Serif"/>
                <w:b/>
                <w:color w:val="000000"/>
                <w:sz w:val="14"/>
                <w:szCs w:val="14"/>
              </w:rPr>
              <w:t>Probeset</w:t>
            </w:r>
            <w:proofErr w:type="spellEnd"/>
          </w:p>
        </w:tc>
        <w:tc>
          <w:tcPr>
            <w:tcW w:w="365" w:type="pct"/>
            <w:shd w:val="clear" w:color="auto" w:fill="auto"/>
            <w:vAlign w:val="center"/>
            <w:hideMark/>
          </w:tcPr>
          <w:p w14:paraId="38CF6D4F"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r>
              <w:rPr>
                <w:rFonts w:ascii="Microsoft Sans Serif" w:eastAsia="Times New Roman" w:hAnsi="Microsoft Sans Serif" w:cs="Microsoft Sans Serif"/>
                <w:b/>
                <w:color w:val="000000"/>
                <w:sz w:val="14"/>
                <w:szCs w:val="14"/>
              </w:rPr>
              <w:t xml:space="preserve">Step 1 </w:t>
            </w:r>
            <w:r w:rsidRPr="000A526F">
              <w:rPr>
                <w:rFonts w:ascii="Microsoft Sans Serif" w:eastAsia="Times New Roman" w:hAnsi="Microsoft Sans Serif" w:cs="Microsoft Sans Serif"/>
                <w:b/>
                <w:color w:val="000000"/>
                <w:sz w:val="14"/>
                <w:szCs w:val="14"/>
              </w:rPr>
              <w:t>Discovery (Change) Method/Score</w:t>
            </w:r>
            <w:r w:rsidRPr="000A526F">
              <w:rPr>
                <w:rFonts w:ascii="Microsoft Sans Serif" w:eastAsia="Times New Roman" w:hAnsi="Microsoft Sans Serif" w:cs="Microsoft Sans Serif"/>
                <w:b/>
                <w:color w:val="000000"/>
                <w:sz w:val="14"/>
                <w:szCs w:val="14"/>
              </w:rPr>
              <w:br/>
            </w:r>
            <w:r w:rsidRPr="000A526F">
              <w:rPr>
                <w:rFonts w:ascii="Microsoft Sans Serif" w:eastAsia="Times New Roman" w:hAnsi="Microsoft Sans Serif" w:cs="Microsoft Sans Serif"/>
                <w:b/>
                <w:color w:val="000000"/>
                <w:sz w:val="14"/>
                <w:szCs w:val="14"/>
              </w:rPr>
              <w:br/>
              <w:t>6pts</w:t>
            </w:r>
          </w:p>
        </w:tc>
        <w:tc>
          <w:tcPr>
            <w:tcW w:w="332" w:type="pct"/>
            <w:shd w:val="clear" w:color="auto" w:fill="auto"/>
            <w:vAlign w:val="center"/>
            <w:hideMark/>
          </w:tcPr>
          <w:p w14:paraId="08A14592"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r>
              <w:rPr>
                <w:rFonts w:ascii="Microsoft Sans Serif" w:eastAsia="Times New Roman" w:hAnsi="Microsoft Sans Serif" w:cs="Microsoft Sans Serif"/>
                <w:b/>
                <w:color w:val="000000"/>
                <w:sz w:val="14"/>
                <w:szCs w:val="14"/>
              </w:rPr>
              <w:t xml:space="preserve">Step 2 </w:t>
            </w:r>
            <w:r w:rsidRPr="000A526F">
              <w:rPr>
                <w:rFonts w:ascii="Microsoft Sans Serif" w:eastAsia="Times New Roman" w:hAnsi="Microsoft Sans Serif" w:cs="Microsoft Sans Serif"/>
                <w:b/>
                <w:color w:val="000000"/>
                <w:sz w:val="14"/>
                <w:szCs w:val="14"/>
              </w:rPr>
              <w:t xml:space="preserve">Prioritization Total CFG Score </w:t>
            </w:r>
            <w:proofErr w:type="gramStart"/>
            <w:r w:rsidRPr="000A526F">
              <w:rPr>
                <w:rFonts w:ascii="Microsoft Sans Serif" w:eastAsia="Times New Roman" w:hAnsi="Microsoft Sans Serif" w:cs="Microsoft Sans Serif"/>
                <w:b/>
                <w:color w:val="000000"/>
                <w:sz w:val="14"/>
                <w:szCs w:val="14"/>
              </w:rPr>
              <w:t>For</w:t>
            </w:r>
            <w:proofErr w:type="gramEnd"/>
            <w:r w:rsidRPr="000A526F">
              <w:rPr>
                <w:rFonts w:ascii="Microsoft Sans Serif" w:eastAsia="Times New Roman" w:hAnsi="Microsoft Sans Serif" w:cs="Microsoft Sans Serif"/>
                <w:b/>
                <w:color w:val="000000"/>
                <w:sz w:val="14"/>
                <w:szCs w:val="14"/>
              </w:rPr>
              <w:t xml:space="preserve"> Anxiety</w:t>
            </w:r>
          </w:p>
        </w:tc>
        <w:tc>
          <w:tcPr>
            <w:tcW w:w="367" w:type="pct"/>
            <w:shd w:val="clear" w:color="auto" w:fill="auto"/>
            <w:vAlign w:val="center"/>
            <w:hideMark/>
          </w:tcPr>
          <w:p w14:paraId="2DF6ABA9" w14:textId="77777777" w:rsidR="00691374" w:rsidRDefault="00691374" w:rsidP="00B940E8">
            <w:pPr>
              <w:spacing w:after="0" w:line="240" w:lineRule="auto"/>
              <w:jc w:val="center"/>
              <w:rPr>
                <w:rFonts w:ascii="Microsoft Sans Serif" w:eastAsia="Times New Roman" w:hAnsi="Microsoft Sans Serif" w:cs="Microsoft Sans Serif"/>
                <w:b/>
                <w:color w:val="000000"/>
                <w:sz w:val="14"/>
                <w:szCs w:val="14"/>
              </w:rPr>
            </w:pPr>
            <w:r>
              <w:rPr>
                <w:rFonts w:ascii="Microsoft Sans Serif" w:eastAsia="Times New Roman" w:hAnsi="Microsoft Sans Serif" w:cs="Microsoft Sans Serif"/>
                <w:b/>
                <w:color w:val="000000"/>
                <w:sz w:val="14"/>
                <w:szCs w:val="14"/>
              </w:rPr>
              <w:t xml:space="preserve">Step 3 </w:t>
            </w:r>
          </w:p>
          <w:p w14:paraId="6B244005"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r w:rsidRPr="000A526F">
              <w:rPr>
                <w:rFonts w:ascii="Microsoft Sans Serif" w:eastAsia="Times New Roman" w:hAnsi="Microsoft Sans Serif" w:cs="Microsoft Sans Serif"/>
                <w:b/>
                <w:color w:val="000000"/>
                <w:sz w:val="14"/>
                <w:szCs w:val="14"/>
              </w:rPr>
              <w:t xml:space="preserve">Validation </w:t>
            </w:r>
            <w:proofErr w:type="spellStart"/>
            <w:r w:rsidRPr="000A526F">
              <w:rPr>
                <w:rFonts w:ascii="Microsoft Sans Serif" w:eastAsia="Times New Roman" w:hAnsi="Microsoft Sans Serif" w:cs="Microsoft Sans Serif"/>
                <w:b/>
                <w:color w:val="000000"/>
                <w:sz w:val="14"/>
                <w:szCs w:val="14"/>
              </w:rPr>
              <w:t>Anova</w:t>
            </w:r>
            <w:proofErr w:type="spellEnd"/>
            <w:r w:rsidRPr="000A526F">
              <w:rPr>
                <w:rFonts w:ascii="Microsoft Sans Serif" w:eastAsia="Times New Roman" w:hAnsi="Microsoft Sans Serif" w:cs="Microsoft Sans Serif"/>
                <w:b/>
                <w:color w:val="000000"/>
                <w:sz w:val="14"/>
                <w:szCs w:val="14"/>
              </w:rPr>
              <w:t xml:space="preserve"> p-value</w:t>
            </w:r>
            <w:r w:rsidRPr="000A526F">
              <w:rPr>
                <w:rFonts w:ascii="Microsoft Sans Serif" w:eastAsia="Times New Roman" w:hAnsi="Microsoft Sans Serif" w:cs="Microsoft Sans Serif"/>
                <w:b/>
                <w:color w:val="000000"/>
                <w:sz w:val="14"/>
                <w:szCs w:val="14"/>
              </w:rPr>
              <w:br/>
            </w:r>
            <w:r w:rsidRPr="000A526F">
              <w:rPr>
                <w:rFonts w:ascii="Microsoft Sans Serif" w:eastAsia="Times New Roman" w:hAnsi="Microsoft Sans Serif" w:cs="Microsoft Sans Serif"/>
                <w:b/>
                <w:color w:val="000000"/>
                <w:sz w:val="14"/>
                <w:szCs w:val="14"/>
              </w:rPr>
              <w:br/>
              <w:t>6 pts</w:t>
            </w:r>
          </w:p>
        </w:tc>
        <w:tc>
          <w:tcPr>
            <w:tcW w:w="352" w:type="pct"/>
            <w:vAlign w:val="center"/>
          </w:tcPr>
          <w:p w14:paraId="68B8E08C"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r w:rsidRPr="00817609">
              <w:rPr>
                <w:rFonts w:ascii="Microsoft Sans Serif" w:eastAsia="Times New Roman" w:hAnsi="Microsoft Sans Serif" w:cs="Microsoft Sans Serif"/>
                <w:b/>
                <w:sz w:val="14"/>
                <w:szCs w:val="14"/>
              </w:rPr>
              <w:t>CFE</w:t>
            </w:r>
            <w:r w:rsidRPr="00817609">
              <w:rPr>
                <w:rFonts w:ascii="Microsoft Sans Serif" w:eastAsia="Times New Roman" w:hAnsi="Microsoft Sans Serif" w:cs="Microsoft Sans Serif"/>
                <w:b/>
                <w:sz w:val="14"/>
                <w:szCs w:val="14"/>
              </w:rPr>
              <w:br/>
            </w:r>
            <w:proofErr w:type="spellStart"/>
            <w:r w:rsidRPr="00817609">
              <w:rPr>
                <w:rFonts w:ascii="Microsoft Sans Serif" w:eastAsia="Times New Roman" w:hAnsi="Microsoft Sans Serif" w:cs="Microsoft Sans Serif"/>
                <w:b/>
                <w:sz w:val="14"/>
                <w:szCs w:val="14"/>
              </w:rPr>
              <w:t>Polyevidence</w:t>
            </w:r>
            <w:proofErr w:type="spellEnd"/>
            <w:r w:rsidRPr="00817609">
              <w:rPr>
                <w:rFonts w:ascii="Microsoft Sans Serif" w:eastAsia="Times New Roman" w:hAnsi="Microsoft Sans Serif" w:cs="Microsoft Sans Serif"/>
                <w:b/>
                <w:sz w:val="14"/>
                <w:szCs w:val="14"/>
              </w:rPr>
              <w:t xml:space="preserve"> Score</w:t>
            </w:r>
            <w:r w:rsidRPr="00817609">
              <w:rPr>
                <w:rFonts w:ascii="Microsoft Sans Serif" w:eastAsia="Times New Roman" w:hAnsi="Microsoft Sans Serif" w:cs="Microsoft Sans Serif"/>
                <w:b/>
                <w:sz w:val="14"/>
                <w:szCs w:val="14"/>
              </w:rPr>
              <w:br/>
              <w:t>for Involvement in Anxiety</w:t>
            </w:r>
            <w:r w:rsidRPr="00817609">
              <w:rPr>
                <w:rFonts w:ascii="Microsoft Sans Serif" w:eastAsia="Times New Roman" w:hAnsi="Microsoft Sans Serif" w:cs="Microsoft Sans Serif"/>
                <w:b/>
                <w:sz w:val="14"/>
                <w:szCs w:val="14"/>
              </w:rPr>
              <w:br/>
              <w:t>(Based on Steps 1-4)</w:t>
            </w:r>
          </w:p>
        </w:tc>
        <w:tc>
          <w:tcPr>
            <w:tcW w:w="74" w:type="pct"/>
          </w:tcPr>
          <w:p w14:paraId="178B47E2"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p>
        </w:tc>
        <w:tc>
          <w:tcPr>
            <w:tcW w:w="367" w:type="pct"/>
            <w:shd w:val="clear" w:color="auto" w:fill="auto"/>
            <w:vAlign w:val="center"/>
          </w:tcPr>
          <w:p w14:paraId="55516797"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r w:rsidRPr="000A526F">
              <w:rPr>
                <w:rFonts w:ascii="Microsoft Sans Serif" w:eastAsia="Times New Roman" w:hAnsi="Microsoft Sans Serif" w:cs="Microsoft Sans Serif"/>
                <w:b/>
                <w:bCs/>
                <w:color w:val="000000"/>
                <w:sz w:val="14"/>
                <w:szCs w:val="14"/>
              </w:rPr>
              <w:t>Omega-3 Fatty Acids</w:t>
            </w:r>
          </w:p>
        </w:tc>
        <w:tc>
          <w:tcPr>
            <w:tcW w:w="409" w:type="pct"/>
            <w:shd w:val="clear" w:color="auto" w:fill="auto"/>
            <w:vAlign w:val="center"/>
          </w:tcPr>
          <w:p w14:paraId="2EFFF86E"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r w:rsidRPr="000A526F">
              <w:rPr>
                <w:rFonts w:ascii="Microsoft Sans Serif" w:eastAsia="Times New Roman" w:hAnsi="Microsoft Sans Serif" w:cs="Microsoft Sans Serif"/>
                <w:b/>
                <w:bCs/>
                <w:color w:val="000000"/>
                <w:sz w:val="14"/>
                <w:szCs w:val="14"/>
              </w:rPr>
              <w:t>Antidepressants</w:t>
            </w:r>
          </w:p>
        </w:tc>
        <w:tc>
          <w:tcPr>
            <w:tcW w:w="521" w:type="pct"/>
            <w:shd w:val="clear" w:color="auto" w:fill="auto"/>
            <w:vAlign w:val="center"/>
          </w:tcPr>
          <w:p w14:paraId="2CEA4F02"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r w:rsidRPr="000A526F">
              <w:rPr>
                <w:rFonts w:ascii="Microsoft Sans Serif" w:eastAsia="Times New Roman" w:hAnsi="Microsoft Sans Serif" w:cs="Microsoft Sans Serif"/>
                <w:b/>
                <w:bCs/>
                <w:color w:val="000000"/>
                <w:sz w:val="14"/>
                <w:szCs w:val="14"/>
              </w:rPr>
              <w:t>Mood Stabilizers</w:t>
            </w:r>
          </w:p>
        </w:tc>
        <w:tc>
          <w:tcPr>
            <w:tcW w:w="431" w:type="pct"/>
            <w:shd w:val="clear" w:color="auto" w:fill="auto"/>
            <w:vAlign w:val="center"/>
          </w:tcPr>
          <w:p w14:paraId="33E5B84C"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proofErr w:type="spellStart"/>
            <w:r w:rsidRPr="000A526F">
              <w:rPr>
                <w:rFonts w:ascii="Microsoft Sans Serif" w:eastAsia="Times New Roman" w:hAnsi="Microsoft Sans Serif" w:cs="Microsoft Sans Serif"/>
                <w:b/>
                <w:bCs/>
                <w:color w:val="000000"/>
                <w:sz w:val="14"/>
                <w:szCs w:val="14"/>
              </w:rPr>
              <w:t>Benzodiazapines</w:t>
            </w:r>
            <w:proofErr w:type="spellEnd"/>
          </w:p>
        </w:tc>
        <w:tc>
          <w:tcPr>
            <w:tcW w:w="431" w:type="pct"/>
            <w:shd w:val="clear" w:color="auto" w:fill="auto"/>
            <w:vAlign w:val="center"/>
          </w:tcPr>
          <w:p w14:paraId="0EDC1AC6" w14:textId="77777777" w:rsidR="00691374" w:rsidRPr="000A526F" w:rsidRDefault="00691374" w:rsidP="00B940E8">
            <w:pPr>
              <w:spacing w:after="0" w:line="240" w:lineRule="auto"/>
              <w:jc w:val="center"/>
              <w:rPr>
                <w:rFonts w:ascii="Microsoft Sans Serif" w:eastAsia="Times New Roman" w:hAnsi="Microsoft Sans Serif" w:cs="Microsoft Sans Serif"/>
                <w:b/>
                <w:bCs/>
                <w:color w:val="000000"/>
                <w:sz w:val="14"/>
                <w:szCs w:val="14"/>
              </w:rPr>
            </w:pPr>
            <w:r w:rsidRPr="000A526F">
              <w:rPr>
                <w:rFonts w:ascii="Microsoft Sans Serif" w:eastAsia="Times New Roman" w:hAnsi="Microsoft Sans Serif" w:cs="Microsoft Sans Serif"/>
                <w:b/>
                <w:bCs/>
                <w:color w:val="000000"/>
                <w:sz w:val="14"/>
                <w:szCs w:val="14"/>
              </w:rPr>
              <w:t>Other Treatments</w:t>
            </w:r>
          </w:p>
        </w:tc>
      </w:tr>
      <w:tr w:rsidR="00691374" w:rsidRPr="000A526F" w14:paraId="13044036" w14:textId="77777777" w:rsidTr="00B940E8">
        <w:trPr>
          <w:trHeight w:val="2807"/>
        </w:trPr>
        <w:tc>
          <w:tcPr>
            <w:tcW w:w="1006" w:type="pct"/>
            <w:shd w:val="clear" w:color="auto" w:fill="auto"/>
            <w:noWrap/>
            <w:vAlign w:val="center"/>
          </w:tcPr>
          <w:p w14:paraId="51CBA967"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GAD1</w:t>
            </w:r>
            <w:r w:rsidRPr="000A526F">
              <w:rPr>
                <w:rFonts w:ascii="Microsoft Sans Serif" w:eastAsia="Times New Roman" w:hAnsi="Microsoft Sans Serif" w:cs="Microsoft Sans Serif"/>
                <w:sz w:val="14"/>
                <w:szCs w:val="14"/>
              </w:rPr>
              <w:br/>
              <w:t>Glutamate Decarboxylase 1</w:t>
            </w:r>
          </w:p>
        </w:tc>
        <w:tc>
          <w:tcPr>
            <w:tcW w:w="343" w:type="pct"/>
            <w:shd w:val="clear" w:color="auto" w:fill="auto"/>
            <w:noWrap/>
            <w:vAlign w:val="center"/>
          </w:tcPr>
          <w:p w14:paraId="0D2EBD3F"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205278_at</w:t>
            </w:r>
          </w:p>
        </w:tc>
        <w:tc>
          <w:tcPr>
            <w:tcW w:w="365" w:type="pct"/>
            <w:shd w:val="clear" w:color="auto" w:fill="auto"/>
            <w:noWrap/>
            <w:vAlign w:val="center"/>
          </w:tcPr>
          <w:p w14:paraId="551ED1C8"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62.3%</w:t>
            </w:r>
          </w:p>
        </w:tc>
        <w:tc>
          <w:tcPr>
            <w:tcW w:w="332" w:type="pct"/>
            <w:shd w:val="clear" w:color="auto" w:fill="auto"/>
            <w:noWrap/>
            <w:vAlign w:val="center"/>
          </w:tcPr>
          <w:p w14:paraId="1A62D2D4"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11</w:t>
            </w:r>
          </w:p>
        </w:tc>
        <w:tc>
          <w:tcPr>
            <w:tcW w:w="367" w:type="pct"/>
            <w:shd w:val="clear" w:color="auto" w:fill="auto"/>
            <w:noWrap/>
            <w:vAlign w:val="center"/>
          </w:tcPr>
          <w:p w14:paraId="5C3EDB71"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6.79E-01/0</w:t>
            </w:r>
            <w:r w:rsidRPr="000A526F">
              <w:rPr>
                <w:rFonts w:ascii="Microsoft Sans Serif" w:eastAsia="Times New Roman" w:hAnsi="Microsoft Sans Serif" w:cs="Microsoft Sans Serif"/>
                <w:sz w:val="14"/>
                <w:szCs w:val="14"/>
              </w:rPr>
              <w:br/>
              <w:t>Not Stepwise</w:t>
            </w:r>
          </w:p>
        </w:tc>
        <w:tc>
          <w:tcPr>
            <w:tcW w:w="352" w:type="pct"/>
            <w:vAlign w:val="center"/>
          </w:tcPr>
          <w:p w14:paraId="7275626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22</w:t>
            </w:r>
          </w:p>
        </w:tc>
        <w:tc>
          <w:tcPr>
            <w:tcW w:w="74" w:type="pct"/>
          </w:tcPr>
          <w:p w14:paraId="1C4C056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2B77CBBC" w14:textId="45EEB155"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Lymphocytes </w:t>
            </w:r>
            <w:r w:rsidRPr="000A526F">
              <w:rPr>
                <w:rFonts w:ascii="Microsoft Sans Serif" w:eastAsia="Times New Roman" w:hAnsi="Microsoft Sans Serif" w:cs="Microsoft Sans Serif"/>
                <w:b/>
                <w:color w:val="000000"/>
                <w:sz w:val="14"/>
                <w:szCs w:val="14"/>
              </w:rPr>
              <w:t>Omega-3 fatty acids</w:t>
            </w:r>
            <w:r w:rsidRPr="000A526F">
              <w:rPr>
                <w:rFonts w:ascii="Microsoft Sans Serif" w:eastAsia="Times New Roman" w:hAnsi="Microsoft Sans Serif" w:cs="Microsoft Sans Serif"/>
                <w:color w:val="000000"/>
                <w:sz w:val="14"/>
                <w:szCs w:val="14"/>
              </w:rPr>
              <w:t xml:space="preserve"> </w:t>
            </w:r>
            <w:hyperlink w:anchor="_ENREF_255" w:tooltip="Le-Niculescu, 2011 #447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255</w:t>
              </w:r>
              <w:r w:rsidR="000E7C7F" w:rsidRPr="000A526F">
                <w:rPr>
                  <w:rFonts w:ascii="Microsoft Sans Serif" w:eastAsia="Times New Roman" w:hAnsi="Microsoft Sans Serif" w:cs="Microsoft Sans Serif"/>
                  <w:color w:val="000000"/>
                  <w:sz w:val="14"/>
                  <w:szCs w:val="14"/>
                </w:rPr>
                <w:fldChar w:fldCharType="end"/>
              </w:r>
            </w:hyperlink>
          </w:p>
          <w:p w14:paraId="2DCFAF2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1380674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4006FA6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66C0A1DF" w14:textId="6048C2CB"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neuroblastoma cells </w:t>
            </w:r>
            <w:r w:rsidRPr="000A526F">
              <w:rPr>
                <w:rFonts w:ascii="Microsoft Sans Serif" w:eastAsia="Times New Roman" w:hAnsi="Microsoft Sans Serif" w:cs="Microsoft Sans Serif"/>
                <w:b/>
                <w:color w:val="000000"/>
                <w:sz w:val="14"/>
                <w:szCs w:val="14"/>
              </w:rPr>
              <w:t>Lithium,</w:t>
            </w:r>
            <w:r w:rsidRPr="000A526F">
              <w:rPr>
                <w:rFonts w:ascii="Microsoft Sans Serif" w:eastAsia="Calibri" w:hAnsi="Microsoft Sans Serif" w:cs="Microsoft Sans Serif"/>
                <w:sz w:val="14"/>
                <w:szCs w:val="14"/>
              </w:rPr>
              <w:t xml:space="preserve"> </w:t>
            </w:r>
            <w:r w:rsidRPr="000A526F">
              <w:rPr>
                <w:rFonts w:ascii="Microsoft Sans Serif" w:eastAsia="Times New Roman" w:hAnsi="Microsoft Sans Serif" w:cs="Microsoft Sans Serif"/>
                <w:b/>
                <w:color w:val="000000"/>
                <w:sz w:val="14"/>
                <w:szCs w:val="14"/>
              </w:rPr>
              <w:t>Valproate</w:t>
            </w:r>
            <w:r w:rsidRPr="000A526F">
              <w:rPr>
                <w:rFonts w:ascii="Microsoft Sans Serif" w:eastAsia="Times New Roman" w:hAnsi="Microsoft Sans Serif" w:cs="Microsoft Sans Serif"/>
                <w:color w:val="000000"/>
                <w:sz w:val="14"/>
                <w:szCs w:val="14"/>
              </w:rPr>
              <w:t xml:space="preserve"> </w:t>
            </w:r>
            <w:hyperlink w:anchor="_ENREF_256" w:tooltip="Warburton, 2015 #70515"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PEVuZE5vdGU+PENpdGU+PEF1dGhvcj5XYXJidXJ0b248L0F1dGhvcj48WWVhcj4yMDE1PC9ZZWFy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PEVuZE5vdGU+PENpdGU+PEF1dGhvcj5XYXJidXJ0b248L0F1dGhvcj48WWVhcj4yMDE1PC9ZZWFy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256</w:t>
              </w:r>
              <w:r w:rsidR="000E7C7F" w:rsidRPr="000A526F">
                <w:rPr>
                  <w:rFonts w:ascii="Microsoft Sans Serif" w:eastAsia="Times New Roman" w:hAnsi="Microsoft Sans Serif" w:cs="Microsoft Sans Serif"/>
                  <w:color w:val="000000"/>
                  <w:sz w:val="14"/>
                  <w:szCs w:val="14"/>
                </w:rPr>
                <w:fldChar w:fldCharType="end"/>
              </w:r>
            </w:hyperlink>
          </w:p>
          <w:p w14:paraId="070ED62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5F3A96D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65B8CB6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Embryonic Stem Cell </w:t>
            </w:r>
            <w:r w:rsidRPr="000A526F">
              <w:rPr>
                <w:rFonts w:ascii="Microsoft Sans Serif" w:eastAsia="Times New Roman" w:hAnsi="Microsoft Sans Serif" w:cs="Microsoft Sans Serif"/>
                <w:b/>
                <w:color w:val="000000"/>
                <w:sz w:val="14"/>
                <w:szCs w:val="14"/>
              </w:rPr>
              <w:t>Carbamazepine</w:t>
            </w:r>
          </w:p>
          <w:p w14:paraId="7D603BCE" w14:textId="6B2DEBCA" w:rsidR="00691374" w:rsidRPr="000A526F" w:rsidRDefault="009D3E44" w:rsidP="00B940E8">
            <w:pPr>
              <w:spacing w:after="0" w:line="240" w:lineRule="auto"/>
              <w:jc w:val="center"/>
              <w:rPr>
                <w:rFonts w:ascii="Microsoft Sans Serif" w:eastAsia="Times New Roman" w:hAnsi="Microsoft Sans Serif" w:cs="Microsoft Sans Serif"/>
                <w:color w:val="000000"/>
                <w:sz w:val="14"/>
                <w:szCs w:val="14"/>
              </w:rPr>
            </w:pPr>
            <w:hyperlink w:anchor="_ENREF_257" w:tooltip="Schulpen, 2015 #70890"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PFJlY051bT43MTMzOTwvUmVjTnVtPjxEaXNwbGF5VGV4dD48c3R5bGUgZmFjZT0ic3VwZXJzY3Jp
cHQiPjI1Nzwvc3R5bGU+PC9EaXNwbGF5VGV4dD48cmVjb3JkPjxyZWMtbnVtYmVyPjcxMzM5PC9y
ZWMtbnVtYmVyPjxmb3JlaWduLWtleXM+PGtleSBhcHA9IkVOIiBkYi1pZD0iZmYwZGF6ejk3dHp6
c2plc3RlcHhlc3Bic3I1eHdkNWE5MGVwIiB0aW1lc3RhbXA9IjE2NDI0NDY4NjEiPjcxMzM5PC9r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L3NlY29uZGFyeS10aXRsZT48L3RpdGxlcz48cGVyaW9kaWNhbD48ZnVsbC10aXRsZT5Ub3hpY29s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PFJlY051bT43MTMzOTwvUmVjTnVtPjxEaXNwbGF5VGV4dD48c3R5bGUgZmFjZT0ic3VwZXJzY3Jp
cHQiPjI1Nzwvc3R5bGU+PC9EaXNwbGF5VGV4dD48cmVjb3JkPjxyZWMtbnVtYmVyPjcxMzM5PC9y
ZWMtbnVtYmVyPjxmb3JlaWduLWtleXM+PGtleSBhcHA9IkVOIiBkYi1pZD0iZmYwZGF6ejk3dHp6
c2plc3RlcHhlc3Bic3I1eHdkNWE5MGVwIiB0aW1lc3RhbXA9IjE2NDI0NDY4NjEiPjcxMzM5PC9r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L3NlY29uZGFyeS10aXRsZT48L3RpdGxlcz48cGVyaW9kaWNhbD48ZnVsbC10aXRsZT5Ub3hpY29s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257</w:t>
              </w:r>
              <w:r w:rsidR="000E7C7F" w:rsidRPr="000A526F">
                <w:rPr>
                  <w:rFonts w:ascii="Microsoft Sans Serif" w:eastAsia="Times New Roman" w:hAnsi="Microsoft Sans Serif" w:cs="Microsoft Sans Serif"/>
                  <w:color w:val="000000"/>
                  <w:sz w:val="14"/>
                  <w:szCs w:val="14"/>
                </w:rPr>
                <w:fldChar w:fldCharType="end"/>
              </w:r>
            </w:hyperlink>
          </w:p>
        </w:tc>
        <w:tc>
          <w:tcPr>
            <w:tcW w:w="431" w:type="pct"/>
            <w:shd w:val="clear" w:color="auto" w:fill="auto"/>
            <w:vAlign w:val="center"/>
          </w:tcPr>
          <w:p w14:paraId="6FE344A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7CCE579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0F531738" w14:textId="77777777" w:rsidTr="00B940E8">
        <w:trPr>
          <w:trHeight w:val="1430"/>
        </w:trPr>
        <w:tc>
          <w:tcPr>
            <w:tcW w:w="1006" w:type="pct"/>
            <w:shd w:val="clear" w:color="auto" w:fill="auto"/>
            <w:noWrap/>
            <w:vAlign w:val="center"/>
          </w:tcPr>
          <w:p w14:paraId="25201C2E"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NTRK3</w:t>
            </w:r>
            <w:r w:rsidRPr="000A526F">
              <w:rPr>
                <w:rFonts w:ascii="Microsoft Sans Serif" w:eastAsia="Times New Roman" w:hAnsi="Microsoft Sans Serif" w:cs="Microsoft Sans Serif"/>
                <w:sz w:val="14"/>
                <w:szCs w:val="14"/>
              </w:rPr>
              <w:br/>
              <w:t>Neurotrophic Receptor Tyrosine Kinase 3</w:t>
            </w:r>
          </w:p>
        </w:tc>
        <w:tc>
          <w:tcPr>
            <w:tcW w:w="343" w:type="pct"/>
            <w:shd w:val="clear" w:color="auto" w:fill="auto"/>
            <w:noWrap/>
            <w:vAlign w:val="center"/>
          </w:tcPr>
          <w:p w14:paraId="5BE5CBE7"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215025_at</w:t>
            </w:r>
          </w:p>
        </w:tc>
        <w:tc>
          <w:tcPr>
            <w:tcW w:w="365" w:type="pct"/>
            <w:shd w:val="clear" w:color="auto" w:fill="auto"/>
            <w:noWrap/>
            <w:vAlign w:val="center"/>
          </w:tcPr>
          <w:p w14:paraId="19CC49CB"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DE/2</w:t>
            </w:r>
            <w:r w:rsidRPr="000A526F">
              <w:rPr>
                <w:rFonts w:ascii="Microsoft Sans Serif" w:eastAsia="Times New Roman" w:hAnsi="Microsoft Sans Serif" w:cs="Microsoft Sans Serif"/>
                <w:sz w:val="14"/>
                <w:szCs w:val="14"/>
              </w:rPr>
              <w:br/>
              <w:t>35.1%</w:t>
            </w:r>
          </w:p>
        </w:tc>
        <w:tc>
          <w:tcPr>
            <w:tcW w:w="332" w:type="pct"/>
            <w:shd w:val="clear" w:color="auto" w:fill="auto"/>
            <w:noWrap/>
            <w:vAlign w:val="center"/>
          </w:tcPr>
          <w:p w14:paraId="4D37A14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6A33D56C"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6.58E-01/2</w:t>
            </w:r>
            <w:r w:rsidRPr="000A526F">
              <w:rPr>
                <w:rFonts w:ascii="Microsoft Sans Serif" w:eastAsia="Times New Roman" w:hAnsi="Microsoft Sans Serif" w:cs="Microsoft Sans Serif"/>
                <w:sz w:val="14"/>
                <w:szCs w:val="14"/>
              </w:rPr>
              <w:br/>
              <w:t>Stepwise</w:t>
            </w:r>
          </w:p>
        </w:tc>
        <w:tc>
          <w:tcPr>
            <w:tcW w:w="352" w:type="pct"/>
            <w:vAlign w:val="center"/>
          </w:tcPr>
          <w:p w14:paraId="618F70E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19</w:t>
            </w:r>
          </w:p>
        </w:tc>
        <w:tc>
          <w:tcPr>
            <w:tcW w:w="74" w:type="pct"/>
          </w:tcPr>
          <w:p w14:paraId="56EAC0C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06F380D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46A2A86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69241BC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294AE51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3943222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5F8235F7" w14:textId="68F89106"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roofErr w:type="gramStart"/>
            <w:r w:rsidRPr="000A526F">
              <w:rPr>
                <w:rFonts w:ascii="Microsoft Sans Serif" w:eastAsia="Times New Roman" w:hAnsi="Microsoft Sans Serif" w:cs="Microsoft Sans Serif"/>
                <w:color w:val="000000"/>
                <w:sz w:val="14"/>
                <w:szCs w:val="14"/>
              </w:rPr>
              <w:t xml:space="preserve">VT  </w:t>
            </w:r>
            <w:r w:rsidRPr="000A526F">
              <w:rPr>
                <w:rFonts w:ascii="Microsoft Sans Serif" w:eastAsia="Times New Roman" w:hAnsi="Microsoft Sans Serif" w:cs="Microsoft Sans Serif"/>
                <w:b/>
                <w:color w:val="000000"/>
                <w:sz w:val="14"/>
                <w:szCs w:val="14"/>
              </w:rPr>
              <w:t>Clozapine</w:t>
            </w:r>
            <w:proofErr w:type="gramEnd"/>
            <w:r w:rsidRPr="000A526F">
              <w:rPr>
                <w:rFonts w:ascii="Microsoft Sans Serif" w:eastAsia="Times New Roman" w:hAnsi="Microsoft Sans Serif" w:cs="Microsoft Sans Serif"/>
                <w:color w:val="000000"/>
                <w:sz w:val="14"/>
                <w:szCs w:val="14"/>
              </w:rPr>
              <w:t xml:space="preserve"> </w:t>
            </w:r>
            <w:hyperlink w:anchor="_ENREF_104" w:tooltip="Le-Niculescu, 2007 #7121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0A526F">
                <w:rPr>
                  <w:rFonts w:ascii="Microsoft Sans Serif" w:eastAsia="Times New Roman" w:hAnsi="Microsoft Sans Serif" w:cs="Microsoft Sans Serif"/>
                  <w:color w:val="000000"/>
                  <w:sz w:val="14"/>
                  <w:szCs w:val="14"/>
                </w:rPr>
                <w:fldChar w:fldCharType="end"/>
              </w:r>
            </w:hyperlink>
          </w:p>
          <w:p w14:paraId="215D31F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5E2A3FAC" w14:textId="77777777" w:rsidTr="00B940E8">
        <w:trPr>
          <w:trHeight w:val="3878"/>
        </w:trPr>
        <w:tc>
          <w:tcPr>
            <w:tcW w:w="1006" w:type="pct"/>
            <w:shd w:val="clear" w:color="auto" w:fill="auto"/>
            <w:noWrap/>
            <w:vAlign w:val="center"/>
          </w:tcPr>
          <w:p w14:paraId="01AE7931"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ADRA2A</w:t>
            </w:r>
            <w:r w:rsidRPr="000A526F">
              <w:rPr>
                <w:rFonts w:ascii="Microsoft Sans Serif" w:eastAsia="Times New Roman" w:hAnsi="Microsoft Sans Serif" w:cs="Microsoft Sans Serif"/>
                <w:sz w:val="14"/>
                <w:szCs w:val="14"/>
              </w:rPr>
              <w:br/>
              <w:t>Adrenoceptor Alpha 2A</w:t>
            </w:r>
          </w:p>
        </w:tc>
        <w:tc>
          <w:tcPr>
            <w:tcW w:w="343" w:type="pct"/>
            <w:shd w:val="clear" w:color="auto" w:fill="auto"/>
            <w:noWrap/>
            <w:vAlign w:val="center"/>
          </w:tcPr>
          <w:p w14:paraId="1D6C08F8"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209869_at</w:t>
            </w:r>
          </w:p>
        </w:tc>
        <w:tc>
          <w:tcPr>
            <w:tcW w:w="365" w:type="pct"/>
            <w:shd w:val="clear" w:color="auto" w:fill="auto"/>
            <w:noWrap/>
            <w:vAlign w:val="center"/>
          </w:tcPr>
          <w:p w14:paraId="54A0E677"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(I)</w:t>
            </w:r>
            <w:r w:rsidRPr="000A526F">
              <w:rPr>
                <w:rFonts w:ascii="Microsoft Sans Serif" w:eastAsia="Times New Roman" w:hAnsi="Microsoft Sans Serif" w:cs="Microsoft Sans Serif"/>
                <w:sz w:val="14"/>
                <w:szCs w:val="14"/>
              </w:rPr>
              <w:br/>
              <w:t>AP/4</w:t>
            </w:r>
            <w:r w:rsidRPr="000A526F">
              <w:rPr>
                <w:rFonts w:ascii="Microsoft Sans Serif" w:eastAsia="Times New Roman" w:hAnsi="Microsoft Sans Serif" w:cs="Microsoft Sans Serif"/>
                <w:sz w:val="14"/>
                <w:szCs w:val="14"/>
              </w:rPr>
              <w:br/>
              <w:t>50%</w:t>
            </w:r>
          </w:p>
        </w:tc>
        <w:tc>
          <w:tcPr>
            <w:tcW w:w="332" w:type="pct"/>
            <w:shd w:val="clear" w:color="auto" w:fill="auto"/>
            <w:noWrap/>
            <w:vAlign w:val="center"/>
          </w:tcPr>
          <w:p w14:paraId="3BB641F1"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5A0C84CE"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9.07E-01/0</w:t>
            </w:r>
            <w:r w:rsidRPr="000A526F">
              <w:rPr>
                <w:rFonts w:ascii="Microsoft Sans Serif" w:eastAsia="Times New Roman" w:hAnsi="Microsoft Sans Serif" w:cs="Microsoft Sans Serif"/>
                <w:sz w:val="14"/>
                <w:szCs w:val="14"/>
              </w:rPr>
              <w:br/>
              <w:t>Not Stepwise</w:t>
            </w:r>
          </w:p>
        </w:tc>
        <w:tc>
          <w:tcPr>
            <w:tcW w:w="352" w:type="pct"/>
            <w:vAlign w:val="center"/>
          </w:tcPr>
          <w:p w14:paraId="2D4FACE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17</w:t>
            </w:r>
          </w:p>
        </w:tc>
        <w:tc>
          <w:tcPr>
            <w:tcW w:w="74" w:type="pct"/>
          </w:tcPr>
          <w:p w14:paraId="64A8DA2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3CC5176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701EB396" w14:textId="64AC4CA1"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w:t>
            </w:r>
            <w:r w:rsidRPr="000A526F">
              <w:rPr>
                <w:rFonts w:ascii="Microsoft Sans Serif" w:eastAsia="Calibri" w:hAnsi="Microsoft Sans Serif" w:cs="Microsoft Sans Serif"/>
                <w:color w:val="000000"/>
                <w:sz w:val="14"/>
                <w:szCs w:val="14"/>
              </w:rPr>
              <w:br/>
              <w:t xml:space="preserve">larvae  </w:t>
            </w:r>
            <w:r w:rsidRPr="000A526F">
              <w:rPr>
                <w:rFonts w:ascii="Microsoft Sans Serif" w:eastAsia="Calibri" w:hAnsi="Microsoft Sans Serif" w:cs="Microsoft Sans Serif"/>
                <w:color w:val="000000"/>
                <w:sz w:val="14"/>
                <w:szCs w:val="14"/>
              </w:rPr>
              <w:br/>
            </w:r>
            <w:r w:rsidRPr="000A526F">
              <w:rPr>
                <w:rFonts w:ascii="Microsoft Sans Serif" w:eastAsia="Calibri" w:hAnsi="Microsoft Sans Serif" w:cs="Microsoft Sans Serif"/>
                <w:b/>
                <w:color w:val="000000"/>
                <w:sz w:val="14"/>
                <w:szCs w:val="14"/>
              </w:rPr>
              <w:t>Norfluoxetine (SSRI)</w:t>
            </w:r>
            <w:r w:rsidRPr="000A526F">
              <w:rPr>
                <w:rFonts w:ascii="Microsoft Sans Serif" w:eastAsia="Calibri" w:hAnsi="Microsoft Sans Serif" w:cs="Microsoft Sans Serif"/>
                <w:color w:val="000000"/>
                <w:sz w:val="14"/>
                <w:szCs w:val="14"/>
              </w:rPr>
              <w:t xml:space="preserve"> </w:t>
            </w:r>
            <w:hyperlink w:anchor="_ENREF_258" w:tooltip="Rodrigues, 2020 #71225"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PEVuZE5vdGU+PENpdGU+PEF1dGhvcj5Sb2RyaWd1ZXM8L0F1dGhvcj48WWVhcj4yMDIwPC9ZZWFy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PEVuZE5vdGU+PENpdGU+PEF1dGhvcj5Sb2RyaWd1ZXM8L0F1dGhvcj48WWVhcj4yMDIwPC9ZZWFy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258</w:t>
              </w:r>
              <w:r w:rsidR="000E7C7F" w:rsidRPr="000A526F">
                <w:rPr>
                  <w:rFonts w:ascii="Microsoft Sans Serif" w:eastAsia="Calibri" w:hAnsi="Microsoft Sans Serif" w:cs="Microsoft Sans Serif"/>
                  <w:color w:val="000000"/>
                  <w:sz w:val="14"/>
                  <w:szCs w:val="14"/>
                </w:rPr>
                <w:fldChar w:fldCharType="end"/>
              </w:r>
            </w:hyperlink>
          </w:p>
        </w:tc>
        <w:tc>
          <w:tcPr>
            <w:tcW w:w="521" w:type="pct"/>
            <w:shd w:val="clear" w:color="auto" w:fill="auto"/>
            <w:vAlign w:val="center"/>
          </w:tcPr>
          <w:p w14:paraId="64DC690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76B6A608" w14:textId="7E6F1FB5"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Embryonic Stem Cell </w:t>
            </w:r>
            <w:r w:rsidRPr="000A526F">
              <w:rPr>
                <w:rFonts w:ascii="Microsoft Sans Serif" w:eastAsia="Times New Roman" w:hAnsi="Microsoft Sans Serif" w:cs="Microsoft Sans Serif"/>
                <w:color w:val="000000"/>
                <w:sz w:val="14"/>
                <w:szCs w:val="14"/>
              </w:rPr>
              <w:br/>
            </w:r>
            <w:r w:rsidRPr="000A526F">
              <w:rPr>
                <w:rFonts w:ascii="Microsoft Sans Serif" w:eastAsia="Times New Roman" w:hAnsi="Microsoft Sans Serif" w:cs="Microsoft Sans Serif"/>
                <w:b/>
                <w:color w:val="000000"/>
                <w:sz w:val="14"/>
                <w:szCs w:val="14"/>
              </w:rPr>
              <w:t xml:space="preserve">Valproate </w:t>
            </w:r>
            <w:r w:rsidRPr="000A526F">
              <w:rPr>
                <w:rFonts w:ascii="Microsoft Sans Serif" w:eastAsia="Times New Roman" w:hAnsi="Microsoft Sans Serif" w:cs="Microsoft Sans Serif"/>
                <w:color w:val="000000"/>
                <w:sz w:val="14"/>
                <w:szCs w:val="14"/>
              </w:rPr>
              <w:t xml:space="preserve"> </w:t>
            </w:r>
            <w:hyperlink w:anchor="_ENREF_257" w:tooltip="Schulpen, 2015 #70890"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PFJlY051bT43MTMzOTwvUmVjTnVtPjxEaXNwbGF5VGV4dD48c3R5bGUgZmFjZT0ic3VwZXJzY3Jp
cHQiPjI1Nzwvc3R5bGU+PC9EaXNwbGF5VGV4dD48cmVjb3JkPjxyZWMtbnVtYmVyPjcxMzM5PC9y
ZWMtbnVtYmVyPjxmb3JlaWduLWtleXM+PGtleSBhcHA9IkVOIiBkYi1pZD0iZmYwZGF6ejk3dHp6
c2plc3RlcHhlc3Bic3I1eHdkNWE5MGVwIiB0aW1lc3RhbXA9IjE2NDI0NDY4NjEiPjcxMzM5PC9r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L3NlY29uZGFyeS10aXRsZT48L3RpdGxlcz48cGVyaW9kaWNhbD48ZnVsbC10aXRsZT5Ub3hpY29s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PFJlY051bT43MTMzOTwvUmVjTnVtPjxEaXNwbGF5VGV4dD48c3R5bGUgZmFjZT0ic3VwZXJzY3Jp
cHQiPjI1Nzwvc3R5bGU+PC9EaXNwbGF5VGV4dD48cmVjb3JkPjxyZWMtbnVtYmVyPjcxMzM5PC9y
ZWMtbnVtYmVyPjxmb3JlaWduLWtleXM+PGtleSBhcHA9IkVOIiBkYi1pZD0iZmYwZGF6ejk3dHp6
c2plc3RlcHhlc3Bic3I1eHdkNWE5MGVwIiB0aW1lc3RhbXA9IjE2NDI0NDY4NjEiPjcxMzM5PC9r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L3NlY29uZGFyeS10aXRsZT48L3RpdGxlcz48cGVyaW9kaWNhbD48ZnVsbC10aXRsZT5Ub3hpY29s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257</w:t>
              </w:r>
              <w:r w:rsidR="000E7C7F" w:rsidRPr="000A526F">
                <w:rPr>
                  <w:rFonts w:ascii="Microsoft Sans Serif" w:eastAsia="Times New Roman" w:hAnsi="Microsoft Sans Serif" w:cs="Microsoft Sans Serif"/>
                  <w:color w:val="000000"/>
                  <w:sz w:val="14"/>
                  <w:szCs w:val="14"/>
                </w:rPr>
                <w:fldChar w:fldCharType="end"/>
              </w:r>
            </w:hyperlink>
          </w:p>
          <w:p w14:paraId="580C755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70FE954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71B266C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Embryonic Stem Cell </w:t>
            </w:r>
            <w:r w:rsidRPr="000A526F">
              <w:rPr>
                <w:rFonts w:ascii="Microsoft Sans Serif" w:eastAsia="Times New Roman" w:hAnsi="Microsoft Sans Serif" w:cs="Microsoft Sans Serif"/>
                <w:color w:val="000000"/>
                <w:sz w:val="14"/>
                <w:szCs w:val="14"/>
              </w:rPr>
              <w:br/>
            </w:r>
            <w:r w:rsidRPr="000A526F">
              <w:rPr>
                <w:rFonts w:ascii="Microsoft Sans Serif" w:eastAsia="Times New Roman" w:hAnsi="Microsoft Sans Serif" w:cs="Microsoft Sans Serif"/>
                <w:b/>
                <w:color w:val="000000"/>
                <w:sz w:val="14"/>
                <w:szCs w:val="14"/>
              </w:rPr>
              <w:t>Carbamazepine</w:t>
            </w:r>
          </w:p>
          <w:p w14:paraId="641D453E" w14:textId="6A36B17F" w:rsidR="00691374" w:rsidRPr="000A526F" w:rsidRDefault="009D3E44" w:rsidP="00B940E8">
            <w:pPr>
              <w:spacing w:after="0" w:line="240" w:lineRule="auto"/>
              <w:jc w:val="center"/>
              <w:rPr>
                <w:rFonts w:ascii="Microsoft Sans Serif" w:eastAsia="Times New Roman" w:hAnsi="Microsoft Sans Serif" w:cs="Microsoft Sans Serif"/>
                <w:color w:val="000000"/>
                <w:sz w:val="14"/>
                <w:szCs w:val="14"/>
              </w:rPr>
            </w:pPr>
            <w:hyperlink w:anchor="_ENREF_257" w:tooltip="Schulpen, 2015 #70890"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PFJlY051bT43MTMzOTwvUmVjTnVtPjxEaXNwbGF5VGV4dD48c3R5bGUgZmFjZT0ic3VwZXJzY3Jp
cHQiPjI1Nzwvc3R5bGU+PC9EaXNwbGF5VGV4dD48cmVjb3JkPjxyZWMtbnVtYmVyPjcxMzM5PC9y
ZWMtbnVtYmVyPjxmb3JlaWduLWtleXM+PGtleSBhcHA9IkVOIiBkYi1pZD0iZmYwZGF6ejk3dHp6
c2plc3RlcHhlc3Bic3I1eHdkNWE5MGVwIiB0aW1lc3RhbXA9IjE2NDI0NDY4NjEiPjcxMzM5PC9r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L3NlY29uZGFyeS10aXRsZT48L3RpdGxlcz48cGVyaW9kaWNhbD48ZnVsbC10aXRsZT5Ub3hpY29s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PFJlY051bT43MTMzOTwvUmVjTnVtPjxEaXNwbGF5VGV4dD48c3R5bGUgZmFjZT0ic3VwZXJzY3Jp
cHQiPjI1Nzwvc3R5bGU+PC9EaXNwbGF5VGV4dD48cmVjb3JkPjxyZWMtbnVtYmVyPjcxMzM5PC9y
ZWMtbnVtYmVyPjxmb3JlaWduLWtleXM+PGtleSBhcHA9IkVOIiBkYi1pZD0iZmYwZGF6ejk3dHp6
c2plc3RlcHhlc3Bic3I1eHdkNWE5MGVwIiB0aW1lc3RhbXA9IjE2NDI0NDY4NjEiPjcxMzM5PC9r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L3NlY29uZGFyeS10aXRsZT48L3RpdGxlcz48cGVyaW9kaWNhbD48ZnVsbC10aXRsZT5Ub3hpY29s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257</w:t>
              </w:r>
              <w:r w:rsidR="000E7C7F" w:rsidRPr="000A526F">
                <w:rPr>
                  <w:rFonts w:ascii="Microsoft Sans Serif" w:eastAsia="Times New Roman" w:hAnsi="Microsoft Sans Serif" w:cs="Microsoft Sans Serif"/>
                  <w:color w:val="000000"/>
                  <w:sz w:val="14"/>
                  <w:szCs w:val="14"/>
                </w:rPr>
                <w:fldChar w:fldCharType="end"/>
              </w:r>
            </w:hyperlink>
          </w:p>
        </w:tc>
        <w:tc>
          <w:tcPr>
            <w:tcW w:w="431" w:type="pct"/>
            <w:shd w:val="clear" w:color="auto" w:fill="auto"/>
            <w:vAlign w:val="center"/>
          </w:tcPr>
          <w:p w14:paraId="51F645D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6FE26601" w14:textId="2ED25A06"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w:t>
            </w:r>
            <w:r w:rsidRPr="000A526F">
              <w:rPr>
                <w:rFonts w:ascii="Microsoft Sans Serif" w:eastAsia="Calibri" w:hAnsi="Microsoft Sans Serif" w:cs="Microsoft Sans Serif"/>
                <w:color w:val="000000"/>
                <w:sz w:val="14"/>
                <w:szCs w:val="14"/>
              </w:rPr>
              <w:br/>
            </w:r>
            <w:proofErr w:type="gramStart"/>
            <w:r w:rsidRPr="000A526F">
              <w:rPr>
                <w:rFonts w:ascii="Microsoft Sans Serif" w:eastAsia="Calibri" w:hAnsi="Microsoft Sans Serif" w:cs="Microsoft Sans Serif"/>
                <w:color w:val="000000"/>
                <w:sz w:val="14"/>
                <w:szCs w:val="14"/>
              </w:rPr>
              <w:t xml:space="preserve">VT  </w:t>
            </w:r>
            <w:r w:rsidRPr="000A526F">
              <w:rPr>
                <w:rFonts w:ascii="Microsoft Sans Serif" w:eastAsia="Times New Roman" w:hAnsi="Microsoft Sans Serif" w:cs="Microsoft Sans Serif"/>
                <w:b/>
                <w:color w:val="000000"/>
                <w:sz w:val="14"/>
                <w:szCs w:val="14"/>
              </w:rPr>
              <w:t>Clozapine</w:t>
            </w:r>
            <w:proofErr w:type="gramEnd"/>
            <w:r w:rsidRPr="000A526F">
              <w:rPr>
                <w:rFonts w:ascii="Microsoft Sans Serif" w:eastAsia="Times New Roman" w:hAnsi="Microsoft Sans Serif" w:cs="Microsoft Sans Serif"/>
                <w:color w:val="000000"/>
                <w:sz w:val="14"/>
                <w:szCs w:val="14"/>
              </w:rPr>
              <w:t xml:space="preserve"> </w:t>
            </w:r>
            <w:hyperlink w:anchor="_ENREF_104" w:tooltip="Le-Niculescu, 2007 #7121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0A526F">
                <w:rPr>
                  <w:rFonts w:ascii="Microsoft Sans Serif" w:eastAsia="Times New Roman" w:hAnsi="Microsoft Sans Serif" w:cs="Microsoft Sans Serif"/>
                  <w:color w:val="000000"/>
                  <w:sz w:val="14"/>
                  <w:szCs w:val="14"/>
                </w:rPr>
                <w:fldChar w:fldCharType="end"/>
              </w:r>
            </w:hyperlink>
          </w:p>
          <w:p w14:paraId="5B701BD7"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br/>
            </w:r>
          </w:p>
          <w:p w14:paraId="76E8DB1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27EF9749" w14:textId="77777777" w:rsidTr="00B940E8">
        <w:trPr>
          <w:trHeight w:val="512"/>
        </w:trPr>
        <w:tc>
          <w:tcPr>
            <w:tcW w:w="1006" w:type="pct"/>
            <w:shd w:val="clear" w:color="auto" w:fill="auto"/>
            <w:noWrap/>
            <w:vAlign w:val="center"/>
          </w:tcPr>
          <w:p w14:paraId="15D9916A"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FZD10</w:t>
            </w:r>
            <w:r w:rsidRPr="000A526F">
              <w:rPr>
                <w:rFonts w:ascii="Microsoft Sans Serif" w:eastAsia="Times New Roman" w:hAnsi="Microsoft Sans Serif" w:cs="Microsoft Sans Serif"/>
                <w:sz w:val="14"/>
                <w:szCs w:val="14"/>
              </w:rPr>
              <w:br/>
              <w:t>Frizzled Class Receptor 10</w:t>
            </w:r>
          </w:p>
        </w:tc>
        <w:tc>
          <w:tcPr>
            <w:tcW w:w="343" w:type="pct"/>
            <w:shd w:val="clear" w:color="auto" w:fill="auto"/>
            <w:noWrap/>
            <w:vAlign w:val="center"/>
          </w:tcPr>
          <w:p w14:paraId="56AC408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219764_at</w:t>
            </w:r>
          </w:p>
        </w:tc>
        <w:tc>
          <w:tcPr>
            <w:tcW w:w="365" w:type="pct"/>
            <w:shd w:val="clear" w:color="auto" w:fill="auto"/>
            <w:noWrap/>
            <w:vAlign w:val="center"/>
          </w:tcPr>
          <w:p w14:paraId="2933B37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53.2%</w:t>
            </w:r>
          </w:p>
        </w:tc>
        <w:tc>
          <w:tcPr>
            <w:tcW w:w="332" w:type="pct"/>
            <w:shd w:val="clear" w:color="auto" w:fill="auto"/>
            <w:noWrap/>
            <w:vAlign w:val="center"/>
          </w:tcPr>
          <w:p w14:paraId="3F798A57"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w:t>
            </w:r>
          </w:p>
        </w:tc>
        <w:tc>
          <w:tcPr>
            <w:tcW w:w="367" w:type="pct"/>
            <w:shd w:val="clear" w:color="auto" w:fill="auto"/>
            <w:noWrap/>
            <w:vAlign w:val="center"/>
          </w:tcPr>
          <w:p w14:paraId="34BD13D5"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3.57E-01/2</w:t>
            </w:r>
            <w:r w:rsidRPr="000A526F">
              <w:rPr>
                <w:rFonts w:ascii="Microsoft Sans Serif" w:eastAsia="Times New Roman" w:hAnsi="Microsoft Sans Serif" w:cs="Microsoft Sans Serif"/>
                <w:sz w:val="14"/>
                <w:szCs w:val="14"/>
              </w:rPr>
              <w:br/>
              <w:t>Stepwise</w:t>
            </w:r>
          </w:p>
        </w:tc>
        <w:tc>
          <w:tcPr>
            <w:tcW w:w="352" w:type="pct"/>
            <w:vAlign w:val="center"/>
          </w:tcPr>
          <w:p w14:paraId="54AE9F4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7</w:t>
            </w:r>
          </w:p>
        </w:tc>
        <w:tc>
          <w:tcPr>
            <w:tcW w:w="74" w:type="pct"/>
          </w:tcPr>
          <w:p w14:paraId="4A20686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58518DC2"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4D6F7BB6" w14:textId="6FF50FB1" w:rsidR="000E2685" w:rsidRPr="000A526F" w:rsidRDefault="000E2685" w:rsidP="000E2685">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w:t>
            </w:r>
            <w:r w:rsidRPr="000A526F">
              <w:rPr>
                <w:rFonts w:ascii="Microsoft Sans Serif" w:eastAsia="Calibri" w:hAnsi="Microsoft Sans Serif" w:cs="Microsoft Sans Serif"/>
                <w:color w:val="000000"/>
                <w:sz w:val="14"/>
                <w:szCs w:val="14"/>
              </w:rPr>
              <w:br/>
              <w:t xml:space="preserve">Cell Line </w:t>
            </w:r>
            <w:r w:rsidRPr="000A526F">
              <w:rPr>
                <w:rFonts w:ascii="Microsoft Sans Serif" w:eastAsia="Calibri" w:hAnsi="Microsoft Sans Serif" w:cs="Microsoft Sans Serif"/>
                <w:b/>
                <w:color w:val="000000"/>
                <w:sz w:val="14"/>
                <w:szCs w:val="14"/>
              </w:rPr>
              <w:t xml:space="preserve">Fluoxetine </w:t>
            </w:r>
            <w:hyperlink w:anchor="_ENREF_259" w:tooltip="Breitfeld, 2016 #71222"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PEVuZE5vdGU+PENpdGU+PEF1dGhvcj5CcmVpdGZlbGQ8L0F1dGhvcj48WWVhcj4yMDE2PC9ZZWFy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PEVuZE5vdGU+PENpdGU+PEF1dGhvcj5CcmVpdGZlbGQ8L0F1dGhvcj48WWVhcj4yMDE2PC9ZZWFy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259</w:t>
              </w:r>
              <w:r w:rsidR="000E7C7F" w:rsidRPr="000A526F">
                <w:rPr>
                  <w:rFonts w:ascii="Microsoft Sans Serif" w:eastAsia="Calibri" w:hAnsi="Microsoft Sans Serif" w:cs="Microsoft Sans Serif"/>
                  <w:color w:val="000000"/>
                  <w:sz w:val="14"/>
                  <w:szCs w:val="14"/>
                </w:rPr>
                <w:fldChar w:fldCharType="end"/>
              </w:r>
            </w:hyperlink>
          </w:p>
          <w:p w14:paraId="4BB8259D"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627F4E08" w14:textId="77777777" w:rsidR="00691374" w:rsidRPr="000A526F" w:rsidRDefault="00691374" w:rsidP="000E2685">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48E17F1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0DD49A2D" w14:textId="4C860626"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w:t>
            </w:r>
            <w:r w:rsidRPr="000A526F">
              <w:rPr>
                <w:rFonts w:ascii="Microsoft Sans Serif" w:eastAsia="Times New Roman" w:hAnsi="Microsoft Sans Serif" w:cs="Microsoft Sans Serif"/>
                <w:color w:val="000000"/>
                <w:sz w:val="14"/>
                <w:szCs w:val="14"/>
              </w:rPr>
              <w:br/>
              <w:t xml:space="preserve">NT2 human teratocarcinoma cells Cell Culture </w:t>
            </w:r>
            <w:r w:rsidRPr="000A526F">
              <w:rPr>
                <w:rFonts w:ascii="Microsoft Sans Serif" w:eastAsia="Times New Roman" w:hAnsi="Microsoft Sans Serif" w:cs="Microsoft Sans Serif"/>
                <w:b/>
                <w:color w:val="000000"/>
                <w:sz w:val="14"/>
                <w:szCs w:val="14"/>
              </w:rPr>
              <w:t xml:space="preserve">Aripiprazole </w:t>
            </w:r>
            <w:r w:rsidRPr="000A526F">
              <w:rPr>
                <w:rFonts w:ascii="Microsoft Sans Serif" w:eastAsia="Times New Roman" w:hAnsi="Microsoft Sans Serif" w:cs="Microsoft Sans Serif"/>
                <w:color w:val="000000"/>
                <w:sz w:val="14"/>
                <w:szCs w:val="14"/>
              </w:rPr>
              <w:t xml:space="preserve"> </w:t>
            </w:r>
            <w:hyperlink w:anchor="_ENREF_260" w:tooltip="Panizzutti, 2021 #7139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PEVuZE5vdGU+PENpdGU+PEF1dGhvcj5QYW5penp1dHRpPC9BdXRob3I+PFllYXI+MjAyMTwvWWVh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PEVuZE5vdGU+PENpdGU+PEF1dGhvcj5QYW5penp1dHRpPC9BdXRob3I+PFllYXI+MjAyMTwvWWVh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260</w:t>
              </w:r>
              <w:r w:rsidR="000E7C7F" w:rsidRPr="000A526F">
                <w:rPr>
                  <w:rFonts w:ascii="Microsoft Sans Serif" w:eastAsia="Times New Roman" w:hAnsi="Microsoft Sans Serif" w:cs="Microsoft Sans Serif"/>
                  <w:color w:val="000000"/>
                  <w:sz w:val="14"/>
                  <w:szCs w:val="14"/>
                </w:rPr>
                <w:fldChar w:fldCharType="end"/>
              </w:r>
            </w:hyperlink>
          </w:p>
          <w:p w14:paraId="302B728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DD4CDFB" w14:textId="53C43842"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lastRenderedPageBreak/>
              <w:t xml:space="preserve">(D) Hippocampus (CA1)   </w:t>
            </w:r>
            <w:r w:rsidRPr="000A526F">
              <w:rPr>
                <w:rFonts w:ascii="Microsoft Sans Serif" w:eastAsia="Times New Roman" w:hAnsi="Microsoft Sans Serif" w:cs="Microsoft Sans Serif"/>
                <w:b/>
                <w:color w:val="000000"/>
                <w:sz w:val="14"/>
                <w:szCs w:val="14"/>
              </w:rPr>
              <w:t>Gamma frequency</w:t>
            </w:r>
            <w:r w:rsidRPr="000A526F">
              <w:rPr>
                <w:rFonts w:ascii="Microsoft Sans Serif" w:eastAsia="Times New Roman" w:hAnsi="Microsoft Sans Serif" w:cs="Microsoft Sans Serif"/>
                <w:color w:val="000000"/>
                <w:sz w:val="14"/>
                <w:szCs w:val="14"/>
              </w:rPr>
              <w:t xml:space="preserve"> </w:t>
            </w:r>
            <w:hyperlink w:anchor="_ENREF_261" w:tooltip="Iaccarino, 2016 #71392"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261</w:t>
              </w:r>
              <w:r w:rsidR="000E7C7F" w:rsidRPr="000A526F">
                <w:rPr>
                  <w:rFonts w:ascii="Microsoft Sans Serif" w:eastAsia="Times New Roman" w:hAnsi="Microsoft Sans Serif" w:cs="Microsoft Sans Serif"/>
                  <w:color w:val="000000"/>
                  <w:sz w:val="14"/>
                  <w:szCs w:val="14"/>
                </w:rPr>
                <w:fldChar w:fldCharType="end"/>
              </w:r>
            </w:hyperlink>
          </w:p>
          <w:p w14:paraId="37EEC71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p>
          <w:p w14:paraId="5E596E76"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p>
        </w:tc>
      </w:tr>
      <w:tr w:rsidR="00691374" w:rsidRPr="000A526F" w14:paraId="334B7D04" w14:textId="77777777" w:rsidTr="00B940E8">
        <w:trPr>
          <w:trHeight w:val="2042"/>
        </w:trPr>
        <w:tc>
          <w:tcPr>
            <w:tcW w:w="1006" w:type="pct"/>
            <w:shd w:val="clear" w:color="auto" w:fill="auto"/>
            <w:noWrap/>
            <w:vAlign w:val="center"/>
          </w:tcPr>
          <w:p w14:paraId="2D8B8D02"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lastRenderedPageBreak/>
              <w:t>ATP1B2</w:t>
            </w:r>
            <w:r w:rsidRPr="000A526F">
              <w:rPr>
                <w:rFonts w:ascii="Microsoft Sans Serif" w:eastAsia="Times New Roman" w:hAnsi="Microsoft Sans Serif" w:cs="Microsoft Sans Serif"/>
                <w:sz w:val="14"/>
                <w:szCs w:val="14"/>
              </w:rPr>
              <w:br/>
              <w:t>ATPase Na+/K+ Transporting Subunit Beta 2</w:t>
            </w:r>
          </w:p>
        </w:tc>
        <w:tc>
          <w:tcPr>
            <w:tcW w:w="343" w:type="pct"/>
            <w:shd w:val="clear" w:color="auto" w:fill="auto"/>
            <w:noWrap/>
            <w:vAlign w:val="center"/>
          </w:tcPr>
          <w:p w14:paraId="5DAD5620"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204311_at</w:t>
            </w:r>
          </w:p>
        </w:tc>
        <w:tc>
          <w:tcPr>
            <w:tcW w:w="365" w:type="pct"/>
            <w:shd w:val="clear" w:color="auto" w:fill="auto"/>
            <w:noWrap/>
            <w:vAlign w:val="center"/>
          </w:tcPr>
          <w:p w14:paraId="5DCDDFA4"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DE/2</w:t>
            </w:r>
            <w:r w:rsidRPr="000A526F">
              <w:rPr>
                <w:rFonts w:ascii="Microsoft Sans Serif" w:eastAsia="Times New Roman" w:hAnsi="Microsoft Sans Serif" w:cs="Microsoft Sans Serif"/>
                <w:sz w:val="14"/>
                <w:szCs w:val="14"/>
              </w:rPr>
              <w:br/>
              <w:t>39%</w:t>
            </w:r>
          </w:p>
        </w:tc>
        <w:tc>
          <w:tcPr>
            <w:tcW w:w="332" w:type="pct"/>
            <w:shd w:val="clear" w:color="auto" w:fill="auto"/>
            <w:noWrap/>
            <w:vAlign w:val="center"/>
          </w:tcPr>
          <w:p w14:paraId="3E098480"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0E2CE7E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1.65E-01/2</w:t>
            </w:r>
            <w:r w:rsidRPr="000A526F">
              <w:rPr>
                <w:rFonts w:ascii="Microsoft Sans Serif" w:eastAsia="Times New Roman" w:hAnsi="Microsoft Sans Serif" w:cs="Microsoft Sans Serif"/>
                <w:sz w:val="14"/>
                <w:szCs w:val="14"/>
              </w:rPr>
              <w:br/>
              <w:t>Stepwise</w:t>
            </w:r>
          </w:p>
        </w:tc>
        <w:tc>
          <w:tcPr>
            <w:tcW w:w="352" w:type="pct"/>
            <w:vAlign w:val="center"/>
          </w:tcPr>
          <w:p w14:paraId="6BC8AA9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c>
          <w:tcPr>
            <w:tcW w:w="74" w:type="pct"/>
          </w:tcPr>
          <w:p w14:paraId="0C44FC0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4D8599F2"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196FA6F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6B661C16" w14:textId="47E786E9"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(D)</w:t>
            </w:r>
            <w:r w:rsidRPr="000A526F">
              <w:rPr>
                <w:rFonts w:ascii="Microsoft Sans Serif" w:eastAsia="Calibri" w:hAnsi="Microsoft Sans Serif" w:cs="Microsoft Sans Serif"/>
                <w:color w:val="000000"/>
                <w:sz w:val="14"/>
                <w:szCs w:val="14"/>
              </w:rPr>
              <w:br/>
              <w:t xml:space="preserve"> AMY </w:t>
            </w:r>
            <w:r w:rsidRPr="000A526F">
              <w:rPr>
                <w:rFonts w:ascii="Microsoft Sans Serif" w:eastAsia="Calibri" w:hAnsi="Microsoft Sans Serif" w:cs="Microsoft Sans Serif"/>
                <w:b/>
                <w:color w:val="000000"/>
                <w:sz w:val="14"/>
                <w:szCs w:val="14"/>
              </w:rPr>
              <w:t xml:space="preserve">Valproate </w:t>
            </w:r>
            <w:hyperlink w:anchor="_ENREF_206" w:tooltip="Ogden, 2004 #71289"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PEVuZE5vdGU+PENpdGU+PEF1dGhvcj5PZ2RlbjwvQXV0aG9yPjxZZWFyPjIwMDQ8L1llYXI+PFJl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PEVuZE5vdGU+PENpdGU+PEF1dGhvcj5PZ2RlbjwvQXV0aG9yPjxZZWFyPjIwMDQ8L1llYXI+PFJl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FF57CA">
                <w:rPr>
                  <w:rFonts w:ascii="Microsoft Sans Serif" w:eastAsia="Calibri" w:hAnsi="Microsoft Sans Serif" w:cs="Microsoft Sans Serif"/>
                  <w:noProof/>
                  <w:color w:val="000000"/>
                  <w:sz w:val="14"/>
                  <w:szCs w:val="14"/>
                  <w:vertAlign w:val="superscript"/>
                </w:rPr>
                <w:t>206</w:t>
              </w:r>
              <w:r w:rsidR="000E7C7F" w:rsidRPr="000A526F">
                <w:rPr>
                  <w:rFonts w:ascii="Microsoft Sans Serif" w:eastAsia="Calibri" w:hAnsi="Microsoft Sans Serif" w:cs="Microsoft Sans Serif"/>
                  <w:color w:val="000000"/>
                  <w:sz w:val="14"/>
                  <w:szCs w:val="14"/>
                </w:rPr>
                <w:fldChar w:fldCharType="end"/>
              </w:r>
            </w:hyperlink>
          </w:p>
          <w:p w14:paraId="4750729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74485188" w14:textId="782FB6C9"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w:t>
            </w:r>
            <w:r w:rsidRPr="000A526F">
              <w:rPr>
                <w:rFonts w:ascii="Microsoft Sans Serif" w:eastAsia="Times New Roman" w:hAnsi="Microsoft Sans Serif" w:cs="Microsoft Sans Serif"/>
                <w:color w:val="000000"/>
                <w:sz w:val="14"/>
                <w:szCs w:val="14"/>
              </w:rPr>
              <w:br/>
            </w:r>
            <w:r w:rsidRPr="000A526F">
              <w:rPr>
                <w:rFonts w:ascii="Microsoft Sans Serif" w:eastAsia="Times New Roman" w:hAnsi="Microsoft Sans Serif" w:cs="Microsoft Sans Serif"/>
                <w:b/>
                <w:color w:val="000000"/>
                <w:sz w:val="14"/>
                <w:szCs w:val="14"/>
              </w:rPr>
              <w:t>Lithium</w:t>
            </w:r>
            <w:r w:rsidRPr="000A526F">
              <w:rPr>
                <w:rFonts w:ascii="Microsoft Sans Serif" w:eastAsia="Times New Roman" w:hAnsi="Microsoft Sans Serif" w:cs="Microsoft Sans Serif"/>
                <w:color w:val="000000"/>
                <w:sz w:val="14"/>
                <w:szCs w:val="14"/>
              </w:rPr>
              <w:t xml:space="preserve">  </w:t>
            </w:r>
            <w:hyperlink w:anchor="_ENREF_262" w:tooltip="Palmos, 2021 #71341"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PEVuZE5vdGU+PENpdGU+PEF1dGhvcj5QYWxtb3M8L0F1dGhvcj48WWVhcj4yMDIxPC9ZZWFyPjxS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PEVuZE5vdGU+PENpdGU+PEF1dGhvcj5QYWxtb3M8L0F1dGhvcj48WWVhcj4yMDIxPC9ZZWFyPjxS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262</w:t>
              </w:r>
              <w:r w:rsidR="000E7C7F" w:rsidRPr="000A526F">
                <w:rPr>
                  <w:rFonts w:ascii="Microsoft Sans Serif" w:eastAsia="Times New Roman" w:hAnsi="Microsoft Sans Serif" w:cs="Microsoft Sans Serif"/>
                  <w:color w:val="000000"/>
                  <w:sz w:val="14"/>
                  <w:szCs w:val="14"/>
                </w:rPr>
                <w:fldChar w:fldCharType="end"/>
              </w:r>
            </w:hyperlink>
          </w:p>
        </w:tc>
        <w:tc>
          <w:tcPr>
            <w:tcW w:w="431" w:type="pct"/>
            <w:shd w:val="clear" w:color="auto" w:fill="auto"/>
            <w:vAlign w:val="center"/>
          </w:tcPr>
          <w:p w14:paraId="156CD05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0A812586" w14:textId="13B97150"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w:t>
            </w:r>
            <w:r w:rsidRPr="000A526F">
              <w:rPr>
                <w:rFonts w:ascii="Microsoft Sans Serif" w:eastAsia="Calibri" w:hAnsi="Microsoft Sans Serif" w:cs="Microsoft Sans Serif"/>
                <w:color w:val="000000"/>
                <w:sz w:val="14"/>
                <w:szCs w:val="14"/>
              </w:rPr>
              <w:br/>
            </w:r>
            <w:proofErr w:type="spellStart"/>
            <w:r w:rsidRPr="000A526F">
              <w:rPr>
                <w:rFonts w:ascii="Microsoft Sans Serif" w:eastAsia="Calibri" w:hAnsi="Microsoft Sans Serif" w:cs="Microsoft Sans Serif"/>
                <w:color w:val="000000"/>
                <w:sz w:val="14"/>
                <w:szCs w:val="14"/>
              </w:rPr>
              <w:t>straiatum</w:t>
            </w:r>
            <w:proofErr w:type="spellEnd"/>
            <w:r w:rsidRPr="000A526F">
              <w:rPr>
                <w:rFonts w:ascii="Microsoft Sans Serif" w:eastAsia="Calibri" w:hAnsi="Microsoft Sans Serif" w:cs="Microsoft Sans Serif"/>
                <w:color w:val="000000"/>
                <w:sz w:val="14"/>
                <w:szCs w:val="14"/>
              </w:rPr>
              <w:t xml:space="preserve"> </w:t>
            </w:r>
            <w:r w:rsidRPr="000A526F">
              <w:rPr>
                <w:rFonts w:ascii="Microsoft Sans Serif" w:eastAsia="Calibri" w:hAnsi="Microsoft Sans Serif" w:cs="Microsoft Sans Serif"/>
                <w:b/>
                <w:color w:val="000000"/>
                <w:sz w:val="14"/>
                <w:szCs w:val="14"/>
              </w:rPr>
              <w:t xml:space="preserve">Haloperidol </w:t>
            </w:r>
            <w:hyperlink w:anchor="_ENREF_263" w:tooltip="MacDonald, 2005 #71221"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PEVuZE5vdGU+PENpdGU+PEF1dGhvcj5NYWNEb25hbGQ8L0F1dGhvcj48WWVhcj4yMDA1PC9ZZWFy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PEVuZE5vdGU+PENpdGU+PEF1dGhvcj5NYWNEb25hbGQ8L0F1dGhvcj48WWVhcj4yMDA1PC9ZZWFy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263</w:t>
              </w:r>
              <w:r w:rsidR="000E7C7F" w:rsidRPr="000A526F">
                <w:rPr>
                  <w:rFonts w:ascii="Microsoft Sans Serif" w:eastAsia="Calibri" w:hAnsi="Microsoft Sans Serif" w:cs="Microsoft Sans Serif"/>
                  <w:color w:val="000000"/>
                  <w:sz w:val="14"/>
                  <w:szCs w:val="14"/>
                </w:rPr>
                <w:fldChar w:fldCharType="end"/>
              </w:r>
            </w:hyperlink>
          </w:p>
          <w:p w14:paraId="17893496" w14:textId="1F1215F6"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br/>
              <w:t>(D)</w:t>
            </w:r>
            <w:r w:rsidRPr="000A526F">
              <w:rPr>
                <w:rFonts w:ascii="Microsoft Sans Serif" w:eastAsia="Calibri" w:hAnsi="Microsoft Sans Serif" w:cs="Microsoft Sans Serif"/>
                <w:color w:val="000000"/>
                <w:sz w:val="14"/>
                <w:szCs w:val="14"/>
              </w:rPr>
              <w:br/>
            </w:r>
            <w:proofErr w:type="gramStart"/>
            <w:r w:rsidRPr="000A526F">
              <w:rPr>
                <w:rFonts w:ascii="Microsoft Sans Serif" w:eastAsia="Calibri" w:hAnsi="Microsoft Sans Serif" w:cs="Microsoft Sans Serif"/>
                <w:color w:val="000000"/>
                <w:sz w:val="14"/>
                <w:szCs w:val="14"/>
              </w:rPr>
              <w:t xml:space="preserve">VT  </w:t>
            </w:r>
            <w:r w:rsidRPr="000A526F">
              <w:rPr>
                <w:rFonts w:ascii="Microsoft Sans Serif" w:eastAsia="Times New Roman" w:hAnsi="Microsoft Sans Serif" w:cs="Microsoft Sans Serif"/>
                <w:b/>
                <w:color w:val="000000"/>
                <w:sz w:val="14"/>
                <w:szCs w:val="14"/>
              </w:rPr>
              <w:t>Clozapine</w:t>
            </w:r>
            <w:proofErr w:type="gramEnd"/>
            <w:r w:rsidRPr="000A526F">
              <w:rPr>
                <w:rFonts w:ascii="Microsoft Sans Serif" w:eastAsia="Times New Roman" w:hAnsi="Microsoft Sans Serif" w:cs="Microsoft Sans Serif"/>
                <w:color w:val="000000"/>
                <w:sz w:val="14"/>
                <w:szCs w:val="14"/>
              </w:rPr>
              <w:t xml:space="preserve"> </w:t>
            </w:r>
            <w:hyperlink w:anchor="_ENREF_104" w:tooltip="Le-Niculescu, 2007 #7121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0A526F">
                <w:rPr>
                  <w:rFonts w:ascii="Microsoft Sans Serif" w:eastAsia="Times New Roman" w:hAnsi="Microsoft Sans Serif" w:cs="Microsoft Sans Serif"/>
                  <w:color w:val="000000"/>
                  <w:sz w:val="14"/>
                  <w:szCs w:val="14"/>
                </w:rPr>
                <w:fldChar w:fldCharType="end"/>
              </w:r>
            </w:hyperlink>
          </w:p>
          <w:p w14:paraId="05B32D1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 Prefrontal cortex</w:t>
            </w:r>
          </w:p>
          <w:p w14:paraId="45D5B9F3" w14:textId="1B75F321"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b/>
                <w:color w:val="000000"/>
                <w:sz w:val="14"/>
                <w:szCs w:val="14"/>
              </w:rPr>
              <w:t xml:space="preserve">Digoxin </w:t>
            </w:r>
            <w:hyperlink w:anchor="_ENREF_264" w:tooltip="Cabrera-Mendoza, 2021 #71160"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PEVuZE5vdGU+PENpdGU+PEF1dGhvcj5DYWJyZXJhLU1lbmRvemE8L0F1dGhvcj48WWVhcj4yMDIx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PEVuZE5vdGU+PENpdGU+PEF1dGhvcj5DYWJyZXJhLU1lbmRvemE8L0F1dGhvcj48WWVhcj4yMDIx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264</w:t>
              </w:r>
              <w:r w:rsidR="000E7C7F" w:rsidRPr="000A526F">
                <w:rPr>
                  <w:rFonts w:ascii="Microsoft Sans Serif" w:eastAsia="Times New Roman" w:hAnsi="Microsoft Sans Serif" w:cs="Microsoft Sans Serif"/>
                  <w:color w:val="000000"/>
                  <w:sz w:val="14"/>
                  <w:szCs w:val="14"/>
                </w:rPr>
                <w:fldChar w:fldCharType="end"/>
              </w:r>
            </w:hyperlink>
          </w:p>
        </w:tc>
      </w:tr>
      <w:tr w:rsidR="00691374" w:rsidRPr="000A526F" w14:paraId="5890D8AB" w14:textId="77777777" w:rsidTr="00B940E8">
        <w:trPr>
          <w:trHeight w:val="2798"/>
        </w:trPr>
        <w:tc>
          <w:tcPr>
            <w:tcW w:w="1006" w:type="pct"/>
            <w:shd w:val="clear" w:color="auto" w:fill="auto"/>
            <w:noWrap/>
            <w:vAlign w:val="center"/>
          </w:tcPr>
          <w:p w14:paraId="7207BED8"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CLIC6</w:t>
            </w:r>
            <w:r w:rsidRPr="000A526F">
              <w:rPr>
                <w:rFonts w:ascii="Microsoft Sans Serif" w:eastAsia="Times New Roman" w:hAnsi="Microsoft Sans Serif" w:cs="Microsoft Sans Serif"/>
                <w:sz w:val="14"/>
                <w:szCs w:val="14"/>
              </w:rPr>
              <w:br/>
              <w:t>Chloride Intracellular Channel 6</w:t>
            </w:r>
          </w:p>
        </w:tc>
        <w:tc>
          <w:tcPr>
            <w:tcW w:w="343" w:type="pct"/>
            <w:shd w:val="clear" w:color="auto" w:fill="auto"/>
            <w:noWrap/>
            <w:vAlign w:val="center"/>
          </w:tcPr>
          <w:p w14:paraId="2E314DBF"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242913_at</w:t>
            </w:r>
          </w:p>
        </w:tc>
        <w:tc>
          <w:tcPr>
            <w:tcW w:w="365" w:type="pct"/>
            <w:shd w:val="clear" w:color="auto" w:fill="auto"/>
            <w:noWrap/>
            <w:vAlign w:val="center"/>
          </w:tcPr>
          <w:p w14:paraId="348053CE"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(I)</w:t>
            </w:r>
            <w:r w:rsidRPr="000A526F">
              <w:rPr>
                <w:rFonts w:ascii="Microsoft Sans Serif" w:eastAsia="Times New Roman" w:hAnsi="Microsoft Sans Serif" w:cs="Microsoft Sans Serif"/>
                <w:sz w:val="14"/>
                <w:szCs w:val="14"/>
              </w:rPr>
              <w:br/>
              <w:t>AP/6</w:t>
            </w:r>
            <w:r w:rsidRPr="000A526F">
              <w:rPr>
                <w:rFonts w:ascii="Microsoft Sans Serif" w:eastAsia="Times New Roman" w:hAnsi="Microsoft Sans Serif" w:cs="Microsoft Sans Serif"/>
                <w:sz w:val="14"/>
                <w:szCs w:val="14"/>
              </w:rPr>
              <w:br/>
              <w:t>84.2%</w:t>
            </w:r>
          </w:p>
        </w:tc>
        <w:tc>
          <w:tcPr>
            <w:tcW w:w="332" w:type="pct"/>
            <w:shd w:val="clear" w:color="auto" w:fill="auto"/>
            <w:noWrap/>
            <w:vAlign w:val="center"/>
          </w:tcPr>
          <w:p w14:paraId="3A1BE140"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w:t>
            </w:r>
          </w:p>
        </w:tc>
        <w:tc>
          <w:tcPr>
            <w:tcW w:w="367" w:type="pct"/>
            <w:shd w:val="clear" w:color="auto" w:fill="auto"/>
            <w:noWrap/>
            <w:vAlign w:val="center"/>
          </w:tcPr>
          <w:p w14:paraId="5A9D1EC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5.06E-01/0</w:t>
            </w:r>
            <w:r w:rsidRPr="000A526F">
              <w:rPr>
                <w:rFonts w:ascii="Microsoft Sans Serif" w:eastAsia="Times New Roman" w:hAnsi="Microsoft Sans Serif" w:cs="Microsoft Sans Serif"/>
                <w:sz w:val="14"/>
                <w:szCs w:val="14"/>
              </w:rPr>
              <w:br/>
              <w:t>Not Stepwise</w:t>
            </w:r>
          </w:p>
        </w:tc>
        <w:tc>
          <w:tcPr>
            <w:tcW w:w="352" w:type="pct"/>
            <w:vAlign w:val="center"/>
          </w:tcPr>
          <w:p w14:paraId="58B39469"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817609">
              <w:rPr>
                <w:rFonts w:ascii="Microsoft Sans Serif" w:eastAsia="Times New Roman" w:hAnsi="Microsoft Sans Serif" w:cs="Microsoft Sans Serif"/>
                <w:sz w:val="14"/>
                <w:szCs w:val="14"/>
              </w:rPr>
              <w:t>16</w:t>
            </w:r>
          </w:p>
        </w:tc>
        <w:tc>
          <w:tcPr>
            <w:tcW w:w="74" w:type="pct"/>
          </w:tcPr>
          <w:p w14:paraId="7C51563C"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367" w:type="pct"/>
            <w:shd w:val="clear" w:color="auto" w:fill="auto"/>
            <w:vAlign w:val="center"/>
          </w:tcPr>
          <w:p w14:paraId="576630AF" w14:textId="187903FB"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Lymphocytes (females) </w:t>
            </w:r>
            <w:r w:rsidRPr="000A526F">
              <w:rPr>
                <w:rFonts w:ascii="Microsoft Sans Serif" w:eastAsia="Calibri" w:hAnsi="Microsoft Sans Serif" w:cs="Microsoft Sans Serif"/>
                <w:color w:val="000000"/>
                <w:sz w:val="14"/>
                <w:szCs w:val="14"/>
              </w:rPr>
              <w:br/>
            </w:r>
            <w:r w:rsidRPr="000A526F">
              <w:rPr>
                <w:rFonts w:ascii="Microsoft Sans Serif" w:eastAsia="Calibri" w:hAnsi="Microsoft Sans Serif" w:cs="Microsoft Sans Serif"/>
                <w:b/>
                <w:color w:val="000000"/>
                <w:sz w:val="14"/>
                <w:szCs w:val="14"/>
              </w:rPr>
              <w:t>Omega-3 fatty acids</w:t>
            </w:r>
            <w:r w:rsidRPr="000A526F">
              <w:rPr>
                <w:rFonts w:ascii="Microsoft Sans Serif" w:eastAsia="Calibri" w:hAnsi="Microsoft Sans Serif" w:cs="Microsoft Sans Serif"/>
                <w:color w:val="000000"/>
                <w:sz w:val="14"/>
                <w:szCs w:val="14"/>
              </w:rPr>
              <w:t xml:space="preserve"> </w:t>
            </w:r>
            <w:hyperlink w:anchor="_ENREF_255" w:tooltip="Le-Niculescu, 2011 #447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255</w:t>
              </w:r>
              <w:r w:rsidR="000E7C7F" w:rsidRPr="000A526F">
                <w:rPr>
                  <w:rFonts w:ascii="Microsoft Sans Serif" w:eastAsia="Times New Roman" w:hAnsi="Microsoft Sans Serif" w:cs="Microsoft Sans Serif"/>
                  <w:color w:val="000000"/>
                  <w:sz w:val="14"/>
                  <w:szCs w:val="14"/>
                </w:rPr>
                <w:fldChar w:fldCharType="end"/>
              </w:r>
            </w:hyperlink>
          </w:p>
          <w:p w14:paraId="0666913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27DD336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6C0918F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341041F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6EC00A21" w14:textId="41C5217F"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w:t>
            </w:r>
            <w:r w:rsidRPr="000A526F">
              <w:rPr>
                <w:rFonts w:ascii="Microsoft Sans Serif" w:eastAsia="Calibri" w:hAnsi="Microsoft Sans Serif" w:cs="Microsoft Sans Serif"/>
                <w:color w:val="000000"/>
                <w:sz w:val="14"/>
                <w:szCs w:val="14"/>
              </w:rPr>
              <w:br/>
              <w:t xml:space="preserve">AMY </w:t>
            </w:r>
            <w:r w:rsidRPr="000A526F">
              <w:rPr>
                <w:rFonts w:ascii="Microsoft Sans Serif" w:eastAsia="Times New Roman" w:hAnsi="Microsoft Sans Serif" w:cs="Microsoft Sans Serif"/>
                <w:b/>
                <w:color w:val="000000"/>
                <w:sz w:val="14"/>
                <w:szCs w:val="14"/>
              </w:rPr>
              <w:t>Clozapine</w:t>
            </w:r>
            <w:r w:rsidRPr="000A526F">
              <w:rPr>
                <w:rFonts w:ascii="Microsoft Sans Serif" w:eastAsia="Times New Roman" w:hAnsi="Microsoft Sans Serif" w:cs="Microsoft Sans Serif"/>
                <w:color w:val="000000"/>
                <w:sz w:val="14"/>
                <w:szCs w:val="14"/>
              </w:rPr>
              <w:t xml:space="preserve"> </w:t>
            </w:r>
            <w:hyperlink w:anchor="_ENREF_104" w:tooltip="Le-Niculescu, 2007 #7121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0A526F">
                <w:rPr>
                  <w:rFonts w:ascii="Microsoft Sans Serif" w:eastAsia="Times New Roman" w:hAnsi="Microsoft Sans Serif" w:cs="Microsoft Sans Serif"/>
                  <w:color w:val="000000"/>
                  <w:sz w:val="14"/>
                  <w:szCs w:val="14"/>
                </w:rPr>
                <w:fldChar w:fldCharType="end"/>
              </w:r>
            </w:hyperlink>
          </w:p>
          <w:p w14:paraId="58518CEC"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p w14:paraId="4B981A2B"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w:t>
            </w:r>
            <w:r w:rsidRPr="000A526F">
              <w:rPr>
                <w:rFonts w:ascii="Microsoft Sans Serif" w:eastAsia="Calibri" w:hAnsi="Microsoft Sans Serif" w:cs="Microsoft Sans Serif"/>
                <w:color w:val="000000"/>
                <w:sz w:val="14"/>
                <w:szCs w:val="14"/>
              </w:rPr>
              <w:br/>
              <w:t>Hippocampus (CA1)</w:t>
            </w:r>
          </w:p>
          <w:p w14:paraId="2530B4B2" w14:textId="2B57497F"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Calibri" w:hAnsi="Microsoft Sans Serif" w:cs="Microsoft Sans Serif"/>
                <w:b/>
                <w:color w:val="000000"/>
                <w:sz w:val="14"/>
                <w:szCs w:val="14"/>
              </w:rPr>
              <w:t>Gamma frequency</w:t>
            </w:r>
            <w:r w:rsidRPr="000A526F">
              <w:rPr>
                <w:rFonts w:ascii="Microsoft Sans Serif" w:eastAsia="Calibri" w:hAnsi="Microsoft Sans Serif" w:cs="Microsoft Sans Serif"/>
                <w:color w:val="000000"/>
                <w:sz w:val="14"/>
                <w:szCs w:val="14"/>
              </w:rPr>
              <w:t xml:space="preserve">  </w:t>
            </w:r>
            <w:hyperlink w:anchor="_ENREF_261" w:tooltip="Iaccarino, 2016 #71392"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261</w:t>
              </w:r>
              <w:r w:rsidR="000E7C7F" w:rsidRPr="000A526F">
                <w:rPr>
                  <w:rFonts w:ascii="Microsoft Sans Serif" w:eastAsia="Calibri" w:hAnsi="Microsoft Sans Serif" w:cs="Microsoft Sans Serif"/>
                  <w:color w:val="000000"/>
                  <w:sz w:val="14"/>
                  <w:szCs w:val="14"/>
                </w:rPr>
                <w:fldChar w:fldCharType="end"/>
              </w:r>
            </w:hyperlink>
            <w:r w:rsidRPr="000A526F">
              <w:rPr>
                <w:rFonts w:ascii="Microsoft Sans Serif" w:eastAsia="Calibri" w:hAnsi="Microsoft Sans Serif" w:cs="Microsoft Sans Serif"/>
                <w:color w:val="000000"/>
                <w:sz w:val="14"/>
                <w:szCs w:val="14"/>
              </w:rPr>
              <w:br/>
            </w:r>
          </w:p>
        </w:tc>
      </w:tr>
      <w:tr w:rsidR="00691374" w:rsidRPr="000A526F" w14:paraId="34F93A3C" w14:textId="77777777" w:rsidTr="00B940E8">
        <w:trPr>
          <w:trHeight w:val="3878"/>
        </w:trPr>
        <w:tc>
          <w:tcPr>
            <w:tcW w:w="1006" w:type="pct"/>
            <w:shd w:val="clear" w:color="auto" w:fill="auto"/>
            <w:noWrap/>
            <w:vAlign w:val="center"/>
          </w:tcPr>
          <w:p w14:paraId="47D50751"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EFNA5</w:t>
            </w:r>
            <w:r w:rsidRPr="000A526F">
              <w:rPr>
                <w:rFonts w:ascii="Microsoft Sans Serif" w:eastAsia="Times New Roman" w:hAnsi="Microsoft Sans Serif" w:cs="Microsoft Sans Serif"/>
                <w:sz w:val="14"/>
                <w:szCs w:val="14"/>
              </w:rPr>
              <w:br/>
              <w:t>Ephrin A5</w:t>
            </w:r>
          </w:p>
        </w:tc>
        <w:tc>
          <w:tcPr>
            <w:tcW w:w="343" w:type="pct"/>
            <w:shd w:val="clear" w:color="auto" w:fill="auto"/>
            <w:noWrap/>
            <w:vAlign w:val="center"/>
          </w:tcPr>
          <w:p w14:paraId="5286772E"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1559360_at</w:t>
            </w:r>
          </w:p>
        </w:tc>
        <w:tc>
          <w:tcPr>
            <w:tcW w:w="365" w:type="pct"/>
            <w:shd w:val="clear" w:color="auto" w:fill="auto"/>
            <w:noWrap/>
            <w:vAlign w:val="center"/>
          </w:tcPr>
          <w:p w14:paraId="0B9707D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DE/6</w:t>
            </w:r>
            <w:r w:rsidRPr="000A526F">
              <w:rPr>
                <w:rFonts w:ascii="Microsoft Sans Serif" w:eastAsia="Times New Roman" w:hAnsi="Microsoft Sans Serif" w:cs="Microsoft Sans Serif"/>
                <w:sz w:val="14"/>
                <w:szCs w:val="14"/>
              </w:rPr>
              <w:br/>
              <w:t>80.5%</w:t>
            </w:r>
            <w:r w:rsidRPr="000A526F">
              <w:rPr>
                <w:rFonts w:ascii="Microsoft Sans Serif" w:eastAsia="Times New Roman" w:hAnsi="Microsoft Sans Serif" w:cs="Microsoft Sans Serif"/>
                <w:sz w:val="14"/>
                <w:szCs w:val="14"/>
              </w:rPr>
              <w:br/>
              <w:t>(I)</w:t>
            </w:r>
            <w:r w:rsidRPr="000A526F">
              <w:rPr>
                <w:rFonts w:ascii="Microsoft Sans Serif" w:eastAsia="Times New Roman" w:hAnsi="Microsoft Sans Serif" w:cs="Microsoft Sans Serif"/>
                <w:sz w:val="14"/>
                <w:szCs w:val="14"/>
              </w:rPr>
              <w:br/>
              <w:t>AP/4</w:t>
            </w:r>
            <w:r w:rsidRPr="000A526F">
              <w:rPr>
                <w:rFonts w:ascii="Microsoft Sans Serif" w:eastAsia="Times New Roman" w:hAnsi="Microsoft Sans Serif" w:cs="Microsoft Sans Serif"/>
                <w:sz w:val="14"/>
                <w:szCs w:val="14"/>
              </w:rPr>
              <w:br/>
              <w:t>51.3%</w:t>
            </w:r>
          </w:p>
        </w:tc>
        <w:tc>
          <w:tcPr>
            <w:tcW w:w="332" w:type="pct"/>
            <w:shd w:val="clear" w:color="auto" w:fill="auto"/>
            <w:noWrap/>
            <w:vAlign w:val="center"/>
          </w:tcPr>
          <w:p w14:paraId="3C156F32"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w:t>
            </w:r>
          </w:p>
        </w:tc>
        <w:tc>
          <w:tcPr>
            <w:tcW w:w="367" w:type="pct"/>
            <w:shd w:val="clear" w:color="auto" w:fill="auto"/>
            <w:noWrap/>
            <w:vAlign w:val="center"/>
          </w:tcPr>
          <w:p w14:paraId="1D5796B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2.02E-04/4</w:t>
            </w:r>
            <w:r w:rsidRPr="000A526F">
              <w:rPr>
                <w:rFonts w:ascii="Microsoft Sans Serif" w:eastAsia="Times New Roman" w:hAnsi="Microsoft Sans Serif" w:cs="Microsoft Sans Serif"/>
                <w:sz w:val="14"/>
                <w:szCs w:val="14"/>
              </w:rPr>
              <w:br/>
              <w:t>Nominal</w:t>
            </w:r>
          </w:p>
        </w:tc>
        <w:tc>
          <w:tcPr>
            <w:tcW w:w="352" w:type="pct"/>
            <w:vAlign w:val="center"/>
          </w:tcPr>
          <w:p w14:paraId="443D1A1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16</w:t>
            </w:r>
          </w:p>
        </w:tc>
        <w:tc>
          <w:tcPr>
            <w:tcW w:w="74" w:type="pct"/>
          </w:tcPr>
          <w:p w14:paraId="771E754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668673AB" w14:textId="4B6C6658"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Brain </w:t>
            </w:r>
            <w:r w:rsidRPr="000A526F">
              <w:rPr>
                <w:rFonts w:ascii="Microsoft Sans Serif" w:eastAsia="Times New Roman" w:hAnsi="Microsoft Sans Serif" w:cs="Microsoft Sans Serif"/>
                <w:b/>
                <w:color w:val="000000"/>
                <w:sz w:val="14"/>
                <w:szCs w:val="14"/>
              </w:rPr>
              <w:t>Omega-3 fatty acids</w:t>
            </w:r>
            <w:r w:rsidRPr="000A526F">
              <w:rPr>
                <w:rFonts w:ascii="Microsoft Sans Serif" w:eastAsia="Times New Roman" w:hAnsi="Microsoft Sans Serif" w:cs="Microsoft Sans Serif"/>
                <w:color w:val="000000"/>
                <w:sz w:val="14"/>
                <w:szCs w:val="14"/>
              </w:rPr>
              <w:t xml:space="preserve">  </w:t>
            </w:r>
            <w:hyperlink w:anchor="_ENREF_265" w:tooltip="Hammamieh, 2014 #2857"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PEVuZE5vdGU+PENpdGU+PEF1dGhvcj5IYW1tYW1pZWg8L0F1dGhvcj48WWVhcj4yMDE0PC9ZZWFy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PEVuZE5vdGU+PENpdGU+PEF1dGhvcj5IYW1tYW1pZWg8L0F1dGhvcj48WWVhcj4yMDE0PC9ZZWFy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265</w:t>
              </w:r>
              <w:r w:rsidR="000E7C7F" w:rsidRPr="000A526F">
                <w:rPr>
                  <w:rFonts w:ascii="Microsoft Sans Serif" w:eastAsia="Times New Roman" w:hAnsi="Microsoft Sans Serif" w:cs="Microsoft Sans Serif"/>
                  <w:color w:val="000000"/>
                  <w:sz w:val="14"/>
                  <w:szCs w:val="14"/>
                </w:rPr>
                <w:fldChar w:fldCharType="end"/>
              </w:r>
            </w:hyperlink>
          </w:p>
        </w:tc>
        <w:tc>
          <w:tcPr>
            <w:tcW w:w="409" w:type="pct"/>
            <w:shd w:val="clear" w:color="auto" w:fill="auto"/>
            <w:vAlign w:val="center"/>
          </w:tcPr>
          <w:p w14:paraId="4F10549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408A0D2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0B278B6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071AC589" w14:textId="59DAB5D4"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Hippocampus (CA1)   </w:t>
            </w:r>
            <w:r w:rsidRPr="000A526F">
              <w:rPr>
                <w:rFonts w:ascii="Microsoft Sans Serif" w:eastAsia="Calibri" w:hAnsi="Microsoft Sans Serif" w:cs="Microsoft Sans Serif"/>
                <w:b/>
                <w:color w:val="000000"/>
                <w:sz w:val="14"/>
                <w:szCs w:val="14"/>
              </w:rPr>
              <w:t>Gamma frequency</w:t>
            </w:r>
            <w:r w:rsidRPr="000A526F">
              <w:rPr>
                <w:rFonts w:ascii="Microsoft Sans Serif" w:eastAsia="Calibri" w:hAnsi="Microsoft Sans Serif" w:cs="Microsoft Sans Serif"/>
                <w:color w:val="000000"/>
                <w:sz w:val="14"/>
                <w:szCs w:val="14"/>
              </w:rPr>
              <w:t xml:space="preserve">  </w:t>
            </w:r>
            <w:hyperlink w:anchor="_ENREF_261" w:tooltip="Iaccarino, 2016 #71392"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261</w:t>
              </w:r>
              <w:r w:rsidR="000E7C7F" w:rsidRPr="000A526F">
                <w:rPr>
                  <w:rFonts w:ascii="Microsoft Sans Serif" w:eastAsia="Calibri" w:hAnsi="Microsoft Sans Serif" w:cs="Microsoft Sans Serif"/>
                  <w:color w:val="000000"/>
                  <w:sz w:val="14"/>
                  <w:szCs w:val="14"/>
                </w:rPr>
                <w:fldChar w:fldCharType="end"/>
              </w:r>
            </w:hyperlink>
          </w:p>
          <w:p w14:paraId="2918BC3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09486215" w14:textId="77777777" w:rsidTr="00B940E8">
        <w:trPr>
          <w:trHeight w:val="1610"/>
        </w:trPr>
        <w:tc>
          <w:tcPr>
            <w:tcW w:w="1006" w:type="pct"/>
            <w:shd w:val="clear" w:color="auto" w:fill="auto"/>
            <w:noWrap/>
            <w:vAlign w:val="center"/>
          </w:tcPr>
          <w:p w14:paraId="583BE8BC"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00B0F0"/>
                <w:sz w:val="14"/>
                <w:szCs w:val="14"/>
              </w:rPr>
              <w:lastRenderedPageBreak/>
              <w:t>GPX7</w:t>
            </w:r>
            <w:r w:rsidRPr="000A526F">
              <w:rPr>
                <w:rFonts w:ascii="Microsoft Sans Serif" w:eastAsia="Times New Roman" w:hAnsi="Microsoft Sans Serif" w:cs="Microsoft Sans Serif"/>
                <w:sz w:val="14"/>
                <w:szCs w:val="14"/>
              </w:rPr>
              <w:br/>
              <w:t>Glutathione Peroxidase 7</w:t>
            </w:r>
          </w:p>
        </w:tc>
        <w:tc>
          <w:tcPr>
            <w:tcW w:w="343" w:type="pct"/>
            <w:shd w:val="clear" w:color="auto" w:fill="auto"/>
            <w:noWrap/>
            <w:vAlign w:val="center"/>
          </w:tcPr>
          <w:p w14:paraId="0D5C6571"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213170_at</w:t>
            </w:r>
          </w:p>
        </w:tc>
        <w:tc>
          <w:tcPr>
            <w:tcW w:w="365" w:type="pct"/>
            <w:shd w:val="clear" w:color="auto" w:fill="auto"/>
            <w:noWrap/>
            <w:vAlign w:val="center"/>
          </w:tcPr>
          <w:p w14:paraId="2CAC5E2B"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(D)</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64.3%</w:t>
            </w:r>
          </w:p>
        </w:tc>
        <w:tc>
          <w:tcPr>
            <w:tcW w:w="332" w:type="pct"/>
            <w:shd w:val="clear" w:color="auto" w:fill="auto"/>
            <w:noWrap/>
            <w:vAlign w:val="center"/>
          </w:tcPr>
          <w:p w14:paraId="6BA56159"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w:t>
            </w:r>
          </w:p>
        </w:tc>
        <w:tc>
          <w:tcPr>
            <w:tcW w:w="367" w:type="pct"/>
            <w:shd w:val="clear" w:color="auto" w:fill="auto"/>
            <w:noWrap/>
            <w:vAlign w:val="center"/>
          </w:tcPr>
          <w:p w14:paraId="42948958"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4.64E-01/2</w:t>
            </w:r>
            <w:r w:rsidRPr="000A526F">
              <w:rPr>
                <w:rFonts w:ascii="Microsoft Sans Serif" w:eastAsia="Times New Roman" w:hAnsi="Microsoft Sans Serif" w:cs="Microsoft Sans Serif"/>
                <w:sz w:val="14"/>
                <w:szCs w:val="14"/>
              </w:rPr>
              <w:br/>
              <w:t>Stepwise</w:t>
            </w:r>
          </w:p>
        </w:tc>
        <w:tc>
          <w:tcPr>
            <w:tcW w:w="352" w:type="pct"/>
            <w:vAlign w:val="center"/>
          </w:tcPr>
          <w:p w14:paraId="5765D21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c>
          <w:tcPr>
            <w:tcW w:w="74" w:type="pct"/>
          </w:tcPr>
          <w:p w14:paraId="783A272D"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69FDF39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4E76C6A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p>
          <w:p w14:paraId="3DAF52CD" w14:textId="7B2F24D8"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roofErr w:type="spellStart"/>
            <w:r w:rsidRPr="000A526F">
              <w:rPr>
                <w:rFonts w:ascii="Microsoft Sans Serif" w:eastAsia="Times New Roman" w:hAnsi="Microsoft Sans Serif" w:cs="Microsoft Sans Serif"/>
                <w:color w:val="000000"/>
                <w:sz w:val="14"/>
                <w:szCs w:val="14"/>
              </w:rPr>
              <w:t>C.elegans</w:t>
            </w:r>
            <w:proofErr w:type="spellEnd"/>
            <w:r w:rsidRPr="000A526F">
              <w:rPr>
                <w:rFonts w:ascii="Microsoft Sans Serif" w:eastAsia="Times New Roman" w:hAnsi="Microsoft Sans Serif" w:cs="Microsoft Sans Serif"/>
                <w:color w:val="000000"/>
                <w:sz w:val="14"/>
                <w:szCs w:val="14"/>
              </w:rPr>
              <w:t xml:space="preserve">       </w:t>
            </w:r>
            <w:proofErr w:type="spellStart"/>
            <w:r w:rsidRPr="000A526F">
              <w:rPr>
                <w:rFonts w:ascii="Microsoft Sans Serif" w:eastAsia="Times New Roman" w:hAnsi="Microsoft Sans Serif" w:cs="Microsoft Sans Serif"/>
                <w:b/>
                <w:color w:val="000000"/>
                <w:sz w:val="14"/>
                <w:szCs w:val="14"/>
              </w:rPr>
              <w:t>Mianserin</w:t>
            </w:r>
            <w:proofErr w:type="spellEnd"/>
            <w:r w:rsidRPr="000A526F">
              <w:rPr>
                <w:rFonts w:ascii="Microsoft Sans Serif" w:eastAsia="Times New Roman" w:hAnsi="Microsoft Sans Serif" w:cs="Microsoft Sans Serif"/>
                <w:b/>
                <w:color w:val="000000"/>
                <w:sz w:val="14"/>
                <w:szCs w:val="14"/>
              </w:rPr>
              <w:t xml:space="preserve"> </w:t>
            </w:r>
            <w:hyperlink w:anchor="_ENREF_266" w:tooltip="Rangaraju, 2016 #7122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PEVuZE5vdGU+PENpdGU+PEF1dGhvcj5SYW5nYXJhanU8L0F1dGhvcj48WWVhcj4yMDE2PC9ZZWFy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PEVuZE5vdGU+PENpdGU+PEF1dGhvcj5SYW5nYXJhanU8L0F1dGhvcj48WWVhcj4yMDE2PC9ZZWFy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266</w:t>
              </w:r>
              <w:r w:rsidR="000E7C7F" w:rsidRPr="000A526F">
                <w:rPr>
                  <w:rFonts w:ascii="Microsoft Sans Serif" w:eastAsia="Times New Roman" w:hAnsi="Microsoft Sans Serif" w:cs="Microsoft Sans Serif"/>
                  <w:color w:val="000000"/>
                  <w:sz w:val="14"/>
                  <w:szCs w:val="14"/>
                </w:rPr>
                <w:fldChar w:fldCharType="end"/>
              </w:r>
            </w:hyperlink>
          </w:p>
          <w:p w14:paraId="0A08586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7D34C17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6BEE955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3AE53EB2"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7A2FCC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12C7DDB2"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p>
          <w:p w14:paraId="1890BE1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PFC</w:t>
            </w:r>
          </w:p>
          <w:p w14:paraId="03DA778B" w14:textId="17985FA8"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b/>
                <w:color w:val="000000"/>
                <w:sz w:val="14"/>
                <w:szCs w:val="14"/>
              </w:rPr>
              <w:t>SAM</w:t>
            </w:r>
            <w:r w:rsidRPr="000A526F">
              <w:rPr>
                <w:rFonts w:ascii="Microsoft Sans Serif" w:eastAsia="Times New Roman" w:hAnsi="Microsoft Sans Serif" w:cs="Microsoft Sans Serif"/>
                <w:color w:val="000000"/>
                <w:sz w:val="14"/>
                <w:szCs w:val="14"/>
              </w:rPr>
              <w:t xml:space="preserve">  </w:t>
            </w:r>
            <w:hyperlink w:anchor="_ENREF_146" w:tooltip="Topham, 2021 #71347"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PEVuZE5vdGU+PENpdGU+PEF1dGhvcj5Ub3BoYW08L0F1dGhvcj48WWVhcj4yMDIxPC9ZZWFyPjxS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PEVuZE5vdGU+PENpdGU+PEF1dGhvcj5Ub3BoYW08L0F1dGhvcj48WWVhcj4yMDIxPC9ZZWFyPjxS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146</w:t>
              </w:r>
              <w:r w:rsidR="000E7C7F" w:rsidRPr="000A526F">
                <w:rPr>
                  <w:rFonts w:ascii="Microsoft Sans Serif" w:eastAsia="Times New Roman" w:hAnsi="Microsoft Sans Serif" w:cs="Microsoft Sans Serif"/>
                  <w:color w:val="000000"/>
                  <w:sz w:val="14"/>
                  <w:szCs w:val="14"/>
                </w:rPr>
                <w:fldChar w:fldCharType="end"/>
              </w:r>
            </w:hyperlink>
          </w:p>
          <w:p w14:paraId="6F28BF8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6D0423C7" w14:textId="77777777" w:rsidTr="00B940E8">
        <w:trPr>
          <w:trHeight w:val="1673"/>
        </w:trPr>
        <w:tc>
          <w:tcPr>
            <w:tcW w:w="1006" w:type="pct"/>
            <w:shd w:val="clear" w:color="auto" w:fill="auto"/>
            <w:noWrap/>
            <w:vAlign w:val="center"/>
          </w:tcPr>
          <w:p w14:paraId="38E77068"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r w:rsidRPr="000A526F">
              <w:rPr>
                <w:rFonts w:ascii="Microsoft Sans Serif" w:eastAsia="Times New Roman" w:hAnsi="Microsoft Sans Serif" w:cs="Microsoft Sans Serif"/>
                <w:b/>
                <w:color w:val="FF0000"/>
                <w:sz w:val="14"/>
                <w:szCs w:val="14"/>
              </w:rPr>
              <w:t>NTRK3</w:t>
            </w:r>
          </w:p>
          <w:p w14:paraId="21D02923" w14:textId="77777777" w:rsidR="00691374" w:rsidRPr="000A526F" w:rsidRDefault="00691374" w:rsidP="00B940E8">
            <w:pPr>
              <w:spacing w:after="0" w:line="240" w:lineRule="auto"/>
              <w:jc w:val="center"/>
              <w:rPr>
                <w:rFonts w:ascii="Microsoft Sans Serif" w:eastAsia="Times New Roman" w:hAnsi="Microsoft Sans Serif" w:cs="Microsoft Sans Serif"/>
                <w:color w:val="FF0000"/>
                <w:sz w:val="14"/>
                <w:szCs w:val="14"/>
              </w:rPr>
            </w:pPr>
            <w:r w:rsidRPr="000A526F">
              <w:rPr>
                <w:rFonts w:ascii="Microsoft Sans Serif" w:eastAsia="Times New Roman" w:hAnsi="Microsoft Sans Serif" w:cs="Microsoft Sans Serif"/>
                <w:sz w:val="14"/>
                <w:szCs w:val="14"/>
              </w:rPr>
              <w:t>Neurotrophic Receptor Tyrosine Kinase 3</w:t>
            </w:r>
          </w:p>
        </w:tc>
        <w:tc>
          <w:tcPr>
            <w:tcW w:w="343" w:type="pct"/>
            <w:shd w:val="clear" w:color="auto" w:fill="auto"/>
            <w:noWrap/>
            <w:vAlign w:val="center"/>
          </w:tcPr>
          <w:p w14:paraId="49C6F802"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215311_at</w:t>
            </w:r>
          </w:p>
        </w:tc>
        <w:tc>
          <w:tcPr>
            <w:tcW w:w="365" w:type="pct"/>
            <w:shd w:val="clear" w:color="auto" w:fill="auto"/>
            <w:noWrap/>
            <w:vAlign w:val="center"/>
          </w:tcPr>
          <w:p w14:paraId="71254BD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53.2%</w:t>
            </w:r>
          </w:p>
        </w:tc>
        <w:tc>
          <w:tcPr>
            <w:tcW w:w="332" w:type="pct"/>
            <w:shd w:val="clear" w:color="auto" w:fill="auto"/>
            <w:noWrap/>
            <w:vAlign w:val="center"/>
          </w:tcPr>
          <w:p w14:paraId="3EDADB7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4</w:t>
            </w:r>
          </w:p>
        </w:tc>
        <w:tc>
          <w:tcPr>
            <w:tcW w:w="367" w:type="pct"/>
            <w:shd w:val="clear" w:color="auto" w:fill="auto"/>
            <w:noWrap/>
            <w:vAlign w:val="center"/>
          </w:tcPr>
          <w:p w14:paraId="6D21F07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3.26E-01/2</w:t>
            </w:r>
          </w:p>
          <w:p w14:paraId="4A12103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Stepwise</w:t>
            </w:r>
          </w:p>
        </w:tc>
        <w:tc>
          <w:tcPr>
            <w:tcW w:w="352" w:type="pct"/>
            <w:vAlign w:val="center"/>
          </w:tcPr>
          <w:p w14:paraId="32040C6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16</w:t>
            </w:r>
          </w:p>
        </w:tc>
        <w:tc>
          <w:tcPr>
            <w:tcW w:w="74" w:type="pct"/>
          </w:tcPr>
          <w:p w14:paraId="605DAFA0"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05277AE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56A28100"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333BC6B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17438C5D"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156C8782"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7F9730C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66376F7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77BB8649" w14:textId="1B52695F"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roofErr w:type="gramStart"/>
            <w:r w:rsidRPr="000A526F">
              <w:rPr>
                <w:rFonts w:ascii="Microsoft Sans Serif" w:eastAsia="Times New Roman" w:hAnsi="Microsoft Sans Serif" w:cs="Microsoft Sans Serif"/>
                <w:color w:val="000000"/>
                <w:sz w:val="14"/>
                <w:szCs w:val="14"/>
              </w:rPr>
              <w:t xml:space="preserve">VT  </w:t>
            </w:r>
            <w:r w:rsidRPr="000A526F">
              <w:rPr>
                <w:rFonts w:ascii="Microsoft Sans Serif" w:eastAsia="Times New Roman" w:hAnsi="Microsoft Sans Serif" w:cs="Microsoft Sans Serif"/>
                <w:b/>
                <w:color w:val="000000"/>
                <w:sz w:val="14"/>
                <w:szCs w:val="14"/>
              </w:rPr>
              <w:t>Clozapine</w:t>
            </w:r>
            <w:proofErr w:type="gramEnd"/>
            <w:r w:rsidRPr="000A526F">
              <w:rPr>
                <w:rFonts w:ascii="Microsoft Sans Serif" w:eastAsia="Times New Roman" w:hAnsi="Microsoft Sans Serif" w:cs="Microsoft Sans Serif"/>
                <w:color w:val="000000"/>
                <w:sz w:val="14"/>
                <w:szCs w:val="14"/>
              </w:rPr>
              <w:t xml:space="preserve"> </w:t>
            </w:r>
            <w:hyperlink w:anchor="_ENREF_104" w:tooltip="Le-Niculescu, 2007 #7121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ZWFyPjxSZWNOdW0+NDQ1MzwvUmVjTnVtPjxEaXNwbGF5VGV4dD48c3R5bGUgZmFjZT0ic3VwZXJz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0A526F">
                <w:rPr>
                  <w:rFonts w:ascii="Microsoft Sans Serif" w:eastAsia="Times New Roman" w:hAnsi="Microsoft Sans Serif" w:cs="Microsoft Sans Serif"/>
                  <w:color w:val="000000"/>
                  <w:sz w:val="14"/>
                  <w:szCs w:val="14"/>
                </w:rPr>
                <w:fldChar w:fldCharType="end"/>
              </w:r>
            </w:hyperlink>
          </w:p>
          <w:p w14:paraId="701B93D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706702F2" w14:textId="77777777" w:rsidTr="00B940E8">
        <w:trPr>
          <w:trHeight w:val="1790"/>
        </w:trPr>
        <w:tc>
          <w:tcPr>
            <w:tcW w:w="1006" w:type="pct"/>
            <w:shd w:val="clear" w:color="auto" w:fill="auto"/>
            <w:noWrap/>
            <w:vAlign w:val="center"/>
          </w:tcPr>
          <w:p w14:paraId="52DD86CC"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SLC6A2</w:t>
            </w:r>
            <w:r w:rsidRPr="000A526F">
              <w:rPr>
                <w:rFonts w:ascii="Microsoft Sans Serif" w:eastAsia="Times New Roman" w:hAnsi="Microsoft Sans Serif" w:cs="Microsoft Sans Serif"/>
                <w:sz w:val="14"/>
                <w:szCs w:val="14"/>
              </w:rPr>
              <w:br/>
              <w:t>Solute Carrier Family 6 Member 2</w:t>
            </w:r>
          </w:p>
        </w:tc>
        <w:tc>
          <w:tcPr>
            <w:tcW w:w="343" w:type="pct"/>
            <w:shd w:val="clear" w:color="auto" w:fill="auto"/>
            <w:noWrap/>
            <w:vAlign w:val="center"/>
          </w:tcPr>
          <w:p w14:paraId="1789238B"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217214_s_at</w:t>
            </w:r>
          </w:p>
        </w:tc>
        <w:tc>
          <w:tcPr>
            <w:tcW w:w="365" w:type="pct"/>
            <w:shd w:val="clear" w:color="auto" w:fill="auto"/>
            <w:noWrap/>
            <w:vAlign w:val="center"/>
          </w:tcPr>
          <w:p w14:paraId="03254066"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DE/2</w:t>
            </w:r>
            <w:r w:rsidRPr="000A526F">
              <w:rPr>
                <w:rFonts w:ascii="Microsoft Sans Serif" w:eastAsia="Times New Roman" w:hAnsi="Microsoft Sans Serif" w:cs="Microsoft Sans Serif"/>
                <w:sz w:val="14"/>
                <w:szCs w:val="14"/>
              </w:rPr>
              <w:br/>
              <w:t>40.3%</w:t>
            </w:r>
          </w:p>
        </w:tc>
        <w:tc>
          <w:tcPr>
            <w:tcW w:w="332" w:type="pct"/>
            <w:shd w:val="clear" w:color="auto" w:fill="auto"/>
            <w:noWrap/>
            <w:vAlign w:val="center"/>
          </w:tcPr>
          <w:p w14:paraId="472445AC"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5591AF4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3.40E-01/2</w:t>
            </w:r>
            <w:r w:rsidRPr="000A526F">
              <w:rPr>
                <w:rFonts w:ascii="Microsoft Sans Serif" w:eastAsia="Times New Roman" w:hAnsi="Microsoft Sans Serif" w:cs="Microsoft Sans Serif"/>
                <w:sz w:val="14"/>
                <w:szCs w:val="14"/>
              </w:rPr>
              <w:br/>
              <w:t>Stepwise</w:t>
            </w:r>
          </w:p>
        </w:tc>
        <w:tc>
          <w:tcPr>
            <w:tcW w:w="352" w:type="pct"/>
            <w:vAlign w:val="center"/>
          </w:tcPr>
          <w:p w14:paraId="50FF095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c>
          <w:tcPr>
            <w:tcW w:w="74" w:type="pct"/>
          </w:tcPr>
          <w:p w14:paraId="63155B4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455C112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780BEFBE" w14:textId="799EFA9C"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r w:rsidRPr="000A526F">
              <w:rPr>
                <w:rFonts w:ascii="Microsoft Sans Serif" w:eastAsia="Times New Roman" w:hAnsi="Microsoft Sans Serif" w:cs="Microsoft Sans Serif"/>
                <w:color w:val="000000"/>
                <w:sz w:val="14"/>
                <w:szCs w:val="14"/>
              </w:rPr>
              <w:br/>
              <w:t xml:space="preserve"> Cortex </w:t>
            </w:r>
            <w:r w:rsidRPr="000A526F">
              <w:rPr>
                <w:rFonts w:ascii="Microsoft Sans Serif" w:eastAsia="Times New Roman" w:hAnsi="Microsoft Sans Serif" w:cs="Microsoft Sans Serif"/>
                <w:b/>
                <w:color w:val="000000"/>
                <w:sz w:val="14"/>
                <w:szCs w:val="14"/>
              </w:rPr>
              <w:t xml:space="preserve">Fluoxetine </w:t>
            </w:r>
            <w:hyperlink w:anchor="_ENREF_267" w:tooltip="Benton, 2012 #71224" w:history="1">
              <w:r w:rsidR="000E7C7F" w:rsidRPr="000A526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&lt;EndNote&gt;&lt;Cite&gt;&lt;Author&gt;Benton&lt;/Author&gt;&lt;Year&gt;2012&lt;/Year&gt;&lt;RecNum&gt;71224&lt;/RecNum&gt;&lt;DisplayText&gt;&lt;style face="superscript"&gt;267&lt;/style&gt;&lt;/DisplayText&gt;&lt;record&gt;&lt;rec-number&gt;71224&lt;/rec-number&gt;&lt;foreign-keys&gt;&lt;key app="EN" db-id="ff0dazz97tzzsjestepxespbsr5xwd5a90ep" timestamp="1636570831"&gt;71224&lt;/key&gt;&lt;/foreign-keys&gt;&lt;ref-type name="Journal Article"&gt;17&lt;/ref-type&gt;&lt;contributors&gt;&lt;authors&gt;&lt;author&gt;Benton, C. S.&lt;/author&gt;&lt;author&gt;Miller, B. H.&lt;/author&gt;&lt;author&gt;Skwerer, S.&lt;/author&gt;&lt;author&gt;Suzuki, O.&lt;/author&gt;&lt;author&gt;Schultz, L. E.&lt;/author&gt;&lt;author&gt;Cameron, M. D.&lt;/author&gt;&lt;author&gt;Marron, J. S.&lt;/author&gt;&lt;author&gt;Pletcher, M. T.&lt;/author&gt;&lt;author&gt;Wiltshire, T.&lt;/author&gt;&lt;/authors&gt;&lt;/contributors&gt;&lt;auth-address&gt;Division of Pharmacotherapy and Experimental Therapeutics, University of North Carolina at Chapel Hill, Genetic Medicine Building, 120 Mason Farm Road, Chapel Hill, NC 27599, USA.&lt;/auth-address&gt;&lt;titles&gt;&lt;title&gt;Evaluating genetic markers and neurobiochemical analytes for fluoxetine response using a panel of mouse inbred strains&lt;/title&gt;&lt;secondary-title&gt;Psychopharmacology (Berl)&lt;/secondary-title&gt;&lt;/titles&gt;&lt;pages&gt;297-315&lt;/pages&gt;&lt;volume&gt;221&lt;/volume&gt;&lt;number&gt;2&lt;/number&gt;&lt;edition&gt;2011/11/25&lt;/edition&gt;&lt;keywords&gt;&lt;keyword&gt;Animals&lt;/keyword&gt;&lt;keyword&gt;Behavior, Animal/*drug effects&lt;/keyword&gt;&lt;keyword&gt;Fluoxetine/*pharmacology&lt;/keyword&gt;&lt;keyword&gt;Gene Expression Profiling&lt;/keyword&gt;&lt;keyword&gt;Gene Expression Regulation/*drug effects&lt;/keyword&gt;&lt;keyword&gt;Genetic Markers&lt;/keyword&gt;&lt;keyword&gt;Male&lt;/keyword&gt;&lt;keyword&gt;Mice&lt;/keyword&gt;&lt;keyword&gt;Mice, Inbred Strains&lt;/keyword&gt;&lt;keyword&gt;Serotonin Uptake Inhibitors/*pharmacology&lt;/keyword&gt;&lt;/keywords&gt;&lt;dates&gt;&lt;year&gt;2012&lt;/year&gt;&lt;pub-dates&gt;&lt;date&gt;May&lt;/date&gt;&lt;/pub-dates&gt;&lt;/dates&gt;&lt;isbn&gt;1432-2072 (Electronic)&amp;#xD;0033-3158 (Linking)&lt;/isbn&gt;&lt;accession-num&gt;22113448&lt;/accession-num&gt;&lt;urls&gt;&lt;related-urls&gt;&lt;url&gt;https://www.ncbi.nlm.nih.gov/pubmed/22113448&lt;/url&gt;&lt;/related-urls&gt;&lt;/urls&gt;&lt;custom2&gt;PMC3337404&lt;/custom2&gt;&lt;electronic-resource-num&gt;10.1007/s00213-011-2574-z&lt;/electronic-resource-num&gt;&lt;/record&gt;&lt;/Cite&gt;&lt;/EndNote&gt;</w:instrText>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267</w:t>
              </w:r>
              <w:r w:rsidR="000E7C7F" w:rsidRPr="000A526F">
                <w:rPr>
                  <w:rFonts w:ascii="Microsoft Sans Serif" w:eastAsia="Times New Roman" w:hAnsi="Microsoft Sans Serif" w:cs="Microsoft Sans Serif"/>
                  <w:color w:val="000000"/>
                  <w:sz w:val="14"/>
                  <w:szCs w:val="14"/>
                </w:rPr>
                <w:fldChar w:fldCharType="end"/>
              </w:r>
            </w:hyperlink>
          </w:p>
          <w:p w14:paraId="7CF94AA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2B1C19D" w14:textId="04666BA9"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w:t>
            </w:r>
            <w:r w:rsidRPr="000A526F">
              <w:rPr>
                <w:rFonts w:ascii="Microsoft Sans Serif" w:eastAsia="Times New Roman" w:hAnsi="Microsoft Sans Serif" w:cs="Microsoft Sans Serif"/>
                <w:color w:val="000000"/>
                <w:sz w:val="14"/>
                <w:szCs w:val="14"/>
              </w:rPr>
              <w:br/>
              <w:t xml:space="preserve">larvae </w:t>
            </w:r>
            <w:r w:rsidRPr="000A526F">
              <w:rPr>
                <w:rFonts w:ascii="Microsoft Sans Serif" w:eastAsia="Times New Roman" w:hAnsi="Microsoft Sans Serif" w:cs="Microsoft Sans Serif"/>
                <w:b/>
                <w:color w:val="000000"/>
                <w:sz w:val="14"/>
                <w:szCs w:val="14"/>
              </w:rPr>
              <w:t xml:space="preserve">Norfluoxetine (SSRI) </w:t>
            </w:r>
            <w:hyperlink w:anchor="_ENREF_258" w:tooltip="Rodrigues, 2020 #71225"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PEVuZE5vdGU+PENpdGU+PEF1dGhvcj5Sb2RyaWd1ZXM8L0F1dGhvcj48WWVhcj4yMDIwPC9ZZWFy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PEVuZE5vdGU+PENpdGU+PEF1dGhvcj5Sb2RyaWd1ZXM8L0F1dGhvcj48WWVhcj4yMDIwPC9ZZWFy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258</w:t>
              </w:r>
              <w:r w:rsidR="000E7C7F" w:rsidRPr="000A526F">
                <w:rPr>
                  <w:rFonts w:ascii="Microsoft Sans Serif" w:eastAsia="Times New Roman" w:hAnsi="Microsoft Sans Serif" w:cs="Microsoft Sans Serif"/>
                  <w:color w:val="000000"/>
                  <w:sz w:val="14"/>
                  <w:szCs w:val="14"/>
                </w:rPr>
                <w:fldChar w:fldCharType="end"/>
              </w:r>
            </w:hyperlink>
          </w:p>
          <w:p w14:paraId="785D488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2DB4282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737456A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512DF8C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6BAD9A2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7E00667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15544669" w14:textId="77777777" w:rsidTr="00B940E8">
        <w:trPr>
          <w:trHeight w:val="3878"/>
        </w:trPr>
        <w:tc>
          <w:tcPr>
            <w:tcW w:w="1006" w:type="pct"/>
            <w:shd w:val="clear" w:color="auto" w:fill="auto"/>
            <w:noWrap/>
            <w:vAlign w:val="center"/>
          </w:tcPr>
          <w:p w14:paraId="3AE8EE88"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r w:rsidRPr="000A526F">
              <w:rPr>
                <w:rFonts w:ascii="Microsoft Sans Serif" w:eastAsia="Times New Roman" w:hAnsi="Microsoft Sans Serif" w:cs="Microsoft Sans Serif"/>
                <w:b/>
                <w:color w:val="FF0000"/>
                <w:sz w:val="14"/>
                <w:szCs w:val="14"/>
              </w:rPr>
              <w:t>SLC6A4</w:t>
            </w:r>
          </w:p>
          <w:p w14:paraId="1513B18C" w14:textId="77777777" w:rsidR="00691374" w:rsidRPr="000A526F" w:rsidRDefault="00691374" w:rsidP="00B940E8">
            <w:pPr>
              <w:spacing w:after="0" w:line="240" w:lineRule="auto"/>
              <w:jc w:val="center"/>
              <w:rPr>
                <w:rFonts w:ascii="Microsoft Sans Serif" w:eastAsia="Times New Roman" w:hAnsi="Microsoft Sans Serif" w:cs="Microsoft Sans Serif"/>
                <w:color w:val="FF0000"/>
                <w:sz w:val="14"/>
                <w:szCs w:val="14"/>
              </w:rPr>
            </w:pPr>
            <w:r w:rsidRPr="000A526F">
              <w:rPr>
                <w:rFonts w:ascii="Microsoft Sans Serif" w:eastAsia="Times New Roman" w:hAnsi="Microsoft Sans Serif" w:cs="Microsoft Sans Serif"/>
                <w:sz w:val="14"/>
                <w:szCs w:val="14"/>
              </w:rPr>
              <w:t>Solute Carrier Family 6 Member 4</w:t>
            </w:r>
          </w:p>
        </w:tc>
        <w:tc>
          <w:tcPr>
            <w:tcW w:w="343" w:type="pct"/>
            <w:shd w:val="clear" w:color="auto" w:fill="auto"/>
            <w:noWrap/>
            <w:vAlign w:val="center"/>
          </w:tcPr>
          <w:p w14:paraId="2F8F0F0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242009_at</w:t>
            </w:r>
          </w:p>
        </w:tc>
        <w:tc>
          <w:tcPr>
            <w:tcW w:w="365" w:type="pct"/>
            <w:shd w:val="clear" w:color="auto" w:fill="auto"/>
            <w:noWrap/>
            <w:vAlign w:val="center"/>
          </w:tcPr>
          <w:p w14:paraId="1E40E1E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p>
          <w:p w14:paraId="3A272AA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AP/2</w:t>
            </w:r>
          </w:p>
          <w:p w14:paraId="0B9BB99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35.1%</w:t>
            </w:r>
          </w:p>
        </w:tc>
        <w:tc>
          <w:tcPr>
            <w:tcW w:w="332" w:type="pct"/>
            <w:shd w:val="clear" w:color="auto" w:fill="auto"/>
            <w:noWrap/>
            <w:vAlign w:val="center"/>
          </w:tcPr>
          <w:p w14:paraId="702C5BF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10</w:t>
            </w:r>
          </w:p>
        </w:tc>
        <w:tc>
          <w:tcPr>
            <w:tcW w:w="367" w:type="pct"/>
            <w:shd w:val="clear" w:color="auto" w:fill="auto"/>
            <w:noWrap/>
            <w:vAlign w:val="center"/>
          </w:tcPr>
          <w:p w14:paraId="70D0880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8.51E-01/0NS</w:t>
            </w:r>
          </w:p>
        </w:tc>
        <w:tc>
          <w:tcPr>
            <w:tcW w:w="352" w:type="pct"/>
            <w:vAlign w:val="center"/>
          </w:tcPr>
          <w:p w14:paraId="0AFEDC5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6</w:t>
            </w:r>
          </w:p>
        </w:tc>
        <w:tc>
          <w:tcPr>
            <w:tcW w:w="74" w:type="pct"/>
          </w:tcPr>
          <w:p w14:paraId="6E57DC2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3BA6C41A" w14:textId="6F7AD0D6"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Lymphocytes </w:t>
            </w:r>
            <w:r w:rsidRPr="000A526F">
              <w:rPr>
                <w:rFonts w:ascii="Microsoft Sans Serif" w:eastAsia="Times New Roman" w:hAnsi="Microsoft Sans Serif" w:cs="Microsoft Sans Serif"/>
                <w:b/>
                <w:color w:val="000000"/>
                <w:sz w:val="14"/>
                <w:szCs w:val="14"/>
              </w:rPr>
              <w:t>Omega-3 fatty acids</w:t>
            </w:r>
            <w:r w:rsidRPr="000A526F">
              <w:rPr>
                <w:rFonts w:ascii="Microsoft Sans Serif" w:eastAsia="Times New Roman" w:hAnsi="Microsoft Sans Serif" w:cs="Microsoft Sans Serif"/>
                <w:color w:val="000000"/>
                <w:sz w:val="14"/>
                <w:szCs w:val="14"/>
              </w:rPr>
              <w:t xml:space="preserve"> </w:t>
            </w:r>
            <w:hyperlink w:anchor="_ENREF_255" w:tooltip="Le-Niculescu, 2011 #447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255</w:t>
              </w:r>
              <w:r w:rsidR="000E7C7F" w:rsidRPr="000A526F">
                <w:rPr>
                  <w:rFonts w:ascii="Microsoft Sans Serif" w:eastAsia="Times New Roman" w:hAnsi="Microsoft Sans Serif" w:cs="Microsoft Sans Serif"/>
                  <w:color w:val="000000"/>
                  <w:sz w:val="14"/>
                  <w:szCs w:val="14"/>
                </w:rPr>
                <w:fldChar w:fldCharType="end"/>
              </w:r>
            </w:hyperlink>
          </w:p>
        </w:tc>
        <w:tc>
          <w:tcPr>
            <w:tcW w:w="409" w:type="pct"/>
            <w:shd w:val="clear" w:color="auto" w:fill="auto"/>
            <w:vAlign w:val="center"/>
          </w:tcPr>
          <w:p w14:paraId="07BDE8C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1B989B4D" w14:textId="685B9DF1"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Neural progenitor cells </w:t>
            </w:r>
            <w:r w:rsidRPr="000A526F">
              <w:rPr>
                <w:rFonts w:ascii="Microsoft Sans Serif" w:eastAsia="Times New Roman" w:hAnsi="Microsoft Sans Serif" w:cs="Microsoft Sans Serif"/>
                <w:b/>
                <w:color w:val="000000"/>
                <w:sz w:val="14"/>
                <w:szCs w:val="14"/>
              </w:rPr>
              <w:t>imipramine, citalopram</w:t>
            </w:r>
            <w:r w:rsidRPr="000A526F">
              <w:rPr>
                <w:rFonts w:ascii="Microsoft Sans Serif" w:eastAsia="Times New Roman" w:hAnsi="Microsoft Sans Serif" w:cs="Microsoft Sans Serif"/>
                <w:color w:val="000000"/>
                <w:sz w:val="14"/>
                <w:szCs w:val="14"/>
              </w:rPr>
              <w:t xml:space="preserve">  </w:t>
            </w:r>
            <w:hyperlink w:anchor="_ENREF_268" w:tooltip="Lopez, 2014 #4962"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PEVuZE5vdGU+PENpdGU+PEF1dGhvcj5Mb3BlejwvQXV0aG9yPjxZZWFyPjIwMTQ8L1llYXI+PFJl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PEVuZE5vdGU+PENpdGU+PEF1dGhvcj5Mb3BlejwvQXV0aG9yPjxZZWFyPjIwMTQ8L1llYXI+PFJl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268</w:t>
              </w:r>
              <w:r w:rsidR="000E7C7F" w:rsidRPr="000A526F">
                <w:rPr>
                  <w:rFonts w:ascii="Microsoft Sans Serif" w:eastAsia="Times New Roman" w:hAnsi="Microsoft Sans Serif" w:cs="Microsoft Sans Serif"/>
                  <w:color w:val="000000"/>
                  <w:sz w:val="14"/>
                  <w:szCs w:val="14"/>
                </w:rPr>
                <w:fldChar w:fldCharType="end"/>
              </w:r>
            </w:hyperlink>
          </w:p>
          <w:p w14:paraId="488A8D7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066327A4" w14:textId="2E2F3C0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Blood </w:t>
            </w:r>
            <w:r w:rsidRPr="000A526F">
              <w:rPr>
                <w:rFonts w:ascii="Microsoft Sans Serif" w:eastAsia="Times New Roman" w:hAnsi="Microsoft Sans Serif" w:cs="Microsoft Sans Serif"/>
                <w:b/>
                <w:color w:val="000000"/>
                <w:sz w:val="14"/>
                <w:szCs w:val="14"/>
              </w:rPr>
              <w:t xml:space="preserve">Vortioxetine </w:t>
            </w:r>
            <w:r w:rsidRPr="000A526F">
              <w:rPr>
                <w:rFonts w:ascii="Microsoft Sans Serif" w:eastAsia="Times New Roman" w:hAnsi="Microsoft Sans Serif" w:cs="Microsoft Sans Serif"/>
                <w:b/>
                <w:color w:val="000000"/>
                <w:sz w:val="14"/>
                <w:szCs w:val="14"/>
              </w:rPr>
              <w:br/>
            </w:r>
            <w:hyperlink w:anchor="_ENREF_269" w:tooltip="Nohr, 2021 #7133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PEVuZE5vdGU+PENpdGU+PEF1dGhvcj5Ob2hyPC9BdXRob3I+PFllYXI+MjAyMTwvWWVhcj48UmVj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PEVuZE5vdGU+PENpdGU+PEF1dGhvcj5Ob2hyPC9BdXRob3I+PFllYXI+MjAyMTwvWWVhcj48UmVj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269</w:t>
              </w:r>
              <w:r w:rsidR="000E7C7F" w:rsidRPr="000A526F">
                <w:rPr>
                  <w:rFonts w:ascii="Microsoft Sans Serif" w:eastAsia="Times New Roman" w:hAnsi="Microsoft Sans Serif" w:cs="Microsoft Sans Serif"/>
                  <w:color w:val="000000"/>
                  <w:sz w:val="14"/>
                  <w:szCs w:val="14"/>
                </w:rPr>
                <w:fldChar w:fldCharType="end"/>
              </w:r>
            </w:hyperlink>
          </w:p>
          <w:p w14:paraId="24F484A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539134A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049F04C1" w14:textId="637E4D54"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Blood </w:t>
            </w:r>
            <w:r w:rsidRPr="000A526F">
              <w:rPr>
                <w:rFonts w:ascii="Microsoft Sans Serif" w:eastAsia="Times New Roman" w:hAnsi="Microsoft Sans Serif" w:cs="Microsoft Sans Serif"/>
                <w:b/>
                <w:color w:val="000000"/>
                <w:sz w:val="14"/>
                <w:szCs w:val="14"/>
              </w:rPr>
              <w:t>Agomelatine</w:t>
            </w:r>
            <w:r w:rsidRPr="000A526F">
              <w:rPr>
                <w:rFonts w:ascii="Microsoft Sans Serif" w:eastAsia="Times New Roman" w:hAnsi="Microsoft Sans Serif" w:cs="Microsoft Sans Serif"/>
                <w:color w:val="000000"/>
                <w:sz w:val="14"/>
                <w:szCs w:val="14"/>
              </w:rPr>
              <w:t xml:space="preserve">  </w:t>
            </w:r>
            <w:hyperlink w:anchor="_ENREF_181" w:tooltip="Belzeaux, 2014 #475"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PEVuZE5vdGU+PENpdGU+PEF1dGhvcj5CZWx6ZWF1eDwvQXV0aG9yPjxZZWFyPjIwMTQ8L1llYXI+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=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PEVuZE5vdGU+PENpdGU+PEF1dGhvcj5CZWx6ZWF1eDwvQXV0aG9yPjxZZWFyPjIwMTQ8L1llYXI+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=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181</w:t>
              </w:r>
              <w:r w:rsidR="000E7C7F" w:rsidRPr="000A526F">
                <w:rPr>
                  <w:rFonts w:ascii="Microsoft Sans Serif" w:eastAsia="Times New Roman" w:hAnsi="Microsoft Sans Serif" w:cs="Microsoft Sans Serif"/>
                  <w:color w:val="000000"/>
                  <w:sz w:val="14"/>
                  <w:szCs w:val="14"/>
                </w:rPr>
                <w:fldChar w:fldCharType="end"/>
              </w:r>
            </w:hyperlink>
          </w:p>
          <w:p w14:paraId="6386182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2A59B1A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4E00A4C3" w14:textId="6C2B8EE8"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DR </w:t>
            </w:r>
            <w:r w:rsidRPr="000A526F">
              <w:rPr>
                <w:rFonts w:ascii="Microsoft Sans Serif" w:eastAsia="Times New Roman" w:hAnsi="Microsoft Sans Serif" w:cs="Microsoft Sans Serif"/>
                <w:b/>
                <w:color w:val="000000"/>
                <w:sz w:val="14"/>
                <w:szCs w:val="14"/>
              </w:rPr>
              <w:t xml:space="preserve">Sertraline </w:t>
            </w:r>
            <w:r w:rsidRPr="000A526F">
              <w:rPr>
                <w:rFonts w:ascii="Microsoft Sans Serif" w:eastAsia="Times New Roman" w:hAnsi="Microsoft Sans Serif" w:cs="Microsoft Sans Serif"/>
                <w:color w:val="000000"/>
                <w:sz w:val="14"/>
                <w:szCs w:val="14"/>
              </w:rPr>
              <w:t xml:space="preserve"> </w:t>
            </w:r>
            <w:hyperlink w:anchor="_ENREF_270" w:tooltip="Gasparyan, 2021 #70521"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PEVuZE5vdGU+PENpdGU+PEF1dGhvcj5HYXNwYXJ5YW48L0F1dGhvcj48WWVhcj4yMDIxPC9ZZWFy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PEVuZE5vdGU+PENpdGU+PEF1dGhvcj5HYXNwYXJ5YW48L0F1dGhvcj48WWVhcj4yMDIxPC9ZZWFy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270</w:t>
              </w:r>
              <w:r w:rsidR="000E7C7F" w:rsidRPr="000A526F">
                <w:rPr>
                  <w:rFonts w:ascii="Microsoft Sans Serif" w:eastAsia="Times New Roman" w:hAnsi="Microsoft Sans Serif" w:cs="Microsoft Sans Serif"/>
                  <w:color w:val="000000"/>
                  <w:sz w:val="14"/>
                  <w:szCs w:val="14"/>
                </w:rPr>
                <w:fldChar w:fldCharType="end"/>
              </w:r>
            </w:hyperlink>
          </w:p>
        </w:tc>
        <w:tc>
          <w:tcPr>
            <w:tcW w:w="521" w:type="pct"/>
            <w:shd w:val="clear" w:color="auto" w:fill="auto"/>
            <w:vAlign w:val="center"/>
          </w:tcPr>
          <w:p w14:paraId="09BDB1E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4D5F5F7C"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p>
        </w:tc>
        <w:tc>
          <w:tcPr>
            <w:tcW w:w="431" w:type="pct"/>
            <w:shd w:val="clear" w:color="auto" w:fill="auto"/>
            <w:vAlign w:val="center"/>
          </w:tcPr>
          <w:p w14:paraId="5EDEED1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293A6B6A" w14:textId="7A2D3D30"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Hippocampus </w:t>
            </w:r>
            <w:r w:rsidRPr="000A526F">
              <w:rPr>
                <w:rFonts w:ascii="Microsoft Sans Serif" w:eastAsia="Times New Roman" w:hAnsi="Microsoft Sans Serif" w:cs="Microsoft Sans Serif"/>
                <w:color w:val="000000"/>
                <w:sz w:val="14"/>
                <w:szCs w:val="14"/>
              </w:rPr>
              <w:br/>
            </w:r>
            <w:r w:rsidRPr="000A526F">
              <w:rPr>
                <w:rFonts w:ascii="Microsoft Sans Serif" w:eastAsia="Times New Roman" w:hAnsi="Microsoft Sans Serif" w:cs="Microsoft Sans Serif"/>
                <w:b/>
                <w:color w:val="000000"/>
                <w:sz w:val="14"/>
                <w:szCs w:val="14"/>
              </w:rPr>
              <w:t>Oxycodone</w:t>
            </w:r>
            <w:r w:rsidRPr="000A526F">
              <w:rPr>
                <w:rFonts w:ascii="Microsoft Sans Serif" w:eastAsia="Times New Roman" w:hAnsi="Microsoft Sans Serif" w:cs="Microsoft Sans Serif"/>
                <w:color w:val="000000"/>
                <w:sz w:val="14"/>
                <w:szCs w:val="14"/>
              </w:rPr>
              <w:t xml:space="preserve"> </w:t>
            </w:r>
            <w:hyperlink w:anchor="_ENREF_271" w:tooltip="Martin, 2021 #71396"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PEVuZE5vdGU+PENpdGU+PEF1dGhvcj5NYXJ0aW48L0F1dGhvcj48WWVhcj4yMDIxPC9ZZWFyPjxS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=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PEVuZE5vdGU+PENpdGU+PEF1dGhvcj5NYXJ0aW48L0F1dGhvcj48WWVhcj4yMDIxPC9ZZWFyPjxS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=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271</w:t>
              </w:r>
              <w:r w:rsidR="000E7C7F" w:rsidRPr="000A526F">
                <w:rPr>
                  <w:rFonts w:ascii="Microsoft Sans Serif" w:eastAsia="Times New Roman" w:hAnsi="Microsoft Sans Serif" w:cs="Microsoft Sans Serif"/>
                  <w:color w:val="000000"/>
                  <w:sz w:val="14"/>
                  <w:szCs w:val="14"/>
                </w:rPr>
                <w:fldChar w:fldCharType="end"/>
              </w:r>
            </w:hyperlink>
          </w:p>
          <w:p w14:paraId="4137961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C86400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r>
      <w:tr w:rsidR="00691374" w:rsidRPr="000A526F" w14:paraId="7BC87CFA" w14:textId="77777777" w:rsidTr="00B940E8">
        <w:trPr>
          <w:trHeight w:val="2492"/>
        </w:trPr>
        <w:tc>
          <w:tcPr>
            <w:tcW w:w="1006" w:type="pct"/>
            <w:shd w:val="clear" w:color="auto" w:fill="auto"/>
            <w:noWrap/>
            <w:vAlign w:val="center"/>
          </w:tcPr>
          <w:p w14:paraId="5D1DDE25"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r w:rsidRPr="000A526F">
              <w:rPr>
                <w:rFonts w:ascii="Microsoft Sans Serif" w:eastAsia="Calibri" w:hAnsi="Microsoft Sans Serif" w:cs="Microsoft Sans Serif"/>
                <w:b/>
                <w:color w:val="00B0F0"/>
                <w:sz w:val="14"/>
                <w:szCs w:val="14"/>
              </w:rPr>
              <w:lastRenderedPageBreak/>
              <w:t>TMEM138</w:t>
            </w:r>
            <w:r w:rsidRPr="000A526F">
              <w:rPr>
                <w:rFonts w:ascii="Microsoft Sans Serif" w:eastAsia="Calibri" w:hAnsi="Microsoft Sans Serif" w:cs="Microsoft Sans Serif"/>
                <w:color w:val="000000"/>
                <w:sz w:val="14"/>
                <w:szCs w:val="14"/>
              </w:rPr>
              <w:br/>
              <w:t>Transmembrane Protein 138</w:t>
            </w:r>
          </w:p>
        </w:tc>
        <w:tc>
          <w:tcPr>
            <w:tcW w:w="343" w:type="pct"/>
            <w:shd w:val="clear" w:color="auto" w:fill="auto"/>
            <w:noWrap/>
            <w:vAlign w:val="center"/>
          </w:tcPr>
          <w:p w14:paraId="5DE00D87"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223113_at</w:t>
            </w:r>
          </w:p>
        </w:tc>
        <w:tc>
          <w:tcPr>
            <w:tcW w:w="365" w:type="pct"/>
            <w:shd w:val="clear" w:color="auto" w:fill="auto"/>
            <w:noWrap/>
            <w:vAlign w:val="center"/>
          </w:tcPr>
          <w:p w14:paraId="7773D6F2"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(D) </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63%</w:t>
            </w:r>
          </w:p>
        </w:tc>
        <w:tc>
          <w:tcPr>
            <w:tcW w:w="332" w:type="pct"/>
            <w:shd w:val="clear" w:color="auto" w:fill="auto"/>
            <w:noWrap/>
            <w:vAlign w:val="center"/>
          </w:tcPr>
          <w:p w14:paraId="3209F920"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43A71A2A"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8.63E-01/0</w:t>
            </w:r>
            <w:r w:rsidRPr="000A526F">
              <w:rPr>
                <w:rFonts w:ascii="Microsoft Sans Serif" w:eastAsia="Times New Roman" w:hAnsi="Microsoft Sans Serif" w:cs="Microsoft Sans Serif"/>
                <w:sz w:val="14"/>
                <w:szCs w:val="14"/>
              </w:rPr>
              <w:br/>
              <w:t>Not Stepwise</w:t>
            </w:r>
          </w:p>
        </w:tc>
        <w:tc>
          <w:tcPr>
            <w:tcW w:w="352" w:type="pct"/>
            <w:vAlign w:val="center"/>
          </w:tcPr>
          <w:p w14:paraId="7CA3996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16</w:t>
            </w:r>
          </w:p>
        </w:tc>
        <w:tc>
          <w:tcPr>
            <w:tcW w:w="74" w:type="pct"/>
          </w:tcPr>
          <w:p w14:paraId="2B4187B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0C01773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2F464D3F"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521" w:type="pct"/>
            <w:shd w:val="clear" w:color="auto" w:fill="auto"/>
            <w:vAlign w:val="center"/>
          </w:tcPr>
          <w:p w14:paraId="370E3770"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37719D7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1CB235D9"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r>
      <w:tr w:rsidR="00691374" w:rsidRPr="000A526F" w14:paraId="08EF990F" w14:textId="77777777" w:rsidTr="00B940E8">
        <w:trPr>
          <w:trHeight w:val="1070"/>
        </w:trPr>
        <w:tc>
          <w:tcPr>
            <w:tcW w:w="1006" w:type="pct"/>
            <w:shd w:val="clear" w:color="auto" w:fill="auto"/>
            <w:noWrap/>
            <w:vAlign w:val="center"/>
          </w:tcPr>
          <w:p w14:paraId="556F7708"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r w:rsidRPr="000A526F">
              <w:rPr>
                <w:rFonts w:ascii="Microsoft Sans Serif" w:eastAsia="Calibri" w:hAnsi="Microsoft Sans Serif" w:cs="Microsoft Sans Serif"/>
                <w:b/>
                <w:color w:val="FF0000"/>
                <w:sz w:val="14"/>
                <w:szCs w:val="14"/>
              </w:rPr>
              <w:t>ANKRD28</w:t>
            </w:r>
            <w:r w:rsidRPr="000A526F">
              <w:rPr>
                <w:rFonts w:ascii="Microsoft Sans Serif" w:eastAsia="Calibri" w:hAnsi="Microsoft Sans Serif" w:cs="Microsoft Sans Serif"/>
                <w:color w:val="000000"/>
                <w:sz w:val="14"/>
                <w:szCs w:val="14"/>
              </w:rPr>
              <w:br/>
              <w:t>Ankyrin Repeat Domain 28</w:t>
            </w:r>
          </w:p>
        </w:tc>
        <w:tc>
          <w:tcPr>
            <w:tcW w:w="343" w:type="pct"/>
            <w:shd w:val="clear" w:color="auto" w:fill="auto"/>
            <w:noWrap/>
            <w:vAlign w:val="center"/>
          </w:tcPr>
          <w:p w14:paraId="3036639F"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229307_at</w:t>
            </w:r>
          </w:p>
        </w:tc>
        <w:tc>
          <w:tcPr>
            <w:tcW w:w="365" w:type="pct"/>
            <w:shd w:val="clear" w:color="auto" w:fill="auto"/>
            <w:noWrap/>
            <w:vAlign w:val="center"/>
          </w:tcPr>
          <w:p w14:paraId="31988BF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DE/6</w:t>
            </w:r>
            <w:r w:rsidRPr="000A526F">
              <w:rPr>
                <w:rFonts w:ascii="Microsoft Sans Serif" w:eastAsia="Times New Roman" w:hAnsi="Microsoft Sans Serif" w:cs="Microsoft Sans Serif"/>
                <w:sz w:val="14"/>
                <w:szCs w:val="14"/>
              </w:rPr>
              <w:br/>
              <w:t>80.5%</w:t>
            </w:r>
          </w:p>
        </w:tc>
        <w:tc>
          <w:tcPr>
            <w:tcW w:w="332" w:type="pct"/>
            <w:shd w:val="clear" w:color="auto" w:fill="auto"/>
            <w:noWrap/>
            <w:vAlign w:val="center"/>
          </w:tcPr>
          <w:p w14:paraId="443DC42A"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0</w:t>
            </w:r>
          </w:p>
        </w:tc>
        <w:tc>
          <w:tcPr>
            <w:tcW w:w="367" w:type="pct"/>
            <w:shd w:val="clear" w:color="auto" w:fill="auto"/>
            <w:noWrap/>
            <w:vAlign w:val="center"/>
          </w:tcPr>
          <w:p w14:paraId="109B65C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6.20E-01</w:t>
            </w:r>
            <w:r w:rsidRPr="000A526F">
              <w:rPr>
                <w:rFonts w:ascii="Microsoft Sans Serif" w:eastAsia="Times New Roman" w:hAnsi="Microsoft Sans Serif" w:cs="Microsoft Sans Serif"/>
                <w:sz w:val="14"/>
                <w:szCs w:val="14"/>
              </w:rPr>
              <w:t>/2</w:t>
            </w:r>
            <w:r w:rsidRPr="000A526F">
              <w:rPr>
                <w:rFonts w:ascii="Microsoft Sans Serif" w:eastAsia="Times New Roman" w:hAnsi="Microsoft Sans Serif" w:cs="Microsoft Sans Serif"/>
                <w:sz w:val="14"/>
                <w:szCs w:val="14"/>
              </w:rPr>
              <w:br/>
              <w:t>Stepwise</w:t>
            </w:r>
          </w:p>
        </w:tc>
        <w:tc>
          <w:tcPr>
            <w:tcW w:w="352" w:type="pct"/>
            <w:vAlign w:val="center"/>
          </w:tcPr>
          <w:p w14:paraId="349BAFE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5</w:t>
            </w:r>
          </w:p>
        </w:tc>
        <w:tc>
          <w:tcPr>
            <w:tcW w:w="74" w:type="pct"/>
          </w:tcPr>
          <w:p w14:paraId="53B7DE0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4FCD735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17CF4879"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521" w:type="pct"/>
            <w:shd w:val="clear" w:color="auto" w:fill="auto"/>
            <w:vAlign w:val="center"/>
          </w:tcPr>
          <w:p w14:paraId="061BF85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7A12E5C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42065B76"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r>
      <w:tr w:rsidR="00691374" w:rsidRPr="000A526F" w14:paraId="7C8C319C" w14:textId="77777777" w:rsidTr="00B940E8">
        <w:trPr>
          <w:trHeight w:val="1430"/>
        </w:trPr>
        <w:tc>
          <w:tcPr>
            <w:tcW w:w="1006" w:type="pct"/>
            <w:shd w:val="clear" w:color="auto" w:fill="auto"/>
            <w:noWrap/>
            <w:vAlign w:val="center"/>
          </w:tcPr>
          <w:p w14:paraId="6ACF8A18"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r w:rsidRPr="000A526F">
              <w:rPr>
                <w:rFonts w:ascii="Microsoft Sans Serif" w:eastAsia="Calibri" w:hAnsi="Microsoft Sans Serif" w:cs="Microsoft Sans Serif"/>
                <w:b/>
                <w:color w:val="FF0000"/>
                <w:sz w:val="14"/>
                <w:szCs w:val="14"/>
              </w:rPr>
              <w:t>CCKBR</w:t>
            </w:r>
            <w:r w:rsidRPr="000A526F">
              <w:rPr>
                <w:rFonts w:ascii="Microsoft Sans Serif" w:eastAsia="Calibri" w:hAnsi="Microsoft Sans Serif" w:cs="Microsoft Sans Serif"/>
                <w:color w:val="000000"/>
                <w:sz w:val="14"/>
                <w:szCs w:val="14"/>
              </w:rPr>
              <w:br/>
              <w:t>Cholecystokinin B Receptor</w:t>
            </w:r>
          </w:p>
        </w:tc>
        <w:tc>
          <w:tcPr>
            <w:tcW w:w="343" w:type="pct"/>
            <w:shd w:val="clear" w:color="auto" w:fill="auto"/>
            <w:noWrap/>
            <w:vAlign w:val="center"/>
          </w:tcPr>
          <w:p w14:paraId="36F1BD05"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210381_s_at</w:t>
            </w:r>
          </w:p>
        </w:tc>
        <w:tc>
          <w:tcPr>
            <w:tcW w:w="365" w:type="pct"/>
            <w:shd w:val="clear" w:color="auto" w:fill="auto"/>
            <w:noWrap/>
            <w:vAlign w:val="center"/>
          </w:tcPr>
          <w:p w14:paraId="72ED3DDB"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DE/2</w:t>
            </w:r>
            <w:r w:rsidRPr="000A526F">
              <w:rPr>
                <w:rFonts w:ascii="Microsoft Sans Serif" w:eastAsia="Times New Roman" w:hAnsi="Microsoft Sans Serif" w:cs="Microsoft Sans Serif"/>
                <w:sz w:val="14"/>
                <w:szCs w:val="14"/>
              </w:rPr>
              <w:br/>
              <w:t>48%</w:t>
            </w:r>
          </w:p>
        </w:tc>
        <w:tc>
          <w:tcPr>
            <w:tcW w:w="332" w:type="pct"/>
            <w:shd w:val="clear" w:color="auto" w:fill="auto"/>
            <w:noWrap/>
            <w:vAlign w:val="center"/>
          </w:tcPr>
          <w:p w14:paraId="126B00FC"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2E1171EE"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4.37E-01</w:t>
            </w:r>
            <w:r w:rsidRPr="000A526F">
              <w:rPr>
                <w:rFonts w:ascii="Microsoft Sans Serif" w:eastAsia="Times New Roman" w:hAnsi="Microsoft Sans Serif" w:cs="Microsoft Sans Serif"/>
                <w:sz w:val="14"/>
                <w:szCs w:val="14"/>
              </w:rPr>
              <w:t>/2</w:t>
            </w:r>
            <w:r w:rsidRPr="000A526F">
              <w:rPr>
                <w:rFonts w:ascii="Microsoft Sans Serif" w:eastAsia="Times New Roman" w:hAnsi="Microsoft Sans Serif" w:cs="Microsoft Sans Serif"/>
                <w:sz w:val="14"/>
                <w:szCs w:val="14"/>
              </w:rPr>
              <w:br/>
              <w:t>Stepwise</w:t>
            </w:r>
          </w:p>
        </w:tc>
        <w:tc>
          <w:tcPr>
            <w:tcW w:w="352" w:type="pct"/>
            <w:vAlign w:val="center"/>
          </w:tcPr>
          <w:p w14:paraId="6E4C7BA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15</w:t>
            </w:r>
          </w:p>
        </w:tc>
        <w:tc>
          <w:tcPr>
            <w:tcW w:w="74" w:type="pct"/>
          </w:tcPr>
          <w:p w14:paraId="07304E0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632DF10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74838F5F"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521" w:type="pct"/>
            <w:shd w:val="clear" w:color="auto" w:fill="auto"/>
            <w:vAlign w:val="center"/>
          </w:tcPr>
          <w:p w14:paraId="762031CF" w14:textId="07532B71"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4C23CD9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14939372" w14:textId="25D84D5A" w:rsidR="00691374" w:rsidRPr="000A526F" w:rsidRDefault="009D6BDE"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w:t>
            </w:r>
            <w:r w:rsidRPr="000A526F">
              <w:rPr>
                <w:rFonts w:ascii="Microsoft Sans Serif" w:eastAsia="Times New Roman" w:hAnsi="Microsoft Sans Serif" w:cs="Microsoft Sans Serif"/>
                <w:color w:val="000000"/>
                <w:sz w:val="14"/>
                <w:szCs w:val="14"/>
              </w:rPr>
              <w:br/>
              <w:t xml:space="preserve">VT </w:t>
            </w:r>
            <w:r w:rsidRPr="000A526F">
              <w:rPr>
                <w:rFonts w:ascii="Microsoft Sans Serif" w:eastAsia="Times New Roman" w:hAnsi="Microsoft Sans Serif" w:cs="Microsoft Sans Serif"/>
                <w:b/>
                <w:color w:val="000000"/>
                <w:sz w:val="14"/>
                <w:szCs w:val="14"/>
              </w:rPr>
              <w:t xml:space="preserve">Clozapine </w:t>
            </w:r>
            <w:hyperlink w:anchor="_ENREF_104" w:tooltip="Le-Niculescu, 2007 #7121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ZWFyPjxSZWNOdW0+NzEyMTM8L1JlY051bT48RGlzcGxheVRleHQ+PHN0eWxlIGZhY2U9InN1cGVy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==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PEVuZE5vdGU+PENpdGU+PEF1dGhvcj5MZS1OaWN1bGVzY3U8L0F1dGhvcj48WWVhcj4yMDA3PC9Z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==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104</w:t>
              </w:r>
              <w:r w:rsidR="000E7C7F" w:rsidRPr="000A526F">
                <w:rPr>
                  <w:rFonts w:ascii="Microsoft Sans Serif" w:eastAsia="Times New Roman" w:hAnsi="Microsoft Sans Serif" w:cs="Microsoft Sans Serif"/>
                  <w:color w:val="000000"/>
                  <w:sz w:val="14"/>
                  <w:szCs w:val="14"/>
                </w:rPr>
                <w:fldChar w:fldCharType="end"/>
              </w:r>
            </w:hyperlink>
          </w:p>
        </w:tc>
      </w:tr>
      <w:tr w:rsidR="00691374" w:rsidRPr="000A526F" w14:paraId="7B5E5042" w14:textId="77777777" w:rsidTr="00B940E8">
        <w:trPr>
          <w:trHeight w:val="1880"/>
        </w:trPr>
        <w:tc>
          <w:tcPr>
            <w:tcW w:w="1006" w:type="pct"/>
            <w:shd w:val="clear" w:color="auto" w:fill="auto"/>
            <w:noWrap/>
            <w:vAlign w:val="center"/>
          </w:tcPr>
          <w:p w14:paraId="29582C87"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bookmarkStart w:id="0" w:name="_Hlk109487505"/>
            <w:r w:rsidRPr="000A526F">
              <w:rPr>
                <w:rFonts w:ascii="Microsoft Sans Serif" w:eastAsia="Calibri" w:hAnsi="Microsoft Sans Serif" w:cs="Microsoft Sans Serif"/>
                <w:b/>
                <w:color w:val="00B0F0"/>
                <w:sz w:val="14"/>
                <w:szCs w:val="14"/>
              </w:rPr>
              <w:t>DYNLL2</w:t>
            </w:r>
            <w:r w:rsidRPr="000A526F">
              <w:rPr>
                <w:rFonts w:ascii="Microsoft Sans Serif" w:eastAsia="Calibri" w:hAnsi="Microsoft Sans Serif" w:cs="Microsoft Sans Serif"/>
                <w:color w:val="000000"/>
                <w:sz w:val="14"/>
                <w:szCs w:val="14"/>
              </w:rPr>
              <w:br/>
            </w:r>
            <w:bookmarkEnd w:id="0"/>
            <w:r w:rsidRPr="000A526F">
              <w:rPr>
                <w:rFonts w:ascii="Microsoft Sans Serif" w:eastAsia="Calibri" w:hAnsi="Microsoft Sans Serif" w:cs="Microsoft Sans Serif"/>
                <w:color w:val="000000"/>
                <w:sz w:val="14"/>
                <w:szCs w:val="14"/>
              </w:rPr>
              <w:t>Dynein Light Chain LC8-Type 2</w:t>
            </w:r>
          </w:p>
        </w:tc>
        <w:tc>
          <w:tcPr>
            <w:tcW w:w="343" w:type="pct"/>
            <w:shd w:val="clear" w:color="auto" w:fill="auto"/>
            <w:noWrap/>
            <w:vAlign w:val="center"/>
          </w:tcPr>
          <w:p w14:paraId="36B0FE7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229106_at</w:t>
            </w:r>
          </w:p>
        </w:tc>
        <w:tc>
          <w:tcPr>
            <w:tcW w:w="365" w:type="pct"/>
            <w:shd w:val="clear" w:color="auto" w:fill="auto"/>
            <w:noWrap/>
            <w:vAlign w:val="center"/>
          </w:tcPr>
          <w:p w14:paraId="3F1E5F97"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(D) </w:t>
            </w:r>
            <w:r w:rsidRPr="000A526F">
              <w:rPr>
                <w:rFonts w:ascii="Microsoft Sans Serif" w:eastAsia="Times New Roman" w:hAnsi="Microsoft Sans Serif" w:cs="Microsoft Sans Serif"/>
                <w:sz w:val="14"/>
                <w:szCs w:val="14"/>
              </w:rPr>
              <w:br/>
              <w:t>DE/2</w:t>
            </w:r>
            <w:r w:rsidRPr="000A526F">
              <w:rPr>
                <w:rFonts w:ascii="Microsoft Sans Serif" w:eastAsia="Times New Roman" w:hAnsi="Microsoft Sans Serif" w:cs="Microsoft Sans Serif"/>
                <w:sz w:val="14"/>
                <w:szCs w:val="14"/>
              </w:rPr>
              <w:br/>
              <w:t>39.3%</w:t>
            </w:r>
          </w:p>
        </w:tc>
        <w:tc>
          <w:tcPr>
            <w:tcW w:w="332" w:type="pct"/>
            <w:shd w:val="clear" w:color="auto" w:fill="auto"/>
            <w:noWrap/>
            <w:vAlign w:val="center"/>
          </w:tcPr>
          <w:p w14:paraId="0B45E738"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13C40E2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1.96E-01</w:t>
            </w:r>
            <w:r w:rsidRPr="000A526F">
              <w:rPr>
                <w:rFonts w:ascii="Microsoft Sans Serif" w:eastAsia="Times New Roman" w:hAnsi="Microsoft Sans Serif" w:cs="Microsoft Sans Serif"/>
                <w:sz w:val="14"/>
                <w:szCs w:val="14"/>
              </w:rPr>
              <w:t>/2</w:t>
            </w:r>
            <w:r w:rsidRPr="000A526F">
              <w:rPr>
                <w:rFonts w:ascii="Microsoft Sans Serif" w:eastAsia="Times New Roman" w:hAnsi="Microsoft Sans Serif" w:cs="Microsoft Sans Serif"/>
                <w:sz w:val="14"/>
                <w:szCs w:val="14"/>
              </w:rPr>
              <w:br/>
              <w:t>Stepwise</w:t>
            </w:r>
          </w:p>
        </w:tc>
        <w:tc>
          <w:tcPr>
            <w:tcW w:w="352" w:type="pct"/>
            <w:vAlign w:val="center"/>
          </w:tcPr>
          <w:p w14:paraId="635F106E"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15</w:t>
            </w:r>
          </w:p>
        </w:tc>
        <w:tc>
          <w:tcPr>
            <w:tcW w:w="74" w:type="pct"/>
          </w:tcPr>
          <w:p w14:paraId="5106433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784EA85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7C9C22DC"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521" w:type="pct"/>
            <w:shd w:val="clear" w:color="auto" w:fill="auto"/>
            <w:vAlign w:val="center"/>
          </w:tcPr>
          <w:p w14:paraId="0CF24072" w14:textId="21AE8248"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(I) Embryonic stem cell </w:t>
            </w:r>
            <w:r w:rsidRPr="000A526F">
              <w:rPr>
                <w:rFonts w:ascii="Microsoft Sans Serif" w:eastAsia="Times New Roman" w:hAnsi="Microsoft Sans Serif" w:cs="Microsoft Sans Serif"/>
                <w:b/>
                <w:color w:val="000000"/>
                <w:sz w:val="14"/>
                <w:szCs w:val="14"/>
              </w:rPr>
              <w:t>Valproate</w:t>
            </w:r>
            <w:r w:rsidRPr="000A526F">
              <w:rPr>
                <w:rFonts w:ascii="Microsoft Sans Serif" w:eastAsia="Times New Roman" w:hAnsi="Microsoft Sans Serif" w:cs="Microsoft Sans Serif"/>
                <w:color w:val="000000"/>
                <w:sz w:val="14"/>
                <w:szCs w:val="14"/>
              </w:rPr>
              <w:t xml:space="preserve"> </w:t>
            </w:r>
            <w:hyperlink w:anchor="_ENREF_257" w:tooltip="Schulpen, 2015 #70890"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PFJlY051bT43MDg5MDwvUmVjTnVtPjxEaXNwbGF5VGV4dD48c3R5bGUgZmFjZT0ic3VwZXJzY3Jp
cHQiPjI1Nzwvc3R5bGU+PC9EaXNwbGF5VGV4dD48cmVjb3JkPjxyZWMtbnVtYmVyPjcwODkwPC9y
ZWMtbnVtYmVyPjxmb3JlaWduLWtleXM+PGtleSBhcHA9IkVOIiBkYi1pZD0iZmV4MHN0eHR6eDl2
OWplMjJ3cXh2OWE0dHJlOTJzYXIwZnI1IiB0aW1lc3RhbXA9IjE2NTUyMjMwMDQiPjcwODkwPC9r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L3NlY29uZGFyeS10aXRsZT48L3RpdGxlcz48cGFnZXM+MzExLTIwPC9wYWdlcz48dm9sdW1lPjE0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PEVuZE5vdGU+PENpdGU+PEF1dGhvcj5TY2h1bHBlbjwvQXV0aG9yPjxZZWFyPjIwMTU8L1llYXI+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257</w:t>
              </w:r>
              <w:r w:rsidR="000E7C7F" w:rsidRPr="000A526F">
                <w:rPr>
                  <w:rFonts w:ascii="Microsoft Sans Serif" w:eastAsia="Times New Roman" w:hAnsi="Microsoft Sans Serif" w:cs="Microsoft Sans Serif"/>
                  <w:color w:val="000000"/>
                  <w:sz w:val="14"/>
                  <w:szCs w:val="14"/>
                </w:rPr>
                <w:fldChar w:fldCharType="end"/>
              </w:r>
            </w:hyperlink>
          </w:p>
        </w:tc>
        <w:tc>
          <w:tcPr>
            <w:tcW w:w="431" w:type="pct"/>
            <w:shd w:val="clear" w:color="auto" w:fill="auto"/>
            <w:vAlign w:val="center"/>
          </w:tcPr>
          <w:p w14:paraId="449F05E5" w14:textId="620A5F49" w:rsidR="00691374" w:rsidRPr="000A526F" w:rsidRDefault="009D6BDE"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(I) </w:t>
            </w:r>
            <w:r w:rsidRPr="000A526F">
              <w:rPr>
                <w:rFonts w:ascii="Microsoft Sans Serif" w:eastAsia="Calibri" w:hAnsi="Microsoft Sans Serif" w:cs="Microsoft Sans Serif"/>
                <w:color w:val="000000"/>
                <w:sz w:val="14"/>
                <w:szCs w:val="14"/>
              </w:rPr>
              <w:br/>
              <w:t xml:space="preserve">AMY </w:t>
            </w:r>
            <w:r w:rsidRPr="000A526F">
              <w:rPr>
                <w:rFonts w:ascii="Microsoft Sans Serif" w:eastAsia="Calibri" w:hAnsi="Microsoft Sans Serif" w:cs="Microsoft Sans Serif"/>
                <w:b/>
                <w:color w:val="000000"/>
                <w:sz w:val="14"/>
                <w:szCs w:val="14"/>
              </w:rPr>
              <w:t xml:space="preserve">Benzodiazepines </w:t>
            </w:r>
            <w:r w:rsidRPr="000A526F">
              <w:rPr>
                <w:rFonts w:ascii="Microsoft Sans Serif" w:eastAsia="Calibri" w:hAnsi="Microsoft Sans Serif" w:cs="Microsoft Sans Serif"/>
                <w:b/>
                <w:color w:val="000000"/>
                <w:sz w:val="14"/>
                <w:szCs w:val="14"/>
              </w:rPr>
              <w:br/>
            </w:r>
            <w:hyperlink w:anchor="_ENREF_38" w:tooltip="Le-Niculescu, 2011 #4473"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PEVuZE5vdGU+PENpdGU+PEF1dGhvcj5MZS1OaWN1bGVzY3U8L0F1dGhvcj48WWVhcj4yMDExPC9Z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PEVuZE5vdGU+PENpdGU+PEF1dGhvcj5MZS1OaWN1bGVzY3U8L0F1dGhvcj48WWVhcj4yMDExPC9Z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38</w:t>
              </w:r>
              <w:r w:rsidR="000E7C7F" w:rsidRPr="000A526F">
                <w:rPr>
                  <w:rFonts w:ascii="Microsoft Sans Serif" w:eastAsia="Calibri" w:hAnsi="Microsoft Sans Serif" w:cs="Microsoft Sans Serif"/>
                  <w:color w:val="000000"/>
                  <w:sz w:val="14"/>
                  <w:szCs w:val="14"/>
                </w:rPr>
                <w:fldChar w:fldCharType="end"/>
              </w:r>
            </w:hyperlink>
          </w:p>
        </w:tc>
        <w:tc>
          <w:tcPr>
            <w:tcW w:w="431" w:type="pct"/>
            <w:shd w:val="clear" w:color="auto" w:fill="auto"/>
            <w:vAlign w:val="center"/>
          </w:tcPr>
          <w:p w14:paraId="23B1E9AD" w14:textId="1E678AAB" w:rsidR="00691374" w:rsidRPr="000A526F" w:rsidRDefault="00691374" w:rsidP="00B940E8">
            <w:pPr>
              <w:spacing w:after="0" w:line="240" w:lineRule="auto"/>
              <w:jc w:val="center"/>
              <w:rPr>
                <w:rFonts w:ascii="Microsoft Sans Serif" w:eastAsia="Calibri" w:hAnsi="Microsoft Sans Serif" w:cs="Microsoft Sans Serif"/>
                <w:b/>
                <w:color w:val="000000"/>
                <w:sz w:val="14"/>
                <w:szCs w:val="14"/>
              </w:rPr>
            </w:pPr>
          </w:p>
        </w:tc>
      </w:tr>
      <w:tr w:rsidR="00691374" w:rsidRPr="000A526F" w14:paraId="7C3C2528" w14:textId="77777777" w:rsidTr="00B940E8">
        <w:trPr>
          <w:trHeight w:val="3032"/>
        </w:trPr>
        <w:tc>
          <w:tcPr>
            <w:tcW w:w="1006" w:type="pct"/>
            <w:shd w:val="clear" w:color="auto" w:fill="auto"/>
            <w:noWrap/>
            <w:vAlign w:val="center"/>
          </w:tcPr>
          <w:p w14:paraId="6C39FFF1"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FF0000"/>
                <w:sz w:val="14"/>
                <w:szCs w:val="14"/>
              </w:rPr>
              <w:t>GRK4</w:t>
            </w:r>
            <w:r w:rsidRPr="000A526F">
              <w:rPr>
                <w:rFonts w:ascii="Microsoft Sans Serif" w:eastAsia="Times New Roman" w:hAnsi="Microsoft Sans Serif" w:cs="Microsoft Sans Serif"/>
                <w:sz w:val="14"/>
                <w:szCs w:val="14"/>
              </w:rPr>
              <w:br/>
              <w:t>G Protein-Coupled Receptor Kinase 4</w:t>
            </w:r>
          </w:p>
        </w:tc>
        <w:tc>
          <w:tcPr>
            <w:tcW w:w="343" w:type="pct"/>
            <w:shd w:val="clear" w:color="auto" w:fill="auto"/>
            <w:noWrap/>
            <w:vAlign w:val="center"/>
          </w:tcPr>
          <w:p w14:paraId="081CA615"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210600_s_at</w:t>
            </w:r>
          </w:p>
        </w:tc>
        <w:tc>
          <w:tcPr>
            <w:tcW w:w="365" w:type="pct"/>
            <w:shd w:val="clear" w:color="auto" w:fill="auto"/>
            <w:noWrap/>
            <w:vAlign w:val="center"/>
          </w:tcPr>
          <w:p w14:paraId="4E1C2BE6"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DE/6</w:t>
            </w:r>
            <w:r w:rsidRPr="000A526F">
              <w:rPr>
                <w:rFonts w:ascii="Microsoft Sans Serif" w:eastAsia="Times New Roman" w:hAnsi="Microsoft Sans Serif" w:cs="Microsoft Sans Serif"/>
                <w:sz w:val="14"/>
                <w:szCs w:val="14"/>
              </w:rPr>
              <w:br/>
              <w:t>81.8%</w:t>
            </w:r>
          </w:p>
        </w:tc>
        <w:tc>
          <w:tcPr>
            <w:tcW w:w="332" w:type="pct"/>
            <w:shd w:val="clear" w:color="auto" w:fill="auto"/>
            <w:noWrap/>
            <w:vAlign w:val="center"/>
          </w:tcPr>
          <w:p w14:paraId="29CD0035"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0.00</w:t>
            </w:r>
          </w:p>
        </w:tc>
        <w:tc>
          <w:tcPr>
            <w:tcW w:w="367" w:type="pct"/>
            <w:shd w:val="clear" w:color="auto" w:fill="auto"/>
            <w:noWrap/>
            <w:vAlign w:val="center"/>
          </w:tcPr>
          <w:p w14:paraId="388DA914"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3.40E-01/2</w:t>
            </w:r>
            <w:r w:rsidRPr="000A526F">
              <w:rPr>
                <w:rFonts w:ascii="Microsoft Sans Serif" w:eastAsia="Times New Roman" w:hAnsi="Microsoft Sans Serif" w:cs="Microsoft Sans Serif"/>
                <w:sz w:val="14"/>
                <w:szCs w:val="14"/>
              </w:rPr>
              <w:br/>
              <w:t>Stepwise</w:t>
            </w:r>
          </w:p>
        </w:tc>
        <w:tc>
          <w:tcPr>
            <w:tcW w:w="352" w:type="pct"/>
            <w:vAlign w:val="center"/>
          </w:tcPr>
          <w:p w14:paraId="2D9C241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15</w:t>
            </w:r>
          </w:p>
        </w:tc>
        <w:tc>
          <w:tcPr>
            <w:tcW w:w="74" w:type="pct"/>
          </w:tcPr>
          <w:p w14:paraId="5A21F05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630EB70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468FD3C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521" w:type="pct"/>
            <w:shd w:val="clear" w:color="auto" w:fill="auto"/>
            <w:vAlign w:val="center"/>
          </w:tcPr>
          <w:p w14:paraId="16BBF2B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435A977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0571934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w:t>
            </w:r>
          </w:p>
          <w:p w14:paraId="712C364D" w14:textId="7E38B6C5"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Blood </w:t>
            </w:r>
            <w:r w:rsidRPr="000A526F">
              <w:rPr>
                <w:rFonts w:ascii="Microsoft Sans Serif" w:eastAsia="Times New Roman" w:hAnsi="Microsoft Sans Serif" w:cs="Microsoft Sans Serif"/>
                <w:b/>
                <w:color w:val="000000"/>
                <w:sz w:val="14"/>
                <w:szCs w:val="14"/>
              </w:rPr>
              <w:t>Clozapine</w:t>
            </w:r>
            <w:r w:rsidRPr="000A526F">
              <w:rPr>
                <w:rFonts w:ascii="Microsoft Sans Serif" w:eastAsia="Times New Roman" w:hAnsi="Microsoft Sans Serif" w:cs="Microsoft Sans Serif"/>
                <w:color w:val="000000"/>
                <w:sz w:val="14"/>
                <w:szCs w:val="14"/>
              </w:rPr>
              <w:t xml:space="preserve"> </w:t>
            </w:r>
            <w:hyperlink w:anchor="_ENREF_272" w:tooltip="Kikuchi, 2021 #71357"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PEVuZE5vdGU+PENpdGU+PEF1dGhvcj5LaWt1Y2hpPC9BdXRob3I+PFllYXI+MjAyMTwvWWVhcj48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PEVuZE5vdGU+PENpdGU+PEF1dGhvcj5LaWt1Y2hpPC9BdXRob3I+PFllYXI+MjAyMTwvWWVhcj48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272</w:t>
              </w:r>
              <w:r w:rsidR="000E7C7F" w:rsidRPr="000A526F">
                <w:rPr>
                  <w:rFonts w:ascii="Microsoft Sans Serif" w:eastAsia="Times New Roman" w:hAnsi="Microsoft Sans Serif" w:cs="Microsoft Sans Serif"/>
                  <w:color w:val="000000"/>
                  <w:sz w:val="14"/>
                  <w:szCs w:val="14"/>
                </w:rPr>
                <w:fldChar w:fldCharType="end"/>
              </w:r>
            </w:hyperlink>
          </w:p>
          <w:p w14:paraId="482C1F8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5FC386E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(D) Hippocampus (CA1)</w:t>
            </w:r>
          </w:p>
          <w:p w14:paraId="6B1ABFC7" w14:textId="245A8196"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b/>
                <w:color w:val="000000"/>
                <w:sz w:val="14"/>
                <w:szCs w:val="14"/>
              </w:rPr>
              <w:t>Gamma frequency</w:t>
            </w:r>
            <w:r w:rsidRPr="000A526F">
              <w:rPr>
                <w:rFonts w:ascii="Microsoft Sans Serif" w:eastAsia="Times New Roman" w:hAnsi="Microsoft Sans Serif" w:cs="Microsoft Sans Serif"/>
                <w:color w:val="000000"/>
                <w:sz w:val="14"/>
                <w:szCs w:val="14"/>
              </w:rPr>
              <w:t xml:space="preserve"> </w:t>
            </w:r>
            <w:hyperlink w:anchor="_ENREF_261" w:tooltip="Iaccarino, 2016 #71392"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PEVuZE5vdGU+PENpdGU+PEF1dGhvcj5JYWNjYXJpbm88L0F1dGhvcj48WWVhcj4yMDE2PC9ZZWFy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261</w:t>
              </w:r>
              <w:r w:rsidR="000E7C7F" w:rsidRPr="000A526F">
                <w:rPr>
                  <w:rFonts w:ascii="Microsoft Sans Serif" w:eastAsia="Times New Roman" w:hAnsi="Microsoft Sans Serif" w:cs="Microsoft Sans Serif"/>
                  <w:color w:val="000000"/>
                  <w:sz w:val="14"/>
                  <w:szCs w:val="14"/>
                </w:rPr>
                <w:fldChar w:fldCharType="end"/>
              </w:r>
            </w:hyperlink>
          </w:p>
        </w:tc>
      </w:tr>
      <w:tr w:rsidR="00691374" w:rsidRPr="000A526F" w14:paraId="6B78F48D" w14:textId="77777777" w:rsidTr="00B940E8">
        <w:trPr>
          <w:trHeight w:val="1052"/>
        </w:trPr>
        <w:tc>
          <w:tcPr>
            <w:tcW w:w="1006" w:type="pct"/>
            <w:shd w:val="clear" w:color="auto" w:fill="auto"/>
            <w:noWrap/>
            <w:vAlign w:val="center"/>
          </w:tcPr>
          <w:p w14:paraId="2A6A7714" w14:textId="77777777" w:rsidR="00691374" w:rsidRPr="00231CEE" w:rsidRDefault="00691374" w:rsidP="00691374">
            <w:pPr>
              <w:spacing w:after="0" w:line="240" w:lineRule="auto"/>
              <w:jc w:val="center"/>
              <w:rPr>
                <w:rFonts w:ascii="Arial" w:hAnsi="Arial" w:cs="Arial"/>
                <w:b/>
                <w:color w:val="000000" w:themeColor="text1"/>
                <w:sz w:val="14"/>
                <w:szCs w:val="14"/>
              </w:rPr>
            </w:pPr>
            <w:r w:rsidRPr="00231CEE">
              <w:rPr>
                <w:rFonts w:ascii="Arial" w:hAnsi="Arial" w:cs="Arial"/>
                <w:b/>
                <w:color w:val="000000" w:themeColor="text1"/>
                <w:sz w:val="14"/>
                <w:szCs w:val="14"/>
              </w:rPr>
              <w:t>Hs.550187</w:t>
            </w:r>
          </w:p>
          <w:p w14:paraId="5167045E"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p>
        </w:tc>
        <w:tc>
          <w:tcPr>
            <w:tcW w:w="343" w:type="pct"/>
            <w:shd w:val="clear" w:color="auto" w:fill="auto"/>
            <w:noWrap/>
            <w:vAlign w:val="center"/>
          </w:tcPr>
          <w:p w14:paraId="781F7CA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240253_at</w:t>
            </w:r>
          </w:p>
        </w:tc>
        <w:tc>
          <w:tcPr>
            <w:tcW w:w="365" w:type="pct"/>
            <w:shd w:val="clear" w:color="auto" w:fill="auto"/>
            <w:noWrap/>
            <w:vAlign w:val="center"/>
          </w:tcPr>
          <w:p w14:paraId="6AFD6808"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DE/6</w:t>
            </w:r>
            <w:r w:rsidRPr="000A526F">
              <w:rPr>
                <w:rFonts w:ascii="Microsoft Sans Serif" w:eastAsia="Times New Roman" w:hAnsi="Microsoft Sans Serif" w:cs="Microsoft Sans Serif"/>
                <w:sz w:val="14"/>
                <w:szCs w:val="14"/>
              </w:rPr>
              <w:br/>
              <w:t>88.3%</w:t>
            </w:r>
          </w:p>
        </w:tc>
        <w:tc>
          <w:tcPr>
            <w:tcW w:w="332" w:type="pct"/>
            <w:shd w:val="clear" w:color="auto" w:fill="auto"/>
            <w:noWrap/>
            <w:vAlign w:val="center"/>
          </w:tcPr>
          <w:p w14:paraId="168CEDA0"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0</w:t>
            </w:r>
          </w:p>
        </w:tc>
        <w:tc>
          <w:tcPr>
            <w:tcW w:w="367" w:type="pct"/>
            <w:shd w:val="clear" w:color="auto" w:fill="auto"/>
            <w:noWrap/>
            <w:vAlign w:val="center"/>
          </w:tcPr>
          <w:p w14:paraId="3784CA33"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2.74E-01</w:t>
            </w:r>
            <w:r w:rsidRPr="000A526F">
              <w:rPr>
                <w:rFonts w:ascii="Microsoft Sans Serif" w:eastAsia="Times New Roman" w:hAnsi="Microsoft Sans Serif" w:cs="Microsoft Sans Serif"/>
                <w:sz w:val="14"/>
                <w:szCs w:val="14"/>
              </w:rPr>
              <w:t>/2</w:t>
            </w:r>
            <w:r w:rsidRPr="000A526F">
              <w:rPr>
                <w:rFonts w:ascii="Microsoft Sans Serif" w:eastAsia="Times New Roman" w:hAnsi="Microsoft Sans Serif" w:cs="Microsoft Sans Serif"/>
                <w:sz w:val="14"/>
                <w:szCs w:val="14"/>
              </w:rPr>
              <w:br/>
              <w:t>Stepwise</w:t>
            </w:r>
          </w:p>
        </w:tc>
        <w:tc>
          <w:tcPr>
            <w:tcW w:w="352" w:type="pct"/>
            <w:vAlign w:val="center"/>
          </w:tcPr>
          <w:p w14:paraId="7C4DCD68"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w:t>
            </w:r>
            <w:r>
              <w:rPr>
                <w:rFonts w:ascii="Microsoft Sans Serif" w:eastAsia="Times New Roman" w:hAnsi="Microsoft Sans Serif" w:cs="Microsoft Sans Serif"/>
                <w:sz w:val="14"/>
                <w:szCs w:val="14"/>
              </w:rPr>
              <w:t>5</w:t>
            </w:r>
          </w:p>
        </w:tc>
        <w:tc>
          <w:tcPr>
            <w:tcW w:w="74" w:type="pct"/>
          </w:tcPr>
          <w:p w14:paraId="4FCE088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2E2A766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2E0DAA02"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521" w:type="pct"/>
            <w:shd w:val="clear" w:color="auto" w:fill="auto"/>
            <w:vAlign w:val="center"/>
          </w:tcPr>
          <w:p w14:paraId="5D3FDEF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7659E4E6"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71AF41B7"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r>
      <w:tr w:rsidR="00691374" w:rsidRPr="000A526F" w14:paraId="64EB6EA3" w14:textId="77777777" w:rsidTr="00B940E8">
        <w:trPr>
          <w:trHeight w:val="2582"/>
        </w:trPr>
        <w:tc>
          <w:tcPr>
            <w:tcW w:w="1006" w:type="pct"/>
            <w:shd w:val="clear" w:color="auto" w:fill="auto"/>
            <w:noWrap/>
            <w:vAlign w:val="center"/>
          </w:tcPr>
          <w:p w14:paraId="1A4AB4CB" w14:textId="77777777" w:rsidR="00691374" w:rsidRPr="000A526F" w:rsidRDefault="00691374" w:rsidP="00B940E8">
            <w:pPr>
              <w:spacing w:after="0" w:line="240" w:lineRule="auto"/>
              <w:jc w:val="center"/>
              <w:rPr>
                <w:rFonts w:ascii="Microsoft Sans Serif" w:eastAsia="Times New Roman" w:hAnsi="Microsoft Sans Serif" w:cs="Microsoft Sans Serif"/>
                <w:b/>
                <w:color w:val="FF0000"/>
                <w:sz w:val="14"/>
                <w:szCs w:val="14"/>
              </w:rPr>
            </w:pPr>
            <w:r w:rsidRPr="000A526F">
              <w:rPr>
                <w:rFonts w:ascii="Microsoft Sans Serif" w:eastAsia="Calibri" w:hAnsi="Microsoft Sans Serif" w:cs="Microsoft Sans Serif"/>
                <w:b/>
                <w:color w:val="FF0000"/>
                <w:sz w:val="14"/>
                <w:szCs w:val="14"/>
              </w:rPr>
              <w:lastRenderedPageBreak/>
              <w:t>NRG1</w:t>
            </w:r>
            <w:r w:rsidRPr="000A526F">
              <w:rPr>
                <w:rFonts w:ascii="Microsoft Sans Serif" w:eastAsia="Calibri" w:hAnsi="Microsoft Sans Serif" w:cs="Microsoft Sans Serif"/>
                <w:color w:val="000000"/>
                <w:sz w:val="14"/>
                <w:szCs w:val="14"/>
              </w:rPr>
              <w:br/>
              <w:t>Neuregulin 1</w:t>
            </w:r>
          </w:p>
        </w:tc>
        <w:tc>
          <w:tcPr>
            <w:tcW w:w="343" w:type="pct"/>
            <w:shd w:val="clear" w:color="auto" w:fill="auto"/>
            <w:noWrap/>
            <w:vAlign w:val="center"/>
          </w:tcPr>
          <w:p w14:paraId="3F06950E"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208232_x_at</w:t>
            </w:r>
          </w:p>
        </w:tc>
        <w:tc>
          <w:tcPr>
            <w:tcW w:w="365" w:type="pct"/>
            <w:shd w:val="clear" w:color="auto" w:fill="auto"/>
            <w:noWrap/>
            <w:vAlign w:val="center"/>
          </w:tcPr>
          <w:p w14:paraId="7A911499"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 xml:space="preserve">(I) </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65.8%</w:t>
            </w:r>
          </w:p>
        </w:tc>
        <w:tc>
          <w:tcPr>
            <w:tcW w:w="332" w:type="pct"/>
            <w:shd w:val="clear" w:color="auto" w:fill="auto"/>
            <w:noWrap/>
            <w:vAlign w:val="center"/>
          </w:tcPr>
          <w:p w14:paraId="2AD01B9B"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4</w:t>
            </w:r>
          </w:p>
        </w:tc>
        <w:tc>
          <w:tcPr>
            <w:tcW w:w="367" w:type="pct"/>
            <w:shd w:val="clear" w:color="auto" w:fill="auto"/>
            <w:noWrap/>
            <w:vAlign w:val="center"/>
          </w:tcPr>
          <w:p w14:paraId="0CBFE40D"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Calibri" w:hAnsi="Microsoft Sans Serif" w:cs="Microsoft Sans Serif"/>
                <w:color w:val="000000"/>
                <w:sz w:val="14"/>
                <w:szCs w:val="14"/>
              </w:rPr>
              <w:t>6.66E-01</w:t>
            </w:r>
            <w:r w:rsidRPr="000A526F">
              <w:rPr>
                <w:rFonts w:ascii="Microsoft Sans Serif" w:eastAsia="Times New Roman" w:hAnsi="Microsoft Sans Serif" w:cs="Microsoft Sans Serif"/>
                <w:sz w:val="14"/>
                <w:szCs w:val="14"/>
              </w:rPr>
              <w:t>/2</w:t>
            </w:r>
            <w:r w:rsidRPr="000A526F">
              <w:rPr>
                <w:rFonts w:ascii="Microsoft Sans Serif" w:eastAsia="Times New Roman" w:hAnsi="Microsoft Sans Serif" w:cs="Microsoft Sans Serif"/>
                <w:sz w:val="14"/>
                <w:szCs w:val="14"/>
              </w:rPr>
              <w:br/>
              <w:t>Stepwise</w:t>
            </w:r>
          </w:p>
        </w:tc>
        <w:tc>
          <w:tcPr>
            <w:tcW w:w="352" w:type="pct"/>
            <w:vAlign w:val="center"/>
          </w:tcPr>
          <w:p w14:paraId="389C78ED"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15</w:t>
            </w:r>
          </w:p>
        </w:tc>
        <w:tc>
          <w:tcPr>
            <w:tcW w:w="74" w:type="pct"/>
          </w:tcPr>
          <w:p w14:paraId="65D7EA6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27481DC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14AB232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4704A1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62D618CF" w14:textId="0B587136"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r w:rsidRPr="000A526F">
              <w:rPr>
                <w:rFonts w:ascii="Microsoft Sans Serif" w:eastAsia="Calibri" w:hAnsi="Microsoft Sans Serif" w:cs="Microsoft Sans Serif"/>
                <w:color w:val="000000"/>
                <w:sz w:val="14"/>
                <w:szCs w:val="14"/>
              </w:rPr>
              <w:t xml:space="preserve">(D) Hippocampus, PFC </w:t>
            </w:r>
            <w:r w:rsidRPr="000A526F">
              <w:rPr>
                <w:rFonts w:ascii="Microsoft Sans Serif" w:eastAsia="Calibri" w:hAnsi="Microsoft Sans Serif" w:cs="Microsoft Sans Serif"/>
                <w:b/>
                <w:color w:val="000000"/>
                <w:sz w:val="14"/>
                <w:szCs w:val="14"/>
              </w:rPr>
              <w:t xml:space="preserve">Ketamine </w:t>
            </w:r>
            <w:hyperlink w:anchor="_ENREF_273" w:tooltip="Wang, 2014 #71217" w:history="1">
              <w:r w:rsidR="000E7C7F" w:rsidRPr="000A526F">
                <w:rPr>
                  <w:rFonts w:ascii="Microsoft Sans Serif" w:eastAsia="Calibri" w:hAnsi="Microsoft Sans Serif" w:cs="Microsoft Sans Serif"/>
                  <w:color w:val="000000"/>
                  <w:sz w:val="14"/>
                  <w:szCs w:val="14"/>
                </w:rPr>
                <w:fldChar w:fldCharType="begin">
                  <w:fldData xml:space="preserve">PEVuZE5vdGU+PENpdGU+PEF1dGhvcj5XYW5nPC9BdXRob3I+PFllYXI+MjAxNDwvWWVhcj48UmVj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</w:fldData>
                </w:fldChar>
              </w:r>
              <w:r w:rsidR="000E7C7F">
                <w:rPr>
                  <w:rFonts w:ascii="Microsoft Sans Serif" w:eastAsia="Calibri" w:hAnsi="Microsoft Sans Serif" w:cs="Microsoft Sans Serif"/>
                  <w:color w:val="000000"/>
                  <w:sz w:val="14"/>
                  <w:szCs w:val="14"/>
                </w:rPr>
                <w:instrText xml:space="preserve"> ADDIN EN.CITE </w:instrText>
              </w:r>
              <w:r w:rsidR="000E7C7F">
                <w:rPr>
                  <w:rFonts w:ascii="Microsoft Sans Serif" w:eastAsia="Calibri" w:hAnsi="Microsoft Sans Serif" w:cs="Microsoft Sans Serif"/>
                  <w:color w:val="000000"/>
                  <w:sz w:val="14"/>
                  <w:szCs w:val="14"/>
                </w:rPr>
                <w:fldChar w:fldCharType="begin">
                  <w:fldData xml:space="preserve">PEVuZE5vdGU+PENpdGU+PEF1dGhvcj5XYW5nPC9BdXRob3I+PFllYXI+MjAxNDwvWWVhcj48UmVj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</w:fldData>
                </w:fldChar>
              </w:r>
              <w:r w:rsidR="000E7C7F">
                <w:rPr>
                  <w:rFonts w:ascii="Microsoft Sans Serif" w:eastAsia="Calibri" w:hAnsi="Microsoft Sans Serif" w:cs="Microsoft Sans Serif"/>
                  <w:color w:val="000000"/>
                  <w:sz w:val="14"/>
                  <w:szCs w:val="14"/>
                </w:rPr>
                <w:instrText xml:space="preserve"> ADDIN EN.CITE.DATA </w:instrText>
              </w:r>
              <w:r w:rsidR="000E7C7F">
                <w:rPr>
                  <w:rFonts w:ascii="Microsoft Sans Serif" w:eastAsia="Calibri" w:hAnsi="Microsoft Sans Serif" w:cs="Microsoft Sans Serif"/>
                  <w:color w:val="000000"/>
                  <w:sz w:val="14"/>
                  <w:szCs w:val="14"/>
                </w:rPr>
              </w:r>
              <w:r w:rsidR="000E7C7F">
                <w:rPr>
                  <w:rFonts w:ascii="Microsoft Sans Serif" w:eastAsia="Calibri" w:hAnsi="Microsoft Sans Serif" w:cs="Microsoft Sans Serif"/>
                  <w:color w:val="000000"/>
                  <w:sz w:val="14"/>
                  <w:szCs w:val="14"/>
                </w:rPr>
                <w:fldChar w:fldCharType="end"/>
              </w:r>
              <w:r w:rsidR="000E7C7F" w:rsidRPr="000A526F">
                <w:rPr>
                  <w:rFonts w:ascii="Microsoft Sans Serif" w:eastAsia="Calibri" w:hAnsi="Microsoft Sans Serif" w:cs="Microsoft Sans Serif"/>
                  <w:color w:val="000000"/>
                  <w:sz w:val="14"/>
                  <w:szCs w:val="14"/>
                </w:rPr>
              </w:r>
              <w:r w:rsidR="000E7C7F" w:rsidRPr="000A526F">
                <w:rPr>
                  <w:rFonts w:ascii="Microsoft Sans Serif" w:eastAsia="Calibri" w:hAnsi="Microsoft Sans Serif" w:cs="Microsoft Sans Serif"/>
                  <w:color w:val="000000"/>
                  <w:sz w:val="14"/>
                  <w:szCs w:val="14"/>
                </w:rPr>
                <w:fldChar w:fldCharType="separate"/>
              </w:r>
              <w:r w:rsidR="000E7C7F" w:rsidRPr="000E7C7F">
                <w:rPr>
                  <w:rFonts w:ascii="Microsoft Sans Serif" w:eastAsia="Calibri" w:hAnsi="Microsoft Sans Serif" w:cs="Microsoft Sans Serif"/>
                  <w:noProof/>
                  <w:color w:val="000000"/>
                  <w:sz w:val="14"/>
                  <w:szCs w:val="14"/>
                  <w:vertAlign w:val="superscript"/>
                </w:rPr>
                <w:t>273</w:t>
              </w:r>
              <w:r w:rsidR="000E7C7F" w:rsidRPr="000A526F">
                <w:rPr>
                  <w:rFonts w:ascii="Microsoft Sans Serif" w:eastAsia="Calibri" w:hAnsi="Microsoft Sans Serif" w:cs="Microsoft Sans Serif"/>
                  <w:color w:val="000000"/>
                  <w:sz w:val="14"/>
                  <w:szCs w:val="14"/>
                </w:rPr>
                <w:fldChar w:fldCharType="end"/>
              </w:r>
            </w:hyperlink>
          </w:p>
          <w:p w14:paraId="4A82A49A"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p w14:paraId="10F174E6"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c>
          <w:tcPr>
            <w:tcW w:w="521" w:type="pct"/>
            <w:shd w:val="clear" w:color="auto" w:fill="auto"/>
            <w:vAlign w:val="center"/>
          </w:tcPr>
          <w:p w14:paraId="1A1E63F0" w14:textId="6F15DD22"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r w:rsidRPr="000A526F">
              <w:rPr>
                <w:rFonts w:ascii="Microsoft Sans Serif" w:eastAsia="Times New Roman" w:hAnsi="Microsoft Sans Serif" w:cs="Microsoft Sans Serif"/>
                <w:color w:val="000000"/>
                <w:sz w:val="14"/>
                <w:szCs w:val="14"/>
              </w:rPr>
              <w:t xml:space="preserve">(D) neuroblastoma cells </w:t>
            </w:r>
            <w:r w:rsidRPr="000A526F">
              <w:rPr>
                <w:rFonts w:ascii="Microsoft Sans Serif" w:eastAsia="Times New Roman" w:hAnsi="Microsoft Sans Serif" w:cs="Microsoft Sans Serif"/>
                <w:b/>
                <w:color w:val="000000"/>
                <w:sz w:val="14"/>
                <w:szCs w:val="14"/>
              </w:rPr>
              <w:t xml:space="preserve">Lithium Resistance </w:t>
            </w:r>
            <w:hyperlink w:anchor="_ENREF_274" w:tooltip="Gow, 2013 #71216" w:history="1">
              <w:r w:rsidR="000E7C7F" w:rsidRPr="000A526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&lt;EndNote&gt;&lt;Cite&gt;&lt;Author&gt;Gow&lt;/Author&gt;&lt;Year&gt;2013&lt;/Year&gt;&lt;RecNum&gt;71216&lt;/RecNum&gt;&lt;DisplayText&gt;&lt;style face="superscript"&gt;274&lt;/style&gt;&lt;/DisplayText&gt;&lt;record&gt;&lt;rec-number&gt;71216&lt;/rec-number&gt;&lt;foreign-keys&gt;&lt;key app="EN" db-id="ff0dazz97tzzsjestepxespbsr5xwd5a90ep" timestamp="1636570564"&gt;71216&lt;/key&gt;&lt;/foreign-keys&gt;&lt;ref-type name="Journal Article"&gt;17&lt;/ref-type&gt;&lt;contributors&gt;&lt;authors&gt;&lt;author&gt;Gow, M.&lt;/author&gt;&lt;author&gt;Mirembe, D.&lt;/author&gt;&lt;author&gt;Longwe, Z.&lt;/author&gt;&lt;author&gt;Pickard, B. S.&lt;/author&gt;&lt;/authors&gt;&lt;/contributors&gt;&lt;auth-address&gt;Undergraduate Biomedical Sciences Honours Degree Programmes, University of Strathclyde, Glasgow, UK.&lt;/auth-address&gt;&lt;titles&gt;&lt;title&gt;A gene trap mutagenesis screen for genes underlying cellular response to the mood stabilizer lithium&lt;/title&gt;&lt;secondary-title&gt;J Cell Mol Med&lt;/secondary-title&gt;&lt;/titles&gt;&lt;periodical&gt;&lt;full-title&gt;J Cell Mol Med&lt;/full-title&gt;&lt;/periodical&gt;&lt;pages&gt;657-63&lt;/pages&gt;&lt;volume&gt;17&lt;/volume&gt;&lt;number&gt;5&lt;/number&gt;&lt;edition&gt;2013/04/13&lt;/edition&gt;&lt;keywords&gt;&lt;keyword&gt;Affect/*drug effects&lt;/keyword&gt;&lt;keyword&gt;Cell Line&lt;/keyword&gt;&lt;keyword&gt;Cells/*drug effects/*metabolism&lt;/keyword&gt;&lt;keyword&gt;Genetic Testing/*methods&lt;/keyword&gt;&lt;keyword&gt;Humans&lt;/keyword&gt;&lt;keyword&gt;Lithium/*pharmacology&lt;/keyword&gt;&lt;keyword&gt;Mutagenesis/*genetics&lt;/keyword&gt;&lt;/keywords&gt;&lt;dates&gt;&lt;year&gt;2013&lt;/year&gt;&lt;pub-dates&gt;&lt;date&gt;May&lt;/date&gt;&lt;/pub-dates&gt;&lt;/dates&gt;&lt;isbn&gt;1582-4934 (Electronic)&amp;#xD;1582-1838 (Linking)&lt;/isbn&gt;&lt;accession-num&gt;23577691&lt;/accession-num&gt;&lt;urls&gt;&lt;related-urls&gt;&lt;url&gt;https://www.ncbi.nlm.nih.gov/pubmed/23577691&lt;/url&gt;&lt;/related-urls&gt;&lt;/urls&gt;&lt;custom2&gt;PMC3822818&lt;/custom2&gt;&lt;electronic-resource-num&gt;10.1111/jcmm.12048&lt;/electronic-resource-num&gt;&lt;/record&gt;&lt;/Cite&gt;&lt;/EndNote&gt;</w:instrText>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274</w:t>
              </w:r>
              <w:r w:rsidR="000E7C7F" w:rsidRPr="000A526F">
                <w:rPr>
                  <w:rFonts w:ascii="Microsoft Sans Serif" w:eastAsia="Times New Roman" w:hAnsi="Microsoft Sans Serif" w:cs="Microsoft Sans Serif"/>
                  <w:color w:val="000000"/>
                  <w:sz w:val="14"/>
                  <w:szCs w:val="14"/>
                </w:rPr>
                <w:fldChar w:fldCharType="end"/>
              </w:r>
            </w:hyperlink>
          </w:p>
          <w:p w14:paraId="1AECB380"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5AEE9A7" w14:textId="04BF5156"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neuroblastoma cells </w:t>
            </w:r>
            <w:r w:rsidRPr="000A526F">
              <w:rPr>
                <w:rFonts w:ascii="Microsoft Sans Serif" w:eastAsia="Times New Roman" w:hAnsi="Microsoft Sans Serif" w:cs="Microsoft Sans Serif"/>
                <w:b/>
                <w:color w:val="000000"/>
                <w:sz w:val="14"/>
                <w:szCs w:val="14"/>
              </w:rPr>
              <w:t>Valproate</w:t>
            </w:r>
            <w:hyperlink w:anchor="_ENREF_256" w:tooltip="Warburton, 2015 #70515"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PEVuZE5vdGU+PENpdGU+PEF1dGhvcj5XYXJidXJ0b248L0F1dGhvcj48WWVhcj4yMDE1PC9ZZWFy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PEVuZE5vdGU+PENpdGU+PEF1dGhvcj5XYXJidXJ0b248L0F1dGhvcj48WWVhcj4yMDE1PC9ZZWFy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256</w:t>
              </w:r>
              <w:r w:rsidR="000E7C7F" w:rsidRPr="000A526F">
                <w:rPr>
                  <w:rFonts w:ascii="Microsoft Sans Serif" w:eastAsia="Times New Roman" w:hAnsi="Microsoft Sans Serif" w:cs="Microsoft Sans Serif"/>
                  <w:color w:val="000000"/>
                  <w:sz w:val="14"/>
                  <w:szCs w:val="14"/>
                </w:rPr>
                <w:fldChar w:fldCharType="end"/>
              </w:r>
            </w:hyperlink>
          </w:p>
          <w:p w14:paraId="22466F55" w14:textId="77777777" w:rsidR="00691374" w:rsidRPr="000A526F" w:rsidRDefault="00691374" w:rsidP="00B940E8">
            <w:pPr>
              <w:spacing w:after="0" w:line="240" w:lineRule="auto"/>
              <w:rPr>
                <w:rFonts w:ascii="Microsoft Sans Serif" w:eastAsia="Times New Roman" w:hAnsi="Microsoft Sans Serif" w:cs="Microsoft Sans Serif"/>
                <w:color w:val="000000"/>
                <w:sz w:val="14"/>
                <w:szCs w:val="14"/>
              </w:rPr>
            </w:pPr>
          </w:p>
        </w:tc>
        <w:tc>
          <w:tcPr>
            <w:tcW w:w="431" w:type="pct"/>
            <w:shd w:val="clear" w:color="auto" w:fill="auto"/>
            <w:vAlign w:val="center"/>
          </w:tcPr>
          <w:p w14:paraId="0329C42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7457EA4E"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p w14:paraId="6BC4AB1F" w14:textId="7166B59F"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(D)             blood </w:t>
            </w:r>
            <w:r w:rsidRPr="000A526F">
              <w:rPr>
                <w:rFonts w:ascii="Microsoft Sans Serif" w:eastAsia="Times New Roman" w:hAnsi="Microsoft Sans Serif" w:cs="Microsoft Sans Serif"/>
                <w:b/>
                <w:color w:val="000000"/>
                <w:sz w:val="14"/>
                <w:szCs w:val="14"/>
              </w:rPr>
              <w:t>Antipsychotic response in men</w:t>
            </w:r>
            <w:r w:rsidRPr="000A526F">
              <w:rPr>
                <w:rFonts w:ascii="Microsoft Sans Serif" w:eastAsia="Times New Roman" w:hAnsi="Microsoft Sans Serif" w:cs="Microsoft Sans Serif"/>
                <w:color w:val="000000"/>
                <w:sz w:val="14"/>
                <w:szCs w:val="14"/>
              </w:rPr>
              <w:t xml:space="preserve"> </w:t>
            </w:r>
            <w:hyperlink w:anchor="_ENREF_275" w:tooltip="Sainz, 2019 #7121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PEVuZE5vdGU+PENpdGU+PEF1dGhvcj5TYWluejwvQXV0aG9yPjxZZWFyPjIwMTk8L1llYXI+PFJl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PEVuZE5vdGU+PENpdGU+PEF1dGhvcj5TYWluejwvQXV0aG9yPjxZZWFyPjIwMTk8L1llYXI+PFJl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0E7C7F">
                <w:rPr>
                  <w:rFonts w:ascii="Microsoft Sans Serif" w:eastAsia="Times New Roman" w:hAnsi="Microsoft Sans Serif" w:cs="Microsoft Sans Serif"/>
                  <w:noProof/>
                  <w:color w:val="000000"/>
                  <w:sz w:val="14"/>
                  <w:szCs w:val="14"/>
                  <w:vertAlign w:val="superscript"/>
                </w:rPr>
                <w:t>275</w:t>
              </w:r>
              <w:r w:rsidR="000E7C7F" w:rsidRPr="000A526F">
                <w:rPr>
                  <w:rFonts w:ascii="Microsoft Sans Serif" w:eastAsia="Times New Roman" w:hAnsi="Microsoft Sans Serif" w:cs="Microsoft Sans Serif"/>
                  <w:color w:val="000000"/>
                  <w:sz w:val="14"/>
                  <w:szCs w:val="14"/>
                </w:rPr>
                <w:fldChar w:fldCharType="end"/>
              </w:r>
            </w:hyperlink>
          </w:p>
          <w:p w14:paraId="72E5ADA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7045024A"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p w14:paraId="2275CA7E"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p w14:paraId="1BE6161F" w14:textId="77777777" w:rsidR="00691374" w:rsidRPr="000A526F" w:rsidRDefault="00691374" w:rsidP="00B940E8">
            <w:pPr>
              <w:spacing w:after="0" w:line="240" w:lineRule="auto"/>
              <w:jc w:val="center"/>
              <w:rPr>
                <w:rFonts w:ascii="Microsoft Sans Serif" w:eastAsia="Calibri" w:hAnsi="Microsoft Sans Serif" w:cs="Microsoft Sans Serif"/>
                <w:color w:val="000000"/>
                <w:sz w:val="14"/>
                <w:szCs w:val="14"/>
              </w:rPr>
            </w:pPr>
          </w:p>
        </w:tc>
      </w:tr>
      <w:tr w:rsidR="00691374" w:rsidRPr="000A526F" w14:paraId="21C917D9" w14:textId="77777777" w:rsidTr="00B940E8">
        <w:trPr>
          <w:trHeight w:val="2510"/>
        </w:trPr>
        <w:tc>
          <w:tcPr>
            <w:tcW w:w="1006" w:type="pct"/>
            <w:shd w:val="clear" w:color="auto" w:fill="auto"/>
            <w:noWrap/>
            <w:vAlign w:val="center"/>
          </w:tcPr>
          <w:p w14:paraId="37005914"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b/>
                <w:color w:val="00B0F0"/>
                <w:sz w:val="14"/>
                <w:szCs w:val="14"/>
              </w:rPr>
              <w:t>TFRC</w:t>
            </w:r>
            <w:r w:rsidRPr="000A526F">
              <w:rPr>
                <w:rFonts w:ascii="Microsoft Sans Serif" w:eastAsia="Times New Roman" w:hAnsi="Microsoft Sans Serif" w:cs="Microsoft Sans Serif"/>
                <w:sz w:val="14"/>
                <w:szCs w:val="14"/>
              </w:rPr>
              <w:br/>
              <w:t>Transferrin Receptor</w:t>
            </w:r>
          </w:p>
        </w:tc>
        <w:tc>
          <w:tcPr>
            <w:tcW w:w="343" w:type="pct"/>
            <w:shd w:val="clear" w:color="auto" w:fill="auto"/>
            <w:noWrap/>
            <w:vAlign w:val="center"/>
          </w:tcPr>
          <w:p w14:paraId="23662364"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207332_s_at</w:t>
            </w:r>
          </w:p>
        </w:tc>
        <w:tc>
          <w:tcPr>
            <w:tcW w:w="365" w:type="pct"/>
            <w:shd w:val="clear" w:color="auto" w:fill="auto"/>
            <w:noWrap/>
            <w:vAlign w:val="center"/>
          </w:tcPr>
          <w:p w14:paraId="206885FA"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(D)</w:t>
            </w:r>
            <w:r w:rsidRPr="000A526F">
              <w:rPr>
                <w:rFonts w:ascii="Microsoft Sans Serif" w:eastAsia="Times New Roman" w:hAnsi="Microsoft Sans Serif" w:cs="Microsoft Sans Serif"/>
                <w:sz w:val="14"/>
                <w:szCs w:val="14"/>
              </w:rPr>
              <w:br/>
              <w:t>DE/4</w:t>
            </w:r>
            <w:r w:rsidRPr="000A526F">
              <w:rPr>
                <w:rFonts w:ascii="Microsoft Sans Serif" w:eastAsia="Times New Roman" w:hAnsi="Microsoft Sans Serif" w:cs="Microsoft Sans Serif"/>
                <w:sz w:val="14"/>
                <w:szCs w:val="14"/>
              </w:rPr>
              <w:br/>
              <w:t>56%</w:t>
            </w:r>
          </w:p>
        </w:tc>
        <w:tc>
          <w:tcPr>
            <w:tcW w:w="332" w:type="pct"/>
            <w:shd w:val="clear" w:color="auto" w:fill="auto"/>
            <w:noWrap/>
            <w:vAlign w:val="center"/>
          </w:tcPr>
          <w:p w14:paraId="64E888B5"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2</w:t>
            </w:r>
          </w:p>
        </w:tc>
        <w:tc>
          <w:tcPr>
            <w:tcW w:w="367" w:type="pct"/>
            <w:shd w:val="clear" w:color="auto" w:fill="auto"/>
            <w:noWrap/>
            <w:vAlign w:val="center"/>
          </w:tcPr>
          <w:p w14:paraId="47D16D22" w14:textId="77777777" w:rsidR="00691374" w:rsidRPr="000A526F" w:rsidRDefault="00691374" w:rsidP="00B940E8">
            <w:pPr>
              <w:spacing w:after="0" w:line="240" w:lineRule="auto"/>
              <w:jc w:val="center"/>
              <w:rPr>
                <w:rFonts w:ascii="Microsoft Sans Serif" w:eastAsia="Times New Roman" w:hAnsi="Microsoft Sans Serif" w:cs="Microsoft Sans Serif"/>
                <w:sz w:val="14"/>
                <w:szCs w:val="14"/>
              </w:rPr>
            </w:pPr>
            <w:r w:rsidRPr="000A526F">
              <w:rPr>
                <w:rFonts w:ascii="Microsoft Sans Serif" w:eastAsia="Times New Roman" w:hAnsi="Microsoft Sans Serif" w:cs="Microsoft Sans Serif"/>
                <w:sz w:val="14"/>
                <w:szCs w:val="14"/>
              </w:rPr>
              <w:t>7.11E-01/2</w:t>
            </w:r>
            <w:r w:rsidRPr="000A526F">
              <w:rPr>
                <w:rFonts w:ascii="Microsoft Sans Serif" w:eastAsia="Times New Roman" w:hAnsi="Microsoft Sans Serif" w:cs="Microsoft Sans Serif"/>
                <w:sz w:val="14"/>
                <w:szCs w:val="14"/>
              </w:rPr>
              <w:br/>
              <w:t>Stepwise</w:t>
            </w:r>
          </w:p>
        </w:tc>
        <w:tc>
          <w:tcPr>
            <w:tcW w:w="352" w:type="pct"/>
            <w:vAlign w:val="center"/>
          </w:tcPr>
          <w:p w14:paraId="485481F9"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817609">
              <w:rPr>
                <w:rFonts w:ascii="Microsoft Sans Serif" w:eastAsia="Times New Roman" w:hAnsi="Microsoft Sans Serif" w:cs="Microsoft Sans Serif"/>
                <w:sz w:val="14"/>
                <w:szCs w:val="14"/>
              </w:rPr>
              <w:t>15</w:t>
            </w:r>
          </w:p>
        </w:tc>
        <w:tc>
          <w:tcPr>
            <w:tcW w:w="74" w:type="pct"/>
          </w:tcPr>
          <w:p w14:paraId="6D0B186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367" w:type="pct"/>
            <w:shd w:val="clear" w:color="auto" w:fill="auto"/>
            <w:vAlign w:val="center"/>
          </w:tcPr>
          <w:p w14:paraId="5DB322CB" w14:textId="2D89638A"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(I) </w:t>
            </w:r>
            <w:r w:rsidRPr="000A526F">
              <w:rPr>
                <w:rFonts w:ascii="Microsoft Sans Serif" w:eastAsia="Times New Roman" w:hAnsi="Microsoft Sans Serif" w:cs="Microsoft Sans Serif"/>
                <w:color w:val="000000"/>
                <w:sz w:val="14"/>
                <w:szCs w:val="14"/>
              </w:rPr>
              <w:br/>
              <w:t xml:space="preserve">PFC (males) </w:t>
            </w:r>
            <w:r w:rsidRPr="000A526F">
              <w:rPr>
                <w:rFonts w:ascii="Microsoft Sans Serif" w:eastAsia="Times New Roman" w:hAnsi="Microsoft Sans Serif" w:cs="Microsoft Sans Serif"/>
                <w:b/>
                <w:color w:val="000000"/>
                <w:sz w:val="14"/>
                <w:szCs w:val="14"/>
              </w:rPr>
              <w:t>Omega-3 fatty acids</w:t>
            </w:r>
            <w:r w:rsidRPr="000A526F">
              <w:rPr>
                <w:rFonts w:ascii="Microsoft Sans Serif" w:eastAsia="Times New Roman" w:hAnsi="Microsoft Sans Serif" w:cs="Microsoft Sans Serif"/>
                <w:color w:val="000000"/>
                <w:sz w:val="14"/>
                <w:szCs w:val="14"/>
              </w:rPr>
              <w:t xml:space="preserve"> </w:t>
            </w:r>
            <w:hyperlink w:anchor="_ENREF_255" w:tooltip="Le-Niculescu, 2011 #447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255</w:t>
              </w:r>
              <w:r w:rsidR="000E7C7F" w:rsidRPr="000A526F">
                <w:rPr>
                  <w:rFonts w:ascii="Microsoft Sans Serif" w:eastAsia="Times New Roman" w:hAnsi="Microsoft Sans Serif" w:cs="Microsoft Sans Serif"/>
                  <w:color w:val="000000"/>
                  <w:sz w:val="14"/>
                  <w:szCs w:val="14"/>
                </w:rPr>
                <w:fldChar w:fldCharType="end"/>
              </w:r>
            </w:hyperlink>
          </w:p>
          <w:p w14:paraId="3C4AB2C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18B8EE0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 Lymphocytes</w:t>
            </w:r>
          </w:p>
          <w:p w14:paraId="09917BA9" w14:textId="4935F42D"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b/>
                <w:color w:val="000000"/>
                <w:sz w:val="14"/>
                <w:szCs w:val="14"/>
              </w:rPr>
              <w:t>Omega-3 fatty</w:t>
            </w:r>
            <w:r w:rsidRPr="000A526F">
              <w:rPr>
                <w:rFonts w:ascii="Microsoft Sans Serif" w:eastAsia="Times New Roman" w:hAnsi="Microsoft Sans Serif" w:cs="Microsoft Sans Serif"/>
                <w:color w:val="000000"/>
                <w:sz w:val="14"/>
                <w:szCs w:val="14"/>
              </w:rPr>
              <w:t xml:space="preserve"> </w:t>
            </w:r>
            <w:r w:rsidRPr="000A526F">
              <w:rPr>
                <w:rFonts w:ascii="Microsoft Sans Serif" w:eastAsia="Times New Roman" w:hAnsi="Microsoft Sans Serif" w:cs="Microsoft Sans Serif"/>
                <w:b/>
                <w:color w:val="000000"/>
                <w:sz w:val="14"/>
                <w:szCs w:val="14"/>
              </w:rPr>
              <w:t>acids</w:t>
            </w:r>
            <w:r w:rsidRPr="000A526F">
              <w:rPr>
                <w:rFonts w:ascii="Microsoft Sans Serif" w:eastAsia="Times New Roman" w:hAnsi="Microsoft Sans Serif" w:cs="Microsoft Sans Serif"/>
                <w:color w:val="000000"/>
                <w:sz w:val="14"/>
                <w:szCs w:val="14"/>
              </w:rPr>
              <w:t xml:space="preserve"> </w:t>
            </w:r>
            <w:hyperlink w:anchor="_ENREF_255" w:tooltip="Le-Niculescu, 2011 #4478"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PEVuZE5vdGU+PENpdGU+PEF1dGhvcj5MZS1OaWN1bGVzY3U8L0F1dGhvcj48WWVhcj4yMDExPC9Z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255</w:t>
              </w:r>
              <w:r w:rsidR="000E7C7F" w:rsidRPr="000A526F">
                <w:rPr>
                  <w:rFonts w:ascii="Microsoft Sans Serif" w:eastAsia="Times New Roman" w:hAnsi="Microsoft Sans Serif" w:cs="Microsoft Sans Serif"/>
                  <w:color w:val="000000"/>
                  <w:sz w:val="14"/>
                  <w:szCs w:val="14"/>
                </w:rPr>
                <w:fldChar w:fldCharType="end"/>
              </w:r>
            </w:hyperlink>
          </w:p>
          <w:p w14:paraId="2D41BD7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09" w:type="pct"/>
            <w:shd w:val="clear" w:color="auto" w:fill="auto"/>
            <w:vAlign w:val="center"/>
          </w:tcPr>
          <w:p w14:paraId="4E0D509F" w14:textId="4960E935"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r w:rsidRPr="000A526F">
              <w:rPr>
                <w:rFonts w:ascii="Microsoft Sans Serif" w:eastAsia="Times New Roman" w:hAnsi="Microsoft Sans Serif" w:cs="Microsoft Sans Serif"/>
                <w:color w:val="000000"/>
                <w:sz w:val="14"/>
                <w:szCs w:val="14"/>
              </w:rPr>
              <w:br/>
              <w:t xml:space="preserve"> Dentate gyrus  </w:t>
            </w:r>
            <w:r w:rsidRPr="000A526F">
              <w:rPr>
                <w:rFonts w:ascii="Microsoft Sans Serif" w:eastAsia="Times New Roman" w:hAnsi="Microsoft Sans Serif" w:cs="Microsoft Sans Serif"/>
                <w:b/>
                <w:color w:val="000000"/>
                <w:sz w:val="14"/>
                <w:szCs w:val="14"/>
              </w:rPr>
              <w:t xml:space="preserve">Fluoxetine </w:t>
            </w:r>
            <w:hyperlink w:anchor="_ENREF_276" w:tooltip="Hagihara, 2019 #71228" w:history="1">
              <w:r w:rsidR="000E7C7F" w:rsidRPr="000A526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&lt;EndNote&gt;&lt;Cite&gt;&lt;Author&gt;Hagihara&lt;/Author&gt;&lt;Year&gt;2019&lt;/Year&gt;&lt;RecNum&gt;71228&lt;/RecNum&gt;&lt;DisplayText&gt;&lt;style face="superscript"&gt;276&lt;/style&gt;&lt;/DisplayText&gt;&lt;record&gt;&lt;rec-number&gt;71228&lt;/rec-number&gt;&lt;foreign-keys&gt;&lt;key app="EN" db-id="ff0dazz97tzzsjestepxespbsr5xwd5a90ep" timestamp="1636570943"&gt;71228&lt;/key&gt;&lt;/foreign-keys&gt;&lt;ref-type name="Journal Article"&gt;17&lt;/ref-type&gt;&lt;contributors&gt;&lt;authors&gt;&lt;author&gt;Hagihara, H.&lt;/author&gt;&lt;author&gt;Ohira, K.&lt;/author&gt;&lt;author&gt;Miyakawa, T.&lt;/author&gt;&lt;/authors&gt;&lt;/contributors&gt;&lt;auth-address&gt;Division of Systems Medical Science, Institute for Comprehensive Medical Science, Fujita Health University, Toyoake, Japan.&amp;#xD;Laboratory of Nutritional Brain Science, Department of Food Science and Nutrition, Mukogawa Women&amp;apos;s University, Nishinomiya, Japan.&lt;/auth-address&gt;&lt;titles&gt;&lt;title&gt;Transcriptomic evidence for immaturity induced by antidepressant fluoxetine in the hippocampus and prefrontal cortex&lt;/title&gt;&lt;secondary-title&gt;Neuropsychopharmacol Rep&lt;/secondary-title&gt;&lt;/titles&gt;&lt;periodical&gt;&lt;full-title&gt;Neuropsychopharmacol Rep&lt;/full-title&gt;&lt;/periodical&gt;&lt;pages&gt;78-89&lt;/pages&gt;&lt;volume&gt;39&lt;/volume&gt;&lt;number&gt;2&lt;/number&gt;&lt;edition&gt;2019/02/18&lt;/edition&gt;&lt;keywords&gt;&lt;keyword&gt;Animals&lt;/keyword&gt;&lt;keyword&gt;Antidepressive Agents/*pharmacology/toxicity&lt;/keyword&gt;&lt;keyword&gt;Fluoxetine/*pharmacology/toxicity&lt;/keyword&gt;&lt;keyword&gt;Hippocampus/*drug effects/growth &amp;amp; development/metabolism&lt;/keyword&gt;&lt;keyword&gt;Male&lt;/keyword&gt;&lt;keyword&gt;Mice&lt;/keyword&gt;&lt;keyword&gt;Mice, Inbred C57BL&lt;/keyword&gt;&lt;keyword&gt;Neurogenesis&lt;/keyword&gt;&lt;keyword&gt;Prefrontal Cortex/*drug effects/growth &amp;amp; development/metabolism&lt;/keyword&gt;&lt;keyword&gt;*Transcriptome&lt;/keyword&gt;&lt;/keywords&gt;&lt;dates&gt;&lt;year&gt;2019&lt;/year&gt;&lt;pub-dates&gt;&lt;date&gt;Jun&lt;/date&gt;&lt;/pub-dates&gt;&lt;/dates&gt;&lt;isbn&gt;2574-173X (Electronic)&amp;#xD;2574-173X (Linking)&lt;/isbn&gt;&lt;accession-num&gt;30772953&lt;/accession-num&gt;&lt;urls&gt;&lt;related-urls&gt;&lt;url&gt;https://www.ncbi.nlm.nih.gov/pubmed/30772953&lt;/url&gt;&lt;/related-urls&gt;&lt;/urls&gt;&lt;custom2&gt;PMC7292305&lt;/custom2&gt;&lt;electronic-resource-num&gt;10.1002/npr2.12048&lt;/electronic-resource-num&gt;&lt;/record&gt;&lt;/Cite&gt;&lt;/EndNote&gt;</w:instrText>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276</w:t>
              </w:r>
              <w:r w:rsidR="000E7C7F" w:rsidRPr="000A526F">
                <w:rPr>
                  <w:rFonts w:ascii="Microsoft Sans Serif" w:eastAsia="Times New Roman" w:hAnsi="Microsoft Sans Serif" w:cs="Microsoft Sans Serif"/>
                  <w:color w:val="000000"/>
                  <w:sz w:val="14"/>
                  <w:szCs w:val="14"/>
                </w:rPr>
                <w:fldChar w:fldCharType="end"/>
              </w:r>
            </w:hyperlink>
          </w:p>
          <w:p w14:paraId="6FDAC2EB"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3674A570"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33FB7B1A"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51AE5DE0"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r w:rsidRPr="000A526F">
              <w:rPr>
                <w:rFonts w:ascii="Microsoft Sans Serif" w:eastAsia="Times New Roman" w:hAnsi="Microsoft Sans Serif" w:cs="Microsoft Sans Serif"/>
                <w:color w:val="000000"/>
                <w:sz w:val="14"/>
                <w:szCs w:val="14"/>
              </w:rPr>
              <w:br/>
              <w:t xml:space="preserve">basal forebrain </w:t>
            </w:r>
            <w:r w:rsidRPr="000A526F">
              <w:rPr>
                <w:rFonts w:ascii="Microsoft Sans Serif" w:eastAsia="Times New Roman" w:hAnsi="Microsoft Sans Serif" w:cs="Microsoft Sans Serif"/>
                <w:b/>
                <w:color w:val="000000"/>
                <w:sz w:val="14"/>
                <w:szCs w:val="14"/>
              </w:rPr>
              <w:t>TCA</w:t>
            </w:r>
          </w:p>
          <w:p w14:paraId="29543484" w14:textId="01595416" w:rsidR="00691374" w:rsidRPr="000A526F" w:rsidRDefault="009D3E44" w:rsidP="00B940E8">
            <w:pPr>
              <w:spacing w:after="0" w:line="240" w:lineRule="auto"/>
              <w:jc w:val="center"/>
              <w:rPr>
                <w:rFonts w:ascii="Microsoft Sans Serif" w:eastAsia="Times New Roman" w:hAnsi="Microsoft Sans Serif" w:cs="Microsoft Sans Serif"/>
                <w:color w:val="000000"/>
                <w:sz w:val="14"/>
                <w:szCs w:val="14"/>
              </w:rPr>
            </w:pPr>
            <w:hyperlink w:anchor="_ENREF_43" w:tooltip="Lagus, 2010 #71229" w:history="1">
              <w:r w:rsidR="000E7C7F" w:rsidRPr="000A526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&lt;EndNote&gt;&lt;Cite&gt;&lt;Author&gt;Lagus&lt;/Author&gt;&lt;Year&gt;2010&lt;/Year&gt;&lt;RecNum&gt;71229&lt;/RecNum&gt;&lt;DisplayText&gt;&lt;style face="superscript"&gt;43&lt;/style&gt;&lt;/DisplayText&gt;&lt;record&gt;&lt;rec-number&gt;71229&lt;/rec-number&gt;&lt;foreign-keys&gt;&lt;key app="EN" db-id="ff0dazz97tzzsjestepxespbsr5xwd5a90ep" timestamp="1636570964"&gt;71229&lt;/key&gt;&lt;/foreign-keys&gt;&lt;ref-type name="Journal Article"&gt;17&lt;/ref-type&gt;&lt;contributors&gt;&lt;authors&gt;&lt;author&gt;Lagus, M.&lt;/author&gt;&lt;author&gt;Gass, N.&lt;/author&gt;&lt;author&gt;Saharinen, J.&lt;/author&gt;&lt;author&gt;Saarela, J.&lt;/author&gt;&lt;author&gt;Porkka-Heiskanen, T.&lt;/author&gt;&lt;author&gt;Paunio, T.&lt;/author&gt;&lt;/authors&gt;&lt;/contributors&gt;&lt;auth-address&gt;Institute for Molecular Medicine FIMM, National Institute for Health and Welfare, Biomedicum, Helsinki, Finland.&lt;/auth-address&gt;&lt;titles&gt;&lt;title&gt;Gene expression patterns in a rodent model for depression&lt;/title&gt;&lt;secondary-title&gt;Eur J Neurosci&lt;/secondary-title&gt;&lt;/titles&gt;&lt;pages&gt;1465-73&lt;/pages&gt;&lt;volume&gt;31&lt;/volume&gt;&lt;number&gt;8&lt;/number&gt;&lt;edition&gt;2010/04/14&lt;/edition&gt;&lt;keywords&gt;&lt;keyword&gt;Animals&lt;/keyword&gt;&lt;keyword&gt;Clomipramine&lt;/keyword&gt;&lt;keyword&gt;Depressive Disorder/chemically induced/*genetics/metabolism&lt;/keyword&gt;&lt;keyword&gt;Disease Models, Animal&lt;/keyword&gt;&lt;keyword&gt;Female&lt;/keyword&gt;&lt;keyword&gt;*Gene Expression&lt;/keyword&gt;&lt;keyword&gt;Male&lt;/keyword&gt;&lt;keyword&gt;Oligonucleotide Array Sequence Analysis&lt;/keyword&gt;&lt;keyword&gt;Promoter Regions, Genetic&lt;/keyword&gt;&lt;keyword&gt;Prosencephalon/metabolism&lt;/keyword&gt;&lt;keyword&gt;Rats&lt;/keyword&gt;&lt;keyword&gt;Rats, Wistar&lt;/keyword&gt;&lt;keyword&gt;Reverse Transcriptase Polymerase Chain Reaction&lt;/keyword&gt;&lt;keyword&gt;Signal Transduction/genetics&lt;/keyword&gt;&lt;keyword&gt;Sleep Wake Disorders/chemically induced/*genetics/metabolism&lt;/keyword&gt;&lt;/keywords&gt;&lt;dates&gt;&lt;year&gt;2010&lt;/year&gt;&lt;pub-dates&gt;&lt;date&gt;Apr&lt;/date&gt;&lt;/pub-dates&gt;&lt;/dates&gt;&lt;isbn&gt;1460-9568 (Electronic)&amp;#xD;0953-816X (Linking)&lt;/isbn&gt;&lt;accession-num&gt;20384783&lt;/accession-num&gt;&lt;urls&gt;&lt;related-urls&gt;&lt;url&gt;https://www.ncbi.nlm.nih.gov/pubmed/20384783&lt;/url&gt;&lt;/related-urls&gt;&lt;/urls&gt;&lt;electronic-resource-num&gt;10.1111/j.1460-9568.2010.07166.x&lt;/electronic-resource-num&gt;&lt;/record&gt;&lt;/Cite&gt;&lt;/EndNote&gt;</w:instrText>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43</w:t>
              </w:r>
              <w:r w:rsidR="000E7C7F" w:rsidRPr="000A526F">
                <w:rPr>
                  <w:rFonts w:ascii="Microsoft Sans Serif" w:eastAsia="Times New Roman" w:hAnsi="Microsoft Sans Serif" w:cs="Microsoft Sans Serif"/>
                  <w:color w:val="000000"/>
                  <w:sz w:val="14"/>
                  <w:szCs w:val="14"/>
                </w:rPr>
                <w:fldChar w:fldCharType="end"/>
              </w:r>
            </w:hyperlink>
          </w:p>
        </w:tc>
        <w:tc>
          <w:tcPr>
            <w:tcW w:w="521" w:type="pct"/>
            <w:shd w:val="clear" w:color="auto" w:fill="auto"/>
            <w:vAlign w:val="center"/>
          </w:tcPr>
          <w:p w14:paraId="1E6F7323" w14:textId="2CC01006"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(I) </w:t>
            </w:r>
            <w:r w:rsidRPr="000A526F">
              <w:rPr>
                <w:rFonts w:ascii="Microsoft Sans Serif" w:eastAsia="Times New Roman" w:hAnsi="Microsoft Sans Serif" w:cs="Microsoft Sans Serif"/>
                <w:color w:val="000000"/>
                <w:sz w:val="14"/>
                <w:szCs w:val="14"/>
              </w:rPr>
              <w:br/>
              <w:t xml:space="preserve">NT2.D1 cells </w:t>
            </w:r>
            <w:r w:rsidRPr="000A526F">
              <w:rPr>
                <w:rFonts w:ascii="Microsoft Sans Serif" w:eastAsia="Times New Roman" w:hAnsi="Microsoft Sans Serif" w:cs="Microsoft Sans Serif"/>
                <w:b/>
                <w:color w:val="000000"/>
                <w:sz w:val="14"/>
                <w:szCs w:val="14"/>
              </w:rPr>
              <w:t xml:space="preserve">Valproate </w:t>
            </w:r>
            <w:hyperlink w:anchor="_ENREF_277" w:tooltip="Hill, 2013 #71227"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PEVuZE5vdGU+PENpdGU+PEF1dGhvcj5IaWxsPC9BdXRob3I+PFllYXI+MjAxMzwvWWVhcj48UmVj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PEVuZE5vdGU+PENpdGU+PEF1dGhvcj5IaWxsPC9BdXRob3I+PFllYXI+MjAxMzwvWWVhcj48UmVj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277</w:t>
              </w:r>
              <w:r w:rsidR="000E7C7F" w:rsidRPr="000A526F">
                <w:rPr>
                  <w:rFonts w:ascii="Microsoft Sans Serif" w:eastAsia="Times New Roman" w:hAnsi="Microsoft Sans Serif" w:cs="Microsoft Sans Serif"/>
                  <w:color w:val="000000"/>
                  <w:sz w:val="14"/>
                  <w:szCs w:val="14"/>
                </w:rPr>
                <w:fldChar w:fldCharType="end"/>
              </w:r>
            </w:hyperlink>
          </w:p>
          <w:p w14:paraId="34A0CE9F"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1823797D"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tc>
        <w:tc>
          <w:tcPr>
            <w:tcW w:w="431" w:type="pct"/>
            <w:shd w:val="clear" w:color="auto" w:fill="auto"/>
            <w:vAlign w:val="center"/>
          </w:tcPr>
          <w:p w14:paraId="23F86E1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CA3BB8D"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005ED23D" w14:textId="50E63B32"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(I) </w:t>
            </w:r>
            <w:r w:rsidRPr="000A526F">
              <w:rPr>
                <w:rFonts w:ascii="Microsoft Sans Serif" w:eastAsia="Times New Roman" w:hAnsi="Microsoft Sans Serif" w:cs="Microsoft Sans Serif"/>
                <w:color w:val="000000"/>
                <w:sz w:val="14"/>
                <w:szCs w:val="14"/>
              </w:rPr>
              <w:br/>
            </w:r>
            <w:r w:rsidRPr="000A526F">
              <w:rPr>
                <w:rFonts w:ascii="Microsoft Sans Serif" w:eastAsia="Times New Roman" w:hAnsi="Microsoft Sans Serif" w:cs="Microsoft Sans Serif"/>
                <w:b/>
                <w:color w:val="000000"/>
                <w:sz w:val="14"/>
                <w:szCs w:val="14"/>
              </w:rPr>
              <w:t xml:space="preserve">Clozapine </w:t>
            </w:r>
            <w:hyperlink w:anchor="_ENREF_278" w:tooltip="Viana, 2020 #71340" w:history="1">
              <w:r w:rsidR="000E7C7F" w:rsidRPr="000A526F">
                <w:rPr>
                  <w:rFonts w:ascii="Microsoft Sans Serif" w:eastAsia="Times New Roman" w:hAnsi="Microsoft Sans Serif" w:cs="Microsoft Sans Serif"/>
                  <w:color w:val="000000"/>
                  <w:sz w:val="14"/>
                  <w:szCs w:val="14"/>
                </w:rPr>
                <w:fldChar w:fldCharType="begin"/>
              </w:r>
              <w:r w:rsidR="000E7C7F">
                <w:rPr>
                  <w:rFonts w:ascii="Microsoft Sans Serif" w:eastAsia="Times New Roman" w:hAnsi="Microsoft Sans Serif" w:cs="Microsoft Sans Serif"/>
                  <w:color w:val="000000"/>
                  <w:sz w:val="14"/>
                  <w:szCs w:val="14"/>
                </w:rPr>
                <w:instrText xml:space="preserve"> ADDIN EN.CITE &lt;EndNote&gt;&lt;Cite&gt;&lt;Author&gt;Viana&lt;/Author&gt;&lt;Year&gt;2020&lt;/Year&gt;&lt;RecNum&gt;71340&lt;/RecNum&gt;&lt;DisplayText&gt;&lt;style face="superscript"&gt;278&lt;/style&gt;&lt;/DisplayText&gt;&lt;record&gt;&lt;rec-number&gt;71340&lt;/rec-number&gt;&lt;foreign-keys&gt;&lt;key app="EN" db-id="ff0dazz97tzzsjestepxespbsr5xwd5a90ep" timestamp="1642446939"&gt;71340&lt;/key&gt;&lt;/foreign-keys&gt;&lt;ref-type name="Journal Article"&gt;17&lt;/ref-type&gt;&lt;contributors&gt;&lt;authors&gt;&lt;author&gt;Viana, J.&lt;/author&gt;&lt;author&gt;Wildman, N.&lt;/author&gt;&lt;author&gt;Hannon, E.&lt;/author&gt;&lt;author&gt;Farbos, A.&lt;/author&gt;&lt;author&gt;Neill, P. O.&lt;/author&gt;&lt;author&gt;Moore, K.&lt;/author&gt;&lt;author&gt;van Aerle, R.&lt;/author&gt;&lt;author&gt;Paull, G.&lt;/author&gt;&lt;author&gt;Santos, E.&lt;/author&gt;&lt;author&gt;Mill, J.&lt;/author&gt;&lt;/authors&gt;&lt;/contributors&gt;&lt;auth-address&gt;University of Exeter Medical School, University of Exeter, Exeter, UK.&amp;#xD;Biosciences, College of Life &amp;amp; Environmental Sciences, University of Exeter, Exeter, UK.&amp;#xD;International Centre of Excellence for Aquatic Animal Health, Cefas Weymouth Laboratory, Weymouth, Dorset, UK.&amp;#xD;Sustainable Aquaculture Futures, University of Exeter, Exeter, UK.&amp;#xD;University of Exeter Medical School, University of Exeter, Exeter, UK. j.mill@exeter.ac.uk.&lt;/auth-address&gt;&lt;titles&gt;&lt;title&gt;Clozapine-induced transcriptional changes in the zebrafish brain&lt;/title&gt;&lt;secondary-title&gt;NPJ Schizophr&lt;/secondary-title&gt;&lt;/titles&gt;&lt;periodical&gt;&lt;full-title&gt;NPJ Schizophr&lt;/full-title&gt;&lt;/periodical&gt;&lt;pages&gt;3&lt;/pages&gt;&lt;volume&gt;6&lt;/volume&gt;&lt;number&gt;1&lt;/number&gt;&lt;edition&gt;2020/02/06&lt;/edition&gt;&lt;dates&gt;&lt;year&gt;2020&lt;/year&gt;&lt;pub-dates&gt;&lt;date&gt;Feb 3&lt;/date&gt;&lt;/pub-dates&gt;&lt;/dates&gt;&lt;isbn&gt;2334-265X (Print)&amp;#xD;2334-265X (Linking)&lt;/isbn&gt;&lt;accession-num&gt;32015324&lt;/accession-num&gt;&lt;urls&gt;&lt;related-urls&gt;&lt;url&gt;https://www.ncbi.nlm.nih.gov/pubmed/32015324&lt;/url&gt;&lt;/related-urls&gt;&lt;/urls&gt;&lt;custom2&gt;PMC6997376&lt;/custom2&gt;&lt;electronic-resource-num&gt;10.1038/s41537-019-0092-x&lt;/electronic-resource-num&gt;&lt;/record&gt;&lt;/Cite&gt;&lt;/EndNote&gt;</w:instrText>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278</w:t>
              </w:r>
              <w:r w:rsidR="000E7C7F" w:rsidRPr="000A526F">
                <w:rPr>
                  <w:rFonts w:ascii="Microsoft Sans Serif" w:eastAsia="Times New Roman" w:hAnsi="Microsoft Sans Serif" w:cs="Microsoft Sans Serif"/>
                  <w:color w:val="000000"/>
                  <w:sz w:val="14"/>
                  <w:szCs w:val="14"/>
                </w:rPr>
                <w:fldChar w:fldCharType="end"/>
              </w:r>
            </w:hyperlink>
          </w:p>
          <w:p w14:paraId="50B4229C"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29A09A35"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p>
          <w:p w14:paraId="1148BBD3" w14:textId="528C80CF"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Mucosal Biopsy </w:t>
            </w:r>
            <w:proofErr w:type="spellStart"/>
            <w:r w:rsidRPr="000A526F">
              <w:rPr>
                <w:rFonts w:ascii="Microsoft Sans Serif" w:eastAsia="Times New Roman" w:hAnsi="Microsoft Sans Serif" w:cs="Microsoft Sans Serif"/>
                <w:b/>
                <w:color w:val="000000"/>
                <w:sz w:val="14"/>
                <w:szCs w:val="14"/>
              </w:rPr>
              <w:t>Rofecoxib</w:t>
            </w:r>
            <w:proofErr w:type="spellEnd"/>
            <w:r w:rsidRPr="000A526F">
              <w:rPr>
                <w:rFonts w:ascii="Microsoft Sans Serif" w:eastAsia="Times New Roman" w:hAnsi="Microsoft Sans Serif" w:cs="Microsoft Sans Serif"/>
                <w:b/>
                <w:color w:val="000000"/>
                <w:sz w:val="14"/>
                <w:szCs w:val="14"/>
              </w:rPr>
              <w:t xml:space="preserve"> </w:t>
            </w:r>
            <w:hyperlink w:anchor="_ENREF_279" w:tooltip="Wang, 2007 #71366"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PEVuZE5vdGU+PENpdGU+PEF1dGhvcj5XYW5nPC9BdXRob3I+PFllYXI+MjAwNzwvWWVhcj48UmVj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PEVuZE5vdGU+PENpdGU+PEF1dGhvcj5XYW5nPC9BdXRob3I+PFllYXI+MjAwNzwvWWVhcj48UmVj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279</w:t>
              </w:r>
              <w:r w:rsidR="000E7C7F" w:rsidRPr="000A526F">
                <w:rPr>
                  <w:rFonts w:ascii="Microsoft Sans Serif" w:eastAsia="Times New Roman" w:hAnsi="Microsoft Sans Serif" w:cs="Microsoft Sans Serif"/>
                  <w:color w:val="000000"/>
                  <w:sz w:val="14"/>
                  <w:szCs w:val="14"/>
                </w:rPr>
                <w:fldChar w:fldCharType="end"/>
              </w:r>
            </w:hyperlink>
          </w:p>
          <w:p w14:paraId="2E5A3597"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55C6B493"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p>
          <w:p w14:paraId="430A599F" w14:textId="30589A1C"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 xml:space="preserve">HCAEC </w:t>
            </w:r>
            <w:r w:rsidRPr="000A526F">
              <w:rPr>
                <w:rFonts w:ascii="Microsoft Sans Serif" w:eastAsia="Times New Roman" w:hAnsi="Microsoft Sans Serif" w:cs="Microsoft Sans Serif"/>
                <w:b/>
                <w:color w:val="000000"/>
                <w:sz w:val="14"/>
                <w:szCs w:val="14"/>
              </w:rPr>
              <w:t>Berberine</w:t>
            </w:r>
            <w:r w:rsidRPr="000A526F">
              <w:rPr>
                <w:rFonts w:ascii="Microsoft Sans Serif" w:eastAsia="Times New Roman" w:hAnsi="Microsoft Sans Serif" w:cs="Microsoft Sans Serif"/>
                <w:color w:val="000000"/>
                <w:sz w:val="14"/>
                <w:szCs w:val="14"/>
              </w:rPr>
              <w:t xml:space="preserve">  </w:t>
            </w:r>
            <w:hyperlink w:anchor="_ENREF_280" w:tooltip="Guo, 2021 #71343"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PEVuZE5vdGU+PENpdGU+PEF1dGhvcj5HdW88L0F1dGhvcj48WWVhcj4yMDIxPC9ZZWFyPjxSZWNO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PEVuZE5vdGU+PENpdGU+PEF1dGhvcj5HdW88L0F1dGhvcj48WWVhcj4yMDIxPC9ZZWFyPjxSZWNO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280</w:t>
              </w:r>
              <w:r w:rsidR="000E7C7F" w:rsidRPr="000A526F">
                <w:rPr>
                  <w:rFonts w:ascii="Microsoft Sans Serif" w:eastAsia="Times New Roman" w:hAnsi="Microsoft Sans Serif" w:cs="Microsoft Sans Serif"/>
                  <w:color w:val="000000"/>
                  <w:sz w:val="14"/>
                  <w:szCs w:val="14"/>
                </w:rPr>
                <w:fldChar w:fldCharType="end"/>
              </w:r>
            </w:hyperlink>
          </w:p>
          <w:p w14:paraId="7F1D0A04"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p>
          <w:p w14:paraId="181632D1" w14:textId="77777777" w:rsidR="00691374" w:rsidRPr="000A526F" w:rsidRDefault="00691374" w:rsidP="00B940E8">
            <w:pPr>
              <w:spacing w:after="0" w:line="240" w:lineRule="auto"/>
              <w:jc w:val="center"/>
              <w:rPr>
                <w:rFonts w:ascii="Microsoft Sans Serif" w:eastAsia="Times New Roman" w:hAnsi="Microsoft Sans Serif" w:cs="Microsoft Sans Serif"/>
                <w:color w:val="000000"/>
                <w:sz w:val="14"/>
                <w:szCs w:val="14"/>
              </w:rPr>
            </w:pPr>
            <w:r w:rsidRPr="000A526F">
              <w:rPr>
                <w:rFonts w:ascii="Microsoft Sans Serif" w:eastAsia="Times New Roman" w:hAnsi="Microsoft Sans Serif" w:cs="Microsoft Sans Serif"/>
                <w:color w:val="000000"/>
                <w:sz w:val="14"/>
                <w:szCs w:val="14"/>
              </w:rPr>
              <w:t>(I)</w:t>
            </w:r>
          </w:p>
          <w:p w14:paraId="26A83D0A" w14:textId="77777777" w:rsidR="00691374" w:rsidRPr="000A526F" w:rsidRDefault="00691374" w:rsidP="00B940E8">
            <w:pPr>
              <w:spacing w:after="0" w:line="240" w:lineRule="auto"/>
              <w:jc w:val="center"/>
              <w:rPr>
                <w:rFonts w:ascii="Microsoft Sans Serif" w:eastAsia="Times New Roman" w:hAnsi="Microsoft Sans Serif" w:cs="Microsoft Sans Serif"/>
                <w:b/>
                <w:color w:val="000000"/>
                <w:sz w:val="14"/>
                <w:szCs w:val="14"/>
              </w:rPr>
            </w:pPr>
            <w:r w:rsidRPr="000A526F">
              <w:rPr>
                <w:rFonts w:ascii="Microsoft Sans Serif" w:eastAsia="Times New Roman" w:hAnsi="Microsoft Sans Serif" w:cs="Microsoft Sans Serif"/>
                <w:color w:val="000000"/>
                <w:sz w:val="14"/>
                <w:szCs w:val="14"/>
              </w:rPr>
              <w:t xml:space="preserve">Whole Brains </w:t>
            </w:r>
            <w:r w:rsidRPr="000A526F">
              <w:rPr>
                <w:rFonts w:ascii="Microsoft Sans Serif" w:eastAsia="Times New Roman" w:hAnsi="Microsoft Sans Serif" w:cs="Microsoft Sans Serif"/>
                <w:b/>
                <w:color w:val="000000"/>
                <w:sz w:val="14"/>
                <w:szCs w:val="14"/>
              </w:rPr>
              <w:t>Methylphenidate</w:t>
            </w:r>
          </w:p>
          <w:p w14:paraId="1F3A7C8E" w14:textId="047B0484" w:rsidR="00691374" w:rsidRPr="000A526F" w:rsidRDefault="009D3E44" w:rsidP="00B940E8">
            <w:pPr>
              <w:spacing w:after="0" w:line="240" w:lineRule="auto"/>
              <w:jc w:val="center"/>
              <w:rPr>
                <w:rFonts w:ascii="Microsoft Sans Serif" w:eastAsia="Times New Roman" w:hAnsi="Microsoft Sans Serif" w:cs="Microsoft Sans Serif"/>
                <w:color w:val="000000"/>
                <w:sz w:val="14"/>
                <w:szCs w:val="14"/>
              </w:rPr>
            </w:pPr>
            <w:hyperlink w:anchor="_ENREF_281" w:tooltip="Nass, 2021 #71397" w:history="1">
              <w:r w:rsidR="000E7C7F" w:rsidRPr="000A526F">
                <w:rPr>
                  <w:rFonts w:ascii="Microsoft Sans Serif" w:eastAsia="Times New Roman" w:hAnsi="Microsoft Sans Serif" w:cs="Microsoft Sans Serif"/>
                  <w:color w:val="000000"/>
                  <w:sz w:val="14"/>
                  <w:szCs w:val="14"/>
                </w:rPr>
                <w:fldChar w:fldCharType="begin">
                  <w:fldData xml:space="preserve">PEVuZE5vdGU+PENpdGU+PEF1dGhvcj5OYXNzPC9BdXRob3I+PFllYXI+MjAyMTwvWWVhcj48UmVj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 </w:instrText>
              </w:r>
              <w:r w:rsidR="000E7C7F">
                <w:rPr>
                  <w:rFonts w:ascii="Microsoft Sans Serif" w:eastAsia="Times New Roman" w:hAnsi="Microsoft Sans Serif" w:cs="Microsoft Sans Serif"/>
                  <w:color w:val="000000"/>
                  <w:sz w:val="14"/>
                  <w:szCs w:val="14"/>
                </w:rPr>
                <w:fldChar w:fldCharType="begin">
                  <w:fldData xml:space="preserve">PEVuZE5vdGU+PENpdGU+PEF1dGhvcj5OYXNzPC9BdXRob3I+PFllYXI+MjAyMTwvWWVhcj48UmVj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</w:fldData>
                </w:fldChar>
              </w:r>
              <w:r w:rsidR="000E7C7F">
                <w:rPr>
                  <w:rFonts w:ascii="Microsoft Sans Serif" w:eastAsia="Times New Roman" w:hAnsi="Microsoft Sans Serif" w:cs="Microsoft Sans Serif"/>
                  <w:color w:val="000000"/>
                  <w:sz w:val="14"/>
                  <w:szCs w:val="14"/>
                </w:rPr>
                <w:instrText xml:space="preserve"> ADDIN EN.CITE.DATA </w:instrText>
              </w:r>
              <w:r w:rsidR="000E7C7F">
                <w:rPr>
                  <w:rFonts w:ascii="Microsoft Sans Serif" w:eastAsia="Times New Roman" w:hAnsi="Microsoft Sans Serif" w:cs="Microsoft Sans Serif"/>
                  <w:color w:val="000000"/>
                  <w:sz w:val="14"/>
                  <w:szCs w:val="14"/>
                </w:rPr>
              </w:r>
              <w:r w:rsidR="000E7C7F">
                <w:rPr>
                  <w:rFonts w:ascii="Microsoft Sans Serif" w:eastAsia="Times New Roman" w:hAnsi="Microsoft Sans Serif" w:cs="Microsoft Sans Serif"/>
                  <w:color w:val="000000"/>
                  <w:sz w:val="14"/>
                  <w:szCs w:val="14"/>
                </w:rPr>
                <w:fldChar w:fldCharType="end"/>
              </w:r>
              <w:r w:rsidR="000E7C7F" w:rsidRPr="000A526F">
                <w:rPr>
                  <w:rFonts w:ascii="Microsoft Sans Serif" w:eastAsia="Times New Roman" w:hAnsi="Microsoft Sans Serif" w:cs="Microsoft Sans Serif"/>
                  <w:color w:val="000000"/>
                  <w:sz w:val="14"/>
                  <w:szCs w:val="14"/>
                </w:rPr>
              </w:r>
              <w:r w:rsidR="000E7C7F" w:rsidRPr="000A526F">
                <w:rPr>
                  <w:rFonts w:ascii="Microsoft Sans Serif" w:eastAsia="Times New Roman" w:hAnsi="Microsoft Sans Serif" w:cs="Microsoft Sans Serif"/>
                  <w:color w:val="000000"/>
                  <w:sz w:val="14"/>
                  <w:szCs w:val="14"/>
                </w:rPr>
                <w:fldChar w:fldCharType="separate"/>
              </w:r>
              <w:r w:rsidR="000E7C7F" w:rsidRPr="00FF57CA">
                <w:rPr>
                  <w:rFonts w:ascii="Microsoft Sans Serif" w:eastAsia="Times New Roman" w:hAnsi="Microsoft Sans Serif" w:cs="Microsoft Sans Serif"/>
                  <w:noProof/>
                  <w:color w:val="000000"/>
                  <w:sz w:val="14"/>
                  <w:szCs w:val="14"/>
                  <w:vertAlign w:val="superscript"/>
                </w:rPr>
                <w:t>281</w:t>
              </w:r>
              <w:r w:rsidR="000E7C7F" w:rsidRPr="000A526F">
                <w:rPr>
                  <w:rFonts w:ascii="Microsoft Sans Serif" w:eastAsia="Times New Roman" w:hAnsi="Microsoft Sans Serif" w:cs="Microsoft Sans Serif"/>
                  <w:color w:val="000000"/>
                  <w:sz w:val="14"/>
                  <w:szCs w:val="14"/>
                </w:rPr>
                <w:fldChar w:fldCharType="end"/>
              </w:r>
            </w:hyperlink>
          </w:p>
        </w:tc>
      </w:tr>
    </w:tbl>
    <w:p w14:paraId="2CAA62EC" w14:textId="77777777" w:rsidR="00A83505" w:rsidRPr="000A526F" w:rsidRDefault="00A83505" w:rsidP="00A83505">
      <w:pPr>
        <w:rPr>
          <w:rFonts w:ascii="Calibri" w:eastAsia="Calibri" w:hAnsi="Calibri" w:cs="Times New Roman"/>
        </w:rPr>
      </w:pPr>
    </w:p>
    <w:p w14:paraId="181ECF69" w14:textId="77777777" w:rsidR="00327157" w:rsidRDefault="00327157" w:rsidP="00327157">
      <w:pPr>
        <w:spacing w:after="160" w:line="259" w:lineRule="auto"/>
        <w:rPr>
          <w:rFonts w:ascii="Arial" w:hAnsi="Arial" w:cs="Arial"/>
          <w:b/>
          <w:color w:val="000000" w:themeColor="text1"/>
          <w:sz w:val="24"/>
          <w:szCs w:val="24"/>
        </w:rPr>
      </w:pPr>
    </w:p>
    <w:p w14:paraId="4F802235" w14:textId="77777777" w:rsidR="00327157" w:rsidRDefault="00327157" w:rsidP="00327157">
      <w:pPr>
        <w:spacing w:after="160" w:line="259" w:lineRule="auto"/>
        <w:rPr>
          <w:rFonts w:ascii="Arial" w:hAnsi="Arial" w:cs="Arial"/>
          <w:b/>
          <w:color w:val="000000" w:themeColor="text1"/>
          <w:sz w:val="24"/>
          <w:szCs w:val="24"/>
        </w:rPr>
      </w:pPr>
    </w:p>
    <w:p w14:paraId="68CB6E87" w14:textId="77777777" w:rsidR="00327157" w:rsidRDefault="00327157" w:rsidP="00327157">
      <w:pPr>
        <w:spacing w:after="160" w:line="259" w:lineRule="auto"/>
        <w:rPr>
          <w:rFonts w:ascii="Arial" w:hAnsi="Arial" w:cs="Arial"/>
          <w:b/>
          <w:color w:val="000000" w:themeColor="text1"/>
          <w:sz w:val="24"/>
          <w:szCs w:val="24"/>
        </w:rPr>
      </w:pPr>
    </w:p>
    <w:p w14:paraId="6E336E0F" w14:textId="77777777" w:rsidR="00327157" w:rsidRDefault="00327157" w:rsidP="00327157">
      <w:pPr>
        <w:spacing w:after="160" w:line="259" w:lineRule="auto"/>
        <w:rPr>
          <w:rFonts w:ascii="Arial" w:hAnsi="Arial" w:cs="Arial"/>
          <w:b/>
          <w:color w:val="000000" w:themeColor="text1"/>
          <w:sz w:val="24"/>
          <w:szCs w:val="24"/>
        </w:rPr>
      </w:pPr>
    </w:p>
    <w:p w14:paraId="43873AA7" w14:textId="77777777" w:rsidR="00327157" w:rsidRDefault="00327157" w:rsidP="00327157">
      <w:pPr>
        <w:spacing w:after="160" w:line="259" w:lineRule="auto"/>
        <w:rPr>
          <w:rFonts w:ascii="Arial" w:hAnsi="Arial" w:cs="Arial"/>
          <w:b/>
          <w:color w:val="000000" w:themeColor="text1"/>
          <w:sz w:val="24"/>
          <w:szCs w:val="24"/>
        </w:rPr>
      </w:pPr>
    </w:p>
    <w:p w14:paraId="39F5C1D2" w14:textId="77777777" w:rsidR="00327157" w:rsidRDefault="00327157" w:rsidP="00327157">
      <w:pPr>
        <w:spacing w:after="160" w:line="259" w:lineRule="auto"/>
        <w:rPr>
          <w:rFonts w:ascii="Arial" w:hAnsi="Arial" w:cs="Arial"/>
          <w:b/>
          <w:color w:val="000000" w:themeColor="text1"/>
          <w:sz w:val="24"/>
          <w:szCs w:val="24"/>
        </w:rPr>
      </w:pPr>
    </w:p>
    <w:p w14:paraId="7BC99930" w14:textId="77777777" w:rsidR="00327157" w:rsidRDefault="00327157" w:rsidP="00327157">
      <w:pPr>
        <w:spacing w:after="160" w:line="259" w:lineRule="auto"/>
        <w:rPr>
          <w:rFonts w:ascii="Arial" w:hAnsi="Arial" w:cs="Arial"/>
          <w:b/>
          <w:color w:val="000000" w:themeColor="text1"/>
          <w:sz w:val="24"/>
          <w:szCs w:val="24"/>
        </w:rPr>
      </w:pPr>
    </w:p>
    <w:p w14:paraId="1D198942" w14:textId="77777777" w:rsidR="00327157" w:rsidRDefault="00327157" w:rsidP="00327157">
      <w:pPr>
        <w:spacing w:after="160" w:line="259" w:lineRule="auto"/>
        <w:rPr>
          <w:rFonts w:ascii="Arial" w:hAnsi="Arial" w:cs="Arial"/>
          <w:b/>
          <w:color w:val="000000" w:themeColor="text1"/>
          <w:sz w:val="24"/>
          <w:szCs w:val="24"/>
        </w:rPr>
      </w:pPr>
    </w:p>
    <w:p w14:paraId="39D72BF4" w14:textId="77777777" w:rsidR="00327157" w:rsidRDefault="00327157" w:rsidP="00327157">
      <w:pPr>
        <w:spacing w:after="160" w:line="259" w:lineRule="auto"/>
        <w:rPr>
          <w:rFonts w:ascii="Arial" w:hAnsi="Arial" w:cs="Arial"/>
          <w:b/>
          <w:color w:val="000000" w:themeColor="text1"/>
          <w:sz w:val="24"/>
          <w:szCs w:val="24"/>
        </w:rPr>
      </w:pPr>
    </w:p>
    <w:p w14:paraId="577EDA1A" w14:textId="77B36FDB" w:rsidR="00327157" w:rsidRDefault="00327157" w:rsidP="00327157">
      <w:pPr>
        <w:spacing w:after="160" w:line="259" w:lineRule="auto"/>
        <w:rPr>
          <w:rFonts w:ascii="Arial" w:hAnsi="Arial" w:cs="Arial"/>
          <w:color w:val="000000" w:themeColor="text1"/>
          <w:sz w:val="24"/>
          <w:szCs w:val="24"/>
        </w:rPr>
      </w:pPr>
      <w:r w:rsidRPr="00A31C1A">
        <w:rPr>
          <w:rFonts w:ascii="Arial" w:hAnsi="Arial" w:cs="Arial"/>
          <w:b/>
          <w:color w:val="000000" w:themeColor="text1"/>
          <w:sz w:val="24"/>
          <w:szCs w:val="24"/>
        </w:rPr>
        <w:lastRenderedPageBreak/>
        <w:t xml:space="preserve">Table </w:t>
      </w:r>
      <w:r>
        <w:rPr>
          <w:rFonts w:ascii="Arial" w:hAnsi="Arial" w:cs="Arial"/>
          <w:b/>
          <w:color w:val="000000" w:themeColor="text1"/>
          <w:sz w:val="24"/>
          <w:szCs w:val="24"/>
        </w:rPr>
        <w:t>S5</w:t>
      </w:r>
      <w:r w:rsidRPr="00A31C1A">
        <w:rPr>
          <w:rFonts w:ascii="Arial" w:hAnsi="Arial" w:cs="Arial"/>
          <w:b/>
          <w:color w:val="000000" w:themeColor="text1"/>
          <w:sz w:val="24"/>
          <w:szCs w:val="24"/>
        </w:rPr>
        <w:t xml:space="preserve"> Biology of Anxiety Biomarkers. Top CFE3 =&gt;8 </w:t>
      </w:r>
      <w:r w:rsidRPr="00A31C1A">
        <w:rPr>
          <w:rFonts w:ascii="Arial" w:hAnsi="Arial" w:cs="Arial"/>
          <w:color w:val="000000" w:themeColor="text1"/>
          <w:sz w:val="24"/>
          <w:szCs w:val="24"/>
        </w:rPr>
        <w:t xml:space="preserve">(n= 95 </w:t>
      </w:r>
      <w:proofErr w:type="spellStart"/>
      <w:r w:rsidRPr="00A31C1A">
        <w:rPr>
          <w:rFonts w:ascii="Arial" w:hAnsi="Arial" w:cs="Arial"/>
          <w:color w:val="000000" w:themeColor="text1"/>
          <w:sz w:val="24"/>
          <w:szCs w:val="24"/>
        </w:rPr>
        <w:t>probesets</w:t>
      </w:r>
      <w:proofErr w:type="spellEnd"/>
      <w:r w:rsidRPr="00A31C1A">
        <w:rPr>
          <w:rFonts w:ascii="Arial" w:hAnsi="Arial" w:cs="Arial"/>
          <w:color w:val="000000" w:themeColor="text1"/>
          <w:sz w:val="24"/>
          <w:szCs w:val="24"/>
        </w:rPr>
        <w:t>, 82 genes</w:t>
      </w:r>
      <w:r w:rsidRPr="00A31C1A">
        <w:rPr>
          <w:rFonts w:ascii="Arial" w:hAnsi="Arial" w:cs="Arial"/>
          <w:b/>
          <w:color w:val="000000" w:themeColor="text1"/>
          <w:sz w:val="24"/>
          <w:szCs w:val="24"/>
        </w:rPr>
        <w:t>)</w:t>
      </w:r>
      <w:r>
        <w:rPr>
          <w:rFonts w:ascii="Arial" w:hAnsi="Arial" w:cs="Arial"/>
          <w:b/>
          <w:color w:val="000000" w:themeColor="text1"/>
          <w:sz w:val="24"/>
          <w:szCs w:val="24"/>
        </w:rPr>
        <w:t xml:space="preserve">. </w:t>
      </w:r>
      <w:r w:rsidRPr="00A31C1A">
        <w:rPr>
          <w:rFonts w:ascii="Arial" w:hAnsi="Arial" w:cs="Arial"/>
          <w:color w:val="000000" w:themeColor="text1"/>
          <w:sz w:val="24"/>
          <w:szCs w:val="24"/>
        </w:rPr>
        <w:t xml:space="preserve">A. Pathway Analyses B. Diseases </w:t>
      </w:r>
      <w:r>
        <w:rPr>
          <w:rFonts w:ascii="Arial" w:hAnsi="Arial" w:cs="Arial"/>
          <w:color w:val="000000" w:themeColor="text1"/>
          <w:sz w:val="24"/>
          <w:szCs w:val="24"/>
        </w:rPr>
        <w:t>C. Psychiatric co-morbidities</w:t>
      </w:r>
    </w:p>
    <w:p w14:paraId="388200DF" w14:textId="77777777" w:rsidR="00327157" w:rsidRPr="00A31C1A" w:rsidRDefault="00327157" w:rsidP="00327157">
      <w:pPr>
        <w:spacing w:after="160" w:line="259" w:lineRule="auto"/>
        <w:rPr>
          <w:rFonts w:ascii="Arial" w:hAnsi="Arial" w:cs="Arial"/>
          <w:color w:val="000000" w:themeColor="text1"/>
          <w:sz w:val="24"/>
          <w:szCs w:val="24"/>
        </w:rPr>
      </w:pPr>
    </w:p>
    <w:p w14:paraId="6E68344A" w14:textId="77777777" w:rsidR="00327157" w:rsidRDefault="00327157" w:rsidP="00327157">
      <w:pPr>
        <w:spacing w:after="160" w:line="259" w:lineRule="auto"/>
        <w:rPr>
          <w:rFonts w:ascii="Arial" w:hAnsi="Arial" w:cs="Arial"/>
        </w:rPr>
      </w:pPr>
      <w:r w:rsidRPr="00A31C1A">
        <w:rPr>
          <w:rFonts w:ascii="Arial" w:hAnsi="Arial" w:cs="Arial"/>
        </w:rPr>
        <w:t xml:space="preserve">  </w:t>
      </w:r>
    </w:p>
    <w:tbl>
      <w:tblPr>
        <w:tblpPr w:leftFromText="180" w:rightFromText="180" w:bottomFromText="200" w:vertAnchor="page" w:horzAnchor="margin" w:tblpXSpec="center" w:tblpY="3211"/>
        <w:tblW w:w="42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2"/>
        <w:gridCol w:w="1409"/>
        <w:gridCol w:w="760"/>
        <w:gridCol w:w="537"/>
        <w:gridCol w:w="764"/>
        <w:gridCol w:w="1632"/>
        <w:gridCol w:w="979"/>
        <w:gridCol w:w="1069"/>
      </w:tblGrid>
      <w:tr w:rsidR="00327157" w:rsidRPr="00A31C1A" w14:paraId="64D4B804" w14:textId="77777777" w:rsidTr="00D92CCC">
        <w:trPr>
          <w:trHeight w:val="790"/>
        </w:trPr>
        <w:tc>
          <w:tcPr>
            <w:tcW w:w="544" w:type="pct"/>
            <w:tcBorders>
              <w:top w:val="single" w:sz="4" w:space="0" w:color="auto"/>
              <w:left w:val="single" w:sz="4" w:space="0" w:color="auto"/>
              <w:bottom w:val="single" w:sz="4" w:space="0" w:color="auto"/>
              <w:right w:val="single" w:sz="4" w:space="0" w:color="auto"/>
            </w:tcBorders>
            <w:noWrap/>
            <w:vAlign w:val="center"/>
            <w:hideMark/>
          </w:tcPr>
          <w:p w14:paraId="2EAAED73" w14:textId="77777777" w:rsidR="00327157" w:rsidRPr="00A31C1A" w:rsidRDefault="00327157" w:rsidP="00D92CCC">
            <w:pPr>
              <w:spacing w:after="0" w:line="240" w:lineRule="auto"/>
              <w:jc w:val="center"/>
              <w:rPr>
                <w:rFonts w:ascii="Arial" w:eastAsia="Times New Roman" w:hAnsi="Arial" w:cs="Arial"/>
                <w:color w:val="000000" w:themeColor="text1"/>
                <w:sz w:val="24"/>
                <w:szCs w:val="24"/>
              </w:rPr>
            </w:pPr>
            <w:r w:rsidRPr="00A31C1A">
              <w:rPr>
                <w:rFonts w:ascii="Arial" w:hAnsi="Arial" w:cs="Arial"/>
                <w:color w:val="000000" w:themeColor="text1"/>
                <w:sz w:val="16"/>
                <w:szCs w:val="16"/>
              </w:rPr>
              <w:br w:type="page"/>
            </w:r>
            <w:r w:rsidRPr="00A31C1A">
              <w:rPr>
                <w:rFonts w:ascii="Arial" w:eastAsia="Times New Roman" w:hAnsi="Arial" w:cs="Arial"/>
                <w:b/>
                <w:color w:val="000000" w:themeColor="text1"/>
                <w:sz w:val="24"/>
                <w:szCs w:val="24"/>
              </w:rPr>
              <w:t>A.</w:t>
            </w:r>
          </w:p>
        </w:tc>
        <w:tc>
          <w:tcPr>
            <w:tcW w:w="2163" w:type="pct"/>
            <w:gridSpan w:val="4"/>
            <w:tcBorders>
              <w:top w:val="single" w:sz="4" w:space="0" w:color="auto"/>
              <w:left w:val="single" w:sz="4" w:space="0" w:color="auto"/>
              <w:bottom w:val="single" w:sz="4" w:space="0" w:color="auto"/>
              <w:right w:val="single" w:sz="4" w:space="0" w:color="auto"/>
            </w:tcBorders>
            <w:vAlign w:val="center"/>
            <w:hideMark/>
          </w:tcPr>
          <w:p w14:paraId="6E642446" w14:textId="77777777" w:rsidR="00327157" w:rsidRPr="00A31C1A" w:rsidRDefault="00327157" w:rsidP="00D92CCC">
            <w:pPr>
              <w:spacing w:after="0" w:line="240" w:lineRule="auto"/>
              <w:jc w:val="center"/>
              <w:rPr>
                <w:rFonts w:ascii="Arial" w:eastAsia="Times New Roman" w:hAnsi="Arial" w:cs="Arial"/>
                <w:b/>
                <w:color w:val="000000" w:themeColor="text1"/>
                <w:sz w:val="16"/>
                <w:szCs w:val="16"/>
              </w:rPr>
            </w:pPr>
            <w:r w:rsidRPr="00A31C1A">
              <w:rPr>
                <w:rFonts w:ascii="Arial" w:eastAsia="Times New Roman" w:hAnsi="Arial" w:cs="Arial"/>
                <w:b/>
                <w:color w:val="000000" w:themeColor="text1"/>
                <w:sz w:val="16"/>
                <w:szCs w:val="16"/>
              </w:rPr>
              <w:t>KEGG Pathways</w:t>
            </w:r>
          </w:p>
        </w:tc>
        <w:tc>
          <w:tcPr>
            <w:tcW w:w="2293" w:type="pct"/>
            <w:gridSpan w:val="3"/>
            <w:tcBorders>
              <w:top w:val="single" w:sz="4" w:space="0" w:color="auto"/>
              <w:left w:val="single" w:sz="4" w:space="0" w:color="auto"/>
              <w:bottom w:val="single" w:sz="4" w:space="0" w:color="auto"/>
              <w:right w:val="single" w:sz="4" w:space="0" w:color="auto"/>
            </w:tcBorders>
            <w:vAlign w:val="center"/>
            <w:hideMark/>
          </w:tcPr>
          <w:p w14:paraId="12D086EC" w14:textId="77777777" w:rsidR="00327157" w:rsidRPr="00A31C1A" w:rsidRDefault="00327157" w:rsidP="00D92CCC">
            <w:pPr>
              <w:spacing w:after="0" w:line="240" w:lineRule="auto"/>
              <w:jc w:val="center"/>
              <w:rPr>
                <w:rFonts w:ascii="Arial" w:eastAsia="Times New Roman" w:hAnsi="Arial" w:cs="Arial"/>
                <w:b/>
                <w:color w:val="000000" w:themeColor="text1"/>
                <w:sz w:val="16"/>
                <w:szCs w:val="16"/>
              </w:rPr>
            </w:pPr>
            <w:r w:rsidRPr="00A31C1A">
              <w:rPr>
                <w:rFonts w:ascii="Arial" w:eastAsia="Times New Roman" w:hAnsi="Arial" w:cs="Arial"/>
                <w:b/>
                <w:color w:val="000000" w:themeColor="text1"/>
                <w:sz w:val="16"/>
                <w:szCs w:val="16"/>
              </w:rPr>
              <w:t>Ingenuity Pathways</w:t>
            </w:r>
          </w:p>
        </w:tc>
      </w:tr>
      <w:tr w:rsidR="00327157" w:rsidRPr="00A31C1A" w14:paraId="5D337E4B" w14:textId="77777777" w:rsidTr="00D92CCC">
        <w:trPr>
          <w:trHeight w:val="812"/>
        </w:trPr>
        <w:tc>
          <w:tcPr>
            <w:tcW w:w="544" w:type="pct"/>
            <w:tcBorders>
              <w:top w:val="single" w:sz="4" w:space="0" w:color="auto"/>
              <w:left w:val="single" w:sz="4" w:space="0" w:color="auto"/>
              <w:bottom w:val="single" w:sz="4" w:space="0" w:color="auto"/>
              <w:right w:val="single" w:sz="4" w:space="0" w:color="auto"/>
            </w:tcBorders>
            <w:vAlign w:val="center"/>
            <w:hideMark/>
          </w:tcPr>
          <w:p w14:paraId="4FA458B4" w14:textId="77777777" w:rsidR="00327157" w:rsidRPr="00A31C1A" w:rsidRDefault="00327157" w:rsidP="00D92CCC">
            <w:pPr>
              <w:spacing w:after="0" w:line="240" w:lineRule="auto"/>
              <w:jc w:val="center"/>
              <w:rPr>
                <w:rFonts w:ascii="Arial" w:eastAsia="Times New Roman" w:hAnsi="Arial" w:cs="Arial"/>
                <w:b/>
                <w:color w:val="000000" w:themeColor="text1"/>
                <w:sz w:val="16"/>
                <w:szCs w:val="16"/>
              </w:rPr>
            </w:pPr>
          </w:p>
        </w:tc>
        <w:tc>
          <w:tcPr>
            <w:tcW w:w="878" w:type="pct"/>
            <w:tcBorders>
              <w:top w:val="single" w:sz="4" w:space="0" w:color="auto"/>
              <w:left w:val="single" w:sz="4" w:space="0" w:color="auto"/>
              <w:bottom w:val="single" w:sz="4" w:space="0" w:color="auto"/>
              <w:right w:val="single" w:sz="4" w:space="0" w:color="auto"/>
            </w:tcBorders>
            <w:vAlign w:val="center"/>
            <w:hideMark/>
          </w:tcPr>
          <w:p w14:paraId="6EEBD6C4"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Term</w:t>
            </w:r>
          </w:p>
        </w:tc>
        <w:tc>
          <w:tcPr>
            <w:tcW w:w="474" w:type="pct"/>
            <w:tcBorders>
              <w:top w:val="single" w:sz="4" w:space="0" w:color="auto"/>
              <w:left w:val="single" w:sz="4" w:space="0" w:color="auto"/>
              <w:bottom w:val="single" w:sz="4" w:space="0" w:color="auto"/>
              <w:right w:val="single" w:sz="4" w:space="0" w:color="auto"/>
            </w:tcBorders>
            <w:vAlign w:val="center"/>
            <w:hideMark/>
          </w:tcPr>
          <w:p w14:paraId="689B1430"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Count</w:t>
            </w:r>
          </w:p>
        </w:tc>
        <w:tc>
          <w:tcPr>
            <w:tcW w:w="335" w:type="pct"/>
            <w:tcBorders>
              <w:top w:val="single" w:sz="4" w:space="0" w:color="auto"/>
              <w:left w:val="single" w:sz="4" w:space="0" w:color="auto"/>
              <w:bottom w:val="single" w:sz="4" w:space="0" w:color="auto"/>
              <w:right w:val="single" w:sz="4" w:space="0" w:color="auto"/>
            </w:tcBorders>
            <w:vAlign w:val="center"/>
            <w:hideMark/>
          </w:tcPr>
          <w:p w14:paraId="2062605D"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w:t>
            </w:r>
          </w:p>
        </w:tc>
        <w:tc>
          <w:tcPr>
            <w:tcW w:w="475" w:type="pct"/>
            <w:tcBorders>
              <w:top w:val="single" w:sz="4" w:space="0" w:color="auto"/>
              <w:left w:val="single" w:sz="4" w:space="0" w:color="auto"/>
              <w:bottom w:val="single" w:sz="4" w:space="0" w:color="auto"/>
              <w:right w:val="single" w:sz="4" w:space="0" w:color="auto"/>
            </w:tcBorders>
            <w:vAlign w:val="center"/>
            <w:hideMark/>
          </w:tcPr>
          <w:p w14:paraId="79178AFA"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P-Value</w:t>
            </w:r>
          </w:p>
        </w:tc>
        <w:tc>
          <w:tcPr>
            <w:tcW w:w="1017" w:type="pct"/>
            <w:tcBorders>
              <w:top w:val="single" w:sz="4" w:space="0" w:color="auto"/>
              <w:left w:val="single" w:sz="4" w:space="0" w:color="auto"/>
              <w:bottom w:val="single" w:sz="4" w:space="0" w:color="auto"/>
              <w:right w:val="single" w:sz="4" w:space="0" w:color="auto"/>
            </w:tcBorders>
            <w:vAlign w:val="center"/>
            <w:hideMark/>
          </w:tcPr>
          <w:p w14:paraId="173B85B2" w14:textId="77777777" w:rsidR="00327157" w:rsidRPr="00A31C1A" w:rsidRDefault="00327157" w:rsidP="00D92CCC">
            <w:pPr>
              <w:jc w:val="center"/>
              <w:rPr>
                <w:rFonts w:ascii="Arial" w:hAnsi="Arial" w:cs="Arial"/>
                <w:b/>
                <w:color w:val="000000" w:themeColor="text1"/>
                <w:sz w:val="16"/>
                <w:szCs w:val="16"/>
              </w:rPr>
            </w:pPr>
            <w:r w:rsidRPr="00A31C1A">
              <w:rPr>
                <w:rFonts w:ascii="Arial" w:hAnsi="Arial" w:cs="Arial"/>
                <w:b/>
                <w:color w:val="000000" w:themeColor="text1"/>
                <w:sz w:val="16"/>
                <w:szCs w:val="16"/>
              </w:rPr>
              <w:t>Top Canonical Pathways</w:t>
            </w:r>
          </w:p>
        </w:tc>
        <w:tc>
          <w:tcPr>
            <w:tcW w:w="610" w:type="pct"/>
            <w:tcBorders>
              <w:top w:val="single" w:sz="4" w:space="0" w:color="auto"/>
              <w:left w:val="single" w:sz="4" w:space="0" w:color="auto"/>
              <w:bottom w:val="single" w:sz="4" w:space="0" w:color="auto"/>
              <w:right w:val="single" w:sz="4" w:space="0" w:color="auto"/>
            </w:tcBorders>
            <w:vAlign w:val="center"/>
            <w:hideMark/>
          </w:tcPr>
          <w:p w14:paraId="6184AE4A" w14:textId="77777777" w:rsidR="00327157" w:rsidRPr="00A31C1A" w:rsidRDefault="00327157" w:rsidP="00D92CCC">
            <w:pPr>
              <w:jc w:val="center"/>
              <w:rPr>
                <w:rFonts w:ascii="Arial" w:hAnsi="Arial" w:cs="Arial"/>
                <w:b/>
                <w:color w:val="000000" w:themeColor="text1"/>
                <w:sz w:val="16"/>
                <w:szCs w:val="16"/>
              </w:rPr>
            </w:pPr>
            <w:r w:rsidRPr="00A31C1A">
              <w:rPr>
                <w:rFonts w:ascii="Arial" w:hAnsi="Arial" w:cs="Arial"/>
                <w:b/>
                <w:color w:val="000000" w:themeColor="text1"/>
                <w:sz w:val="16"/>
                <w:szCs w:val="16"/>
              </w:rPr>
              <w:t>P-Value</w:t>
            </w:r>
          </w:p>
        </w:tc>
        <w:tc>
          <w:tcPr>
            <w:tcW w:w="666" w:type="pct"/>
            <w:tcBorders>
              <w:top w:val="single" w:sz="4" w:space="0" w:color="auto"/>
              <w:left w:val="single" w:sz="4" w:space="0" w:color="auto"/>
              <w:bottom w:val="single" w:sz="4" w:space="0" w:color="auto"/>
              <w:right w:val="single" w:sz="4" w:space="0" w:color="auto"/>
            </w:tcBorders>
            <w:vAlign w:val="center"/>
            <w:hideMark/>
          </w:tcPr>
          <w:p w14:paraId="3A1F48AA" w14:textId="77777777" w:rsidR="00327157" w:rsidRPr="00A31C1A" w:rsidRDefault="00327157" w:rsidP="00D92CCC">
            <w:pPr>
              <w:jc w:val="center"/>
              <w:rPr>
                <w:rFonts w:ascii="Arial" w:hAnsi="Arial" w:cs="Arial"/>
                <w:b/>
                <w:color w:val="000000" w:themeColor="text1"/>
                <w:sz w:val="16"/>
                <w:szCs w:val="16"/>
              </w:rPr>
            </w:pPr>
            <w:r w:rsidRPr="00A31C1A">
              <w:rPr>
                <w:rFonts w:ascii="Arial" w:hAnsi="Arial" w:cs="Arial"/>
                <w:b/>
                <w:color w:val="000000" w:themeColor="text1"/>
                <w:sz w:val="16"/>
                <w:szCs w:val="16"/>
              </w:rPr>
              <w:t>Overlap</w:t>
            </w:r>
          </w:p>
        </w:tc>
      </w:tr>
      <w:tr w:rsidR="00327157" w:rsidRPr="00A31C1A" w14:paraId="100B29BC" w14:textId="77777777" w:rsidTr="00D92CCC">
        <w:trPr>
          <w:trHeight w:val="578"/>
        </w:trPr>
        <w:tc>
          <w:tcPr>
            <w:tcW w:w="544" w:type="pct"/>
            <w:vMerge w:val="restart"/>
            <w:tcBorders>
              <w:top w:val="single" w:sz="4" w:space="0" w:color="auto"/>
              <w:left w:val="single" w:sz="4" w:space="0" w:color="auto"/>
              <w:bottom w:val="single" w:sz="4" w:space="0" w:color="auto"/>
              <w:right w:val="single" w:sz="4" w:space="0" w:color="auto"/>
            </w:tcBorders>
            <w:vAlign w:val="center"/>
          </w:tcPr>
          <w:p w14:paraId="1B80E99A"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b/>
                <w:color w:val="000000" w:themeColor="text1"/>
                <w:sz w:val="16"/>
                <w:szCs w:val="16"/>
              </w:rPr>
              <w:t>Top candidate biomarkers</w:t>
            </w:r>
          </w:p>
          <w:p w14:paraId="3B8E7111"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(n=</w:t>
            </w:r>
          </w:p>
          <w:p w14:paraId="629474E3"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 xml:space="preserve">95 </w:t>
            </w:r>
            <w:proofErr w:type="spellStart"/>
            <w:r w:rsidRPr="00A31C1A">
              <w:rPr>
                <w:rFonts w:ascii="Arial" w:eastAsia="Times New Roman" w:hAnsi="Arial" w:cs="Arial"/>
                <w:color w:val="000000" w:themeColor="text1"/>
                <w:sz w:val="16"/>
                <w:szCs w:val="16"/>
              </w:rPr>
              <w:t>probesets</w:t>
            </w:r>
            <w:proofErr w:type="spellEnd"/>
            <w:r w:rsidRPr="00A31C1A">
              <w:rPr>
                <w:rFonts w:ascii="Arial" w:eastAsia="Times New Roman" w:hAnsi="Arial" w:cs="Arial"/>
                <w:color w:val="000000" w:themeColor="text1"/>
                <w:sz w:val="16"/>
                <w:szCs w:val="16"/>
              </w:rPr>
              <w:t>, 82 genes)</w:t>
            </w:r>
          </w:p>
          <w:p w14:paraId="74550EE4"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p w14:paraId="7E292647"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p w14:paraId="0BAE6FE7"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p w14:paraId="3E079901"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p w14:paraId="44859C05"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tc>
        <w:tc>
          <w:tcPr>
            <w:tcW w:w="878" w:type="pct"/>
            <w:tcBorders>
              <w:top w:val="single" w:sz="4" w:space="0" w:color="auto"/>
              <w:left w:val="single" w:sz="4" w:space="0" w:color="auto"/>
              <w:bottom w:val="single" w:sz="4" w:space="0" w:color="auto"/>
              <w:right w:val="single" w:sz="4" w:space="0" w:color="auto"/>
            </w:tcBorders>
          </w:tcPr>
          <w:p w14:paraId="54BF51CB" w14:textId="77777777" w:rsidR="00327157" w:rsidRPr="00CD6604" w:rsidRDefault="00327157" w:rsidP="00D92CCC">
            <w:pPr>
              <w:spacing w:after="0" w:line="240" w:lineRule="auto"/>
              <w:jc w:val="center"/>
              <w:rPr>
                <w:rFonts w:ascii="Arial" w:eastAsia="Times New Roman" w:hAnsi="Arial" w:cs="Arial"/>
                <w:b/>
                <w:sz w:val="16"/>
                <w:szCs w:val="16"/>
              </w:rPr>
            </w:pPr>
            <w:r w:rsidRPr="00CD6604">
              <w:rPr>
                <w:rFonts w:ascii="Arial" w:hAnsi="Arial" w:cs="Arial"/>
                <w:sz w:val="16"/>
                <w:szCs w:val="16"/>
              </w:rPr>
              <w:t xml:space="preserve">Hippo </w:t>
            </w:r>
            <w:r>
              <w:rPr>
                <w:rFonts w:ascii="Arial" w:hAnsi="Arial" w:cs="Arial"/>
                <w:sz w:val="16"/>
                <w:szCs w:val="16"/>
              </w:rPr>
              <w:t>S</w:t>
            </w:r>
            <w:r w:rsidRPr="00CD6604">
              <w:rPr>
                <w:rFonts w:ascii="Arial" w:hAnsi="Arial" w:cs="Arial"/>
                <w:sz w:val="16"/>
                <w:szCs w:val="16"/>
              </w:rPr>
              <w:t xml:space="preserve">ignaling </w:t>
            </w:r>
            <w:r>
              <w:rPr>
                <w:rFonts w:ascii="Arial" w:hAnsi="Arial" w:cs="Arial"/>
                <w:sz w:val="16"/>
                <w:szCs w:val="16"/>
              </w:rPr>
              <w:t>P</w:t>
            </w:r>
            <w:r w:rsidRPr="00CD6604">
              <w:rPr>
                <w:rFonts w:ascii="Arial" w:hAnsi="Arial" w:cs="Arial"/>
                <w:sz w:val="16"/>
                <w:szCs w:val="16"/>
              </w:rPr>
              <w:t>athway</w:t>
            </w:r>
          </w:p>
        </w:tc>
        <w:tc>
          <w:tcPr>
            <w:tcW w:w="474" w:type="pct"/>
            <w:tcBorders>
              <w:top w:val="single" w:sz="4" w:space="0" w:color="auto"/>
              <w:left w:val="single" w:sz="4" w:space="0" w:color="auto"/>
              <w:bottom w:val="single" w:sz="4" w:space="0" w:color="auto"/>
              <w:right w:val="single" w:sz="4" w:space="0" w:color="auto"/>
            </w:tcBorders>
          </w:tcPr>
          <w:p w14:paraId="4AB1BAC1"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6</w:t>
            </w:r>
          </w:p>
        </w:tc>
        <w:tc>
          <w:tcPr>
            <w:tcW w:w="335" w:type="pct"/>
            <w:tcBorders>
              <w:top w:val="single" w:sz="4" w:space="0" w:color="auto"/>
              <w:left w:val="single" w:sz="4" w:space="0" w:color="auto"/>
              <w:bottom w:val="single" w:sz="4" w:space="0" w:color="auto"/>
              <w:right w:val="single" w:sz="4" w:space="0" w:color="auto"/>
            </w:tcBorders>
          </w:tcPr>
          <w:p w14:paraId="1F564812"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7.4</w:t>
            </w:r>
          </w:p>
        </w:tc>
        <w:tc>
          <w:tcPr>
            <w:tcW w:w="475" w:type="pct"/>
            <w:tcBorders>
              <w:top w:val="single" w:sz="4" w:space="0" w:color="auto"/>
              <w:left w:val="single" w:sz="4" w:space="0" w:color="auto"/>
              <w:bottom w:val="single" w:sz="4" w:space="0" w:color="auto"/>
              <w:right w:val="single" w:sz="4" w:space="0" w:color="auto"/>
            </w:tcBorders>
          </w:tcPr>
          <w:p w14:paraId="4C1798BB"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1.60E-03</w:t>
            </w:r>
          </w:p>
        </w:tc>
        <w:tc>
          <w:tcPr>
            <w:tcW w:w="1017" w:type="pct"/>
            <w:tcBorders>
              <w:top w:val="single" w:sz="4" w:space="0" w:color="auto"/>
              <w:left w:val="single" w:sz="4" w:space="0" w:color="auto"/>
              <w:bottom w:val="single" w:sz="4" w:space="0" w:color="auto"/>
              <w:right w:val="single" w:sz="4" w:space="0" w:color="auto"/>
            </w:tcBorders>
          </w:tcPr>
          <w:p w14:paraId="404B0EA2" w14:textId="77777777" w:rsidR="00327157" w:rsidRPr="00903AE0" w:rsidRDefault="00327157" w:rsidP="00D92CCC">
            <w:pPr>
              <w:spacing w:after="0" w:line="240" w:lineRule="auto"/>
              <w:jc w:val="center"/>
              <w:rPr>
                <w:rFonts w:ascii="Arial" w:eastAsia="Times New Roman" w:hAnsi="Arial" w:cs="Arial"/>
                <w:b/>
                <w:bCs/>
                <w:sz w:val="16"/>
                <w:szCs w:val="16"/>
              </w:rPr>
            </w:pPr>
            <w:r w:rsidRPr="00903AE0">
              <w:rPr>
                <w:rFonts w:ascii="Arial" w:hAnsi="Arial" w:cs="Arial"/>
                <w:b/>
                <w:bCs/>
                <w:sz w:val="16"/>
                <w:szCs w:val="16"/>
              </w:rPr>
              <w:t>CREB Signaling in Neurons</w:t>
            </w:r>
          </w:p>
        </w:tc>
        <w:tc>
          <w:tcPr>
            <w:tcW w:w="610" w:type="pct"/>
            <w:tcBorders>
              <w:top w:val="single" w:sz="4" w:space="0" w:color="auto"/>
              <w:left w:val="single" w:sz="4" w:space="0" w:color="auto"/>
              <w:bottom w:val="single" w:sz="4" w:space="0" w:color="auto"/>
              <w:right w:val="single" w:sz="4" w:space="0" w:color="auto"/>
            </w:tcBorders>
          </w:tcPr>
          <w:p w14:paraId="1A7D2862"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4.56E-06</w:t>
            </w:r>
          </w:p>
        </w:tc>
        <w:tc>
          <w:tcPr>
            <w:tcW w:w="666" w:type="pct"/>
            <w:tcBorders>
              <w:top w:val="single" w:sz="4" w:space="0" w:color="auto"/>
              <w:left w:val="single" w:sz="4" w:space="0" w:color="auto"/>
              <w:bottom w:val="single" w:sz="4" w:space="0" w:color="auto"/>
              <w:right w:val="single" w:sz="4" w:space="0" w:color="auto"/>
            </w:tcBorders>
          </w:tcPr>
          <w:p w14:paraId="4E82EEAC"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1.8 % 11/606</w:t>
            </w:r>
          </w:p>
        </w:tc>
      </w:tr>
      <w:tr w:rsidR="00327157" w:rsidRPr="00A31C1A" w14:paraId="5E045C8E" w14:textId="77777777" w:rsidTr="00D92CCC">
        <w:trPr>
          <w:trHeight w:val="650"/>
        </w:trPr>
        <w:tc>
          <w:tcPr>
            <w:tcW w:w="544" w:type="pct"/>
            <w:vMerge/>
            <w:tcBorders>
              <w:top w:val="single" w:sz="4" w:space="0" w:color="auto"/>
              <w:left w:val="single" w:sz="4" w:space="0" w:color="auto"/>
              <w:bottom w:val="single" w:sz="4" w:space="0" w:color="auto"/>
              <w:right w:val="single" w:sz="4" w:space="0" w:color="auto"/>
            </w:tcBorders>
            <w:vAlign w:val="center"/>
            <w:hideMark/>
          </w:tcPr>
          <w:p w14:paraId="174CBE55" w14:textId="77777777" w:rsidR="00327157" w:rsidRPr="00A31C1A" w:rsidRDefault="00327157" w:rsidP="00D92CCC">
            <w:pPr>
              <w:spacing w:after="0" w:line="256" w:lineRule="auto"/>
              <w:jc w:val="center"/>
              <w:rPr>
                <w:rFonts w:ascii="Arial" w:eastAsia="Times New Roman" w:hAnsi="Arial" w:cs="Arial"/>
                <w:color w:val="000000" w:themeColor="text1"/>
                <w:sz w:val="16"/>
                <w:szCs w:val="16"/>
              </w:rPr>
            </w:pPr>
          </w:p>
        </w:tc>
        <w:tc>
          <w:tcPr>
            <w:tcW w:w="878" w:type="pct"/>
            <w:tcBorders>
              <w:top w:val="single" w:sz="4" w:space="0" w:color="auto"/>
              <w:left w:val="single" w:sz="4" w:space="0" w:color="auto"/>
              <w:bottom w:val="single" w:sz="4" w:space="0" w:color="auto"/>
              <w:right w:val="single" w:sz="4" w:space="0" w:color="auto"/>
            </w:tcBorders>
          </w:tcPr>
          <w:p w14:paraId="762E7CB8" w14:textId="77777777" w:rsidR="00327157" w:rsidRPr="00CD6604" w:rsidRDefault="00327157" w:rsidP="00D92CCC">
            <w:pPr>
              <w:jc w:val="center"/>
              <w:rPr>
                <w:rFonts w:ascii="Arial" w:hAnsi="Arial" w:cs="Arial"/>
                <w:b/>
                <w:sz w:val="16"/>
                <w:szCs w:val="16"/>
              </w:rPr>
            </w:pPr>
            <w:r w:rsidRPr="00CD6604">
              <w:rPr>
                <w:rFonts w:ascii="Arial" w:hAnsi="Arial" w:cs="Arial"/>
                <w:sz w:val="16"/>
                <w:szCs w:val="16"/>
              </w:rPr>
              <w:t xml:space="preserve">Neuroactive </w:t>
            </w:r>
            <w:r>
              <w:rPr>
                <w:rFonts w:ascii="Arial" w:hAnsi="Arial" w:cs="Arial"/>
                <w:sz w:val="16"/>
                <w:szCs w:val="16"/>
              </w:rPr>
              <w:t>L</w:t>
            </w:r>
            <w:r w:rsidRPr="00CD6604">
              <w:rPr>
                <w:rFonts w:ascii="Arial" w:hAnsi="Arial" w:cs="Arial"/>
                <w:sz w:val="16"/>
                <w:szCs w:val="16"/>
              </w:rPr>
              <w:t xml:space="preserve">igand-receptor </w:t>
            </w:r>
            <w:r>
              <w:rPr>
                <w:rFonts w:ascii="Arial" w:hAnsi="Arial" w:cs="Arial"/>
                <w:sz w:val="16"/>
                <w:szCs w:val="16"/>
              </w:rPr>
              <w:t>I</w:t>
            </w:r>
            <w:r w:rsidRPr="00CD6604">
              <w:rPr>
                <w:rFonts w:ascii="Arial" w:hAnsi="Arial" w:cs="Arial"/>
                <w:sz w:val="16"/>
                <w:szCs w:val="16"/>
              </w:rPr>
              <w:t>nteraction</w:t>
            </w:r>
          </w:p>
        </w:tc>
        <w:tc>
          <w:tcPr>
            <w:tcW w:w="474" w:type="pct"/>
            <w:tcBorders>
              <w:top w:val="single" w:sz="4" w:space="0" w:color="auto"/>
              <w:left w:val="single" w:sz="4" w:space="0" w:color="auto"/>
              <w:bottom w:val="single" w:sz="4" w:space="0" w:color="auto"/>
              <w:right w:val="single" w:sz="4" w:space="0" w:color="auto"/>
            </w:tcBorders>
          </w:tcPr>
          <w:p w14:paraId="7073A7BC"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8</w:t>
            </w:r>
          </w:p>
        </w:tc>
        <w:tc>
          <w:tcPr>
            <w:tcW w:w="335" w:type="pct"/>
            <w:tcBorders>
              <w:top w:val="single" w:sz="4" w:space="0" w:color="auto"/>
              <w:left w:val="single" w:sz="4" w:space="0" w:color="auto"/>
              <w:bottom w:val="single" w:sz="4" w:space="0" w:color="auto"/>
              <w:right w:val="single" w:sz="4" w:space="0" w:color="auto"/>
            </w:tcBorders>
          </w:tcPr>
          <w:p w14:paraId="1FF6D21B"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9.9</w:t>
            </w:r>
          </w:p>
        </w:tc>
        <w:tc>
          <w:tcPr>
            <w:tcW w:w="475" w:type="pct"/>
            <w:tcBorders>
              <w:top w:val="single" w:sz="4" w:space="0" w:color="auto"/>
              <w:left w:val="single" w:sz="4" w:space="0" w:color="auto"/>
              <w:bottom w:val="single" w:sz="4" w:space="0" w:color="auto"/>
              <w:right w:val="single" w:sz="4" w:space="0" w:color="auto"/>
            </w:tcBorders>
          </w:tcPr>
          <w:p w14:paraId="5AE7248F"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3.40E-03</w:t>
            </w:r>
          </w:p>
        </w:tc>
        <w:tc>
          <w:tcPr>
            <w:tcW w:w="1017" w:type="pct"/>
            <w:tcBorders>
              <w:top w:val="single" w:sz="4" w:space="0" w:color="auto"/>
              <w:left w:val="single" w:sz="4" w:space="0" w:color="auto"/>
              <w:bottom w:val="single" w:sz="4" w:space="0" w:color="auto"/>
              <w:right w:val="single" w:sz="4" w:space="0" w:color="auto"/>
            </w:tcBorders>
          </w:tcPr>
          <w:p w14:paraId="7072581D" w14:textId="77777777" w:rsidR="00327157" w:rsidRPr="000E1208" w:rsidRDefault="00327157" w:rsidP="00D92CCC">
            <w:pPr>
              <w:jc w:val="center"/>
              <w:rPr>
                <w:rFonts w:ascii="Arial" w:hAnsi="Arial" w:cs="Arial"/>
                <w:b/>
                <w:sz w:val="16"/>
                <w:szCs w:val="16"/>
              </w:rPr>
            </w:pPr>
            <w:r w:rsidRPr="000E1208">
              <w:rPr>
                <w:rFonts w:ascii="Arial" w:hAnsi="Arial" w:cs="Arial"/>
                <w:sz w:val="16"/>
                <w:szCs w:val="16"/>
              </w:rPr>
              <w:t>Cardiac Hypertrophy Signaling (Enhanced)</w:t>
            </w:r>
          </w:p>
        </w:tc>
        <w:tc>
          <w:tcPr>
            <w:tcW w:w="610" w:type="pct"/>
            <w:tcBorders>
              <w:top w:val="single" w:sz="4" w:space="0" w:color="auto"/>
              <w:left w:val="single" w:sz="4" w:space="0" w:color="auto"/>
              <w:bottom w:val="single" w:sz="4" w:space="0" w:color="auto"/>
              <w:right w:val="single" w:sz="4" w:space="0" w:color="auto"/>
            </w:tcBorders>
          </w:tcPr>
          <w:p w14:paraId="6DAB4C64"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1.12E-05</w:t>
            </w:r>
          </w:p>
        </w:tc>
        <w:tc>
          <w:tcPr>
            <w:tcW w:w="666" w:type="pct"/>
            <w:tcBorders>
              <w:top w:val="single" w:sz="4" w:space="0" w:color="auto"/>
              <w:left w:val="single" w:sz="4" w:space="0" w:color="auto"/>
              <w:bottom w:val="single" w:sz="4" w:space="0" w:color="auto"/>
              <w:right w:val="single" w:sz="4" w:space="0" w:color="auto"/>
            </w:tcBorders>
          </w:tcPr>
          <w:p w14:paraId="5F9E7BE8"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1.8 % 10/542</w:t>
            </w:r>
          </w:p>
        </w:tc>
      </w:tr>
      <w:tr w:rsidR="00327157" w:rsidRPr="00A31C1A" w14:paraId="0D75EEC0" w14:textId="77777777" w:rsidTr="00D92CCC">
        <w:trPr>
          <w:trHeight w:val="668"/>
        </w:trPr>
        <w:tc>
          <w:tcPr>
            <w:tcW w:w="544" w:type="pct"/>
            <w:vMerge/>
            <w:tcBorders>
              <w:top w:val="single" w:sz="4" w:space="0" w:color="auto"/>
              <w:left w:val="single" w:sz="4" w:space="0" w:color="auto"/>
              <w:bottom w:val="single" w:sz="4" w:space="0" w:color="auto"/>
              <w:right w:val="single" w:sz="4" w:space="0" w:color="auto"/>
            </w:tcBorders>
            <w:vAlign w:val="center"/>
            <w:hideMark/>
          </w:tcPr>
          <w:p w14:paraId="685F954A" w14:textId="77777777" w:rsidR="00327157" w:rsidRPr="00A31C1A" w:rsidRDefault="00327157" w:rsidP="00D92CCC">
            <w:pPr>
              <w:spacing w:after="0" w:line="256" w:lineRule="auto"/>
              <w:jc w:val="center"/>
              <w:rPr>
                <w:rFonts w:ascii="Arial" w:eastAsia="Times New Roman" w:hAnsi="Arial" w:cs="Arial"/>
                <w:color w:val="000000" w:themeColor="text1"/>
                <w:sz w:val="16"/>
                <w:szCs w:val="16"/>
              </w:rPr>
            </w:pPr>
          </w:p>
        </w:tc>
        <w:tc>
          <w:tcPr>
            <w:tcW w:w="878" w:type="pct"/>
            <w:tcBorders>
              <w:top w:val="single" w:sz="4" w:space="0" w:color="auto"/>
              <w:left w:val="single" w:sz="4" w:space="0" w:color="auto"/>
              <w:bottom w:val="single" w:sz="4" w:space="0" w:color="auto"/>
              <w:right w:val="single" w:sz="4" w:space="0" w:color="auto"/>
            </w:tcBorders>
          </w:tcPr>
          <w:p w14:paraId="35EF32B1"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 xml:space="preserve">Proteoglycans in </w:t>
            </w:r>
            <w:r>
              <w:rPr>
                <w:rFonts w:ascii="Arial" w:hAnsi="Arial" w:cs="Arial"/>
                <w:sz w:val="16"/>
                <w:szCs w:val="16"/>
              </w:rPr>
              <w:t>C</w:t>
            </w:r>
            <w:r w:rsidRPr="00CD6604">
              <w:rPr>
                <w:rFonts w:ascii="Arial" w:hAnsi="Arial" w:cs="Arial"/>
                <w:sz w:val="16"/>
                <w:szCs w:val="16"/>
              </w:rPr>
              <w:t>ancer</w:t>
            </w:r>
          </w:p>
        </w:tc>
        <w:tc>
          <w:tcPr>
            <w:tcW w:w="474" w:type="pct"/>
            <w:tcBorders>
              <w:top w:val="single" w:sz="4" w:space="0" w:color="auto"/>
              <w:left w:val="single" w:sz="4" w:space="0" w:color="auto"/>
              <w:bottom w:val="single" w:sz="4" w:space="0" w:color="auto"/>
              <w:right w:val="single" w:sz="4" w:space="0" w:color="auto"/>
            </w:tcBorders>
          </w:tcPr>
          <w:p w14:paraId="34787EFA"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6</w:t>
            </w:r>
          </w:p>
        </w:tc>
        <w:tc>
          <w:tcPr>
            <w:tcW w:w="335" w:type="pct"/>
            <w:tcBorders>
              <w:top w:val="single" w:sz="4" w:space="0" w:color="auto"/>
              <w:left w:val="single" w:sz="4" w:space="0" w:color="auto"/>
              <w:bottom w:val="single" w:sz="4" w:space="0" w:color="auto"/>
              <w:right w:val="single" w:sz="4" w:space="0" w:color="auto"/>
            </w:tcBorders>
          </w:tcPr>
          <w:p w14:paraId="0DAC0C06"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7.4</w:t>
            </w:r>
          </w:p>
        </w:tc>
        <w:tc>
          <w:tcPr>
            <w:tcW w:w="475" w:type="pct"/>
            <w:tcBorders>
              <w:top w:val="single" w:sz="4" w:space="0" w:color="auto"/>
              <w:left w:val="single" w:sz="4" w:space="0" w:color="auto"/>
              <w:bottom w:val="single" w:sz="4" w:space="0" w:color="auto"/>
              <w:right w:val="single" w:sz="4" w:space="0" w:color="auto"/>
            </w:tcBorders>
          </w:tcPr>
          <w:p w14:paraId="1C55F56F"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5.20E-03</w:t>
            </w:r>
          </w:p>
        </w:tc>
        <w:tc>
          <w:tcPr>
            <w:tcW w:w="1017" w:type="pct"/>
            <w:tcBorders>
              <w:top w:val="single" w:sz="4" w:space="0" w:color="auto"/>
              <w:left w:val="single" w:sz="4" w:space="0" w:color="auto"/>
              <w:bottom w:val="single" w:sz="4" w:space="0" w:color="auto"/>
              <w:right w:val="single" w:sz="4" w:space="0" w:color="auto"/>
            </w:tcBorders>
          </w:tcPr>
          <w:p w14:paraId="28B56018" w14:textId="77777777" w:rsidR="00327157" w:rsidRPr="000E1208" w:rsidRDefault="00327157" w:rsidP="00D92CCC">
            <w:pPr>
              <w:jc w:val="center"/>
              <w:rPr>
                <w:rFonts w:ascii="Arial" w:hAnsi="Arial" w:cs="Arial"/>
                <w:sz w:val="16"/>
                <w:szCs w:val="16"/>
              </w:rPr>
            </w:pPr>
            <w:proofErr w:type="spellStart"/>
            <w:r w:rsidRPr="000E1208">
              <w:rPr>
                <w:rFonts w:ascii="Arial" w:hAnsi="Arial" w:cs="Arial"/>
                <w:sz w:val="16"/>
                <w:szCs w:val="16"/>
              </w:rPr>
              <w:t>Relaxin</w:t>
            </w:r>
            <w:proofErr w:type="spellEnd"/>
            <w:r w:rsidRPr="000E1208">
              <w:rPr>
                <w:rFonts w:ascii="Arial" w:hAnsi="Arial" w:cs="Arial"/>
                <w:sz w:val="16"/>
                <w:szCs w:val="16"/>
              </w:rPr>
              <w:t xml:space="preserve"> Signaling</w:t>
            </w:r>
          </w:p>
        </w:tc>
        <w:tc>
          <w:tcPr>
            <w:tcW w:w="610" w:type="pct"/>
            <w:tcBorders>
              <w:top w:val="single" w:sz="4" w:space="0" w:color="auto"/>
              <w:left w:val="single" w:sz="4" w:space="0" w:color="auto"/>
              <w:bottom w:val="single" w:sz="4" w:space="0" w:color="auto"/>
              <w:right w:val="single" w:sz="4" w:space="0" w:color="auto"/>
            </w:tcBorders>
          </w:tcPr>
          <w:p w14:paraId="5134381B"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1.23E-05</w:t>
            </w:r>
          </w:p>
        </w:tc>
        <w:tc>
          <w:tcPr>
            <w:tcW w:w="666" w:type="pct"/>
            <w:tcBorders>
              <w:top w:val="single" w:sz="4" w:space="0" w:color="auto"/>
              <w:left w:val="single" w:sz="4" w:space="0" w:color="auto"/>
              <w:bottom w:val="single" w:sz="4" w:space="0" w:color="auto"/>
              <w:right w:val="single" w:sz="4" w:space="0" w:color="auto"/>
            </w:tcBorders>
          </w:tcPr>
          <w:p w14:paraId="5B595746"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3.9 % 6/155</w:t>
            </w:r>
          </w:p>
        </w:tc>
      </w:tr>
      <w:tr w:rsidR="00327157" w:rsidRPr="00A31C1A" w14:paraId="799D3C0E" w14:textId="77777777" w:rsidTr="00D92CCC">
        <w:trPr>
          <w:trHeight w:val="533"/>
        </w:trPr>
        <w:tc>
          <w:tcPr>
            <w:tcW w:w="544" w:type="pct"/>
            <w:vMerge/>
            <w:tcBorders>
              <w:top w:val="single" w:sz="4" w:space="0" w:color="auto"/>
              <w:left w:val="single" w:sz="4" w:space="0" w:color="auto"/>
              <w:bottom w:val="single" w:sz="4" w:space="0" w:color="auto"/>
              <w:right w:val="single" w:sz="4" w:space="0" w:color="auto"/>
            </w:tcBorders>
            <w:vAlign w:val="center"/>
            <w:hideMark/>
          </w:tcPr>
          <w:p w14:paraId="0054F8D2" w14:textId="77777777" w:rsidR="00327157" w:rsidRPr="00A31C1A" w:rsidRDefault="00327157" w:rsidP="00D92CCC">
            <w:pPr>
              <w:spacing w:after="0" w:line="256" w:lineRule="auto"/>
              <w:jc w:val="center"/>
              <w:rPr>
                <w:rFonts w:ascii="Arial" w:eastAsia="Times New Roman" w:hAnsi="Arial" w:cs="Arial"/>
                <w:color w:val="000000" w:themeColor="text1"/>
                <w:sz w:val="16"/>
                <w:szCs w:val="16"/>
              </w:rPr>
            </w:pPr>
          </w:p>
        </w:tc>
        <w:tc>
          <w:tcPr>
            <w:tcW w:w="878" w:type="pct"/>
            <w:tcBorders>
              <w:top w:val="single" w:sz="4" w:space="0" w:color="auto"/>
              <w:left w:val="single" w:sz="4" w:space="0" w:color="auto"/>
              <w:bottom w:val="single" w:sz="4" w:space="0" w:color="auto"/>
              <w:right w:val="single" w:sz="4" w:space="0" w:color="auto"/>
            </w:tcBorders>
          </w:tcPr>
          <w:p w14:paraId="56DA4530"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 xml:space="preserve">Rap1 </w:t>
            </w:r>
            <w:r>
              <w:rPr>
                <w:rFonts w:ascii="Arial" w:hAnsi="Arial" w:cs="Arial"/>
                <w:sz w:val="16"/>
                <w:szCs w:val="16"/>
              </w:rPr>
              <w:t>S</w:t>
            </w:r>
            <w:r w:rsidRPr="00CD6604">
              <w:rPr>
                <w:rFonts w:ascii="Arial" w:hAnsi="Arial" w:cs="Arial"/>
                <w:sz w:val="16"/>
                <w:szCs w:val="16"/>
              </w:rPr>
              <w:t xml:space="preserve">ignaling </w:t>
            </w:r>
            <w:r>
              <w:rPr>
                <w:rFonts w:ascii="Arial" w:hAnsi="Arial" w:cs="Arial"/>
                <w:sz w:val="16"/>
                <w:szCs w:val="16"/>
              </w:rPr>
              <w:t>P</w:t>
            </w:r>
            <w:r w:rsidRPr="00CD6604">
              <w:rPr>
                <w:rFonts w:ascii="Arial" w:hAnsi="Arial" w:cs="Arial"/>
                <w:sz w:val="16"/>
                <w:szCs w:val="16"/>
              </w:rPr>
              <w:t>athway</w:t>
            </w:r>
          </w:p>
        </w:tc>
        <w:tc>
          <w:tcPr>
            <w:tcW w:w="474" w:type="pct"/>
            <w:tcBorders>
              <w:top w:val="single" w:sz="4" w:space="0" w:color="auto"/>
              <w:left w:val="single" w:sz="4" w:space="0" w:color="auto"/>
              <w:bottom w:val="single" w:sz="4" w:space="0" w:color="auto"/>
              <w:right w:val="single" w:sz="4" w:space="0" w:color="auto"/>
            </w:tcBorders>
          </w:tcPr>
          <w:p w14:paraId="0E9D256C"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6</w:t>
            </w:r>
          </w:p>
        </w:tc>
        <w:tc>
          <w:tcPr>
            <w:tcW w:w="335" w:type="pct"/>
            <w:tcBorders>
              <w:top w:val="single" w:sz="4" w:space="0" w:color="auto"/>
              <w:left w:val="single" w:sz="4" w:space="0" w:color="auto"/>
              <w:bottom w:val="single" w:sz="4" w:space="0" w:color="auto"/>
              <w:right w:val="single" w:sz="4" w:space="0" w:color="auto"/>
            </w:tcBorders>
          </w:tcPr>
          <w:p w14:paraId="3DB16013"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7.4</w:t>
            </w:r>
          </w:p>
        </w:tc>
        <w:tc>
          <w:tcPr>
            <w:tcW w:w="475" w:type="pct"/>
            <w:tcBorders>
              <w:top w:val="single" w:sz="4" w:space="0" w:color="auto"/>
              <w:left w:val="single" w:sz="4" w:space="0" w:color="auto"/>
              <w:bottom w:val="single" w:sz="4" w:space="0" w:color="auto"/>
              <w:right w:val="single" w:sz="4" w:space="0" w:color="auto"/>
            </w:tcBorders>
          </w:tcPr>
          <w:p w14:paraId="58BF8973"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5.70E-03</w:t>
            </w:r>
          </w:p>
        </w:tc>
        <w:tc>
          <w:tcPr>
            <w:tcW w:w="1017" w:type="pct"/>
            <w:tcBorders>
              <w:top w:val="single" w:sz="4" w:space="0" w:color="auto"/>
              <w:left w:val="single" w:sz="4" w:space="0" w:color="auto"/>
              <w:bottom w:val="single" w:sz="4" w:space="0" w:color="auto"/>
              <w:right w:val="single" w:sz="4" w:space="0" w:color="auto"/>
            </w:tcBorders>
          </w:tcPr>
          <w:p w14:paraId="4708E4BB"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Molecular Mechanisms of Cancer</w:t>
            </w:r>
          </w:p>
        </w:tc>
        <w:tc>
          <w:tcPr>
            <w:tcW w:w="610" w:type="pct"/>
            <w:tcBorders>
              <w:top w:val="single" w:sz="4" w:space="0" w:color="auto"/>
              <w:left w:val="single" w:sz="4" w:space="0" w:color="auto"/>
              <w:bottom w:val="single" w:sz="4" w:space="0" w:color="auto"/>
              <w:right w:val="single" w:sz="4" w:space="0" w:color="auto"/>
            </w:tcBorders>
          </w:tcPr>
          <w:p w14:paraId="3B3BBF9D"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1.57E-05</w:t>
            </w:r>
          </w:p>
        </w:tc>
        <w:tc>
          <w:tcPr>
            <w:tcW w:w="666" w:type="pct"/>
            <w:tcBorders>
              <w:top w:val="single" w:sz="4" w:space="0" w:color="auto"/>
              <w:left w:val="single" w:sz="4" w:space="0" w:color="auto"/>
              <w:bottom w:val="single" w:sz="4" w:space="0" w:color="auto"/>
              <w:right w:val="single" w:sz="4" w:space="0" w:color="auto"/>
            </w:tcBorders>
          </w:tcPr>
          <w:p w14:paraId="7E32B02A"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2.0 % 9/446</w:t>
            </w:r>
          </w:p>
        </w:tc>
      </w:tr>
      <w:tr w:rsidR="00327157" w:rsidRPr="00A31C1A" w14:paraId="5A0F63D1" w14:textId="77777777" w:rsidTr="00D92CCC">
        <w:trPr>
          <w:trHeight w:val="578"/>
        </w:trPr>
        <w:tc>
          <w:tcPr>
            <w:tcW w:w="544" w:type="pct"/>
            <w:vMerge/>
            <w:tcBorders>
              <w:top w:val="single" w:sz="4" w:space="0" w:color="auto"/>
              <w:left w:val="single" w:sz="4" w:space="0" w:color="auto"/>
              <w:bottom w:val="single" w:sz="4" w:space="0" w:color="auto"/>
              <w:right w:val="single" w:sz="4" w:space="0" w:color="auto"/>
            </w:tcBorders>
            <w:vAlign w:val="center"/>
            <w:hideMark/>
          </w:tcPr>
          <w:p w14:paraId="2015EE95" w14:textId="77777777" w:rsidR="00327157" w:rsidRPr="00A31C1A" w:rsidRDefault="00327157" w:rsidP="00D92CCC">
            <w:pPr>
              <w:spacing w:after="0" w:line="256" w:lineRule="auto"/>
              <w:jc w:val="center"/>
              <w:rPr>
                <w:rFonts w:ascii="Arial" w:eastAsia="Times New Roman" w:hAnsi="Arial" w:cs="Arial"/>
                <w:color w:val="000000" w:themeColor="text1"/>
                <w:sz w:val="16"/>
                <w:szCs w:val="16"/>
              </w:rPr>
            </w:pPr>
          </w:p>
        </w:tc>
        <w:tc>
          <w:tcPr>
            <w:tcW w:w="878" w:type="pct"/>
            <w:tcBorders>
              <w:top w:val="single" w:sz="4" w:space="0" w:color="auto"/>
              <w:left w:val="single" w:sz="4" w:space="0" w:color="auto"/>
              <w:bottom w:val="single" w:sz="4" w:space="0" w:color="auto"/>
              <w:right w:val="single" w:sz="4" w:space="0" w:color="auto"/>
            </w:tcBorders>
          </w:tcPr>
          <w:p w14:paraId="046E8999" w14:textId="77777777" w:rsidR="00327157" w:rsidRPr="00903AE0" w:rsidRDefault="00327157" w:rsidP="00D92CCC">
            <w:pPr>
              <w:jc w:val="center"/>
              <w:rPr>
                <w:rFonts w:ascii="Arial" w:hAnsi="Arial" w:cs="Arial"/>
                <w:b/>
                <w:bCs/>
                <w:sz w:val="16"/>
                <w:szCs w:val="16"/>
              </w:rPr>
            </w:pPr>
            <w:r w:rsidRPr="00903AE0">
              <w:rPr>
                <w:rFonts w:ascii="Arial" w:hAnsi="Arial" w:cs="Arial"/>
                <w:b/>
                <w:bCs/>
                <w:sz w:val="16"/>
                <w:szCs w:val="16"/>
              </w:rPr>
              <w:t>cAMP Signaling Pathway</w:t>
            </w:r>
          </w:p>
        </w:tc>
        <w:tc>
          <w:tcPr>
            <w:tcW w:w="474" w:type="pct"/>
            <w:tcBorders>
              <w:top w:val="single" w:sz="4" w:space="0" w:color="auto"/>
              <w:left w:val="single" w:sz="4" w:space="0" w:color="auto"/>
              <w:bottom w:val="single" w:sz="4" w:space="0" w:color="auto"/>
              <w:right w:val="single" w:sz="4" w:space="0" w:color="auto"/>
            </w:tcBorders>
          </w:tcPr>
          <w:p w14:paraId="1FA1604A"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6</w:t>
            </w:r>
          </w:p>
        </w:tc>
        <w:tc>
          <w:tcPr>
            <w:tcW w:w="335" w:type="pct"/>
            <w:tcBorders>
              <w:top w:val="single" w:sz="4" w:space="0" w:color="auto"/>
              <w:left w:val="single" w:sz="4" w:space="0" w:color="auto"/>
              <w:bottom w:val="single" w:sz="4" w:space="0" w:color="auto"/>
              <w:right w:val="single" w:sz="4" w:space="0" w:color="auto"/>
            </w:tcBorders>
          </w:tcPr>
          <w:p w14:paraId="0CF7C915"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7.4</w:t>
            </w:r>
          </w:p>
        </w:tc>
        <w:tc>
          <w:tcPr>
            <w:tcW w:w="475" w:type="pct"/>
            <w:tcBorders>
              <w:top w:val="single" w:sz="4" w:space="0" w:color="auto"/>
              <w:left w:val="single" w:sz="4" w:space="0" w:color="auto"/>
              <w:bottom w:val="single" w:sz="4" w:space="0" w:color="auto"/>
              <w:right w:val="single" w:sz="4" w:space="0" w:color="auto"/>
            </w:tcBorders>
          </w:tcPr>
          <w:p w14:paraId="18E9E813" w14:textId="77777777" w:rsidR="00327157" w:rsidRPr="00CD6604" w:rsidRDefault="00327157" w:rsidP="00D92CCC">
            <w:pPr>
              <w:jc w:val="center"/>
              <w:rPr>
                <w:rFonts w:ascii="Arial" w:hAnsi="Arial" w:cs="Arial"/>
                <w:sz w:val="16"/>
                <w:szCs w:val="16"/>
              </w:rPr>
            </w:pPr>
            <w:r w:rsidRPr="00CD6604">
              <w:rPr>
                <w:rFonts w:ascii="Arial" w:hAnsi="Arial" w:cs="Arial"/>
                <w:sz w:val="16"/>
                <w:szCs w:val="16"/>
              </w:rPr>
              <w:t>7.10E-03</w:t>
            </w:r>
          </w:p>
        </w:tc>
        <w:tc>
          <w:tcPr>
            <w:tcW w:w="1017" w:type="pct"/>
            <w:tcBorders>
              <w:top w:val="single" w:sz="4" w:space="0" w:color="auto"/>
              <w:left w:val="single" w:sz="4" w:space="0" w:color="auto"/>
              <w:bottom w:val="single" w:sz="4" w:space="0" w:color="auto"/>
              <w:right w:val="single" w:sz="4" w:space="0" w:color="auto"/>
            </w:tcBorders>
          </w:tcPr>
          <w:p w14:paraId="6078D247"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G-Protein Coupled Receptor Signaling</w:t>
            </w:r>
          </w:p>
        </w:tc>
        <w:tc>
          <w:tcPr>
            <w:tcW w:w="610" w:type="pct"/>
            <w:tcBorders>
              <w:top w:val="single" w:sz="4" w:space="0" w:color="auto"/>
              <w:left w:val="single" w:sz="4" w:space="0" w:color="auto"/>
              <w:bottom w:val="single" w:sz="4" w:space="0" w:color="auto"/>
              <w:right w:val="single" w:sz="4" w:space="0" w:color="auto"/>
            </w:tcBorders>
          </w:tcPr>
          <w:p w14:paraId="1627E289"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1.81E-05</w:t>
            </w:r>
          </w:p>
        </w:tc>
        <w:tc>
          <w:tcPr>
            <w:tcW w:w="666" w:type="pct"/>
            <w:tcBorders>
              <w:top w:val="single" w:sz="4" w:space="0" w:color="auto"/>
              <w:left w:val="single" w:sz="4" w:space="0" w:color="auto"/>
              <w:bottom w:val="single" w:sz="4" w:space="0" w:color="auto"/>
              <w:right w:val="single" w:sz="4" w:space="0" w:color="auto"/>
            </w:tcBorders>
          </w:tcPr>
          <w:p w14:paraId="132A5519" w14:textId="77777777" w:rsidR="00327157" w:rsidRPr="000E1208" w:rsidRDefault="00327157" w:rsidP="00D92CCC">
            <w:pPr>
              <w:jc w:val="center"/>
              <w:rPr>
                <w:rFonts w:ascii="Arial" w:hAnsi="Arial" w:cs="Arial"/>
                <w:sz w:val="16"/>
                <w:szCs w:val="16"/>
              </w:rPr>
            </w:pPr>
            <w:r w:rsidRPr="000E1208">
              <w:rPr>
                <w:rFonts w:ascii="Arial" w:hAnsi="Arial" w:cs="Arial"/>
                <w:sz w:val="16"/>
                <w:szCs w:val="16"/>
              </w:rPr>
              <w:t>1.6 % 11/702</w:t>
            </w:r>
          </w:p>
        </w:tc>
      </w:tr>
    </w:tbl>
    <w:p w14:paraId="1B752A8F" w14:textId="77777777" w:rsidR="00327157" w:rsidRDefault="00327157" w:rsidP="00327157">
      <w:pPr>
        <w:spacing w:after="160" w:line="259" w:lineRule="auto"/>
        <w:rPr>
          <w:rFonts w:ascii="Arial" w:hAnsi="Arial" w:cs="Arial"/>
        </w:rPr>
      </w:pPr>
    </w:p>
    <w:p w14:paraId="78EE7D6C" w14:textId="77777777" w:rsidR="00327157" w:rsidRPr="00A31C1A" w:rsidRDefault="00327157" w:rsidP="00327157">
      <w:pPr>
        <w:spacing w:after="160" w:line="259" w:lineRule="auto"/>
        <w:rPr>
          <w:rFonts w:ascii="Arial" w:hAnsi="Arial" w:cs="Arial"/>
          <w:b/>
          <w:color w:val="000000" w:themeColor="text1"/>
          <w:sz w:val="24"/>
          <w:szCs w:val="24"/>
          <w:highlight w:val="cyan"/>
        </w:rPr>
      </w:pPr>
    </w:p>
    <w:p w14:paraId="704E9164" w14:textId="77777777" w:rsidR="00327157" w:rsidRPr="00A31C1A" w:rsidRDefault="00327157" w:rsidP="00327157">
      <w:pPr>
        <w:spacing w:after="160" w:line="259" w:lineRule="auto"/>
        <w:rPr>
          <w:rFonts w:ascii="Arial" w:hAnsi="Arial" w:cs="Arial"/>
          <w:b/>
          <w:color w:val="000000" w:themeColor="text1"/>
          <w:sz w:val="24"/>
          <w:szCs w:val="24"/>
          <w:highlight w:val="cyan"/>
        </w:rPr>
      </w:pPr>
    </w:p>
    <w:p w14:paraId="112C9E98" w14:textId="77777777" w:rsidR="00327157" w:rsidRPr="00A31C1A" w:rsidRDefault="00327157" w:rsidP="00327157">
      <w:pPr>
        <w:spacing w:after="160" w:line="259" w:lineRule="auto"/>
        <w:rPr>
          <w:rFonts w:ascii="Arial" w:hAnsi="Arial" w:cs="Arial"/>
          <w:b/>
          <w:color w:val="000000" w:themeColor="text1"/>
          <w:sz w:val="24"/>
          <w:szCs w:val="24"/>
          <w:highlight w:val="cyan"/>
        </w:rPr>
      </w:pPr>
    </w:p>
    <w:p w14:paraId="77CCEB08" w14:textId="77777777" w:rsidR="00327157" w:rsidRPr="00A31C1A" w:rsidRDefault="00327157" w:rsidP="00327157">
      <w:pPr>
        <w:spacing w:after="160" w:line="259" w:lineRule="auto"/>
        <w:rPr>
          <w:rFonts w:ascii="Arial" w:hAnsi="Arial" w:cs="Arial"/>
          <w:b/>
          <w:color w:val="000000" w:themeColor="text1"/>
          <w:sz w:val="24"/>
          <w:szCs w:val="24"/>
          <w:highlight w:val="cyan"/>
        </w:rPr>
      </w:pPr>
    </w:p>
    <w:p w14:paraId="0B618C7E" w14:textId="77777777" w:rsidR="00327157" w:rsidRPr="00A31C1A" w:rsidRDefault="00327157" w:rsidP="00327157">
      <w:pPr>
        <w:spacing w:after="160" w:line="259" w:lineRule="auto"/>
        <w:rPr>
          <w:rFonts w:ascii="Arial" w:hAnsi="Arial" w:cs="Arial"/>
          <w:b/>
          <w:color w:val="000000" w:themeColor="text1"/>
          <w:sz w:val="24"/>
          <w:szCs w:val="24"/>
          <w:highlight w:val="cyan"/>
        </w:rPr>
      </w:pPr>
    </w:p>
    <w:p w14:paraId="3857778B" w14:textId="77777777" w:rsidR="00327157" w:rsidRPr="00A31C1A" w:rsidRDefault="00327157" w:rsidP="00327157">
      <w:pPr>
        <w:spacing w:after="160" w:line="259" w:lineRule="auto"/>
        <w:rPr>
          <w:rFonts w:ascii="Arial" w:hAnsi="Arial" w:cs="Arial"/>
          <w:color w:val="000000" w:themeColor="text1"/>
          <w:sz w:val="24"/>
          <w:szCs w:val="24"/>
        </w:rPr>
      </w:pPr>
    </w:p>
    <w:p w14:paraId="0E91EB10" w14:textId="77777777" w:rsidR="00327157" w:rsidRDefault="00327157" w:rsidP="00327157">
      <w:pPr>
        <w:spacing w:after="160" w:line="259" w:lineRule="auto"/>
        <w:jc w:val="center"/>
        <w:rPr>
          <w:rFonts w:ascii="Arial" w:hAnsi="Arial" w:cs="Arial"/>
          <w:color w:val="000000" w:themeColor="text1"/>
          <w:sz w:val="16"/>
          <w:szCs w:val="16"/>
        </w:rPr>
      </w:pPr>
    </w:p>
    <w:p w14:paraId="0EF376F1" w14:textId="77777777" w:rsidR="00327157" w:rsidRDefault="00327157" w:rsidP="00327157">
      <w:pPr>
        <w:spacing w:after="160" w:line="259" w:lineRule="auto"/>
        <w:jc w:val="center"/>
        <w:rPr>
          <w:rFonts w:ascii="Arial" w:hAnsi="Arial" w:cs="Arial"/>
          <w:color w:val="000000" w:themeColor="text1"/>
          <w:sz w:val="16"/>
          <w:szCs w:val="16"/>
        </w:rPr>
      </w:pPr>
    </w:p>
    <w:p w14:paraId="2D26C2E2" w14:textId="77777777" w:rsidR="00327157" w:rsidRDefault="00327157" w:rsidP="00327157">
      <w:pPr>
        <w:spacing w:after="160" w:line="259" w:lineRule="auto"/>
        <w:jc w:val="center"/>
        <w:rPr>
          <w:rFonts w:ascii="Arial" w:hAnsi="Arial" w:cs="Arial"/>
          <w:color w:val="000000" w:themeColor="text1"/>
          <w:sz w:val="16"/>
          <w:szCs w:val="16"/>
        </w:rPr>
      </w:pPr>
    </w:p>
    <w:p w14:paraId="430F2EF2" w14:textId="77777777" w:rsidR="00327157" w:rsidRDefault="00327157" w:rsidP="00327157">
      <w:pPr>
        <w:spacing w:after="160" w:line="259" w:lineRule="auto"/>
        <w:jc w:val="center"/>
        <w:rPr>
          <w:rFonts w:ascii="Arial" w:hAnsi="Arial" w:cs="Arial"/>
          <w:color w:val="000000" w:themeColor="text1"/>
          <w:sz w:val="16"/>
          <w:szCs w:val="16"/>
        </w:rPr>
      </w:pPr>
    </w:p>
    <w:p w14:paraId="3888C165" w14:textId="77777777" w:rsidR="00327157" w:rsidRDefault="00327157" w:rsidP="00327157">
      <w:pPr>
        <w:spacing w:after="160" w:line="259" w:lineRule="auto"/>
        <w:jc w:val="center"/>
        <w:rPr>
          <w:rFonts w:ascii="Arial" w:hAnsi="Arial" w:cs="Arial"/>
          <w:color w:val="000000" w:themeColor="text1"/>
          <w:sz w:val="16"/>
          <w:szCs w:val="16"/>
        </w:rPr>
      </w:pPr>
    </w:p>
    <w:p w14:paraId="71702478" w14:textId="77777777" w:rsidR="00327157" w:rsidRDefault="00327157" w:rsidP="00327157">
      <w:pPr>
        <w:spacing w:after="160" w:line="259" w:lineRule="auto"/>
        <w:jc w:val="center"/>
        <w:rPr>
          <w:rFonts w:ascii="Arial" w:hAnsi="Arial" w:cs="Arial"/>
          <w:color w:val="000000" w:themeColor="text1"/>
          <w:sz w:val="16"/>
          <w:szCs w:val="16"/>
        </w:rPr>
      </w:pPr>
    </w:p>
    <w:p w14:paraId="7633F532" w14:textId="77777777" w:rsidR="00327157" w:rsidRDefault="00327157" w:rsidP="00327157">
      <w:pPr>
        <w:spacing w:after="160" w:line="259" w:lineRule="auto"/>
        <w:jc w:val="center"/>
        <w:rPr>
          <w:rFonts w:ascii="Arial" w:hAnsi="Arial" w:cs="Arial"/>
          <w:color w:val="000000" w:themeColor="text1"/>
          <w:sz w:val="16"/>
          <w:szCs w:val="16"/>
        </w:rPr>
      </w:pPr>
    </w:p>
    <w:p w14:paraId="425264B1" w14:textId="77777777" w:rsidR="00327157" w:rsidRDefault="00327157" w:rsidP="00327157">
      <w:pPr>
        <w:spacing w:after="160" w:line="259" w:lineRule="auto"/>
        <w:jc w:val="center"/>
        <w:rPr>
          <w:rFonts w:ascii="Arial" w:hAnsi="Arial" w:cs="Arial"/>
          <w:color w:val="000000" w:themeColor="text1"/>
          <w:sz w:val="16"/>
          <w:szCs w:val="16"/>
        </w:rPr>
      </w:pPr>
    </w:p>
    <w:p w14:paraId="6DEDB8EF" w14:textId="77777777" w:rsidR="00327157" w:rsidRDefault="00327157" w:rsidP="00327157">
      <w:pPr>
        <w:spacing w:after="160" w:line="259" w:lineRule="auto"/>
        <w:jc w:val="center"/>
        <w:rPr>
          <w:rFonts w:ascii="Arial" w:hAnsi="Arial" w:cs="Arial"/>
          <w:color w:val="000000" w:themeColor="text1"/>
          <w:sz w:val="16"/>
          <w:szCs w:val="16"/>
        </w:rPr>
      </w:pPr>
    </w:p>
    <w:p w14:paraId="53DC9279" w14:textId="77777777" w:rsidR="00327157" w:rsidRDefault="00327157" w:rsidP="00327157">
      <w:pPr>
        <w:spacing w:after="160" w:line="259" w:lineRule="auto"/>
        <w:jc w:val="center"/>
        <w:rPr>
          <w:rFonts w:ascii="Arial" w:hAnsi="Arial" w:cs="Arial"/>
          <w:color w:val="000000" w:themeColor="text1"/>
          <w:sz w:val="16"/>
          <w:szCs w:val="16"/>
        </w:rPr>
      </w:pPr>
    </w:p>
    <w:p w14:paraId="4FEC0A4B" w14:textId="77777777" w:rsidR="00327157" w:rsidRDefault="00327157" w:rsidP="00327157">
      <w:pPr>
        <w:spacing w:after="160" w:line="259" w:lineRule="auto"/>
        <w:jc w:val="center"/>
        <w:rPr>
          <w:rFonts w:ascii="Arial" w:hAnsi="Arial" w:cs="Arial"/>
          <w:color w:val="000000" w:themeColor="text1"/>
          <w:sz w:val="16"/>
          <w:szCs w:val="16"/>
        </w:rPr>
      </w:pPr>
    </w:p>
    <w:p w14:paraId="2D53AD06" w14:textId="77777777" w:rsidR="00327157" w:rsidRDefault="00327157" w:rsidP="00327157">
      <w:pPr>
        <w:spacing w:after="160" w:line="259" w:lineRule="auto"/>
        <w:jc w:val="center"/>
        <w:rPr>
          <w:rFonts w:ascii="Arial" w:hAnsi="Arial" w:cs="Arial"/>
          <w:color w:val="000000" w:themeColor="text1"/>
          <w:sz w:val="16"/>
          <w:szCs w:val="16"/>
        </w:rPr>
      </w:pPr>
    </w:p>
    <w:p w14:paraId="7E21877B" w14:textId="77777777" w:rsidR="00327157" w:rsidRDefault="00327157" w:rsidP="00327157">
      <w:pPr>
        <w:spacing w:after="160" w:line="259" w:lineRule="auto"/>
        <w:jc w:val="center"/>
        <w:rPr>
          <w:rFonts w:ascii="Arial" w:hAnsi="Arial" w:cs="Arial"/>
          <w:color w:val="000000" w:themeColor="text1"/>
          <w:sz w:val="16"/>
          <w:szCs w:val="16"/>
        </w:rPr>
      </w:pPr>
    </w:p>
    <w:p w14:paraId="675784C0" w14:textId="77777777" w:rsidR="00327157" w:rsidRDefault="00327157" w:rsidP="00327157">
      <w:pPr>
        <w:spacing w:after="160" w:line="259" w:lineRule="auto"/>
        <w:jc w:val="center"/>
        <w:rPr>
          <w:rFonts w:ascii="Arial" w:hAnsi="Arial" w:cs="Arial"/>
          <w:color w:val="000000" w:themeColor="text1"/>
          <w:sz w:val="16"/>
          <w:szCs w:val="16"/>
        </w:rPr>
      </w:pPr>
    </w:p>
    <w:p w14:paraId="238C9863" w14:textId="77777777" w:rsidR="00327157" w:rsidRDefault="00327157" w:rsidP="00327157">
      <w:pPr>
        <w:spacing w:after="160" w:line="259" w:lineRule="auto"/>
        <w:jc w:val="center"/>
        <w:rPr>
          <w:rFonts w:ascii="Arial" w:hAnsi="Arial" w:cs="Arial"/>
          <w:color w:val="000000" w:themeColor="text1"/>
          <w:sz w:val="16"/>
          <w:szCs w:val="16"/>
        </w:rPr>
      </w:pPr>
    </w:p>
    <w:p w14:paraId="63BED140" w14:textId="77777777" w:rsidR="00327157" w:rsidRDefault="00327157" w:rsidP="00327157">
      <w:pPr>
        <w:spacing w:after="160" w:line="259" w:lineRule="auto"/>
        <w:jc w:val="center"/>
        <w:rPr>
          <w:rFonts w:ascii="Arial" w:hAnsi="Arial" w:cs="Arial"/>
          <w:color w:val="000000" w:themeColor="text1"/>
          <w:sz w:val="16"/>
          <w:szCs w:val="16"/>
        </w:rPr>
      </w:pPr>
    </w:p>
    <w:p w14:paraId="2A6E6270" w14:textId="77777777" w:rsidR="00327157" w:rsidRDefault="00327157" w:rsidP="00327157">
      <w:pPr>
        <w:spacing w:after="160" w:line="259" w:lineRule="auto"/>
        <w:jc w:val="center"/>
        <w:rPr>
          <w:rFonts w:ascii="Arial" w:hAnsi="Arial" w:cs="Arial"/>
          <w:color w:val="000000" w:themeColor="text1"/>
          <w:sz w:val="16"/>
          <w:szCs w:val="16"/>
        </w:rPr>
      </w:pPr>
    </w:p>
    <w:p w14:paraId="67C32286" w14:textId="77777777" w:rsidR="00327157" w:rsidRPr="00A31C1A" w:rsidRDefault="00327157" w:rsidP="00327157">
      <w:pPr>
        <w:spacing w:after="160" w:line="259" w:lineRule="auto"/>
        <w:jc w:val="center"/>
        <w:rPr>
          <w:rFonts w:ascii="Arial" w:hAnsi="Arial" w:cs="Arial"/>
          <w:color w:val="000000" w:themeColor="text1"/>
          <w:sz w:val="16"/>
          <w:szCs w:val="16"/>
        </w:rPr>
      </w:pPr>
    </w:p>
    <w:p w14:paraId="44106597" w14:textId="77777777" w:rsidR="00327157" w:rsidRPr="001470D4" w:rsidRDefault="00327157" w:rsidP="00327157">
      <w:pPr>
        <w:spacing w:after="160" w:line="259" w:lineRule="auto"/>
        <w:rPr>
          <w:rFonts w:ascii="Arial" w:hAnsi="Arial" w:cs="Arial"/>
          <w:b/>
          <w:color w:val="000000" w:themeColor="text1"/>
          <w:sz w:val="16"/>
          <w:szCs w:val="16"/>
        </w:rPr>
      </w:pPr>
      <w:r w:rsidRPr="00A31C1A">
        <w:rPr>
          <w:rFonts w:ascii="Arial" w:hAnsi="Arial" w:cs="Arial"/>
          <w:b/>
          <w:color w:val="000000" w:themeColor="text1"/>
          <w:sz w:val="16"/>
          <w:szCs w:val="16"/>
        </w:rPr>
        <w:t xml:space="preserve"> </w:t>
      </w:r>
      <w:r w:rsidRPr="00A31C1A">
        <w:rPr>
          <w:rFonts w:ascii="Arial" w:hAnsi="Arial" w:cs="Arial"/>
          <w:b/>
          <w:color w:val="000000" w:themeColor="text1"/>
          <w:sz w:val="16"/>
          <w:szCs w:val="16"/>
        </w:rPr>
        <w:br w:type="page"/>
      </w:r>
    </w:p>
    <w:tbl>
      <w:tblPr>
        <w:tblpPr w:leftFromText="180" w:rightFromText="180" w:bottomFromText="160" w:vertAnchor="text" w:horzAnchor="margin" w:tblpY="1789"/>
        <w:tblW w:w="55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45"/>
        <w:gridCol w:w="1980"/>
        <w:gridCol w:w="1080"/>
        <w:gridCol w:w="720"/>
        <w:gridCol w:w="811"/>
        <w:gridCol w:w="2270"/>
        <w:gridCol w:w="1171"/>
        <w:gridCol w:w="1148"/>
      </w:tblGrid>
      <w:tr w:rsidR="00327157" w:rsidRPr="00A31C1A" w14:paraId="15B37174" w14:textId="77777777" w:rsidTr="00D92CCC">
        <w:trPr>
          <w:trHeight w:val="350"/>
        </w:trPr>
        <w:tc>
          <w:tcPr>
            <w:tcW w:w="348" w:type="pct"/>
            <w:tcBorders>
              <w:top w:val="single" w:sz="4" w:space="0" w:color="auto"/>
              <w:left w:val="single" w:sz="4" w:space="0" w:color="auto"/>
              <w:bottom w:val="single" w:sz="4" w:space="0" w:color="auto"/>
              <w:right w:val="single" w:sz="4" w:space="0" w:color="auto"/>
            </w:tcBorders>
            <w:noWrap/>
            <w:vAlign w:val="center"/>
            <w:hideMark/>
          </w:tcPr>
          <w:p w14:paraId="441635CF" w14:textId="77777777" w:rsidR="00327157" w:rsidRPr="00A31C1A" w:rsidRDefault="00327157" w:rsidP="00D92CCC">
            <w:pPr>
              <w:spacing w:after="0" w:line="240" w:lineRule="auto"/>
              <w:jc w:val="center"/>
              <w:rPr>
                <w:rFonts w:ascii="Arial" w:hAnsi="Arial" w:cs="Arial"/>
                <w:b/>
                <w:color w:val="000000" w:themeColor="text1"/>
                <w:sz w:val="24"/>
                <w:szCs w:val="24"/>
              </w:rPr>
            </w:pPr>
            <w:r w:rsidRPr="00A31C1A">
              <w:rPr>
                <w:rFonts w:ascii="Arial" w:hAnsi="Arial" w:cs="Arial"/>
                <w:color w:val="000000" w:themeColor="text1"/>
                <w:sz w:val="16"/>
                <w:szCs w:val="16"/>
              </w:rPr>
              <w:lastRenderedPageBreak/>
              <w:br w:type="page"/>
            </w:r>
            <w:r w:rsidRPr="00A31C1A">
              <w:rPr>
                <w:rFonts w:ascii="Arial" w:eastAsia="Times New Roman" w:hAnsi="Arial" w:cs="Arial"/>
                <w:b/>
                <w:color w:val="000000" w:themeColor="text1"/>
                <w:sz w:val="24"/>
                <w:szCs w:val="24"/>
              </w:rPr>
              <w:t>B.</w:t>
            </w:r>
          </w:p>
        </w:tc>
        <w:tc>
          <w:tcPr>
            <w:tcW w:w="2434" w:type="pct"/>
            <w:gridSpan w:val="5"/>
            <w:tcBorders>
              <w:top w:val="single" w:sz="4" w:space="0" w:color="auto"/>
              <w:left w:val="single" w:sz="4" w:space="0" w:color="auto"/>
              <w:bottom w:val="single" w:sz="4" w:space="0" w:color="auto"/>
              <w:right w:val="single" w:sz="4" w:space="0" w:color="auto"/>
            </w:tcBorders>
            <w:noWrap/>
            <w:vAlign w:val="center"/>
            <w:hideMark/>
          </w:tcPr>
          <w:p w14:paraId="231B2BE1" w14:textId="77777777" w:rsidR="00327157" w:rsidRPr="007E54B7" w:rsidRDefault="00327157" w:rsidP="00D92CCC">
            <w:pPr>
              <w:spacing w:after="0" w:line="240" w:lineRule="auto"/>
              <w:jc w:val="center"/>
              <w:rPr>
                <w:rFonts w:ascii="Arial" w:eastAsia="Times New Roman" w:hAnsi="Arial" w:cs="Arial"/>
                <w:b/>
                <w:color w:val="000000" w:themeColor="text1"/>
                <w:sz w:val="16"/>
                <w:szCs w:val="16"/>
              </w:rPr>
            </w:pPr>
            <w:r w:rsidRPr="007E54B7">
              <w:rPr>
                <w:rFonts w:ascii="Arial" w:eastAsia="Times New Roman" w:hAnsi="Arial" w:cs="Arial"/>
                <w:b/>
                <w:color w:val="000000" w:themeColor="text1"/>
                <w:sz w:val="16"/>
                <w:szCs w:val="16"/>
              </w:rPr>
              <w:t>David</w:t>
            </w:r>
          </w:p>
        </w:tc>
        <w:tc>
          <w:tcPr>
            <w:tcW w:w="2218" w:type="pct"/>
            <w:gridSpan w:val="3"/>
            <w:tcBorders>
              <w:top w:val="single" w:sz="4" w:space="0" w:color="auto"/>
              <w:left w:val="single" w:sz="4" w:space="0" w:color="auto"/>
              <w:bottom w:val="single" w:sz="4" w:space="0" w:color="auto"/>
              <w:right w:val="single" w:sz="4" w:space="0" w:color="auto"/>
            </w:tcBorders>
            <w:vAlign w:val="center"/>
            <w:hideMark/>
          </w:tcPr>
          <w:p w14:paraId="646F1CDF" w14:textId="77777777" w:rsidR="00327157" w:rsidRPr="007E54B7" w:rsidRDefault="00327157" w:rsidP="00D92CCC">
            <w:pPr>
              <w:spacing w:after="0" w:line="240" w:lineRule="auto"/>
              <w:jc w:val="center"/>
              <w:rPr>
                <w:rFonts w:ascii="Arial" w:eastAsia="Times New Roman" w:hAnsi="Arial" w:cs="Arial"/>
                <w:color w:val="000000" w:themeColor="text1"/>
                <w:sz w:val="16"/>
                <w:szCs w:val="16"/>
              </w:rPr>
            </w:pPr>
            <w:r w:rsidRPr="007E54B7">
              <w:rPr>
                <w:rFonts w:ascii="Arial" w:eastAsia="Times New Roman" w:hAnsi="Arial" w:cs="Arial"/>
                <w:b/>
                <w:color w:val="000000" w:themeColor="text1"/>
                <w:sz w:val="16"/>
                <w:szCs w:val="16"/>
              </w:rPr>
              <w:t>Ingenuity Pathways Disease</w:t>
            </w:r>
          </w:p>
        </w:tc>
      </w:tr>
      <w:tr w:rsidR="00327157" w:rsidRPr="00A31C1A" w14:paraId="0C36DCB0" w14:textId="77777777" w:rsidTr="00D92CCC">
        <w:trPr>
          <w:trHeight w:val="617"/>
        </w:trPr>
        <w:tc>
          <w:tcPr>
            <w:tcW w:w="348" w:type="pct"/>
            <w:vMerge w:val="restart"/>
            <w:tcBorders>
              <w:top w:val="single" w:sz="4" w:space="0" w:color="auto"/>
              <w:left w:val="single" w:sz="4" w:space="0" w:color="auto"/>
              <w:right w:val="single" w:sz="4" w:space="0" w:color="auto"/>
            </w:tcBorders>
            <w:vAlign w:val="center"/>
          </w:tcPr>
          <w:p w14:paraId="20142BD6"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b/>
                <w:color w:val="000000" w:themeColor="text1"/>
                <w:sz w:val="16"/>
                <w:szCs w:val="16"/>
              </w:rPr>
              <w:t>Top candidate biomarkers</w:t>
            </w:r>
          </w:p>
          <w:p w14:paraId="40E2692A"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(n=</w:t>
            </w:r>
          </w:p>
          <w:p w14:paraId="48E9417B"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 xml:space="preserve">95 </w:t>
            </w:r>
            <w:proofErr w:type="spellStart"/>
            <w:r w:rsidRPr="00A31C1A">
              <w:rPr>
                <w:rFonts w:ascii="Arial" w:eastAsia="Times New Roman" w:hAnsi="Arial" w:cs="Arial"/>
                <w:color w:val="000000" w:themeColor="text1"/>
                <w:sz w:val="16"/>
                <w:szCs w:val="16"/>
              </w:rPr>
              <w:t>probesets</w:t>
            </w:r>
            <w:proofErr w:type="spellEnd"/>
            <w:r w:rsidRPr="00A31C1A">
              <w:rPr>
                <w:rFonts w:ascii="Arial" w:eastAsia="Times New Roman" w:hAnsi="Arial" w:cs="Arial"/>
                <w:color w:val="000000" w:themeColor="text1"/>
                <w:sz w:val="16"/>
                <w:szCs w:val="16"/>
              </w:rPr>
              <w:t>, 82 genes)</w:t>
            </w:r>
          </w:p>
          <w:p w14:paraId="3781E1A1"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p w14:paraId="0CB99E14"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vAlign w:val="center"/>
            <w:hideMark/>
          </w:tcPr>
          <w:p w14:paraId="47F22EC5" w14:textId="77777777" w:rsidR="00327157" w:rsidRPr="00A31C1A" w:rsidRDefault="00327157" w:rsidP="00D92CCC">
            <w:pPr>
              <w:spacing w:after="0" w:line="240" w:lineRule="auto"/>
              <w:jc w:val="center"/>
              <w:rPr>
                <w:rFonts w:ascii="Arial" w:eastAsia="Times New Roman" w:hAnsi="Arial" w:cs="Arial"/>
                <w:bCs/>
                <w:color w:val="000000" w:themeColor="text1"/>
                <w:sz w:val="16"/>
                <w:szCs w:val="16"/>
              </w:rPr>
            </w:pPr>
            <w:r w:rsidRPr="00A31C1A">
              <w:rPr>
                <w:rFonts w:ascii="Arial" w:eastAsia="Times New Roman" w:hAnsi="Arial" w:cs="Arial"/>
                <w:bCs/>
                <w:color w:val="000000" w:themeColor="text1"/>
                <w:sz w:val="16"/>
                <w:szCs w:val="16"/>
              </w:rPr>
              <w:t>#</w:t>
            </w:r>
          </w:p>
        </w:tc>
        <w:tc>
          <w:tcPr>
            <w:tcW w:w="957" w:type="pct"/>
            <w:tcBorders>
              <w:top w:val="single" w:sz="4" w:space="0" w:color="auto"/>
              <w:left w:val="single" w:sz="4" w:space="0" w:color="auto"/>
              <w:bottom w:val="single" w:sz="4" w:space="0" w:color="auto"/>
              <w:right w:val="single" w:sz="4" w:space="0" w:color="auto"/>
            </w:tcBorders>
            <w:noWrap/>
            <w:vAlign w:val="center"/>
            <w:hideMark/>
          </w:tcPr>
          <w:p w14:paraId="30F91CAD"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Term</w:t>
            </w: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5FCDDBE8"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Count</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77A42EC"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w:t>
            </w:r>
          </w:p>
        </w:tc>
        <w:tc>
          <w:tcPr>
            <w:tcW w:w="392" w:type="pct"/>
            <w:tcBorders>
              <w:top w:val="single" w:sz="4" w:space="0" w:color="auto"/>
              <w:left w:val="single" w:sz="4" w:space="0" w:color="auto"/>
              <w:bottom w:val="single" w:sz="4" w:space="0" w:color="auto"/>
              <w:right w:val="single" w:sz="4" w:space="0" w:color="auto"/>
            </w:tcBorders>
            <w:vAlign w:val="center"/>
            <w:hideMark/>
          </w:tcPr>
          <w:p w14:paraId="28664A4D"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P-Value</w:t>
            </w:r>
          </w:p>
        </w:tc>
        <w:tc>
          <w:tcPr>
            <w:tcW w:w="1097" w:type="pct"/>
            <w:tcBorders>
              <w:top w:val="single" w:sz="4" w:space="0" w:color="auto"/>
              <w:left w:val="single" w:sz="4" w:space="0" w:color="auto"/>
              <w:bottom w:val="single" w:sz="4" w:space="0" w:color="auto"/>
              <w:right w:val="single" w:sz="4" w:space="0" w:color="auto"/>
            </w:tcBorders>
            <w:vAlign w:val="center"/>
            <w:hideMark/>
          </w:tcPr>
          <w:p w14:paraId="773D3B78"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hAnsi="Arial" w:cs="Arial"/>
                <w:b/>
                <w:bCs/>
                <w:color w:val="000000" w:themeColor="text1"/>
                <w:sz w:val="16"/>
                <w:szCs w:val="16"/>
              </w:rPr>
              <w:t>Diseases and Disorders</w:t>
            </w:r>
          </w:p>
        </w:tc>
        <w:tc>
          <w:tcPr>
            <w:tcW w:w="566" w:type="pct"/>
            <w:tcBorders>
              <w:top w:val="single" w:sz="4" w:space="0" w:color="auto"/>
              <w:left w:val="single" w:sz="4" w:space="0" w:color="auto"/>
              <w:bottom w:val="single" w:sz="4" w:space="0" w:color="auto"/>
              <w:right w:val="single" w:sz="4" w:space="0" w:color="auto"/>
            </w:tcBorders>
            <w:vAlign w:val="center"/>
            <w:hideMark/>
          </w:tcPr>
          <w:p w14:paraId="031F6016"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eastAsia="Times New Roman" w:hAnsi="Arial" w:cs="Arial"/>
                <w:b/>
                <w:bCs/>
                <w:color w:val="000000" w:themeColor="text1"/>
                <w:sz w:val="16"/>
                <w:szCs w:val="16"/>
              </w:rPr>
              <w:t>P-Value</w:t>
            </w:r>
          </w:p>
        </w:tc>
        <w:tc>
          <w:tcPr>
            <w:tcW w:w="555" w:type="pct"/>
            <w:tcBorders>
              <w:top w:val="single" w:sz="4" w:space="0" w:color="auto"/>
              <w:left w:val="single" w:sz="4" w:space="0" w:color="auto"/>
              <w:bottom w:val="single" w:sz="4" w:space="0" w:color="auto"/>
              <w:right w:val="single" w:sz="4" w:space="0" w:color="auto"/>
            </w:tcBorders>
            <w:vAlign w:val="center"/>
            <w:hideMark/>
          </w:tcPr>
          <w:p w14:paraId="65B5D846" w14:textId="77777777" w:rsidR="00327157" w:rsidRPr="00A31C1A" w:rsidRDefault="00327157" w:rsidP="00D92CCC">
            <w:pPr>
              <w:spacing w:after="0" w:line="240" w:lineRule="auto"/>
              <w:jc w:val="center"/>
              <w:rPr>
                <w:rFonts w:ascii="Arial" w:eastAsia="Times New Roman" w:hAnsi="Arial" w:cs="Arial"/>
                <w:b/>
                <w:bCs/>
                <w:color w:val="000000" w:themeColor="text1"/>
                <w:sz w:val="16"/>
                <w:szCs w:val="16"/>
              </w:rPr>
            </w:pPr>
            <w:r w:rsidRPr="00A31C1A">
              <w:rPr>
                <w:rFonts w:ascii="Arial" w:hAnsi="Arial" w:cs="Arial"/>
                <w:b/>
                <w:color w:val="000000" w:themeColor="text1"/>
                <w:sz w:val="16"/>
                <w:szCs w:val="16"/>
              </w:rPr>
              <w:t># Molecules</w:t>
            </w:r>
          </w:p>
        </w:tc>
      </w:tr>
      <w:tr w:rsidR="00327157" w:rsidRPr="00A31C1A" w14:paraId="2ABD94F0" w14:textId="77777777" w:rsidTr="00D92CCC">
        <w:trPr>
          <w:trHeight w:val="530"/>
        </w:trPr>
        <w:tc>
          <w:tcPr>
            <w:tcW w:w="348" w:type="pct"/>
            <w:vMerge/>
            <w:tcBorders>
              <w:left w:val="single" w:sz="4" w:space="0" w:color="auto"/>
              <w:right w:val="single" w:sz="4" w:space="0" w:color="auto"/>
            </w:tcBorders>
            <w:vAlign w:val="center"/>
            <w:hideMark/>
          </w:tcPr>
          <w:p w14:paraId="2FBCFB98"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hideMark/>
          </w:tcPr>
          <w:p w14:paraId="000CBDC8"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1</w:t>
            </w:r>
          </w:p>
        </w:tc>
        <w:tc>
          <w:tcPr>
            <w:tcW w:w="957" w:type="pct"/>
            <w:tcBorders>
              <w:top w:val="single" w:sz="4" w:space="0" w:color="auto"/>
              <w:left w:val="single" w:sz="4" w:space="0" w:color="auto"/>
              <w:bottom w:val="single" w:sz="4" w:space="0" w:color="auto"/>
              <w:right w:val="single" w:sz="4" w:space="0" w:color="auto"/>
            </w:tcBorders>
            <w:noWrap/>
          </w:tcPr>
          <w:p w14:paraId="03D940AE" w14:textId="77777777" w:rsidR="00327157" w:rsidRPr="00987EC9" w:rsidRDefault="00327157" w:rsidP="00D92CCC">
            <w:pPr>
              <w:spacing w:after="0" w:line="240" w:lineRule="auto"/>
              <w:jc w:val="center"/>
              <w:rPr>
                <w:rFonts w:ascii="Arial" w:eastAsia="Times New Roman" w:hAnsi="Arial" w:cs="Arial"/>
                <w:sz w:val="16"/>
                <w:szCs w:val="16"/>
              </w:rPr>
            </w:pPr>
            <w:r>
              <w:rPr>
                <w:rFonts w:ascii="Arial" w:hAnsi="Arial" w:cs="Arial"/>
                <w:sz w:val="16"/>
                <w:szCs w:val="16"/>
              </w:rPr>
              <w:t>D</w:t>
            </w:r>
            <w:r w:rsidRPr="00987EC9">
              <w:rPr>
                <w:rFonts w:ascii="Arial" w:hAnsi="Arial" w:cs="Arial"/>
                <w:sz w:val="16"/>
                <w:szCs w:val="16"/>
              </w:rPr>
              <w:t>epression</w:t>
            </w:r>
          </w:p>
        </w:tc>
        <w:tc>
          <w:tcPr>
            <w:tcW w:w="522" w:type="pct"/>
            <w:tcBorders>
              <w:top w:val="single" w:sz="4" w:space="0" w:color="auto"/>
              <w:left w:val="single" w:sz="4" w:space="0" w:color="auto"/>
              <w:bottom w:val="single" w:sz="4" w:space="0" w:color="auto"/>
              <w:right w:val="single" w:sz="4" w:space="0" w:color="auto"/>
            </w:tcBorders>
            <w:noWrap/>
          </w:tcPr>
          <w:p w14:paraId="40930E55"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11</w:t>
            </w:r>
          </w:p>
        </w:tc>
        <w:tc>
          <w:tcPr>
            <w:tcW w:w="348" w:type="pct"/>
            <w:tcBorders>
              <w:top w:val="single" w:sz="4" w:space="0" w:color="auto"/>
              <w:left w:val="single" w:sz="4" w:space="0" w:color="auto"/>
              <w:bottom w:val="single" w:sz="4" w:space="0" w:color="auto"/>
              <w:right w:val="single" w:sz="4" w:space="0" w:color="auto"/>
            </w:tcBorders>
            <w:noWrap/>
          </w:tcPr>
          <w:p w14:paraId="6499A012"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13.6</w:t>
            </w:r>
          </w:p>
        </w:tc>
        <w:tc>
          <w:tcPr>
            <w:tcW w:w="392" w:type="pct"/>
            <w:tcBorders>
              <w:top w:val="single" w:sz="4" w:space="0" w:color="auto"/>
              <w:left w:val="single" w:sz="4" w:space="0" w:color="auto"/>
              <w:bottom w:val="single" w:sz="4" w:space="0" w:color="auto"/>
              <w:right w:val="single" w:sz="4" w:space="0" w:color="auto"/>
            </w:tcBorders>
          </w:tcPr>
          <w:p w14:paraId="749ECE51"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5.90E-09</w:t>
            </w:r>
          </w:p>
        </w:tc>
        <w:tc>
          <w:tcPr>
            <w:tcW w:w="1097" w:type="pct"/>
            <w:tcBorders>
              <w:top w:val="single" w:sz="4" w:space="0" w:color="auto"/>
              <w:left w:val="single" w:sz="4" w:space="0" w:color="auto"/>
              <w:bottom w:val="single" w:sz="4" w:space="0" w:color="auto"/>
              <w:right w:val="single" w:sz="4" w:space="0" w:color="auto"/>
            </w:tcBorders>
          </w:tcPr>
          <w:p w14:paraId="0B5DFC54" w14:textId="77777777" w:rsidR="00327157" w:rsidRPr="00FC5460" w:rsidRDefault="00327157" w:rsidP="00D92CCC">
            <w:pPr>
              <w:spacing w:after="0" w:line="240" w:lineRule="auto"/>
              <w:jc w:val="center"/>
              <w:rPr>
                <w:rFonts w:ascii="Arial" w:eastAsia="Times New Roman" w:hAnsi="Arial" w:cs="Arial"/>
                <w:sz w:val="16"/>
                <w:szCs w:val="16"/>
              </w:rPr>
            </w:pPr>
            <w:r w:rsidRPr="00FC5460">
              <w:rPr>
                <w:rFonts w:ascii="Arial" w:hAnsi="Arial" w:cs="Arial"/>
                <w:sz w:val="16"/>
                <w:szCs w:val="16"/>
              </w:rPr>
              <w:t xml:space="preserve">Neurological Disease </w:t>
            </w:r>
          </w:p>
        </w:tc>
        <w:tc>
          <w:tcPr>
            <w:tcW w:w="566" w:type="pct"/>
            <w:tcBorders>
              <w:top w:val="single" w:sz="4" w:space="0" w:color="auto"/>
              <w:left w:val="single" w:sz="4" w:space="0" w:color="auto"/>
              <w:bottom w:val="single" w:sz="4" w:space="0" w:color="auto"/>
              <w:right w:val="single" w:sz="4" w:space="0" w:color="auto"/>
            </w:tcBorders>
          </w:tcPr>
          <w:p w14:paraId="2FA5E295"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2.43E-04 - 7.96E-12</w:t>
            </w:r>
          </w:p>
        </w:tc>
        <w:tc>
          <w:tcPr>
            <w:tcW w:w="555" w:type="pct"/>
            <w:tcBorders>
              <w:top w:val="single" w:sz="4" w:space="0" w:color="auto"/>
              <w:left w:val="single" w:sz="4" w:space="0" w:color="auto"/>
              <w:bottom w:val="single" w:sz="4" w:space="0" w:color="auto"/>
              <w:right w:val="single" w:sz="4" w:space="0" w:color="auto"/>
            </w:tcBorders>
          </w:tcPr>
          <w:p w14:paraId="09F22D39"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65</w:t>
            </w:r>
          </w:p>
        </w:tc>
      </w:tr>
      <w:tr w:rsidR="00327157" w:rsidRPr="00A31C1A" w14:paraId="7C584FB5" w14:textId="77777777" w:rsidTr="00D92CCC">
        <w:trPr>
          <w:trHeight w:val="500"/>
        </w:trPr>
        <w:tc>
          <w:tcPr>
            <w:tcW w:w="348" w:type="pct"/>
            <w:vMerge/>
            <w:tcBorders>
              <w:left w:val="single" w:sz="4" w:space="0" w:color="auto"/>
              <w:right w:val="single" w:sz="4" w:space="0" w:color="auto"/>
            </w:tcBorders>
            <w:vAlign w:val="center"/>
            <w:hideMark/>
          </w:tcPr>
          <w:p w14:paraId="46077BA0"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hideMark/>
          </w:tcPr>
          <w:p w14:paraId="281E8B0F"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2</w:t>
            </w:r>
          </w:p>
        </w:tc>
        <w:tc>
          <w:tcPr>
            <w:tcW w:w="957" w:type="pct"/>
            <w:tcBorders>
              <w:top w:val="single" w:sz="4" w:space="0" w:color="auto"/>
              <w:left w:val="single" w:sz="4" w:space="0" w:color="auto"/>
              <w:bottom w:val="single" w:sz="4" w:space="0" w:color="auto"/>
              <w:right w:val="single" w:sz="4" w:space="0" w:color="auto"/>
            </w:tcBorders>
            <w:noWrap/>
          </w:tcPr>
          <w:p w14:paraId="36C98170" w14:textId="77777777" w:rsidR="00327157" w:rsidRPr="00987EC9" w:rsidRDefault="00327157" w:rsidP="00D92CCC">
            <w:pPr>
              <w:jc w:val="center"/>
              <w:rPr>
                <w:rFonts w:ascii="Arial" w:hAnsi="Arial" w:cs="Arial"/>
                <w:sz w:val="16"/>
                <w:szCs w:val="16"/>
              </w:rPr>
            </w:pPr>
            <w:r>
              <w:rPr>
                <w:rFonts w:ascii="Arial" w:hAnsi="Arial" w:cs="Arial"/>
                <w:sz w:val="16"/>
                <w:szCs w:val="16"/>
              </w:rPr>
              <w:t>S</w:t>
            </w:r>
            <w:r w:rsidRPr="00987EC9">
              <w:rPr>
                <w:rFonts w:ascii="Arial" w:hAnsi="Arial" w:cs="Arial"/>
                <w:sz w:val="16"/>
                <w:szCs w:val="16"/>
              </w:rPr>
              <w:t xml:space="preserve">everal </w:t>
            </w:r>
            <w:r>
              <w:rPr>
                <w:rFonts w:ascii="Arial" w:hAnsi="Arial" w:cs="Arial"/>
                <w:sz w:val="16"/>
                <w:szCs w:val="16"/>
              </w:rPr>
              <w:t>P</w:t>
            </w:r>
            <w:r w:rsidRPr="00987EC9">
              <w:rPr>
                <w:rFonts w:ascii="Arial" w:hAnsi="Arial" w:cs="Arial"/>
                <w:sz w:val="16"/>
                <w:szCs w:val="16"/>
              </w:rPr>
              <w:t>sychiatric disorders</w:t>
            </w:r>
          </w:p>
        </w:tc>
        <w:tc>
          <w:tcPr>
            <w:tcW w:w="522" w:type="pct"/>
            <w:tcBorders>
              <w:top w:val="single" w:sz="4" w:space="0" w:color="auto"/>
              <w:left w:val="single" w:sz="4" w:space="0" w:color="auto"/>
              <w:bottom w:val="single" w:sz="4" w:space="0" w:color="auto"/>
              <w:right w:val="single" w:sz="4" w:space="0" w:color="auto"/>
            </w:tcBorders>
            <w:noWrap/>
          </w:tcPr>
          <w:p w14:paraId="6B7767FF"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14</w:t>
            </w:r>
          </w:p>
        </w:tc>
        <w:tc>
          <w:tcPr>
            <w:tcW w:w="348" w:type="pct"/>
            <w:tcBorders>
              <w:top w:val="single" w:sz="4" w:space="0" w:color="auto"/>
              <w:left w:val="single" w:sz="4" w:space="0" w:color="auto"/>
              <w:bottom w:val="single" w:sz="4" w:space="0" w:color="auto"/>
              <w:right w:val="single" w:sz="4" w:space="0" w:color="auto"/>
            </w:tcBorders>
            <w:noWrap/>
          </w:tcPr>
          <w:p w14:paraId="5EDD9852"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17.3</w:t>
            </w:r>
          </w:p>
        </w:tc>
        <w:tc>
          <w:tcPr>
            <w:tcW w:w="392" w:type="pct"/>
            <w:tcBorders>
              <w:top w:val="single" w:sz="4" w:space="0" w:color="auto"/>
              <w:left w:val="single" w:sz="4" w:space="0" w:color="auto"/>
              <w:bottom w:val="single" w:sz="4" w:space="0" w:color="auto"/>
              <w:right w:val="single" w:sz="4" w:space="0" w:color="auto"/>
            </w:tcBorders>
          </w:tcPr>
          <w:p w14:paraId="76297733"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6.10E-09</w:t>
            </w:r>
          </w:p>
        </w:tc>
        <w:tc>
          <w:tcPr>
            <w:tcW w:w="1097" w:type="pct"/>
            <w:tcBorders>
              <w:top w:val="single" w:sz="4" w:space="0" w:color="auto"/>
              <w:left w:val="single" w:sz="4" w:space="0" w:color="auto"/>
              <w:bottom w:val="single" w:sz="4" w:space="0" w:color="auto"/>
              <w:right w:val="single" w:sz="4" w:space="0" w:color="auto"/>
            </w:tcBorders>
          </w:tcPr>
          <w:p w14:paraId="2FCED192"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 xml:space="preserve">Organismal Injury and Abnormalities </w:t>
            </w:r>
          </w:p>
        </w:tc>
        <w:tc>
          <w:tcPr>
            <w:tcW w:w="566" w:type="pct"/>
            <w:tcBorders>
              <w:top w:val="single" w:sz="4" w:space="0" w:color="auto"/>
              <w:left w:val="single" w:sz="4" w:space="0" w:color="auto"/>
              <w:bottom w:val="single" w:sz="4" w:space="0" w:color="auto"/>
              <w:right w:val="single" w:sz="4" w:space="0" w:color="auto"/>
            </w:tcBorders>
          </w:tcPr>
          <w:p w14:paraId="2C4A9333"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2.46E-04 - 7.96E-12</w:t>
            </w:r>
          </w:p>
        </w:tc>
        <w:tc>
          <w:tcPr>
            <w:tcW w:w="555" w:type="pct"/>
            <w:tcBorders>
              <w:top w:val="single" w:sz="4" w:space="0" w:color="auto"/>
              <w:left w:val="single" w:sz="4" w:space="0" w:color="auto"/>
              <w:bottom w:val="single" w:sz="4" w:space="0" w:color="auto"/>
              <w:right w:val="single" w:sz="4" w:space="0" w:color="auto"/>
            </w:tcBorders>
          </w:tcPr>
          <w:p w14:paraId="43FDD81B"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77</w:t>
            </w:r>
          </w:p>
        </w:tc>
      </w:tr>
      <w:tr w:rsidR="00327157" w:rsidRPr="00A31C1A" w14:paraId="07079AC9" w14:textId="77777777" w:rsidTr="00D92CCC">
        <w:trPr>
          <w:trHeight w:val="392"/>
        </w:trPr>
        <w:tc>
          <w:tcPr>
            <w:tcW w:w="348" w:type="pct"/>
            <w:vMerge/>
            <w:tcBorders>
              <w:left w:val="single" w:sz="4" w:space="0" w:color="auto"/>
              <w:right w:val="single" w:sz="4" w:space="0" w:color="auto"/>
            </w:tcBorders>
            <w:vAlign w:val="center"/>
            <w:hideMark/>
          </w:tcPr>
          <w:p w14:paraId="62F6D308"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hideMark/>
          </w:tcPr>
          <w:p w14:paraId="320AB28C"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3</w:t>
            </w:r>
          </w:p>
        </w:tc>
        <w:tc>
          <w:tcPr>
            <w:tcW w:w="957" w:type="pct"/>
            <w:tcBorders>
              <w:top w:val="single" w:sz="4" w:space="0" w:color="auto"/>
              <w:left w:val="single" w:sz="4" w:space="0" w:color="auto"/>
              <w:bottom w:val="single" w:sz="4" w:space="0" w:color="auto"/>
              <w:right w:val="single" w:sz="4" w:space="0" w:color="auto"/>
            </w:tcBorders>
            <w:noWrap/>
          </w:tcPr>
          <w:p w14:paraId="5F707A20" w14:textId="77777777" w:rsidR="00327157" w:rsidRPr="00987EC9" w:rsidRDefault="00327157" w:rsidP="00D92CCC">
            <w:pPr>
              <w:jc w:val="center"/>
              <w:rPr>
                <w:rFonts w:ascii="Arial" w:hAnsi="Arial" w:cs="Arial"/>
                <w:sz w:val="16"/>
                <w:szCs w:val="16"/>
              </w:rPr>
            </w:pPr>
            <w:r>
              <w:rPr>
                <w:rFonts w:ascii="Arial" w:hAnsi="Arial" w:cs="Arial"/>
                <w:sz w:val="16"/>
                <w:szCs w:val="16"/>
              </w:rPr>
              <w:t>A</w:t>
            </w:r>
            <w:r w:rsidRPr="00987EC9">
              <w:rPr>
                <w:rFonts w:ascii="Arial" w:hAnsi="Arial" w:cs="Arial"/>
                <w:sz w:val="16"/>
                <w:szCs w:val="16"/>
              </w:rPr>
              <w:t xml:space="preserve">lcohol </w:t>
            </w:r>
            <w:r>
              <w:rPr>
                <w:rFonts w:ascii="Arial" w:hAnsi="Arial" w:cs="Arial"/>
                <w:sz w:val="16"/>
                <w:szCs w:val="16"/>
              </w:rPr>
              <w:t>c</w:t>
            </w:r>
            <w:r w:rsidRPr="00987EC9">
              <w:rPr>
                <w:rFonts w:ascii="Arial" w:hAnsi="Arial" w:cs="Arial"/>
                <w:sz w:val="16"/>
                <w:szCs w:val="16"/>
              </w:rPr>
              <w:t>onsumption</w:t>
            </w:r>
          </w:p>
        </w:tc>
        <w:tc>
          <w:tcPr>
            <w:tcW w:w="522" w:type="pct"/>
            <w:tcBorders>
              <w:top w:val="single" w:sz="4" w:space="0" w:color="auto"/>
              <w:left w:val="single" w:sz="4" w:space="0" w:color="auto"/>
              <w:bottom w:val="single" w:sz="4" w:space="0" w:color="auto"/>
              <w:right w:val="single" w:sz="4" w:space="0" w:color="auto"/>
            </w:tcBorders>
            <w:noWrap/>
          </w:tcPr>
          <w:p w14:paraId="790A1296"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10</w:t>
            </w:r>
          </w:p>
        </w:tc>
        <w:tc>
          <w:tcPr>
            <w:tcW w:w="348" w:type="pct"/>
            <w:tcBorders>
              <w:top w:val="single" w:sz="4" w:space="0" w:color="auto"/>
              <w:left w:val="single" w:sz="4" w:space="0" w:color="auto"/>
              <w:bottom w:val="single" w:sz="4" w:space="0" w:color="auto"/>
              <w:right w:val="single" w:sz="4" w:space="0" w:color="auto"/>
            </w:tcBorders>
            <w:noWrap/>
          </w:tcPr>
          <w:p w14:paraId="1277F317"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12.3</w:t>
            </w:r>
          </w:p>
        </w:tc>
        <w:tc>
          <w:tcPr>
            <w:tcW w:w="392" w:type="pct"/>
            <w:tcBorders>
              <w:top w:val="single" w:sz="4" w:space="0" w:color="auto"/>
              <w:left w:val="single" w:sz="4" w:space="0" w:color="auto"/>
              <w:bottom w:val="single" w:sz="4" w:space="0" w:color="auto"/>
              <w:right w:val="single" w:sz="4" w:space="0" w:color="auto"/>
            </w:tcBorders>
          </w:tcPr>
          <w:p w14:paraId="1EB570BB"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3.10E-08</w:t>
            </w:r>
          </w:p>
        </w:tc>
        <w:tc>
          <w:tcPr>
            <w:tcW w:w="1097" w:type="pct"/>
            <w:tcBorders>
              <w:top w:val="single" w:sz="4" w:space="0" w:color="auto"/>
              <w:left w:val="single" w:sz="4" w:space="0" w:color="auto"/>
              <w:bottom w:val="single" w:sz="4" w:space="0" w:color="auto"/>
              <w:right w:val="single" w:sz="4" w:space="0" w:color="auto"/>
            </w:tcBorders>
          </w:tcPr>
          <w:p w14:paraId="31B27254"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 xml:space="preserve">Cancer </w:t>
            </w:r>
          </w:p>
        </w:tc>
        <w:tc>
          <w:tcPr>
            <w:tcW w:w="566" w:type="pct"/>
            <w:tcBorders>
              <w:top w:val="single" w:sz="4" w:space="0" w:color="auto"/>
              <w:left w:val="single" w:sz="4" w:space="0" w:color="auto"/>
              <w:bottom w:val="single" w:sz="4" w:space="0" w:color="auto"/>
              <w:right w:val="single" w:sz="4" w:space="0" w:color="auto"/>
            </w:tcBorders>
          </w:tcPr>
          <w:p w14:paraId="25D8C36E"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 xml:space="preserve">2.45E-04 - 2.78E-10 </w:t>
            </w:r>
          </w:p>
        </w:tc>
        <w:tc>
          <w:tcPr>
            <w:tcW w:w="555" w:type="pct"/>
            <w:tcBorders>
              <w:top w:val="single" w:sz="4" w:space="0" w:color="auto"/>
              <w:left w:val="single" w:sz="4" w:space="0" w:color="auto"/>
              <w:bottom w:val="single" w:sz="4" w:space="0" w:color="auto"/>
              <w:right w:val="single" w:sz="4" w:space="0" w:color="auto"/>
            </w:tcBorders>
          </w:tcPr>
          <w:p w14:paraId="07CE0E4F"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77</w:t>
            </w:r>
          </w:p>
        </w:tc>
      </w:tr>
      <w:tr w:rsidR="00327157" w:rsidRPr="00A31C1A" w14:paraId="3E882426" w14:textId="77777777" w:rsidTr="00D92CCC">
        <w:trPr>
          <w:trHeight w:val="503"/>
        </w:trPr>
        <w:tc>
          <w:tcPr>
            <w:tcW w:w="348" w:type="pct"/>
            <w:vMerge/>
            <w:tcBorders>
              <w:left w:val="single" w:sz="4" w:space="0" w:color="auto"/>
              <w:right w:val="single" w:sz="4" w:space="0" w:color="auto"/>
            </w:tcBorders>
            <w:vAlign w:val="center"/>
            <w:hideMark/>
          </w:tcPr>
          <w:p w14:paraId="49C9B955"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hideMark/>
          </w:tcPr>
          <w:p w14:paraId="5AD7C114"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4</w:t>
            </w:r>
          </w:p>
        </w:tc>
        <w:tc>
          <w:tcPr>
            <w:tcW w:w="957" w:type="pct"/>
            <w:tcBorders>
              <w:top w:val="single" w:sz="4" w:space="0" w:color="auto"/>
              <w:left w:val="single" w:sz="4" w:space="0" w:color="auto"/>
              <w:bottom w:val="single" w:sz="4" w:space="0" w:color="auto"/>
              <w:right w:val="single" w:sz="4" w:space="0" w:color="auto"/>
            </w:tcBorders>
            <w:noWrap/>
          </w:tcPr>
          <w:p w14:paraId="2216F5E2" w14:textId="77777777" w:rsidR="00327157" w:rsidRPr="00987EC9" w:rsidRDefault="00327157" w:rsidP="00D92CCC">
            <w:pPr>
              <w:jc w:val="center"/>
              <w:rPr>
                <w:rFonts w:ascii="Arial" w:hAnsi="Arial" w:cs="Arial"/>
                <w:sz w:val="16"/>
                <w:szCs w:val="16"/>
              </w:rPr>
            </w:pPr>
            <w:r>
              <w:rPr>
                <w:rFonts w:ascii="Arial" w:hAnsi="Arial" w:cs="Arial"/>
                <w:sz w:val="16"/>
                <w:szCs w:val="16"/>
              </w:rPr>
              <w:t>A</w:t>
            </w:r>
            <w:r w:rsidRPr="00AF4088">
              <w:rPr>
                <w:rFonts w:ascii="Arial" w:hAnsi="Arial" w:cs="Arial"/>
                <w:sz w:val="16"/>
                <w:szCs w:val="16"/>
              </w:rPr>
              <w:t xml:space="preserve">ttention </w:t>
            </w:r>
            <w:r>
              <w:rPr>
                <w:rFonts w:ascii="Arial" w:hAnsi="Arial" w:cs="Arial"/>
                <w:sz w:val="16"/>
                <w:szCs w:val="16"/>
              </w:rPr>
              <w:t>d</w:t>
            </w:r>
            <w:r w:rsidRPr="00AF4088">
              <w:rPr>
                <w:rFonts w:ascii="Arial" w:hAnsi="Arial" w:cs="Arial"/>
                <w:sz w:val="16"/>
                <w:szCs w:val="16"/>
              </w:rPr>
              <w:t>eficit disorder conduct disorder oppositional defiant disorder</w:t>
            </w:r>
          </w:p>
        </w:tc>
        <w:tc>
          <w:tcPr>
            <w:tcW w:w="522" w:type="pct"/>
            <w:tcBorders>
              <w:top w:val="single" w:sz="4" w:space="0" w:color="auto"/>
              <w:left w:val="single" w:sz="4" w:space="0" w:color="auto"/>
              <w:bottom w:val="single" w:sz="4" w:space="0" w:color="auto"/>
              <w:right w:val="single" w:sz="4" w:space="0" w:color="auto"/>
            </w:tcBorders>
            <w:noWrap/>
          </w:tcPr>
          <w:p w14:paraId="65E39BDE"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7</w:t>
            </w:r>
          </w:p>
        </w:tc>
        <w:tc>
          <w:tcPr>
            <w:tcW w:w="348" w:type="pct"/>
            <w:tcBorders>
              <w:top w:val="single" w:sz="4" w:space="0" w:color="auto"/>
              <w:left w:val="single" w:sz="4" w:space="0" w:color="auto"/>
              <w:bottom w:val="single" w:sz="4" w:space="0" w:color="auto"/>
              <w:right w:val="single" w:sz="4" w:space="0" w:color="auto"/>
            </w:tcBorders>
            <w:noWrap/>
          </w:tcPr>
          <w:p w14:paraId="67DF7966"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8.6</w:t>
            </w:r>
          </w:p>
        </w:tc>
        <w:tc>
          <w:tcPr>
            <w:tcW w:w="392" w:type="pct"/>
            <w:tcBorders>
              <w:top w:val="single" w:sz="4" w:space="0" w:color="auto"/>
              <w:left w:val="single" w:sz="4" w:space="0" w:color="auto"/>
              <w:bottom w:val="single" w:sz="4" w:space="0" w:color="auto"/>
              <w:right w:val="single" w:sz="4" w:space="0" w:color="auto"/>
            </w:tcBorders>
          </w:tcPr>
          <w:p w14:paraId="03413186"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6.60E-07</w:t>
            </w:r>
          </w:p>
        </w:tc>
        <w:tc>
          <w:tcPr>
            <w:tcW w:w="1097" w:type="pct"/>
            <w:tcBorders>
              <w:top w:val="single" w:sz="4" w:space="0" w:color="auto"/>
              <w:left w:val="single" w:sz="4" w:space="0" w:color="auto"/>
              <w:bottom w:val="single" w:sz="4" w:space="0" w:color="auto"/>
              <w:right w:val="single" w:sz="4" w:space="0" w:color="auto"/>
            </w:tcBorders>
          </w:tcPr>
          <w:p w14:paraId="771591A1"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 xml:space="preserve">Hematological Disease </w:t>
            </w:r>
          </w:p>
        </w:tc>
        <w:tc>
          <w:tcPr>
            <w:tcW w:w="566" w:type="pct"/>
            <w:tcBorders>
              <w:top w:val="single" w:sz="4" w:space="0" w:color="auto"/>
              <w:left w:val="single" w:sz="4" w:space="0" w:color="auto"/>
              <w:bottom w:val="single" w:sz="4" w:space="0" w:color="auto"/>
              <w:right w:val="single" w:sz="4" w:space="0" w:color="auto"/>
            </w:tcBorders>
          </w:tcPr>
          <w:p w14:paraId="1180D749"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 xml:space="preserve">2.24E-04 - 2.78E-10 </w:t>
            </w:r>
          </w:p>
        </w:tc>
        <w:tc>
          <w:tcPr>
            <w:tcW w:w="555" w:type="pct"/>
            <w:tcBorders>
              <w:top w:val="single" w:sz="4" w:space="0" w:color="auto"/>
              <w:left w:val="single" w:sz="4" w:space="0" w:color="auto"/>
              <w:bottom w:val="single" w:sz="4" w:space="0" w:color="auto"/>
              <w:right w:val="single" w:sz="4" w:space="0" w:color="auto"/>
            </w:tcBorders>
          </w:tcPr>
          <w:p w14:paraId="16CFD76D"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45</w:t>
            </w:r>
          </w:p>
        </w:tc>
      </w:tr>
      <w:tr w:rsidR="00327157" w:rsidRPr="00A31C1A" w14:paraId="643378A2" w14:textId="77777777" w:rsidTr="00D92CCC">
        <w:trPr>
          <w:trHeight w:val="627"/>
        </w:trPr>
        <w:tc>
          <w:tcPr>
            <w:tcW w:w="348" w:type="pct"/>
            <w:vMerge/>
            <w:tcBorders>
              <w:left w:val="single" w:sz="4" w:space="0" w:color="auto"/>
              <w:right w:val="single" w:sz="4" w:space="0" w:color="auto"/>
            </w:tcBorders>
            <w:vAlign w:val="center"/>
            <w:hideMark/>
          </w:tcPr>
          <w:p w14:paraId="07DF9E73"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hideMark/>
          </w:tcPr>
          <w:p w14:paraId="28CE50AF"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5</w:t>
            </w:r>
          </w:p>
        </w:tc>
        <w:tc>
          <w:tcPr>
            <w:tcW w:w="957" w:type="pct"/>
            <w:tcBorders>
              <w:top w:val="single" w:sz="4" w:space="0" w:color="auto"/>
              <w:left w:val="single" w:sz="4" w:space="0" w:color="auto"/>
              <w:bottom w:val="single" w:sz="4" w:space="0" w:color="auto"/>
              <w:right w:val="single" w:sz="4" w:space="0" w:color="auto"/>
            </w:tcBorders>
            <w:noWrap/>
          </w:tcPr>
          <w:p w14:paraId="0DFA182D"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 xml:space="preserve">Tourette </w:t>
            </w:r>
            <w:r>
              <w:rPr>
                <w:rFonts w:ascii="Arial" w:hAnsi="Arial" w:cs="Arial"/>
                <w:sz w:val="16"/>
                <w:szCs w:val="16"/>
              </w:rPr>
              <w:t>S</w:t>
            </w:r>
            <w:r w:rsidRPr="00987EC9">
              <w:rPr>
                <w:rFonts w:ascii="Arial" w:hAnsi="Arial" w:cs="Arial"/>
                <w:sz w:val="16"/>
                <w:szCs w:val="16"/>
              </w:rPr>
              <w:t>yndrome</w:t>
            </w:r>
          </w:p>
        </w:tc>
        <w:tc>
          <w:tcPr>
            <w:tcW w:w="522" w:type="pct"/>
            <w:tcBorders>
              <w:top w:val="single" w:sz="4" w:space="0" w:color="auto"/>
              <w:left w:val="single" w:sz="4" w:space="0" w:color="auto"/>
              <w:bottom w:val="single" w:sz="4" w:space="0" w:color="auto"/>
              <w:right w:val="single" w:sz="4" w:space="0" w:color="auto"/>
            </w:tcBorders>
            <w:noWrap/>
          </w:tcPr>
          <w:p w14:paraId="4E7E3E94"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5</w:t>
            </w:r>
          </w:p>
        </w:tc>
        <w:tc>
          <w:tcPr>
            <w:tcW w:w="348" w:type="pct"/>
            <w:tcBorders>
              <w:top w:val="single" w:sz="4" w:space="0" w:color="auto"/>
              <w:left w:val="single" w:sz="4" w:space="0" w:color="auto"/>
              <w:bottom w:val="single" w:sz="4" w:space="0" w:color="auto"/>
              <w:right w:val="single" w:sz="4" w:space="0" w:color="auto"/>
            </w:tcBorders>
            <w:noWrap/>
          </w:tcPr>
          <w:p w14:paraId="5C339180"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6.2</w:t>
            </w:r>
          </w:p>
        </w:tc>
        <w:tc>
          <w:tcPr>
            <w:tcW w:w="392" w:type="pct"/>
            <w:tcBorders>
              <w:top w:val="single" w:sz="4" w:space="0" w:color="auto"/>
              <w:left w:val="single" w:sz="4" w:space="0" w:color="auto"/>
              <w:bottom w:val="single" w:sz="4" w:space="0" w:color="auto"/>
              <w:right w:val="single" w:sz="4" w:space="0" w:color="auto"/>
            </w:tcBorders>
          </w:tcPr>
          <w:p w14:paraId="4161BE41"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2.30E-06</w:t>
            </w:r>
          </w:p>
        </w:tc>
        <w:tc>
          <w:tcPr>
            <w:tcW w:w="1097" w:type="pct"/>
            <w:tcBorders>
              <w:top w:val="single" w:sz="4" w:space="0" w:color="auto"/>
              <w:left w:val="single" w:sz="4" w:space="0" w:color="auto"/>
              <w:bottom w:val="single" w:sz="4" w:space="0" w:color="auto"/>
              <w:right w:val="single" w:sz="4" w:space="0" w:color="auto"/>
            </w:tcBorders>
          </w:tcPr>
          <w:p w14:paraId="5DCCACE3"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Immunological Disease</w:t>
            </w:r>
          </w:p>
        </w:tc>
        <w:tc>
          <w:tcPr>
            <w:tcW w:w="566" w:type="pct"/>
            <w:tcBorders>
              <w:top w:val="single" w:sz="4" w:space="0" w:color="auto"/>
              <w:left w:val="single" w:sz="4" w:space="0" w:color="auto"/>
              <w:bottom w:val="single" w:sz="4" w:space="0" w:color="auto"/>
              <w:right w:val="single" w:sz="4" w:space="0" w:color="auto"/>
            </w:tcBorders>
          </w:tcPr>
          <w:p w14:paraId="1011622D"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 xml:space="preserve">1.64E-04 - 2.78E-10 </w:t>
            </w:r>
          </w:p>
        </w:tc>
        <w:tc>
          <w:tcPr>
            <w:tcW w:w="555" w:type="pct"/>
            <w:tcBorders>
              <w:top w:val="single" w:sz="4" w:space="0" w:color="auto"/>
              <w:left w:val="single" w:sz="4" w:space="0" w:color="auto"/>
              <w:bottom w:val="single" w:sz="4" w:space="0" w:color="auto"/>
              <w:right w:val="single" w:sz="4" w:space="0" w:color="auto"/>
            </w:tcBorders>
          </w:tcPr>
          <w:p w14:paraId="05F0066F" w14:textId="77777777" w:rsidR="00327157" w:rsidRPr="00FC5460" w:rsidRDefault="00327157" w:rsidP="00D92CCC">
            <w:pPr>
              <w:jc w:val="center"/>
              <w:rPr>
                <w:rFonts w:ascii="Arial" w:hAnsi="Arial" w:cs="Arial"/>
                <w:sz w:val="16"/>
                <w:szCs w:val="16"/>
              </w:rPr>
            </w:pPr>
            <w:r w:rsidRPr="00FC5460">
              <w:rPr>
                <w:rFonts w:ascii="Arial" w:hAnsi="Arial" w:cs="Arial"/>
                <w:sz w:val="16"/>
                <w:szCs w:val="16"/>
              </w:rPr>
              <w:t>49</w:t>
            </w:r>
          </w:p>
        </w:tc>
      </w:tr>
      <w:tr w:rsidR="00327157" w:rsidRPr="00A31C1A" w14:paraId="5B276D4B" w14:textId="77777777" w:rsidTr="00D92CCC">
        <w:trPr>
          <w:trHeight w:val="627"/>
        </w:trPr>
        <w:tc>
          <w:tcPr>
            <w:tcW w:w="348" w:type="pct"/>
            <w:vMerge/>
            <w:tcBorders>
              <w:left w:val="single" w:sz="4" w:space="0" w:color="auto"/>
              <w:right w:val="single" w:sz="4" w:space="0" w:color="auto"/>
            </w:tcBorders>
            <w:vAlign w:val="center"/>
          </w:tcPr>
          <w:p w14:paraId="25A7D46A"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tcPr>
          <w:p w14:paraId="328CC020"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6</w:t>
            </w:r>
          </w:p>
        </w:tc>
        <w:tc>
          <w:tcPr>
            <w:tcW w:w="957" w:type="pct"/>
            <w:tcBorders>
              <w:top w:val="single" w:sz="4" w:space="0" w:color="auto"/>
              <w:left w:val="single" w:sz="4" w:space="0" w:color="auto"/>
              <w:bottom w:val="single" w:sz="4" w:space="0" w:color="auto"/>
              <w:right w:val="single" w:sz="4" w:space="0" w:color="auto"/>
            </w:tcBorders>
            <w:noWrap/>
          </w:tcPr>
          <w:p w14:paraId="5CB34864" w14:textId="77777777" w:rsidR="00327157" w:rsidRPr="00987EC9" w:rsidRDefault="00327157" w:rsidP="00D92CCC">
            <w:pPr>
              <w:jc w:val="center"/>
              <w:rPr>
                <w:rFonts w:ascii="Arial" w:hAnsi="Arial" w:cs="Arial"/>
                <w:sz w:val="16"/>
                <w:szCs w:val="16"/>
              </w:rPr>
            </w:pPr>
            <w:r>
              <w:rPr>
                <w:rFonts w:ascii="Arial" w:hAnsi="Arial" w:cs="Arial"/>
                <w:sz w:val="16"/>
                <w:szCs w:val="16"/>
              </w:rPr>
              <w:t>P</w:t>
            </w:r>
            <w:r w:rsidRPr="00987EC9">
              <w:rPr>
                <w:rFonts w:ascii="Arial" w:hAnsi="Arial" w:cs="Arial"/>
                <w:sz w:val="16"/>
                <w:szCs w:val="16"/>
              </w:rPr>
              <w:t xml:space="preserve">anic </w:t>
            </w:r>
            <w:r>
              <w:rPr>
                <w:rFonts w:ascii="Arial" w:hAnsi="Arial" w:cs="Arial"/>
                <w:sz w:val="16"/>
                <w:szCs w:val="16"/>
              </w:rPr>
              <w:t>D</w:t>
            </w:r>
            <w:r w:rsidRPr="00987EC9">
              <w:rPr>
                <w:rFonts w:ascii="Arial" w:hAnsi="Arial" w:cs="Arial"/>
                <w:sz w:val="16"/>
                <w:szCs w:val="16"/>
              </w:rPr>
              <w:t>isorder</w:t>
            </w:r>
          </w:p>
        </w:tc>
        <w:tc>
          <w:tcPr>
            <w:tcW w:w="522" w:type="pct"/>
            <w:tcBorders>
              <w:top w:val="single" w:sz="4" w:space="0" w:color="auto"/>
              <w:left w:val="single" w:sz="4" w:space="0" w:color="auto"/>
              <w:bottom w:val="single" w:sz="4" w:space="0" w:color="auto"/>
              <w:right w:val="single" w:sz="4" w:space="0" w:color="auto"/>
            </w:tcBorders>
            <w:noWrap/>
          </w:tcPr>
          <w:p w14:paraId="64ED0A14"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6</w:t>
            </w:r>
          </w:p>
        </w:tc>
        <w:tc>
          <w:tcPr>
            <w:tcW w:w="348" w:type="pct"/>
            <w:tcBorders>
              <w:top w:val="single" w:sz="4" w:space="0" w:color="auto"/>
              <w:left w:val="single" w:sz="4" w:space="0" w:color="auto"/>
              <w:bottom w:val="single" w:sz="4" w:space="0" w:color="auto"/>
              <w:right w:val="single" w:sz="4" w:space="0" w:color="auto"/>
            </w:tcBorders>
            <w:noWrap/>
          </w:tcPr>
          <w:p w14:paraId="74A894BA"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7.4</w:t>
            </w:r>
          </w:p>
        </w:tc>
        <w:tc>
          <w:tcPr>
            <w:tcW w:w="392" w:type="pct"/>
            <w:tcBorders>
              <w:top w:val="single" w:sz="4" w:space="0" w:color="auto"/>
              <w:left w:val="single" w:sz="4" w:space="0" w:color="auto"/>
              <w:bottom w:val="single" w:sz="4" w:space="0" w:color="auto"/>
              <w:right w:val="single" w:sz="4" w:space="0" w:color="auto"/>
            </w:tcBorders>
          </w:tcPr>
          <w:p w14:paraId="025EA041"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5.20E-06</w:t>
            </w:r>
          </w:p>
        </w:tc>
        <w:tc>
          <w:tcPr>
            <w:tcW w:w="1097" w:type="pct"/>
            <w:tcBorders>
              <w:top w:val="single" w:sz="4" w:space="0" w:color="auto"/>
              <w:left w:val="single" w:sz="4" w:space="0" w:color="auto"/>
              <w:bottom w:val="single" w:sz="4" w:space="0" w:color="auto"/>
              <w:right w:val="single" w:sz="4" w:space="0" w:color="auto"/>
            </w:tcBorders>
            <w:vAlign w:val="center"/>
          </w:tcPr>
          <w:p w14:paraId="03369AAF" w14:textId="77777777" w:rsidR="00327157" w:rsidRPr="00A31C1A" w:rsidRDefault="00327157" w:rsidP="00D92CCC">
            <w:pPr>
              <w:jc w:val="center"/>
              <w:rPr>
                <w:rFonts w:ascii="Arial" w:hAnsi="Arial" w:cs="Arial"/>
                <w:sz w:val="16"/>
                <w:szCs w:val="16"/>
              </w:rPr>
            </w:pPr>
          </w:p>
        </w:tc>
        <w:tc>
          <w:tcPr>
            <w:tcW w:w="566" w:type="pct"/>
            <w:tcBorders>
              <w:top w:val="single" w:sz="4" w:space="0" w:color="auto"/>
              <w:left w:val="single" w:sz="4" w:space="0" w:color="auto"/>
              <w:bottom w:val="single" w:sz="4" w:space="0" w:color="auto"/>
              <w:right w:val="single" w:sz="4" w:space="0" w:color="auto"/>
            </w:tcBorders>
            <w:vAlign w:val="center"/>
          </w:tcPr>
          <w:p w14:paraId="60D8E079" w14:textId="77777777" w:rsidR="00327157" w:rsidRPr="00A31C1A" w:rsidRDefault="00327157" w:rsidP="00D92CCC">
            <w:pPr>
              <w:jc w:val="center"/>
              <w:rPr>
                <w:rFonts w:ascii="Arial" w:hAnsi="Arial" w:cs="Arial"/>
                <w:sz w:val="16"/>
                <w:szCs w:val="16"/>
              </w:rPr>
            </w:pPr>
          </w:p>
        </w:tc>
        <w:tc>
          <w:tcPr>
            <w:tcW w:w="555" w:type="pct"/>
            <w:tcBorders>
              <w:top w:val="single" w:sz="4" w:space="0" w:color="auto"/>
              <w:left w:val="single" w:sz="4" w:space="0" w:color="auto"/>
              <w:bottom w:val="single" w:sz="4" w:space="0" w:color="auto"/>
              <w:right w:val="single" w:sz="4" w:space="0" w:color="auto"/>
            </w:tcBorders>
            <w:vAlign w:val="center"/>
          </w:tcPr>
          <w:p w14:paraId="7B287BEF" w14:textId="77777777" w:rsidR="00327157" w:rsidRPr="00A31C1A" w:rsidRDefault="00327157" w:rsidP="00D92CCC">
            <w:pPr>
              <w:jc w:val="center"/>
              <w:rPr>
                <w:rFonts w:ascii="Arial" w:hAnsi="Arial" w:cs="Arial"/>
                <w:sz w:val="16"/>
                <w:szCs w:val="16"/>
              </w:rPr>
            </w:pPr>
          </w:p>
        </w:tc>
      </w:tr>
      <w:tr w:rsidR="00327157" w:rsidRPr="00A31C1A" w14:paraId="1F3C53BA" w14:textId="77777777" w:rsidTr="00D92CCC">
        <w:trPr>
          <w:trHeight w:val="627"/>
        </w:trPr>
        <w:tc>
          <w:tcPr>
            <w:tcW w:w="348" w:type="pct"/>
            <w:vMerge/>
            <w:tcBorders>
              <w:left w:val="single" w:sz="4" w:space="0" w:color="auto"/>
              <w:right w:val="single" w:sz="4" w:space="0" w:color="auto"/>
            </w:tcBorders>
            <w:vAlign w:val="center"/>
          </w:tcPr>
          <w:p w14:paraId="1298BEA0"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tcPr>
          <w:p w14:paraId="08D5B494"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7</w:t>
            </w:r>
          </w:p>
        </w:tc>
        <w:tc>
          <w:tcPr>
            <w:tcW w:w="957" w:type="pct"/>
            <w:tcBorders>
              <w:top w:val="single" w:sz="4" w:space="0" w:color="auto"/>
              <w:left w:val="single" w:sz="4" w:space="0" w:color="auto"/>
              <w:bottom w:val="single" w:sz="4" w:space="0" w:color="auto"/>
              <w:right w:val="single" w:sz="4" w:space="0" w:color="auto"/>
            </w:tcBorders>
            <w:noWrap/>
          </w:tcPr>
          <w:p w14:paraId="097D4AF1"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Bulimia</w:t>
            </w:r>
          </w:p>
        </w:tc>
        <w:tc>
          <w:tcPr>
            <w:tcW w:w="522" w:type="pct"/>
            <w:tcBorders>
              <w:top w:val="single" w:sz="4" w:space="0" w:color="auto"/>
              <w:left w:val="single" w:sz="4" w:space="0" w:color="auto"/>
              <w:bottom w:val="single" w:sz="4" w:space="0" w:color="auto"/>
              <w:right w:val="single" w:sz="4" w:space="0" w:color="auto"/>
            </w:tcBorders>
            <w:noWrap/>
          </w:tcPr>
          <w:p w14:paraId="26B0A35E"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9</w:t>
            </w:r>
          </w:p>
        </w:tc>
        <w:tc>
          <w:tcPr>
            <w:tcW w:w="348" w:type="pct"/>
            <w:tcBorders>
              <w:top w:val="single" w:sz="4" w:space="0" w:color="auto"/>
              <w:left w:val="single" w:sz="4" w:space="0" w:color="auto"/>
              <w:bottom w:val="single" w:sz="4" w:space="0" w:color="auto"/>
              <w:right w:val="single" w:sz="4" w:space="0" w:color="auto"/>
            </w:tcBorders>
            <w:noWrap/>
          </w:tcPr>
          <w:p w14:paraId="6178203E"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11.1</w:t>
            </w:r>
          </w:p>
        </w:tc>
        <w:tc>
          <w:tcPr>
            <w:tcW w:w="392" w:type="pct"/>
            <w:tcBorders>
              <w:top w:val="single" w:sz="4" w:space="0" w:color="auto"/>
              <w:left w:val="single" w:sz="4" w:space="0" w:color="auto"/>
              <w:bottom w:val="single" w:sz="4" w:space="0" w:color="auto"/>
              <w:right w:val="single" w:sz="4" w:space="0" w:color="auto"/>
            </w:tcBorders>
          </w:tcPr>
          <w:p w14:paraId="5879D538"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6.20E-06</w:t>
            </w:r>
          </w:p>
        </w:tc>
        <w:tc>
          <w:tcPr>
            <w:tcW w:w="1097" w:type="pct"/>
            <w:tcBorders>
              <w:top w:val="single" w:sz="4" w:space="0" w:color="auto"/>
              <w:left w:val="single" w:sz="4" w:space="0" w:color="auto"/>
              <w:bottom w:val="single" w:sz="4" w:space="0" w:color="auto"/>
              <w:right w:val="single" w:sz="4" w:space="0" w:color="auto"/>
            </w:tcBorders>
            <w:vAlign w:val="center"/>
          </w:tcPr>
          <w:p w14:paraId="54F5B85C" w14:textId="77777777" w:rsidR="00327157" w:rsidRPr="00A31C1A" w:rsidRDefault="00327157" w:rsidP="00D92CCC">
            <w:pPr>
              <w:jc w:val="center"/>
              <w:rPr>
                <w:rFonts w:ascii="Arial" w:hAnsi="Arial" w:cs="Arial"/>
                <w:sz w:val="16"/>
                <w:szCs w:val="16"/>
              </w:rPr>
            </w:pPr>
          </w:p>
        </w:tc>
        <w:tc>
          <w:tcPr>
            <w:tcW w:w="566" w:type="pct"/>
            <w:tcBorders>
              <w:top w:val="single" w:sz="4" w:space="0" w:color="auto"/>
              <w:left w:val="single" w:sz="4" w:space="0" w:color="auto"/>
              <w:bottom w:val="single" w:sz="4" w:space="0" w:color="auto"/>
              <w:right w:val="single" w:sz="4" w:space="0" w:color="auto"/>
            </w:tcBorders>
            <w:vAlign w:val="center"/>
          </w:tcPr>
          <w:p w14:paraId="71AE744A" w14:textId="77777777" w:rsidR="00327157" w:rsidRPr="00A31C1A" w:rsidRDefault="00327157" w:rsidP="00D92CCC">
            <w:pPr>
              <w:jc w:val="center"/>
              <w:rPr>
                <w:rFonts w:ascii="Arial" w:hAnsi="Arial" w:cs="Arial"/>
                <w:sz w:val="16"/>
                <w:szCs w:val="16"/>
              </w:rPr>
            </w:pPr>
          </w:p>
        </w:tc>
        <w:tc>
          <w:tcPr>
            <w:tcW w:w="555" w:type="pct"/>
            <w:tcBorders>
              <w:top w:val="single" w:sz="4" w:space="0" w:color="auto"/>
              <w:left w:val="single" w:sz="4" w:space="0" w:color="auto"/>
              <w:bottom w:val="single" w:sz="4" w:space="0" w:color="auto"/>
              <w:right w:val="single" w:sz="4" w:space="0" w:color="auto"/>
            </w:tcBorders>
            <w:vAlign w:val="center"/>
          </w:tcPr>
          <w:p w14:paraId="4CB0370A" w14:textId="77777777" w:rsidR="00327157" w:rsidRPr="00A31C1A" w:rsidRDefault="00327157" w:rsidP="00D92CCC">
            <w:pPr>
              <w:jc w:val="center"/>
              <w:rPr>
                <w:rFonts w:ascii="Arial" w:hAnsi="Arial" w:cs="Arial"/>
                <w:sz w:val="16"/>
                <w:szCs w:val="16"/>
              </w:rPr>
            </w:pPr>
          </w:p>
        </w:tc>
      </w:tr>
      <w:tr w:rsidR="00327157" w:rsidRPr="00A31C1A" w14:paraId="0590D1B8" w14:textId="77777777" w:rsidTr="00D92CCC">
        <w:trPr>
          <w:trHeight w:val="627"/>
        </w:trPr>
        <w:tc>
          <w:tcPr>
            <w:tcW w:w="348" w:type="pct"/>
            <w:vMerge/>
            <w:tcBorders>
              <w:left w:val="single" w:sz="4" w:space="0" w:color="auto"/>
              <w:right w:val="single" w:sz="4" w:space="0" w:color="auto"/>
            </w:tcBorders>
            <w:vAlign w:val="center"/>
          </w:tcPr>
          <w:p w14:paraId="6864B8EC"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tcPr>
          <w:p w14:paraId="7B1711F8"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8</w:t>
            </w:r>
          </w:p>
        </w:tc>
        <w:tc>
          <w:tcPr>
            <w:tcW w:w="957" w:type="pct"/>
            <w:tcBorders>
              <w:top w:val="single" w:sz="4" w:space="0" w:color="auto"/>
              <w:left w:val="single" w:sz="4" w:space="0" w:color="auto"/>
              <w:bottom w:val="single" w:sz="4" w:space="0" w:color="auto"/>
              <w:right w:val="single" w:sz="4" w:space="0" w:color="auto"/>
            </w:tcBorders>
            <w:noWrap/>
          </w:tcPr>
          <w:p w14:paraId="3F1947F0" w14:textId="77777777" w:rsidR="00327157" w:rsidRPr="00987EC9" w:rsidRDefault="00327157" w:rsidP="00D92CCC">
            <w:pPr>
              <w:jc w:val="center"/>
              <w:rPr>
                <w:rFonts w:ascii="Arial" w:hAnsi="Arial" w:cs="Arial"/>
                <w:sz w:val="16"/>
                <w:szCs w:val="16"/>
              </w:rPr>
            </w:pPr>
            <w:r>
              <w:rPr>
                <w:rFonts w:ascii="Arial" w:hAnsi="Arial" w:cs="Arial"/>
                <w:sz w:val="16"/>
                <w:szCs w:val="16"/>
              </w:rPr>
              <w:t>S</w:t>
            </w:r>
            <w:r w:rsidRPr="00987EC9">
              <w:rPr>
                <w:rFonts w:ascii="Arial" w:hAnsi="Arial" w:cs="Arial"/>
                <w:sz w:val="16"/>
                <w:szCs w:val="16"/>
              </w:rPr>
              <w:t>chizophrenia</w:t>
            </w:r>
          </w:p>
        </w:tc>
        <w:tc>
          <w:tcPr>
            <w:tcW w:w="522" w:type="pct"/>
            <w:tcBorders>
              <w:top w:val="single" w:sz="4" w:space="0" w:color="auto"/>
              <w:left w:val="single" w:sz="4" w:space="0" w:color="auto"/>
              <w:bottom w:val="single" w:sz="4" w:space="0" w:color="auto"/>
              <w:right w:val="single" w:sz="4" w:space="0" w:color="auto"/>
            </w:tcBorders>
            <w:noWrap/>
          </w:tcPr>
          <w:p w14:paraId="47E98AF1"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14</w:t>
            </w:r>
          </w:p>
        </w:tc>
        <w:tc>
          <w:tcPr>
            <w:tcW w:w="348" w:type="pct"/>
            <w:tcBorders>
              <w:top w:val="single" w:sz="4" w:space="0" w:color="auto"/>
              <w:left w:val="single" w:sz="4" w:space="0" w:color="auto"/>
              <w:bottom w:val="single" w:sz="4" w:space="0" w:color="auto"/>
              <w:right w:val="single" w:sz="4" w:space="0" w:color="auto"/>
            </w:tcBorders>
            <w:noWrap/>
          </w:tcPr>
          <w:p w14:paraId="658427B3"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17.3</w:t>
            </w:r>
          </w:p>
        </w:tc>
        <w:tc>
          <w:tcPr>
            <w:tcW w:w="392" w:type="pct"/>
            <w:tcBorders>
              <w:top w:val="single" w:sz="4" w:space="0" w:color="auto"/>
              <w:left w:val="single" w:sz="4" w:space="0" w:color="auto"/>
              <w:bottom w:val="single" w:sz="4" w:space="0" w:color="auto"/>
              <w:right w:val="single" w:sz="4" w:space="0" w:color="auto"/>
            </w:tcBorders>
          </w:tcPr>
          <w:p w14:paraId="19F3EA4D"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8.40E-06</w:t>
            </w:r>
          </w:p>
        </w:tc>
        <w:tc>
          <w:tcPr>
            <w:tcW w:w="1097" w:type="pct"/>
            <w:tcBorders>
              <w:top w:val="single" w:sz="4" w:space="0" w:color="auto"/>
              <w:left w:val="single" w:sz="4" w:space="0" w:color="auto"/>
              <w:bottom w:val="single" w:sz="4" w:space="0" w:color="auto"/>
              <w:right w:val="single" w:sz="4" w:space="0" w:color="auto"/>
            </w:tcBorders>
            <w:vAlign w:val="center"/>
          </w:tcPr>
          <w:p w14:paraId="3D705182" w14:textId="77777777" w:rsidR="00327157" w:rsidRPr="00A31C1A" w:rsidRDefault="00327157" w:rsidP="00D92CCC">
            <w:pPr>
              <w:jc w:val="center"/>
              <w:rPr>
                <w:rFonts w:ascii="Arial" w:hAnsi="Arial" w:cs="Arial"/>
                <w:sz w:val="16"/>
                <w:szCs w:val="16"/>
              </w:rPr>
            </w:pPr>
          </w:p>
        </w:tc>
        <w:tc>
          <w:tcPr>
            <w:tcW w:w="566" w:type="pct"/>
            <w:tcBorders>
              <w:top w:val="single" w:sz="4" w:space="0" w:color="auto"/>
              <w:left w:val="single" w:sz="4" w:space="0" w:color="auto"/>
              <w:bottom w:val="single" w:sz="4" w:space="0" w:color="auto"/>
              <w:right w:val="single" w:sz="4" w:space="0" w:color="auto"/>
            </w:tcBorders>
            <w:vAlign w:val="center"/>
          </w:tcPr>
          <w:p w14:paraId="18F3B149" w14:textId="77777777" w:rsidR="00327157" w:rsidRPr="00A31C1A" w:rsidRDefault="00327157" w:rsidP="00D92CCC">
            <w:pPr>
              <w:jc w:val="center"/>
              <w:rPr>
                <w:rFonts w:ascii="Arial" w:hAnsi="Arial" w:cs="Arial"/>
                <w:sz w:val="16"/>
                <w:szCs w:val="16"/>
              </w:rPr>
            </w:pPr>
          </w:p>
        </w:tc>
        <w:tc>
          <w:tcPr>
            <w:tcW w:w="555" w:type="pct"/>
            <w:tcBorders>
              <w:top w:val="single" w:sz="4" w:space="0" w:color="auto"/>
              <w:left w:val="single" w:sz="4" w:space="0" w:color="auto"/>
              <w:bottom w:val="single" w:sz="4" w:space="0" w:color="auto"/>
              <w:right w:val="single" w:sz="4" w:space="0" w:color="auto"/>
            </w:tcBorders>
            <w:vAlign w:val="center"/>
          </w:tcPr>
          <w:p w14:paraId="57E4F4D1" w14:textId="77777777" w:rsidR="00327157" w:rsidRPr="00A31C1A" w:rsidRDefault="00327157" w:rsidP="00D92CCC">
            <w:pPr>
              <w:jc w:val="center"/>
              <w:rPr>
                <w:rFonts w:ascii="Arial" w:hAnsi="Arial" w:cs="Arial"/>
                <w:sz w:val="16"/>
                <w:szCs w:val="16"/>
              </w:rPr>
            </w:pPr>
          </w:p>
        </w:tc>
      </w:tr>
      <w:tr w:rsidR="00327157" w:rsidRPr="00A31C1A" w14:paraId="0F8E649A" w14:textId="77777777" w:rsidTr="00D92CCC">
        <w:trPr>
          <w:trHeight w:val="627"/>
        </w:trPr>
        <w:tc>
          <w:tcPr>
            <w:tcW w:w="348" w:type="pct"/>
            <w:vMerge/>
            <w:tcBorders>
              <w:left w:val="single" w:sz="4" w:space="0" w:color="auto"/>
              <w:right w:val="single" w:sz="4" w:space="0" w:color="auto"/>
            </w:tcBorders>
            <w:vAlign w:val="center"/>
          </w:tcPr>
          <w:p w14:paraId="1FCA2084"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tcPr>
          <w:p w14:paraId="284E22EC"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9</w:t>
            </w:r>
          </w:p>
        </w:tc>
        <w:tc>
          <w:tcPr>
            <w:tcW w:w="957" w:type="pct"/>
            <w:tcBorders>
              <w:top w:val="single" w:sz="4" w:space="0" w:color="auto"/>
              <w:left w:val="single" w:sz="4" w:space="0" w:color="auto"/>
              <w:bottom w:val="single" w:sz="4" w:space="0" w:color="auto"/>
              <w:right w:val="single" w:sz="4" w:space="0" w:color="auto"/>
            </w:tcBorders>
            <w:noWrap/>
          </w:tcPr>
          <w:p w14:paraId="589E8FB3"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Tobacco Use Disorder</w:t>
            </w:r>
          </w:p>
        </w:tc>
        <w:tc>
          <w:tcPr>
            <w:tcW w:w="522" w:type="pct"/>
            <w:tcBorders>
              <w:top w:val="single" w:sz="4" w:space="0" w:color="auto"/>
              <w:left w:val="single" w:sz="4" w:space="0" w:color="auto"/>
              <w:bottom w:val="single" w:sz="4" w:space="0" w:color="auto"/>
              <w:right w:val="single" w:sz="4" w:space="0" w:color="auto"/>
            </w:tcBorders>
            <w:noWrap/>
          </w:tcPr>
          <w:p w14:paraId="55FBA94E"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34</w:t>
            </w:r>
          </w:p>
        </w:tc>
        <w:tc>
          <w:tcPr>
            <w:tcW w:w="348" w:type="pct"/>
            <w:tcBorders>
              <w:top w:val="single" w:sz="4" w:space="0" w:color="auto"/>
              <w:left w:val="single" w:sz="4" w:space="0" w:color="auto"/>
              <w:bottom w:val="single" w:sz="4" w:space="0" w:color="auto"/>
              <w:right w:val="single" w:sz="4" w:space="0" w:color="auto"/>
            </w:tcBorders>
            <w:noWrap/>
          </w:tcPr>
          <w:p w14:paraId="329B0907"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42</w:t>
            </w:r>
          </w:p>
        </w:tc>
        <w:tc>
          <w:tcPr>
            <w:tcW w:w="392" w:type="pct"/>
            <w:tcBorders>
              <w:top w:val="single" w:sz="4" w:space="0" w:color="auto"/>
              <w:left w:val="single" w:sz="4" w:space="0" w:color="auto"/>
              <w:bottom w:val="single" w:sz="4" w:space="0" w:color="auto"/>
              <w:right w:val="single" w:sz="4" w:space="0" w:color="auto"/>
            </w:tcBorders>
          </w:tcPr>
          <w:p w14:paraId="00B61668"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1.20E-05</w:t>
            </w:r>
          </w:p>
        </w:tc>
        <w:tc>
          <w:tcPr>
            <w:tcW w:w="1097" w:type="pct"/>
            <w:tcBorders>
              <w:top w:val="single" w:sz="4" w:space="0" w:color="auto"/>
              <w:left w:val="single" w:sz="4" w:space="0" w:color="auto"/>
              <w:bottom w:val="single" w:sz="4" w:space="0" w:color="auto"/>
              <w:right w:val="single" w:sz="4" w:space="0" w:color="auto"/>
            </w:tcBorders>
            <w:vAlign w:val="center"/>
          </w:tcPr>
          <w:p w14:paraId="6486447C" w14:textId="77777777" w:rsidR="00327157" w:rsidRPr="00A31C1A" w:rsidRDefault="00327157" w:rsidP="00D92CCC">
            <w:pPr>
              <w:jc w:val="center"/>
              <w:rPr>
                <w:rFonts w:ascii="Arial" w:hAnsi="Arial" w:cs="Arial"/>
                <w:sz w:val="16"/>
                <w:szCs w:val="16"/>
              </w:rPr>
            </w:pPr>
          </w:p>
        </w:tc>
        <w:tc>
          <w:tcPr>
            <w:tcW w:w="566" w:type="pct"/>
            <w:tcBorders>
              <w:top w:val="single" w:sz="4" w:space="0" w:color="auto"/>
              <w:left w:val="single" w:sz="4" w:space="0" w:color="auto"/>
              <w:bottom w:val="single" w:sz="4" w:space="0" w:color="auto"/>
              <w:right w:val="single" w:sz="4" w:space="0" w:color="auto"/>
            </w:tcBorders>
            <w:vAlign w:val="center"/>
          </w:tcPr>
          <w:p w14:paraId="0DFE2570" w14:textId="77777777" w:rsidR="00327157" w:rsidRPr="00A31C1A" w:rsidRDefault="00327157" w:rsidP="00D92CCC">
            <w:pPr>
              <w:jc w:val="center"/>
              <w:rPr>
                <w:rFonts w:ascii="Arial" w:hAnsi="Arial" w:cs="Arial"/>
                <w:sz w:val="16"/>
                <w:szCs w:val="16"/>
              </w:rPr>
            </w:pPr>
          </w:p>
        </w:tc>
        <w:tc>
          <w:tcPr>
            <w:tcW w:w="555" w:type="pct"/>
            <w:tcBorders>
              <w:top w:val="single" w:sz="4" w:space="0" w:color="auto"/>
              <w:left w:val="single" w:sz="4" w:space="0" w:color="auto"/>
              <w:bottom w:val="single" w:sz="4" w:space="0" w:color="auto"/>
              <w:right w:val="single" w:sz="4" w:space="0" w:color="auto"/>
            </w:tcBorders>
            <w:vAlign w:val="center"/>
          </w:tcPr>
          <w:p w14:paraId="69EEF734" w14:textId="77777777" w:rsidR="00327157" w:rsidRPr="00A31C1A" w:rsidRDefault="00327157" w:rsidP="00D92CCC">
            <w:pPr>
              <w:jc w:val="center"/>
              <w:rPr>
                <w:rFonts w:ascii="Arial" w:hAnsi="Arial" w:cs="Arial"/>
                <w:sz w:val="16"/>
                <w:szCs w:val="16"/>
              </w:rPr>
            </w:pPr>
          </w:p>
        </w:tc>
      </w:tr>
      <w:tr w:rsidR="00327157" w:rsidRPr="00A31C1A" w14:paraId="5AF8A902" w14:textId="77777777" w:rsidTr="00D92CCC">
        <w:trPr>
          <w:trHeight w:val="627"/>
        </w:trPr>
        <w:tc>
          <w:tcPr>
            <w:tcW w:w="348" w:type="pct"/>
            <w:vMerge/>
            <w:tcBorders>
              <w:left w:val="single" w:sz="4" w:space="0" w:color="auto"/>
              <w:bottom w:val="single" w:sz="4" w:space="0" w:color="auto"/>
              <w:right w:val="single" w:sz="4" w:space="0" w:color="auto"/>
            </w:tcBorders>
            <w:vAlign w:val="center"/>
          </w:tcPr>
          <w:p w14:paraId="64B63233" w14:textId="77777777" w:rsidR="00327157" w:rsidRPr="00A31C1A" w:rsidRDefault="00327157" w:rsidP="00D92CCC">
            <w:pPr>
              <w:spacing w:after="0" w:line="256" w:lineRule="auto"/>
              <w:jc w:val="center"/>
              <w:rPr>
                <w:rFonts w:ascii="Arial" w:eastAsia="Times New Roman" w:hAnsi="Arial" w:cs="Arial"/>
                <w:b/>
                <w:color w:val="000000" w:themeColor="text1"/>
                <w:sz w:val="16"/>
                <w:szCs w:val="16"/>
              </w:rPr>
            </w:pPr>
          </w:p>
        </w:tc>
        <w:tc>
          <w:tcPr>
            <w:tcW w:w="215" w:type="pct"/>
            <w:tcBorders>
              <w:top w:val="single" w:sz="4" w:space="0" w:color="auto"/>
              <w:left w:val="single" w:sz="4" w:space="0" w:color="auto"/>
              <w:bottom w:val="single" w:sz="4" w:space="0" w:color="auto"/>
              <w:right w:val="single" w:sz="4" w:space="0" w:color="auto"/>
            </w:tcBorders>
            <w:noWrap/>
            <w:vAlign w:val="center"/>
          </w:tcPr>
          <w:p w14:paraId="3CB0A897" w14:textId="77777777" w:rsidR="00327157" w:rsidRPr="00A31C1A" w:rsidRDefault="00327157" w:rsidP="00D92CCC">
            <w:pPr>
              <w:spacing w:after="0" w:line="240" w:lineRule="auto"/>
              <w:jc w:val="center"/>
              <w:rPr>
                <w:rFonts w:ascii="Arial" w:eastAsia="Times New Roman" w:hAnsi="Arial" w:cs="Arial"/>
                <w:color w:val="000000" w:themeColor="text1"/>
                <w:sz w:val="16"/>
                <w:szCs w:val="16"/>
              </w:rPr>
            </w:pPr>
            <w:r w:rsidRPr="00A31C1A">
              <w:rPr>
                <w:rFonts w:ascii="Arial" w:eastAsia="Times New Roman" w:hAnsi="Arial" w:cs="Arial"/>
                <w:color w:val="000000" w:themeColor="text1"/>
                <w:sz w:val="16"/>
                <w:szCs w:val="16"/>
              </w:rPr>
              <w:t>10</w:t>
            </w:r>
          </w:p>
        </w:tc>
        <w:tc>
          <w:tcPr>
            <w:tcW w:w="957" w:type="pct"/>
            <w:tcBorders>
              <w:top w:val="single" w:sz="4" w:space="0" w:color="auto"/>
              <w:left w:val="single" w:sz="4" w:space="0" w:color="auto"/>
              <w:bottom w:val="single" w:sz="4" w:space="0" w:color="auto"/>
              <w:right w:val="single" w:sz="4" w:space="0" w:color="auto"/>
            </w:tcBorders>
            <w:noWrap/>
          </w:tcPr>
          <w:p w14:paraId="60408F6E" w14:textId="77777777" w:rsidR="00327157" w:rsidRPr="00987EC9" w:rsidRDefault="00327157" w:rsidP="00D92CCC">
            <w:pPr>
              <w:jc w:val="center"/>
              <w:rPr>
                <w:rFonts w:ascii="Arial" w:hAnsi="Arial" w:cs="Arial"/>
                <w:sz w:val="16"/>
                <w:szCs w:val="16"/>
              </w:rPr>
            </w:pPr>
            <w:r>
              <w:rPr>
                <w:rFonts w:ascii="Arial" w:hAnsi="Arial" w:cs="Arial"/>
                <w:sz w:val="16"/>
                <w:szCs w:val="16"/>
              </w:rPr>
              <w:t>Bi</w:t>
            </w:r>
            <w:r w:rsidRPr="00987EC9">
              <w:rPr>
                <w:rFonts w:ascii="Arial" w:hAnsi="Arial" w:cs="Arial"/>
                <w:sz w:val="16"/>
                <w:szCs w:val="16"/>
              </w:rPr>
              <w:t xml:space="preserve">polar </w:t>
            </w:r>
            <w:r>
              <w:rPr>
                <w:rFonts w:ascii="Arial" w:hAnsi="Arial" w:cs="Arial"/>
                <w:sz w:val="16"/>
                <w:szCs w:val="16"/>
              </w:rPr>
              <w:t>D</w:t>
            </w:r>
            <w:r w:rsidRPr="00987EC9">
              <w:rPr>
                <w:rFonts w:ascii="Arial" w:hAnsi="Arial" w:cs="Arial"/>
                <w:sz w:val="16"/>
                <w:szCs w:val="16"/>
              </w:rPr>
              <w:t>isorder</w:t>
            </w:r>
          </w:p>
        </w:tc>
        <w:tc>
          <w:tcPr>
            <w:tcW w:w="522" w:type="pct"/>
            <w:tcBorders>
              <w:top w:val="single" w:sz="4" w:space="0" w:color="auto"/>
              <w:left w:val="single" w:sz="4" w:space="0" w:color="auto"/>
              <w:bottom w:val="single" w:sz="4" w:space="0" w:color="auto"/>
              <w:right w:val="single" w:sz="4" w:space="0" w:color="auto"/>
            </w:tcBorders>
            <w:noWrap/>
          </w:tcPr>
          <w:p w14:paraId="27CB625A"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8</w:t>
            </w:r>
          </w:p>
        </w:tc>
        <w:tc>
          <w:tcPr>
            <w:tcW w:w="348" w:type="pct"/>
            <w:tcBorders>
              <w:top w:val="single" w:sz="4" w:space="0" w:color="auto"/>
              <w:left w:val="single" w:sz="4" w:space="0" w:color="auto"/>
              <w:bottom w:val="single" w:sz="4" w:space="0" w:color="auto"/>
              <w:right w:val="single" w:sz="4" w:space="0" w:color="auto"/>
            </w:tcBorders>
            <w:noWrap/>
          </w:tcPr>
          <w:p w14:paraId="4088E60B"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9.9</w:t>
            </w:r>
          </w:p>
        </w:tc>
        <w:tc>
          <w:tcPr>
            <w:tcW w:w="392" w:type="pct"/>
            <w:tcBorders>
              <w:top w:val="single" w:sz="4" w:space="0" w:color="auto"/>
              <w:left w:val="single" w:sz="4" w:space="0" w:color="auto"/>
              <w:bottom w:val="single" w:sz="4" w:space="0" w:color="auto"/>
              <w:right w:val="single" w:sz="4" w:space="0" w:color="auto"/>
            </w:tcBorders>
          </w:tcPr>
          <w:p w14:paraId="5EEE1B8C" w14:textId="77777777" w:rsidR="00327157" w:rsidRPr="00987EC9" w:rsidRDefault="00327157" w:rsidP="00D92CCC">
            <w:pPr>
              <w:jc w:val="center"/>
              <w:rPr>
                <w:rFonts w:ascii="Arial" w:hAnsi="Arial" w:cs="Arial"/>
                <w:sz w:val="16"/>
                <w:szCs w:val="16"/>
              </w:rPr>
            </w:pPr>
            <w:r w:rsidRPr="00987EC9">
              <w:rPr>
                <w:rFonts w:ascii="Arial" w:hAnsi="Arial" w:cs="Arial"/>
                <w:sz w:val="16"/>
                <w:szCs w:val="16"/>
              </w:rPr>
              <w:t>1.30E-05</w:t>
            </w:r>
          </w:p>
        </w:tc>
        <w:tc>
          <w:tcPr>
            <w:tcW w:w="1097" w:type="pct"/>
            <w:tcBorders>
              <w:top w:val="single" w:sz="4" w:space="0" w:color="auto"/>
              <w:left w:val="single" w:sz="4" w:space="0" w:color="auto"/>
              <w:bottom w:val="single" w:sz="4" w:space="0" w:color="auto"/>
              <w:right w:val="single" w:sz="4" w:space="0" w:color="auto"/>
            </w:tcBorders>
            <w:vAlign w:val="center"/>
          </w:tcPr>
          <w:p w14:paraId="6FA3A4BF" w14:textId="77777777" w:rsidR="00327157" w:rsidRPr="00A31C1A" w:rsidRDefault="00327157" w:rsidP="00D92CCC">
            <w:pPr>
              <w:jc w:val="center"/>
              <w:rPr>
                <w:rFonts w:ascii="Arial" w:hAnsi="Arial" w:cs="Arial"/>
                <w:sz w:val="16"/>
                <w:szCs w:val="16"/>
              </w:rPr>
            </w:pPr>
          </w:p>
        </w:tc>
        <w:tc>
          <w:tcPr>
            <w:tcW w:w="566" w:type="pct"/>
            <w:tcBorders>
              <w:top w:val="single" w:sz="4" w:space="0" w:color="auto"/>
              <w:left w:val="single" w:sz="4" w:space="0" w:color="auto"/>
              <w:bottom w:val="single" w:sz="4" w:space="0" w:color="auto"/>
              <w:right w:val="single" w:sz="4" w:space="0" w:color="auto"/>
            </w:tcBorders>
            <w:vAlign w:val="center"/>
          </w:tcPr>
          <w:p w14:paraId="73F419E3" w14:textId="77777777" w:rsidR="00327157" w:rsidRPr="00A31C1A" w:rsidRDefault="00327157" w:rsidP="00D92CCC">
            <w:pPr>
              <w:jc w:val="center"/>
              <w:rPr>
                <w:rFonts w:ascii="Arial" w:hAnsi="Arial" w:cs="Arial"/>
                <w:sz w:val="16"/>
                <w:szCs w:val="16"/>
              </w:rPr>
            </w:pPr>
          </w:p>
        </w:tc>
        <w:tc>
          <w:tcPr>
            <w:tcW w:w="555" w:type="pct"/>
            <w:tcBorders>
              <w:top w:val="single" w:sz="4" w:space="0" w:color="auto"/>
              <w:left w:val="single" w:sz="4" w:space="0" w:color="auto"/>
              <w:bottom w:val="single" w:sz="4" w:space="0" w:color="auto"/>
              <w:right w:val="single" w:sz="4" w:space="0" w:color="auto"/>
            </w:tcBorders>
            <w:vAlign w:val="center"/>
          </w:tcPr>
          <w:p w14:paraId="769205E2" w14:textId="77777777" w:rsidR="00327157" w:rsidRPr="00A31C1A" w:rsidRDefault="00327157" w:rsidP="00D92CCC">
            <w:pPr>
              <w:jc w:val="center"/>
              <w:rPr>
                <w:rFonts w:ascii="Arial" w:hAnsi="Arial" w:cs="Arial"/>
                <w:sz w:val="16"/>
                <w:szCs w:val="16"/>
              </w:rPr>
            </w:pPr>
          </w:p>
        </w:tc>
      </w:tr>
    </w:tbl>
    <w:p w14:paraId="10789FF3" w14:textId="77777777" w:rsidR="00327157" w:rsidRDefault="00327157" w:rsidP="00327157">
      <w:pPr>
        <w:spacing w:after="160" w:line="259" w:lineRule="auto"/>
        <w:rPr>
          <w:rFonts w:ascii="Arial" w:hAnsi="Arial" w:cs="Arial"/>
          <w:b/>
          <w:color w:val="000000" w:themeColor="text1"/>
        </w:rPr>
      </w:pPr>
      <w:r>
        <w:rPr>
          <w:rFonts w:ascii="Arial" w:hAnsi="Arial" w:cs="Arial"/>
          <w:b/>
          <w:color w:val="000000" w:themeColor="text1"/>
        </w:rPr>
        <w:br w:type="page"/>
      </w:r>
    </w:p>
    <w:p w14:paraId="7E9CE82B" w14:textId="77777777" w:rsidR="00327157" w:rsidRPr="00CD46B9" w:rsidRDefault="00327157" w:rsidP="00327157">
      <w:pPr>
        <w:spacing w:after="160" w:line="259" w:lineRule="auto"/>
        <w:rPr>
          <w:rFonts w:ascii="Arial" w:hAnsi="Arial" w:cs="Arial"/>
          <w:bCs/>
          <w:color w:val="000000" w:themeColor="text1"/>
          <w:sz w:val="20"/>
          <w:szCs w:val="20"/>
        </w:rPr>
      </w:pPr>
      <w:r>
        <w:rPr>
          <w:rFonts w:ascii="Arial" w:hAnsi="Arial" w:cs="Arial"/>
          <w:b/>
          <w:color w:val="000000" w:themeColor="text1"/>
        </w:rPr>
        <w:lastRenderedPageBreak/>
        <w:t xml:space="preserve">C. Genomic co-morbidity for Anxiety </w:t>
      </w:r>
      <w:proofErr w:type="gramStart"/>
      <w:r>
        <w:rPr>
          <w:rFonts w:ascii="Arial" w:hAnsi="Arial" w:cs="Arial"/>
          <w:bCs/>
          <w:color w:val="000000" w:themeColor="text1"/>
          <w:sz w:val="20"/>
          <w:szCs w:val="20"/>
        </w:rPr>
        <w:t>For</w:t>
      </w:r>
      <w:proofErr w:type="gramEnd"/>
      <w:r>
        <w:rPr>
          <w:rFonts w:ascii="Arial" w:hAnsi="Arial" w:cs="Arial"/>
          <w:bCs/>
          <w:color w:val="000000" w:themeColor="text1"/>
          <w:sz w:val="20"/>
          <w:szCs w:val="20"/>
        </w:rPr>
        <w:t xml:space="preserve"> </w:t>
      </w:r>
      <w:r w:rsidRPr="003340B2">
        <w:rPr>
          <w:rFonts w:ascii="Arial" w:hAnsi="Arial" w:cs="Arial"/>
          <w:bCs/>
          <w:color w:val="000000" w:themeColor="text1"/>
          <w:sz w:val="20"/>
          <w:szCs w:val="20"/>
        </w:rPr>
        <w:t>Top Biomarkers from Table 2 (n= 19). See also table S</w:t>
      </w:r>
      <w:r>
        <w:rPr>
          <w:rFonts w:ascii="Arial" w:hAnsi="Arial" w:cs="Arial"/>
          <w:bCs/>
          <w:color w:val="000000" w:themeColor="text1"/>
          <w:sz w:val="20"/>
          <w:szCs w:val="20"/>
        </w:rPr>
        <w:t>3</w:t>
      </w:r>
      <w:r w:rsidRPr="003340B2">
        <w:rPr>
          <w:rFonts w:ascii="Arial" w:hAnsi="Arial" w:cs="Arial"/>
          <w:bCs/>
          <w:color w:val="000000" w:themeColor="text1"/>
          <w:sz w:val="20"/>
          <w:szCs w:val="20"/>
        </w:rPr>
        <w:t xml:space="preserve">. </w:t>
      </w:r>
    </w:p>
    <w:tbl>
      <w:tblPr>
        <w:tblW w:w="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1484"/>
      </w:tblGrid>
      <w:tr w:rsidR="00327157" w:rsidRPr="00173F57" w14:paraId="706D4B50" w14:textId="77777777" w:rsidTr="00D92CCC">
        <w:trPr>
          <w:trHeight w:val="1335"/>
        </w:trPr>
        <w:tc>
          <w:tcPr>
            <w:tcW w:w="3055" w:type="dxa"/>
            <w:shd w:val="clear" w:color="auto" w:fill="auto"/>
            <w:noWrap/>
            <w:vAlign w:val="center"/>
            <w:hideMark/>
          </w:tcPr>
          <w:p w14:paraId="6483B0FB" w14:textId="77777777" w:rsidR="00327157" w:rsidRPr="00173F57" w:rsidRDefault="00327157" w:rsidP="00D92CCC">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Co-morbidity </w:t>
            </w:r>
          </w:p>
        </w:tc>
        <w:tc>
          <w:tcPr>
            <w:tcW w:w="1484" w:type="dxa"/>
            <w:shd w:val="clear" w:color="auto" w:fill="auto"/>
            <w:noWrap/>
            <w:vAlign w:val="center"/>
            <w:hideMark/>
          </w:tcPr>
          <w:p w14:paraId="2B2974A9" w14:textId="77777777" w:rsidR="00327157" w:rsidRPr="00173F57" w:rsidRDefault="00327157" w:rsidP="00D92CCC">
            <w:pPr>
              <w:spacing w:after="0" w:line="240" w:lineRule="auto"/>
              <w:jc w:val="center"/>
              <w:rPr>
                <w:rFonts w:ascii="Arial" w:eastAsia="Times New Roman" w:hAnsi="Arial" w:cs="Arial"/>
                <w:b/>
                <w:bCs/>
                <w:color w:val="000000"/>
                <w:sz w:val="24"/>
                <w:szCs w:val="24"/>
              </w:rPr>
            </w:pPr>
            <w:r w:rsidRPr="00173F57">
              <w:rPr>
                <w:rFonts w:ascii="Arial" w:eastAsia="Times New Roman" w:hAnsi="Arial" w:cs="Arial"/>
                <w:b/>
                <w:bCs/>
                <w:color w:val="000000"/>
                <w:sz w:val="24"/>
                <w:szCs w:val="24"/>
              </w:rPr>
              <w:t>Percentile Match</w:t>
            </w:r>
          </w:p>
        </w:tc>
      </w:tr>
      <w:tr w:rsidR="00327157" w:rsidRPr="00173F57" w14:paraId="2FB0D1A0" w14:textId="77777777" w:rsidTr="00D92CCC">
        <w:trPr>
          <w:trHeight w:val="300"/>
        </w:trPr>
        <w:tc>
          <w:tcPr>
            <w:tcW w:w="3055" w:type="dxa"/>
            <w:shd w:val="clear" w:color="auto" w:fill="auto"/>
            <w:noWrap/>
            <w:vAlign w:val="center"/>
            <w:hideMark/>
          </w:tcPr>
          <w:p w14:paraId="2BEF26B0"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Depression</w:t>
            </w:r>
          </w:p>
        </w:tc>
        <w:tc>
          <w:tcPr>
            <w:tcW w:w="1484" w:type="dxa"/>
            <w:shd w:val="clear" w:color="auto" w:fill="auto"/>
            <w:noWrap/>
            <w:vAlign w:val="center"/>
            <w:hideMark/>
          </w:tcPr>
          <w:p w14:paraId="10ABF3B3"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83.33</w:t>
            </w:r>
          </w:p>
        </w:tc>
      </w:tr>
      <w:tr w:rsidR="00327157" w:rsidRPr="00173F57" w14:paraId="07E64247" w14:textId="77777777" w:rsidTr="00D92CCC">
        <w:trPr>
          <w:trHeight w:val="300"/>
        </w:trPr>
        <w:tc>
          <w:tcPr>
            <w:tcW w:w="3055" w:type="dxa"/>
            <w:shd w:val="clear" w:color="auto" w:fill="auto"/>
            <w:noWrap/>
            <w:vAlign w:val="center"/>
            <w:hideMark/>
          </w:tcPr>
          <w:p w14:paraId="2D66B86C"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Alcohol</w:t>
            </w:r>
            <w:r>
              <w:rPr>
                <w:rFonts w:ascii="Arial" w:eastAsia="Times New Roman" w:hAnsi="Arial" w:cs="Arial"/>
                <w:color w:val="000000"/>
              </w:rPr>
              <w:t>ism</w:t>
            </w:r>
          </w:p>
        </w:tc>
        <w:tc>
          <w:tcPr>
            <w:tcW w:w="1484" w:type="dxa"/>
            <w:shd w:val="clear" w:color="auto" w:fill="auto"/>
            <w:noWrap/>
            <w:vAlign w:val="center"/>
            <w:hideMark/>
          </w:tcPr>
          <w:p w14:paraId="58BDE425"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72.22</w:t>
            </w:r>
          </w:p>
        </w:tc>
      </w:tr>
      <w:tr w:rsidR="00327157" w:rsidRPr="00173F57" w14:paraId="7C8A3256" w14:textId="77777777" w:rsidTr="00D92CCC">
        <w:trPr>
          <w:trHeight w:val="300"/>
        </w:trPr>
        <w:tc>
          <w:tcPr>
            <w:tcW w:w="3055" w:type="dxa"/>
            <w:shd w:val="clear" w:color="auto" w:fill="auto"/>
            <w:noWrap/>
            <w:vAlign w:val="center"/>
            <w:hideMark/>
          </w:tcPr>
          <w:p w14:paraId="27894150"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Stress</w:t>
            </w:r>
          </w:p>
        </w:tc>
        <w:tc>
          <w:tcPr>
            <w:tcW w:w="1484" w:type="dxa"/>
            <w:shd w:val="clear" w:color="auto" w:fill="auto"/>
            <w:noWrap/>
            <w:vAlign w:val="center"/>
            <w:hideMark/>
          </w:tcPr>
          <w:p w14:paraId="579B5149"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55.56</w:t>
            </w:r>
          </w:p>
        </w:tc>
      </w:tr>
      <w:tr w:rsidR="00327157" w:rsidRPr="00173F57" w14:paraId="53FE12AE" w14:textId="77777777" w:rsidTr="00D92CCC">
        <w:trPr>
          <w:trHeight w:val="300"/>
        </w:trPr>
        <w:tc>
          <w:tcPr>
            <w:tcW w:w="3055" w:type="dxa"/>
            <w:shd w:val="clear" w:color="auto" w:fill="auto"/>
            <w:noWrap/>
            <w:vAlign w:val="center"/>
            <w:hideMark/>
          </w:tcPr>
          <w:p w14:paraId="5CB9FEC2"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S</w:t>
            </w:r>
            <w:r>
              <w:rPr>
                <w:rFonts w:ascii="Arial" w:eastAsia="Times New Roman" w:hAnsi="Arial" w:cs="Arial"/>
                <w:color w:val="000000"/>
              </w:rPr>
              <w:t>chizophrenia</w:t>
            </w:r>
          </w:p>
        </w:tc>
        <w:tc>
          <w:tcPr>
            <w:tcW w:w="1484" w:type="dxa"/>
            <w:shd w:val="clear" w:color="auto" w:fill="auto"/>
            <w:noWrap/>
            <w:vAlign w:val="center"/>
            <w:hideMark/>
          </w:tcPr>
          <w:p w14:paraId="666F3982"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50.00</w:t>
            </w:r>
          </w:p>
        </w:tc>
      </w:tr>
      <w:tr w:rsidR="00327157" w:rsidRPr="00173F57" w14:paraId="054BBD41" w14:textId="77777777" w:rsidTr="00D92CCC">
        <w:trPr>
          <w:trHeight w:val="300"/>
        </w:trPr>
        <w:tc>
          <w:tcPr>
            <w:tcW w:w="3055" w:type="dxa"/>
            <w:shd w:val="clear" w:color="auto" w:fill="auto"/>
            <w:noWrap/>
            <w:vAlign w:val="center"/>
            <w:hideMark/>
          </w:tcPr>
          <w:p w14:paraId="551F90F9"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B</w:t>
            </w:r>
            <w:r>
              <w:rPr>
                <w:rFonts w:ascii="Arial" w:eastAsia="Times New Roman" w:hAnsi="Arial" w:cs="Arial"/>
                <w:color w:val="000000"/>
              </w:rPr>
              <w:t>ipolar</w:t>
            </w:r>
          </w:p>
        </w:tc>
        <w:tc>
          <w:tcPr>
            <w:tcW w:w="1484" w:type="dxa"/>
            <w:shd w:val="clear" w:color="auto" w:fill="auto"/>
            <w:noWrap/>
            <w:vAlign w:val="center"/>
            <w:hideMark/>
          </w:tcPr>
          <w:p w14:paraId="370992A6"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44.44</w:t>
            </w:r>
          </w:p>
        </w:tc>
      </w:tr>
      <w:tr w:rsidR="00327157" w:rsidRPr="00173F57" w14:paraId="58F725AB" w14:textId="77777777" w:rsidTr="00D92CCC">
        <w:trPr>
          <w:trHeight w:val="300"/>
        </w:trPr>
        <w:tc>
          <w:tcPr>
            <w:tcW w:w="3055" w:type="dxa"/>
            <w:shd w:val="clear" w:color="auto" w:fill="auto"/>
            <w:noWrap/>
            <w:vAlign w:val="center"/>
            <w:hideMark/>
          </w:tcPr>
          <w:p w14:paraId="45A81D03"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Aging</w:t>
            </w:r>
          </w:p>
        </w:tc>
        <w:tc>
          <w:tcPr>
            <w:tcW w:w="1484" w:type="dxa"/>
            <w:shd w:val="clear" w:color="auto" w:fill="auto"/>
            <w:noWrap/>
            <w:vAlign w:val="center"/>
            <w:hideMark/>
          </w:tcPr>
          <w:p w14:paraId="5D6DD0FB"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38.89</w:t>
            </w:r>
          </w:p>
        </w:tc>
      </w:tr>
      <w:tr w:rsidR="00327157" w:rsidRPr="00173F57" w14:paraId="675B31A6" w14:textId="77777777" w:rsidTr="00D92CCC">
        <w:trPr>
          <w:trHeight w:val="300"/>
        </w:trPr>
        <w:tc>
          <w:tcPr>
            <w:tcW w:w="3055" w:type="dxa"/>
            <w:shd w:val="clear" w:color="auto" w:fill="auto"/>
            <w:noWrap/>
            <w:vAlign w:val="center"/>
            <w:hideMark/>
          </w:tcPr>
          <w:p w14:paraId="1C6CEDF6"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Dementia</w:t>
            </w:r>
          </w:p>
        </w:tc>
        <w:tc>
          <w:tcPr>
            <w:tcW w:w="1484" w:type="dxa"/>
            <w:shd w:val="clear" w:color="auto" w:fill="auto"/>
            <w:noWrap/>
            <w:vAlign w:val="center"/>
            <w:hideMark/>
          </w:tcPr>
          <w:p w14:paraId="19F1ABDE"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38.89</w:t>
            </w:r>
          </w:p>
        </w:tc>
      </w:tr>
      <w:tr w:rsidR="00327157" w:rsidRPr="00173F57" w14:paraId="23EC9702" w14:textId="77777777" w:rsidTr="00D92CCC">
        <w:trPr>
          <w:trHeight w:val="300"/>
        </w:trPr>
        <w:tc>
          <w:tcPr>
            <w:tcW w:w="3055" w:type="dxa"/>
            <w:shd w:val="clear" w:color="auto" w:fill="auto"/>
            <w:noWrap/>
            <w:vAlign w:val="center"/>
            <w:hideMark/>
          </w:tcPr>
          <w:p w14:paraId="308C8A84"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PTSD</w:t>
            </w:r>
          </w:p>
        </w:tc>
        <w:tc>
          <w:tcPr>
            <w:tcW w:w="1484" w:type="dxa"/>
            <w:shd w:val="clear" w:color="auto" w:fill="auto"/>
            <w:noWrap/>
            <w:vAlign w:val="center"/>
            <w:hideMark/>
          </w:tcPr>
          <w:p w14:paraId="1AAAC24C"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38.89</w:t>
            </w:r>
          </w:p>
        </w:tc>
      </w:tr>
      <w:tr w:rsidR="00327157" w:rsidRPr="00173F57" w14:paraId="7CD4010C" w14:textId="77777777" w:rsidTr="00D92CCC">
        <w:trPr>
          <w:trHeight w:val="300"/>
        </w:trPr>
        <w:tc>
          <w:tcPr>
            <w:tcW w:w="3055" w:type="dxa"/>
            <w:shd w:val="clear" w:color="auto" w:fill="auto"/>
            <w:noWrap/>
            <w:vAlign w:val="center"/>
            <w:hideMark/>
          </w:tcPr>
          <w:p w14:paraId="4669E072"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Suicide</w:t>
            </w:r>
          </w:p>
        </w:tc>
        <w:tc>
          <w:tcPr>
            <w:tcW w:w="1484" w:type="dxa"/>
            <w:shd w:val="clear" w:color="auto" w:fill="auto"/>
            <w:noWrap/>
            <w:vAlign w:val="center"/>
            <w:hideMark/>
          </w:tcPr>
          <w:p w14:paraId="66D46282"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38.89</w:t>
            </w:r>
          </w:p>
        </w:tc>
      </w:tr>
      <w:tr w:rsidR="00327157" w:rsidRPr="00173F57" w14:paraId="47AA1F6A" w14:textId="77777777" w:rsidTr="00D92CCC">
        <w:trPr>
          <w:trHeight w:val="300"/>
        </w:trPr>
        <w:tc>
          <w:tcPr>
            <w:tcW w:w="3055" w:type="dxa"/>
            <w:shd w:val="clear" w:color="auto" w:fill="auto"/>
            <w:noWrap/>
            <w:vAlign w:val="center"/>
            <w:hideMark/>
          </w:tcPr>
          <w:p w14:paraId="6C3911CF"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Pain</w:t>
            </w:r>
          </w:p>
        </w:tc>
        <w:tc>
          <w:tcPr>
            <w:tcW w:w="1484" w:type="dxa"/>
            <w:shd w:val="clear" w:color="auto" w:fill="auto"/>
            <w:noWrap/>
            <w:vAlign w:val="center"/>
            <w:hideMark/>
          </w:tcPr>
          <w:p w14:paraId="646D1421"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27.78</w:t>
            </w:r>
          </w:p>
        </w:tc>
      </w:tr>
      <w:tr w:rsidR="00327157" w:rsidRPr="00173F57" w14:paraId="429A54EB" w14:textId="77777777" w:rsidTr="00D92CCC">
        <w:trPr>
          <w:trHeight w:val="300"/>
        </w:trPr>
        <w:tc>
          <w:tcPr>
            <w:tcW w:w="3055" w:type="dxa"/>
            <w:shd w:val="clear" w:color="auto" w:fill="auto"/>
            <w:noWrap/>
            <w:vAlign w:val="center"/>
            <w:hideMark/>
          </w:tcPr>
          <w:p w14:paraId="6483EEC9"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Phencyclidine</w:t>
            </w:r>
          </w:p>
        </w:tc>
        <w:tc>
          <w:tcPr>
            <w:tcW w:w="1484" w:type="dxa"/>
            <w:shd w:val="clear" w:color="auto" w:fill="auto"/>
            <w:noWrap/>
            <w:vAlign w:val="center"/>
            <w:hideMark/>
          </w:tcPr>
          <w:p w14:paraId="346C8796"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27.78</w:t>
            </w:r>
          </w:p>
        </w:tc>
      </w:tr>
      <w:tr w:rsidR="00327157" w:rsidRPr="00173F57" w14:paraId="024AF414" w14:textId="77777777" w:rsidTr="00D92CCC">
        <w:trPr>
          <w:trHeight w:val="300"/>
        </w:trPr>
        <w:tc>
          <w:tcPr>
            <w:tcW w:w="3055" w:type="dxa"/>
            <w:shd w:val="clear" w:color="auto" w:fill="auto"/>
            <w:noWrap/>
            <w:vAlign w:val="center"/>
            <w:hideMark/>
          </w:tcPr>
          <w:p w14:paraId="35B88387"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Cocaine</w:t>
            </w:r>
          </w:p>
        </w:tc>
        <w:tc>
          <w:tcPr>
            <w:tcW w:w="1484" w:type="dxa"/>
            <w:shd w:val="clear" w:color="auto" w:fill="auto"/>
            <w:noWrap/>
            <w:vAlign w:val="center"/>
            <w:hideMark/>
          </w:tcPr>
          <w:p w14:paraId="029AA8D0"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16.67</w:t>
            </w:r>
          </w:p>
        </w:tc>
      </w:tr>
      <w:tr w:rsidR="00327157" w:rsidRPr="00173F57" w14:paraId="0CB25C64" w14:textId="77777777" w:rsidTr="00D92CCC">
        <w:trPr>
          <w:trHeight w:val="300"/>
        </w:trPr>
        <w:tc>
          <w:tcPr>
            <w:tcW w:w="3055" w:type="dxa"/>
            <w:shd w:val="clear" w:color="auto" w:fill="auto"/>
            <w:noWrap/>
            <w:vAlign w:val="center"/>
            <w:hideMark/>
          </w:tcPr>
          <w:p w14:paraId="108265CF"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Cannabis</w:t>
            </w:r>
          </w:p>
        </w:tc>
        <w:tc>
          <w:tcPr>
            <w:tcW w:w="1484" w:type="dxa"/>
            <w:shd w:val="clear" w:color="auto" w:fill="auto"/>
            <w:noWrap/>
            <w:vAlign w:val="center"/>
            <w:hideMark/>
          </w:tcPr>
          <w:p w14:paraId="758865B2"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11.11</w:t>
            </w:r>
          </w:p>
        </w:tc>
      </w:tr>
      <w:tr w:rsidR="00327157" w:rsidRPr="00173F57" w14:paraId="54D08A3D" w14:textId="77777777" w:rsidTr="00D92CCC">
        <w:trPr>
          <w:trHeight w:val="300"/>
        </w:trPr>
        <w:tc>
          <w:tcPr>
            <w:tcW w:w="3055" w:type="dxa"/>
            <w:shd w:val="clear" w:color="auto" w:fill="auto"/>
            <w:noWrap/>
            <w:vAlign w:val="center"/>
            <w:hideMark/>
          </w:tcPr>
          <w:p w14:paraId="318F1A02"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Mood</w:t>
            </w:r>
          </w:p>
        </w:tc>
        <w:tc>
          <w:tcPr>
            <w:tcW w:w="1484" w:type="dxa"/>
            <w:shd w:val="clear" w:color="auto" w:fill="auto"/>
            <w:noWrap/>
            <w:vAlign w:val="center"/>
            <w:hideMark/>
          </w:tcPr>
          <w:p w14:paraId="59E5829C"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11.11</w:t>
            </w:r>
          </w:p>
        </w:tc>
      </w:tr>
      <w:tr w:rsidR="00327157" w:rsidRPr="00173F57" w14:paraId="41B1B4F6" w14:textId="77777777" w:rsidTr="00D92CCC">
        <w:trPr>
          <w:trHeight w:val="300"/>
        </w:trPr>
        <w:tc>
          <w:tcPr>
            <w:tcW w:w="3055" w:type="dxa"/>
            <w:shd w:val="clear" w:color="auto" w:fill="auto"/>
            <w:noWrap/>
            <w:vAlign w:val="center"/>
            <w:hideMark/>
          </w:tcPr>
          <w:p w14:paraId="5F5431C1"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ASD</w:t>
            </w:r>
          </w:p>
        </w:tc>
        <w:tc>
          <w:tcPr>
            <w:tcW w:w="1484" w:type="dxa"/>
            <w:shd w:val="clear" w:color="auto" w:fill="auto"/>
            <w:noWrap/>
            <w:vAlign w:val="center"/>
            <w:hideMark/>
          </w:tcPr>
          <w:p w14:paraId="3C05B306"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r w:rsidR="00327157" w:rsidRPr="00173F57" w14:paraId="2C6985D5" w14:textId="77777777" w:rsidTr="00D92CCC">
        <w:trPr>
          <w:trHeight w:val="300"/>
        </w:trPr>
        <w:tc>
          <w:tcPr>
            <w:tcW w:w="3055" w:type="dxa"/>
            <w:shd w:val="clear" w:color="auto" w:fill="auto"/>
            <w:noWrap/>
            <w:vAlign w:val="center"/>
            <w:hideMark/>
          </w:tcPr>
          <w:p w14:paraId="59781BA8"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Fear</w:t>
            </w:r>
          </w:p>
        </w:tc>
        <w:tc>
          <w:tcPr>
            <w:tcW w:w="1484" w:type="dxa"/>
            <w:shd w:val="clear" w:color="auto" w:fill="auto"/>
            <w:noWrap/>
            <w:vAlign w:val="center"/>
            <w:hideMark/>
          </w:tcPr>
          <w:p w14:paraId="6FC9D126"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r w:rsidR="00327157" w:rsidRPr="00173F57" w14:paraId="793A0C66" w14:textId="77777777" w:rsidTr="00D92CCC">
        <w:trPr>
          <w:trHeight w:val="300"/>
        </w:trPr>
        <w:tc>
          <w:tcPr>
            <w:tcW w:w="3055" w:type="dxa"/>
            <w:shd w:val="clear" w:color="auto" w:fill="auto"/>
            <w:noWrap/>
            <w:vAlign w:val="center"/>
            <w:hideMark/>
          </w:tcPr>
          <w:p w14:paraId="67400CED"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Memory</w:t>
            </w:r>
          </w:p>
        </w:tc>
        <w:tc>
          <w:tcPr>
            <w:tcW w:w="1484" w:type="dxa"/>
            <w:shd w:val="clear" w:color="auto" w:fill="auto"/>
            <w:noWrap/>
            <w:vAlign w:val="center"/>
            <w:hideMark/>
          </w:tcPr>
          <w:p w14:paraId="1F3CC40E"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r w:rsidR="00327157" w:rsidRPr="00173F57" w14:paraId="44893E73" w14:textId="77777777" w:rsidTr="00D92CCC">
        <w:trPr>
          <w:trHeight w:val="300"/>
        </w:trPr>
        <w:tc>
          <w:tcPr>
            <w:tcW w:w="3055" w:type="dxa"/>
            <w:shd w:val="clear" w:color="auto" w:fill="auto"/>
            <w:noWrap/>
            <w:vAlign w:val="center"/>
            <w:hideMark/>
          </w:tcPr>
          <w:p w14:paraId="42FA918D"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Methamphetamine</w:t>
            </w:r>
          </w:p>
        </w:tc>
        <w:tc>
          <w:tcPr>
            <w:tcW w:w="1484" w:type="dxa"/>
            <w:shd w:val="clear" w:color="auto" w:fill="auto"/>
            <w:noWrap/>
            <w:vAlign w:val="center"/>
            <w:hideMark/>
          </w:tcPr>
          <w:p w14:paraId="21AEA8AA"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r w:rsidR="00327157" w:rsidRPr="00173F57" w14:paraId="2490AEB7" w14:textId="77777777" w:rsidTr="00D92CCC">
        <w:trPr>
          <w:trHeight w:val="300"/>
        </w:trPr>
        <w:tc>
          <w:tcPr>
            <w:tcW w:w="3055" w:type="dxa"/>
            <w:shd w:val="clear" w:color="auto" w:fill="auto"/>
            <w:noWrap/>
            <w:vAlign w:val="center"/>
            <w:hideMark/>
          </w:tcPr>
          <w:p w14:paraId="602DA08F"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Morphine</w:t>
            </w:r>
          </w:p>
        </w:tc>
        <w:tc>
          <w:tcPr>
            <w:tcW w:w="1484" w:type="dxa"/>
            <w:shd w:val="clear" w:color="auto" w:fill="auto"/>
            <w:noWrap/>
            <w:vAlign w:val="center"/>
            <w:hideMark/>
          </w:tcPr>
          <w:p w14:paraId="51758589"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r w:rsidR="00327157" w:rsidRPr="00173F57" w14:paraId="739E4E1A" w14:textId="77777777" w:rsidTr="00D92CCC">
        <w:trPr>
          <w:trHeight w:val="300"/>
        </w:trPr>
        <w:tc>
          <w:tcPr>
            <w:tcW w:w="3055" w:type="dxa"/>
            <w:shd w:val="clear" w:color="auto" w:fill="auto"/>
            <w:noWrap/>
            <w:vAlign w:val="center"/>
            <w:hideMark/>
          </w:tcPr>
          <w:p w14:paraId="5D8B6311"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Neurological</w:t>
            </w:r>
          </w:p>
        </w:tc>
        <w:tc>
          <w:tcPr>
            <w:tcW w:w="1484" w:type="dxa"/>
            <w:shd w:val="clear" w:color="auto" w:fill="auto"/>
            <w:noWrap/>
            <w:vAlign w:val="center"/>
            <w:hideMark/>
          </w:tcPr>
          <w:p w14:paraId="4764730B"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r w:rsidR="00327157" w:rsidRPr="00173F57" w14:paraId="69EB1151" w14:textId="77777777" w:rsidTr="00D92CCC">
        <w:trPr>
          <w:trHeight w:val="300"/>
        </w:trPr>
        <w:tc>
          <w:tcPr>
            <w:tcW w:w="3055" w:type="dxa"/>
            <w:shd w:val="clear" w:color="auto" w:fill="auto"/>
            <w:noWrap/>
            <w:vAlign w:val="center"/>
            <w:hideMark/>
          </w:tcPr>
          <w:p w14:paraId="1B2724DF"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 xml:space="preserve"> S</w:t>
            </w:r>
            <w:r>
              <w:rPr>
                <w:rFonts w:ascii="Arial" w:eastAsia="Times New Roman" w:hAnsi="Arial" w:cs="Arial"/>
                <w:color w:val="000000"/>
              </w:rPr>
              <w:t>chizoaffective</w:t>
            </w:r>
          </w:p>
        </w:tc>
        <w:tc>
          <w:tcPr>
            <w:tcW w:w="1484" w:type="dxa"/>
            <w:shd w:val="clear" w:color="auto" w:fill="auto"/>
            <w:noWrap/>
            <w:vAlign w:val="center"/>
            <w:hideMark/>
          </w:tcPr>
          <w:p w14:paraId="47BE485E" w14:textId="77777777" w:rsidR="00327157" w:rsidRPr="00173F57" w:rsidRDefault="00327157" w:rsidP="00D92CCC">
            <w:pPr>
              <w:spacing w:after="0" w:line="240" w:lineRule="auto"/>
              <w:jc w:val="center"/>
              <w:rPr>
                <w:rFonts w:ascii="Arial" w:eastAsia="Times New Roman" w:hAnsi="Arial" w:cs="Arial"/>
                <w:color w:val="000000"/>
              </w:rPr>
            </w:pPr>
            <w:r w:rsidRPr="00173F57">
              <w:rPr>
                <w:rFonts w:ascii="Arial" w:eastAsia="Times New Roman" w:hAnsi="Arial" w:cs="Arial"/>
                <w:color w:val="000000"/>
              </w:rPr>
              <w:t>5.56</w:t>
            </w:r>
          </w:p>
        </w:tc>
      </w:tr>
    </w:tbl>
    <w:p w14:paraId="64FFF75D" w14:textId="77777777" w:rsidR="00FE71A0" w:rsidRDefault="00FE71A0"/>
    <w:p w14:paraId="7283AD4E" w14:textId="77777777" w:rsidR="00D349BB" w:rsidRPr="0047715A" w:rsidRDefault="00D349BB" w:rsidP="00296F58">
      <w:pPr>
        <w:rPr>
          <w:rFonts w:ascii="Arial" w:eastAsia="Calibri" w:hAnsi="Arial" w:cs="Arial"/>
          <w:b/>
          <w:u w:val="single"/>
        </w:rPr>
      </w:pPr>
    </w:p>
    <w:p w14:paraId="10F0C5DD" w14:textId="77777777" w:rsidR="00B940E8" w:rsidRDefault="00B940E8">
      <w:pPr>
        <w:rPr>
          <w:b/>
          <w:color w:val="000000" w:themeColor="text1"/>
          <w:sz w:val="24"/>
          <w:szCs w:val="24"/>
        </w:rPr>
      </w:pPr>
      <w:r>
        <w:rPr>
          <w:b/>
          <w:color w:val="000000" w:themeColor="text1"/>
          <w:sz w:val="24"/>
          <w:szCs w:val="24"/>
        </w:rPr>
        <w:br w:type="page"/>
      </w:r>
    </w:p>
    <w:p w14:paraId="7A04362E" w14:textId="3302E3FA" w:rsidR="00404E47" w:rsidRPr="00A83505" w:rsidRDefault="00A83505" w:rsidP="00A83505">
      <w:r>
        <w:rPr>
          <w:b/>
          <w:color w:val="000000" w:themeColor="text1"/>
          <w:sz w:val="24"/>
          <w:szCs w:val="24"/>
        </w:rPr>
        <w:lastRenderedPageBreak/>
        <w:t>Literature Cited:</w:t>
      </w:r>
    </w:p>
    <w:p w14:paraId="1518633E" w14:textId="77777777" w:rsidR="00404E47" w:rsidRDefault="00404E47" w:rsidP="008201B3">
      <w:pPr>
        <w:spacing w:after="160" w:line="256" w:lineRule="auto"/>
        <w:rPr>
          <w:b/>
          <w:color w:val="000000" w:themeColor="text1"/>
          <w:sz w:val="24"/>
          <w:szCs w:val="24"/>
        </w:rPr>
      </w:pPr>
    </w:p>
    <w:p w14:paraId="6E3DB76F" w14:textId="77777777" w:rsidR="000E7C7F" w:rsidRPr="000E7C7F" w:rsidRDefault="00404E47" w:rsidP="000E7C7F">
      <w:pPr>
        <w:pStyle w:val="EndNoteBibliography"/>
        <w:ind w:left="720" w:hanging="720"/>
      </w:pPr>
      <w:r>
        <w:rPr>
          <w:b/>
          <w:color w:val="000000" w:themeColor="text1"/>
          <w:sz w:val="24"/>
          <w:szCs w:val="24"/>
        </w:rPr>
        <w:fldChar w:fldCharType="begin"/>
      </w:r>
      <w:r>
        <w:rPr>
          <w:b/>
          <w:color w:val="000000" w:themeColor="text1"/>
          <w:sz w:val="24"/>
          <w:szCs w:val="24"/>
        </w:rPr>
        <w:instrText xml:space="preserve"> ADDIN EN.REFLIST </w:instrText>
      </w:r>
      <w:r>
        <w:rPr>
          <w:b/>
          <w:color w:val="000000" w:themeColor="text1"/>
          <w:sz w:val="24"/>
          <w:szCs w:val="24"/>
        </w:rPr>
        <w:fldChar w:fldCharType="separate"/>
      </w:r>
      <w:bookmarkStart w:id="1" w:name="_ENREF_1"/>
      <w:r w:rsidR="000E7C7F" w:rsidRPr="000E7C7F">
        <w:t>1.</w:t>
      </w:r>
      <w:r w:rsidR="000E7C7F" w:rsidRPr="000E7C7F">
        <w:tab/>
        <w:t>Hettema JM, An SS, Neale MC, Bukszar J, van den Oord EJ, Kendler KS</w:t>
      </w:r>
      <w:r w:rsidR="000E7C7F" w:rsidRPr="000E7C7F">
        <w:rPr>
          <w:i/>
        </w:rPr>
        <w:t xml:space="preserve"> et al.</w:t>
      </w:r>
      <w:r w:rsidR="000E7C7F" w:rsidRPr="000E7C7F">
        <w:t xml:space="preserve"> Association between glutamic acid decarboxylase genes and anxiety disorders, major depression, and neuroticism. </w:t>
      </w:r>
      <w:r w:rsidR="000E7C7F" w:rsidRPr="000E7C7F">
        <w:rPr>
          <w:i/>
        </w:rPr>
        <w:t>Mol Psychiatry</w:t>
      </w:r>
      <w:r w:rsidR="000E7C7F" w:rsidRPr="000E7C7F">
        <w:t xml:space="preserve"> 2006; </w:t>
      </w:r>
      <w:r w:rsidR="000E7C7F" w:rsidRPr="000E7C7F">
        <w:rPr>
          <w:b/>
        </w:rPr>
        <w:t>11</w:t>
      </w:r>
      <w:r w:rsidR="000E7C7F" w:rsidRPr="000E7C7F">
        <w:t>(8)</w:t>
      </w:r>
      <w:r w:rsidR="000E7C7F" w:rsidRPr="000E7C7F">
        <w:rPr>
          <w:b/>
        </w:rPr>
        <w:t xml:space="preserve">: </w:t>
      </w:r>
      <w:r w:rsidR="000E7C7F" w:rsidRPr="000E7C7F">
        <w:t>752-762.</w:t>
      </w:r>
    </w:p>
    <w:bookmarkEnd w:id="1"/>
    <w:p w14:paraId="7F58DA34" w14:textId="77777777" w:rsidR="000E7C7F" w:rsidRPr="000E7C7F" w:rsidRDefault="000E7C7F" w:rsidP="000E7C7F">
      <w:pPr>
        <w:pStyle w:val="EndNoteBibliography"/>
        <w:spacing w:after="0"/>
      </w:pPr>
    </w:p>
    <w:p w14:paraId="6FE2B45F" w14:textId="77777777" w:rsidR="000E7C7F" w:rsidRPr="000E7C7F" w:rsidRDefault="000E7C7F" w:rsidP="000E7C7F">
      <w:pPr>
        <w:pStyle w:val="EndNoteBibliography"/>
        <w:ind w:left="720" w:hanging="720"/>
      </w:pPr>
      <w:bookmarkStart w:id="2" w:name="_ENREF_2"/>
      <w:r w:rsidRPr="000E7C7F">
        <w:t>2.</w:t>
      </w:r>
      <w:r w:rsidRPr="000E7C7F">
        <w:tab/>
        <w:t xml:space="preserve">Piantadosi SC, Chamberlain BL, Glausier JR, Lewis DA, Ahmari SE. Lower excitatory synaptic gene expression in orbitofrontal cortex and striatum in an initial study of subjects with obsessive compulsive disorder. </w:t>
      </w:r>
      <w:r w:rsidRPr="000E7C7F">
        <w:rPr>
          <w:i/>
        </w:rPr>
        <w:t>Mol Psychiatry</w:t>
      </w:r>
      <w:r w:rsidRPr="000E7C7F">
        <w:t xml:space="preserve"> 2019.</w:t>
      </w:r>
    </w:p>
    <w:bookmarkEnd w:id="2"/>
    <w:p w14:paraId="7E0FD551" w14:textId="77777777" w:rsidR="000E7C7F" w:rsidRPr="000E7C7F" w:rsidRDefault="000E7C7F" w:rsidP="000E7C7F">
      <w:pPr>
        <w:pStyle w:val="EndNoteBibliography"/>
        <w:spacing w:after="0"/>
      </w:pPr>
    </w:p>
    <w:p w14:paraId="3615121D" w14:textId="77777777" w:rsidR="000E7C7F" w:rsidRPr="000E7C7F" w:rsidRDefault="000E7C7F" w:rsidP="000E7C7F">
      <w:pPr>
        <w:pStyle w:val="EndNoteBibliography"/>
        <w:ind w:left="720" w:hanging="720"/>
      </w:pPr>
      <w:bookmarkStart w:id="3" w:name="_ENREF_3"/>
      <w:r w:rsidRPr="000E7C7F">
        <w:t>3.</w:t>
      </w:r>
      <w:r w:rsidRPr="000E7C7F">
        <w:tab/>
        <w:t>Domschke K, Tidow N, Schrempf M, Schwarte K, Klauke B, Reif A</w:t>
      </w:r>
      <w:r w:rsidRPr="000E7C7F">
        <w:rPr>
          <w:i/>
        </w:rPr>
        <w:t xml:space="preserve"> et al.</w:t>
      </w:r>
      <w:r w:rsidRPr="000E7C7F">
        <w:t xml:space="preserve"> Epigenetic signature of panic disorder: a role of glutamate decarboxylase 1 (GAD1) DNA hypomethylation? </w:t>
      </w:r>
      <w:r w:rsidRPr="000E7C7F">
        <w:rPr>
          <w:i/>
        </w:rPr>
        <w:t>Prog Neuropsychopharmacol Biol Psychiatry</w:t>
      </w:r>
      <w:r w:rsidRPr="000E7C7F">
        <w:t xml:space="preserve"> 2013; </w:t>
      </w:r>
      <w:r w:rsidRPr="000E7C7F">
        <w:rPr>
          <w:b/>
        </w:rPr>
        <w:t xml:space="preserve">46: </w:t>
      </w:r>
      <w:r w:rsidRPr="000E7C7F">
        <w:t>189-196.</w:t>
      </w:r>
    </w:p>
    <w:bookmarkEnd w:id="3"/>
    <w:p w14:paraId="6CE6EB39" w14:textId="77777777" w:rsidR="000E7C7F" w:rsidRPr="000E7C7F" w:rsidRDefault="000E7C7F" w:rsidP="000E7C7F">
      <w:pPr>
        <w:pStyle w:val="EndNoteBibliography"/>
        <w:spacing w:after="0"/>
      </w:pPr>
    </w:p>
    <w:p w14:paraId="5C09F940" w14:textId="77777777" w:rsidR="000E7C7F" w:rsidRPr="000E7C7F" w:rsidRDefault="000E7C7F" w:rsidP="000E7C7F">
      <w:pPr>
        <w:pStyle w:val="EndNoteBibliography"/>
        <w:ind w:left="720" w:hanging="720"/>
      </w:pPr>
      <w:bookmarkStart w:id="4" w:name="_ENREF_4"/>
      <w:r w:rsidRPr="000E7C7F">
        <w:t>4.</w:t>
      </w:r>
      <w:r w:rsidRPr="000E7C7F">
        <w:tab/>
        <w:t xml:space="preserve">Smith KM. Hyperactivity in mice lacking one allele of the glutamic acid decarboxylase 67 gene. </w:t>
      </w:r>
      <w:r w:rsidRPr="000E7C7F">
        <w:rPr>
          <w:i/>
        </w:rPr>
        <w:t>Atten Defic Hyperact Disord</w:t>
      </w:r>
      <w:r w:rsidRPr="000E7C7F">
        <w:t xml:space="preserve"> 2018; </w:t>
      </w:r>
      <w:r w:rsidRPr="000E7C7F">
        <w:rPr>
          <w:b/>
        </w:rPr>
        <w:t>10</w:t>
      </w:r>
      <w:r w:rsidRPr="000E7C7F">
        <w:t>(4)</w:t>
      </w:r>
      <w:r w:rsidRPr="000E7C7F">
        <w:rPr>
          <w:b/>
        </w:rPr>
        <w:t xml:space="preserve">: </w:t>
      </w:r>
      <w:r w:rsidRPr="000E7C7F">
        <w:t>267-271.</w:t>
      </w:r>
    </w:p>
    <w:bookmarkEnd w:id="4"/>
    <w:p w14:paraId="2E6D549D" w14:textId="77777777" w:rsidR="000E7C7F" w:rsidRPr="000E7C7F" w:rsidRDefault="000E7C7F" w:rsidP="000E7C7F">
      <w:pPr>
        <w:pStyle w:val="EndNoteBibliography"/>
        <w:spacing w:after="0"/>
      </w:pPr>
    </w:p>
    <w:p w14:paraId="5D0D9518" w14:textId="77777777" w:rsidR="000E7C7F" w:rsidRPr="000E7C7F" w:rsidRDefault="000E7C7F" w:rsidP="000E7C7F">
      <w:pPr>
        <w:pStyle w:val="EndNoteBibliography"/>
        <w:ind w:left="720" w:hanging="720"/>
      </w:pPr>
      <w:bookmarkStart w:id="5" w:name="_ENREF_5"/>
      <w:r w:rsidRPr="000E7C7F">
        <w:t>5.</w:t>
      </w:r>
      <w:r w:rsidRPr="000E7C7F">
        <w:tab/>
        <w:t xml:space="preserve">Zhu C, Liang M, Li Y, Feng X, Hong J, Zhou R. Involvement of Epigenetic Modifications of GABAergic Interneurons in Basolateral Amygdala in Anxiety-like Phenotype of Prenatally Stressed Mice. </w:t>
      </w:r>
      <w:r w:rsidRPr="000E7C7F">
        <w:rPr>
          <w:i/>
        </w:rPr>
        <w:t>Int J Neuropsychopharmacol</w:t>
      </w:r>
      <w:r w:rsidRPr="000E7C7F">
        <w:t xml:space="preserve"> 2018; </w:t>
      </w:r>
      <w:r w:rsidRPr="000E7C7F">
        <w:rPr>
          <w:b/>
        </w:rPr>
        <w:t>21</w:t>
      </w:r>
      <w:r w:rsidRPr="000E7C7F">
        <w:t>(6)</w:t>
      </w:r>
      <w:r w:rsidRPr="000E7C7F">
        <w:rPr>
          <w:b/>
        </w:rPr>
        <w:t xml:space="preserve">: </w:t>
      </w:r>
      <w:r w:rsidRPr="000E7C7F">
        <w:t>570-581.</w:t>
      </w:r>
    </w:p>
    <w:bookmarkEnd w:id="5"/>
    <w:p w14:paraId="24E32D68" w14:textId="77777777" w:rsidR="000E7C7F" w:rsidRPr="000E7C7F" w:rsidRDefault="000E7C7F" w:rsidP="000E7C7F">
      <w:pPr>
        <w:pStyle w:val="EndNoteBibliography"/>
        <w:spacing w:after="0"/>
      </w:pPr>
    </w:p>
    <w:p w14:paraId="3802C64A" w14:textId="77777777" w:rsidR="000E7C7F" w:rsidRPr="000E7C7F" w:rsidRDefault="000E7C7F" w:rsidP="000E7C7F">
      <w:pPr>
        <w:pStyle w:val="EndNoteBibliography"/>
        <w:ind w:left="720" w:hanging="720"/>
      </w:pPr>
      <w:bookmarkStart w:id="6" w:name="_ENREF_6"/>
      <w:r w:rsidRPr="000E7C7F">
        <w:t>6.</w:t>
      </w:r>
      <w:r w:rsidRPr="000E7C7F">
        <w:tab/>
        <w:t>Alonso P, Gratacos M, Menchon JM, Segalas C, Gonzalez JR, Labad J</w:t>
      </w:r>
      <w:r w:rsidRPr="000E7C7F">
        <w:rPr>
          <w:i/>
        </w:rPr>
        <w:t xml:space="preserve"> et al.</w:t>
      </w:r>
      <w:r w:rsidRPr="000E7C7F">
        <w:t xml:space="preserve"> Genetic susceptibility to obsessive-compulsive hoarding: the contribution of neurotrophic tyrosine kinase receptor type 3 gene. </w:t>
      </w:r>
      <w:r w:rsidRPr="000E7C7F">
        <w:rPr>
          <w:i/>
        </w:rPr>
        <w:t>Genes Brain Behav</w:t>
      </w:r>
      <w:r w:rsidRPr="000E7C7F">
        <w:t xml:space="preserve"> 2008; </w:t>
      </w:r>
      <w:r w:rsidRPr="000E7C7F">
        <w:rPr>
          <w:b/>
        </w:rPr>
        <w:t>7</w:t>
      </w:r>
      <w:r w:rsidRPr="000E7C7F">
        <w:t>(7)</w:t>
      </w:r>
      <w:r w:rsidRPr="000E7C7F">
        <w:rPr>
          <w:b/>
        </w:rPr>
        <w:t xml:space="preserve">: </w:t>
      </w:r>
      <w:r w:rsidRPr="000E7C7F">
        <w:t>778-785.</w:t>
      </w:r>
    </w:p>
    <w:bookmarkEnd w:id="6"/>
    <w:p w14:paraId="4054D6B3" w14:textId="77777777" w:rsidR="000E7C7F" w:rsidRPr="000E7C7F" w:rsidRDefault="000E7C7F" w:rsidP="000E7C7F">
      <w:pPr>
        <w:pStyle w:val="EndNoteBibliography"/>
        <w:spacing w:after="0"/>
      </w:pPr>
    </w:p>
    <w:p w14:paraId="7A0DB720" w14:textId="77777777" w:rsidR="000E7C7F" w:rsidRPr="000E7C7F" w:rsidRDefault="000E7C7F" w:rsidP="000E7C7F">
      <w:pPr>
        <w:pStyle w:val="EndNoteBibliography"/>
        <w:ind w:left="720" w:hanging="720"/>
      </w:pPr>
      <w:bookmarkStart w:id="7" w:name="_ENREF_7"/>
      <w:r w:rsidRPr="000E7C7F">
        <w:t>7.</w:t>
      </w:r>
      <w:r w:rsidRPr="000E7C7F">
        <w:tab/>
        <w:t>Muinos-Gimeno M, Guidi M, Kagerbauer B, Martin-Santos R, Navines R, Alonso P</w:t>
      </w:r>
      <w:r w:rsidRPr="000E7C7F">
        <w:rPr>
          <w:i/>
        </w:rPr>
        <w:t xml:space="preserve"> et al.</w:t>
      </w:r>
      <w:r w:rsidRPr="000E7C7F">
        <w:t xml:space="preserve"> Allele variants in functional MicroRNA target sites of the neurotrophin-3 receptor gene (NTRK3) as susceptibility factors for anxiety disorders. </w:t>
      </w:r>
      <w:r w:rsidRPr="000E7C7F">
        <w:rPr>
          <w:i/>
        </w:rPr>
        <w:t>Hum Mutat</w:t>
      </w:r>
      <w:r w:rsidRPr="000E7C7F">
        <w:t xml:space="preserve"> 2009; </w:t>
      </w:r>
      <w:r w:rsidRPr="000E7C7F">
        <w:rPr>
          <w:b/>
        </w:rPr>
        <w:t>30</w:t>
      </w:r>
      <w:r w:rsidRPr="000E7C7F">
        <w:t>(7)</w:t>
      </w:r>
      <w:r w:rsidRPr="000E7C7F">
        <w:rPr>
          <w:b/>
        </w:rPr>
        <w:t xml:space="preserve">: </w:t>
      </w:r>
      <w:r w:rsidRPr="000E7C7F">
        <w:t>1062-1071.</w:t>
      </w:r>
    </w:p>
    <w:bookmarkEnd w:id="7"/>
    <w:p w14:paraId="118B5171" w14:textId="77777777" w:rsidR="000E7C7F" w:rsidRPr="000E7C7F" w:rsidRDefault="000E7C7F" w:rsidP="000E7C7F">
      <w:pPr>
        <w:pStyle w:val="EndNoteBibliography"/>
        <w:spacing w:after="0"/>
      </w:pPr>
    </w:p>
    <w:p w14:paraId="0274B5B6" w14:textId="77777777" w:rsidR="000E7C7F" w:rsidRPr="000E7C7F" w:rsidRDefault="000E7C7F" w:rsidP="000E7C7F">
      <w:pPr>
        <w:pStyle w:val="EndNoteBibliography"/>
        <w:ind w:left="720" w:hanging="720"/>
      </w:pPr>
      <w:bookmarkStart w:id="8" w:name="_ENREF_8"/>
      <w:r w:rsidRPr="000E7C7F">
        <w:t>8.</w:t>
      </w:r>
      <w:r w:rsidRPr="000E7C7F">
        <w:tab/>
        <w:t xml:space="preserve">Santos M, D'Amico D, Spadoni O, Amador-Arjona A, Stork O, Dierssen M. Hippocampal hyperexcitability underlies enhanced fear memories in TgNTRK3, a panic disorder mouse model. </w:t>
      </w:r>
      <w:r w:rsidRPr="000E7C7F">
        <w:rPr>
          <w:i/>
        </w:rPr>
        <w:t>J Neurosci</w:t>
      </w:r>
      <w:r w:rsidRPr="000E7C7F">
        <w:t xml:space="preserve"> 2013; </w:t>
      </w:r>
      <w:r w:rsidRPr="000E7C7F">
        <w:rPr>
          <w:b/>
        </w:rPr>
        <w:t>33</w:t>
      </w:r>
      <w:r w:rsidRPr="000E7C7F">
        <w:t>(38)</w:t>
      </w:r>
      <w:r w:rsidRPr="000E7C7F">
        <w:rPr>
          <w:b/>
        </w:rPr>
        <w:t xml:space="preserve">: </w:t>
      </w:r>
      <w:r w:rsidRPr="000E7C7F">
        <w:t>15259-15271.</w:t>
      </w:r>
    </w:p>
    <w:bookmarkEnd w:id="8"/>
    <w:p w14:paraId="0AFEBE18" w14:textId="77777777" w:rsidR="000E7C7F" w:rsidRPr="000E7C7F" w:rsidRDefault="000E7C7F" w:rsidP="000E7C7F">
      <w:pPr>
        <w:pStyle w:val="EndNoteBibliography"/>
        <w:spacing w:after="0"/>
      </w:pPr>
    </w:p>
    <w:p w14:paraId="6FFF12C1" w14:textId="77777777" w:rsidR="000E7C7F" w:rsidRPr="000E7C7F" w:rsidRDefault="000E7C7F" w:rsidP="000E7C7F">
      <w:pPr>
        <w:pStyle w:val="EndNoteBibliography"/>
        <w:ind w:left="720" w:hanging="720"/>
      </w:pPr>
      <w:bookmarkStart w:id="9" w:name="_ENREF_9"/>
      <w:r w:rsidRPr="000E7C7F">
        <w:t>9.</w:t>
      </w:r>
      <w:r w:rsidRPr="000E7C7F">
        <w:tab/>
        <w:t>Dierssen M, Gratacos M, Sahun I, Martin M, Gallego X, Amador-Arjona A</w:t>
      </w:r>
      <w:r w:rsidRPr="000E7C7F">
        <w:rPr>
          <w:i/>
        </w:rPr>
        <w:t xml:space="preserve"> et al.</w:t>
      </w:r>
      <w:r w:rsidRPr="000E7C7F">
        <w:t xml:space="preserve"> Transgenic mice overexpressing the full-length neurotrophin receptor TrkC exhibit increased catecholaminergic neuron density in specific brain areas and increased anxiety-like behavior and panic reaction. </w:t>
      </w:r>
      <w:r w:rsidRPr="000E7C7F">
        <w:rPr>
          <w:i/>
        </w:rPr>
        <w:t>Neurobiol Dis</w:t>
      </w:r>
      <w:r w:rsidRPr="000E7C7F">
        <w:t xml:space="preserve"> 2006; </w:t>
      </w:r>
      <w:r w:rsidRPr="000E7C7F">
        <w:rPr>
          <w:b/>
        </w:rPr>
        <w:t>24</w:t>
      </w:r>
      <w:r w:rsidRPr="000E7C7F">
        <w:t>(2)</w:t>
      </w:r>
      <w:r w:rsidRPr="000E7C7F">
        <w:rPr>
          <w:b/>
        </w:rPr>
        <w:t xml:space="preserve">: </w:t>
      </w:r>
      <w:r w:rsidRPr="000E7C7F">
        <w:t>403-418.</w:t>
      </w:r>
    </w:p>
    <w:bookmarkEnd w:id="9"/>
    <w:p w14:paraId="5CD456A9" w14:textId="77777777" w:rsidR="000E7C7F" w:rsidRPr="000E7C7F" w:rsidRDefault="000E7C7F" w:rsidP="000E7C7F">
      <w:pPr>
        <w:pStyle w:val="EndNoteBibliography"/>
        <w:spacing w:after="0"/>
      </w:pPr>
    </w:p>
    <w:p w14:paraId="13D7235B" w14:textId="77777777" w:rsidR="000E7C7F" w:rsidRPr="000E7C7F" w:rsidRDefault="000E7C7F" w:rsidP="000E7C7F">
      <w:pPr>
        <w:pStyle w:val="EndNoteBibliography"/>
        <w:ind w:left="720" w:hanging="720"/>
      </w:pPr>
      <w:bookmarkStart w:id="10" w:name="_ENREF_10"/>
      <w:r w:rsidRPr="000E7C7F">
        <w:lastRenderedPageBreak/>
        <w:t>10.</w:t>
      </w:r>
      <w:r w:rsidRPr="000E7C7F">
        <w:tab/>
        <w:t>Surget A, Wang Y, Leman S, Ibarguen-Vargas Y, Edgar N, Griebel G</w:t>
      </w:r>
      <w:r w:rsidRPr="000E7C7F">
        <w:rPr>
          <w:i/>
        </w:rPr>
        <w:t xml:space="preserve"> et al.</w:t>
      </w:r>
      <w:r w:rsidRPr="000E7C7F">
        <w:t xml:space="preserve"> Corticolimbic transcriptome changes are state-dependent and region-specific in a rodent model of depression and of antidepressant reversal. </w:t>
      </w:r>
      <w:r w:rsidRPr="000E7C7F">
        <w:rPr>
          <w:i/>
        </w:rPr>
        <w:t>Neuropsychopharmacology</w:t>
      </w:r>
      <w:r w:rsidRPr="000E7C7F">
        <w:t xml:space="preserve"> 2009; </w:t>
      </w:r>
      <w:r w:rsidRPr="000E7C7F">
        <w:rPr>
          <w:b/>
        </w:rPr>
        <w:t>34</w:t>
      </w:r>
      <w:r w:rsidRPr="000E7C7F">
        <w:t>(6)</w:t>
      </w:r>
      <w:r w:rsidRPr="000E7C7F">
        <w:rPr>
          <w:b/>
        </w:rPr>
        <w:t xml:space="preserve">: </w:t>
      </w:r>
      <w:r w:rsidRPr="000E7C7F">
        <w:t>1363-1380.</w:t>
      </w:r>
    </w:p>
    <w:bookmarkEnd w:id="10"/>
    <w:p w14:paraId="6431FBAE" w14:textId="77777777" w:rsidR="000E7C7F" w:rsidRPr="000E7C7F" w:rsidRDefault="000E7C7F" w:rsidP="000E7C7F">
      <w:pPr>
        <w:pStyle w:val="EndNoteBibliography"/>
        <w:spacing w:after="0"/>
      </w:pPr>
    </w:p>
    <w:p w14:paraId="7BB98B7C" w14:textId="77777777" w:rsidR="000E7C7F" w:rsidRPr="000E7C7F" w:rsidRDefault="000E7C7F" w:rsidP="000E7C7F">
      <w:pPr>
        <w:pStyle w:val="EndNoteBibliography"/>
        <w:ind w:left="720" w:hanging="720"/>
      </w:pPr>
      <w:bookmarkStart w:id="11" w:name="_ENREF_11"/>
      <w:r w:rsidRPr="000E7C7F">
        <w:t>11.</w:t>
      </w:r>
      <w:r w:rsidRPr="000E7C7F">
        <w:tab/>
        <w:t>Rubin DH, Althoff RR, Ehli EA, Davies GE, Rettew DC, Crehan ET</w:t>
      </w:r>
      <w:r w:rsidRPr="000E7C7F">
        <w:rPr>
          <w:i/>
        </w:rPr>
        <w:t xml:space="preserve"> et al.</w:t>
      </w:r>
      <w:r w:rsidRPr="000E7C7F">
        <w:t xml:space="preserve"> Candidate gene associations with withdrawn behavior. </w:t>
      </w:r>
      <w:r w:rsidRPr="000E7C7F">
        <w:rPr>
          <w:i/>
        </w:rPr>
        <w:t>J Child Psychol Psychiatry</w:t>
      </w:r>
      <w:r w:rsidRPr="000E7C7F">
        <w:t xml:space="preserve"> 2013; </w:t>
      </w:r>
      <w:r w:rsidRPr="000E7C7F">
        <w:rPr>
          <w:b/>
        </w:rPr>
        <w:t>54</w:t>
      </w:r>
      <w:r w:rsidRPr="000E7C7F">
        <w:t>(12)</w:t>
      </w:r>
      <w:r w:rsidRPr="000E7C7F">
        <w:rPr>
          <w:b/>
        </w:rPr>
        <w:t xml:space="preserve">: </w:t>
      </w:r>
      <w:r w:rsidRPr="000E7C7F">
        <w:t>1337-1345.</w:t>
      </w:r>
    </w:p>
    <w:bookmarkEnd w:id="11"/>
    <w:p w14:paraId="7B98C5F5" w14:textId="77777777" w:rsidR="000E7C7F" w:rsidRPr="000E7C7F" w:rsidRDefault="000E7C7F" w:rsidP="000E7C7F">
      <w:pPr>
        <w:pStyle w:val="EndNoteBibliography"/>
        <w:spacing w:after="0"/>
      </w:pPr>
    </w:p>
    <w:p w14:paraId="297EAFEF" w14:textId="77777777" w:rsidR="000E7C7F" w:rsidRPr="000E7C7F" w:rsidRDefault="000E7C7F" w:rsidP="000E7C7F">
      <w:pPr>
        <w:pStyle w:val="EndNoteBibliography"/>
        <w:ind w:left="720" w:hanging="720"/>
      </w:pPr>
      <w:bookmarkStart w:id="12" w:name="_ENREF_12"/>
      <w:r w:rsidRPr="000E7C7F">
        <w:t>12.</w:t>
      </w:r>
      <w:r w:rsidRPr="000E7C7F">
        <w:tab/>
        <w:t>Liu M, Fitzgibbon M, Wang Y, Reilly J, Qian X, O'Brien T</w:t>
      </w:r>
      <w:r w:rsidRPr="000E7C7F">
        <w:rPr>
          <w:i/>
        </w:rPr>
        <w:t xml:space="preserve"> et al.</w:t>
      </w:r>
      <w:r w:rsidRPr="000E7C7F">
        <w:t xml:space="preserve"> Ulk4 regulates GABAergic signaling and anxiety-related behavior. </w:t>
      </w:r>
      <w:r w:rsidRPr="000E7C7F">
        <w:rPr>
          <w:i/>
        </w:rPr>
        <w:t>Transl Psychiatry</w:t>
      </w:r>
      <w:r w:rsidRPr="000E7C7F">
        <w:t xml:space="preserve"> 2018; </w:t>
      </w:r>
      <w:r w:rsidRPr="000E7C7F">
        <w:rPr>
          <w:b/>
        </w:rPr>
        <w:t>8</w:t>
      </w:r>
      <w:r w:rsidRPr="000E7C7F">
        <w:t>(1)</w:t>
      </w:r>
      <w:r w:rsidRPr="000E7C7F">
        <w:rPr>
          <w:b/>
        </w:rPr>
        <w:t xml:space="preserve">: </w:t>
      </w:r>
      <w:r w:rsidRPr="000E7C7F">
        <w:t>43.</w:t>
      </w:r>
    </w:p>
    <w:bookmarkEnd w:id="12"/>
    <w:p w14:paraId="618996A0" w14:textId="77777777" w:rsidR="000E7C7F" w:rsidRPr="000E7C7F" w:rsidRDefault="000E7C7F" w:rsidP="000E7C7F">
      <w:pPr>
        <w:pStyle w:val="EndNoteBibliography"/>
        <w:spacing w:after="0"/>
      </w:pPr>
    </w:p>
    <w:p w14:paraId="645E291A" w14:textId="77777777" w:rsidR="000E7C7F" w:rsidRPr="000E7C7F" w:rsidRDefault="000E7C7F" w:rsidP="000E7C7F">
      <w:pPr>
        <w:pStyle w:val="EndNoteBibliography"/>
        <w:ind w:left="720" w:hanging="720"/>
      </w:pPr>
      <w:bookmarkStart w:id="13" w:name="_ENREF_13"/>
      <w:r w:rsidRPr="000E7C7F">
        <w:t>13.</w:t>
      </w:r>
      <w:r w:rsidRPr="000E7C7F">
        <w:tab/>
        <w:t xml:space="preserve">Caronia G, Wilcoxon J, Feldman P, Grove EA. Bone morphogenetic protein signaling in the developing telencephalon controls formation of the hippocampal dentate gyrus and modifies fear-related behavior. </w:t>
      </w:r>
      <w:r w:rsidRPr="000E7C7F">
        <w:rPr>
          <w:i/>
        </w:rPr>
        <w:t>J Neurosci</w:t>
      </w:r>
      <w:r w:rsidRPr="000E7C7F">
        <w:t xml:space="preserve"> 2010; </w:t>
      </w:r>
      <w:r w:rsidRPr="000E7C7F">
        <w:rPr>
          <w:b/>
        </w:rPr>
        <w:t>30</w:t>
      </w:r>
      <w:r w:rsidRPr="000E7C7F">
        <w:t>(18)</w:t>
      </w:r>
      <w:r w:rsidRPr="000E7C7F">
        <w:rPr>
          <w:b/>
        </w:rPr>
        <w:t xml:space="preserve">: </w:t>
      </w:r>
      <w:r w:rsidRPr="000E7C7F">
        <w:t>6291-6301.</w:t>
      </w:r>
    </w:p>
    <w:bookmarkEnd w:id="13"/>
    <w:p w14:paraId="5A354297" w14:textId="77777777" w:rsidR="000E7C7F" w:rsidRPr="000E7C7F" w:rsidRDefault="000E7C7F" w:rsidP="000E7C7F">
      <w:pPr>
        <w:pStyle w:val="EndNoteBibliography"/>
        <w:spacing w:after="0"/>
      </w:pPr>
    </w:p>
    <w:p w14:paraId="1F8E7987" w14:textId="77777777" w:rsidR="000E7C7F" w:rsidRPr="000E7C7F" w:rsidRDefault="000E7C7F" w:rsidP="000E7C7F">
      <w:pPr>
        <w:pStyle w:val="EndNoteBibliography"/>
        <w:ind w:left="720" w:hanging="720"/>
      </w:pPr>
      <w:bookmarkStart w:id="14" w:name="_ENREF_14"/>
      <w:r w:rsidRPr="000E7C7F">
        <w:t>14.</w:t>
      </w:r>
      <w:r w:rsidRPr="000E7C7F">
        <w:tab/>
        <w:t>Philibert RA, Crowe R, Ryu GY, Yoon JG, Secrest D, Sandhu H</w:t>
      </w:r>
      <w:r w:rsidRPr="000E7C7F">
        <w:rPr>
          <w:i/>
        </w:rPr>
        <w:t xml:space="preserve"> et al.</w:t>
      </w:r>
      <w:r w:rsidRPr="000E7C7F">
        <w:t xml:space="preserve"> Transcriptional profiling of lymphoblast lines from subjects with panic disorder. </w:t>
      </w:r>
      <w:r w:rsidRPr="000E7C7F">
        <w:rPr>
          <w:i/>
        </w:rPr>
        <w:t>Am J Med Genet B Neuropsychiatr Genet</w:t>
      </w:r>
      <w:r w:rsidRPr="000E7C7F">
        <w:t xml:space="preserve"> 2007; </w:t>
      </w:r>
      <w:r w:rsidRPr="000E7C7F">
        <w:rPr>
          <w:b/>
        </w:rPr>
        <w:t>144B</w:t>
      </w:r>
      <w:r w:rsidRPr="000E7C7F">
        <w:t>(5)</w:t>
      </w:r>
      <w:r w:rsidRPr="000E7C7F">
        <w:rPr>
          <w:b/>
        </w:rPr>
        <w:t xml:space="preserve">: </w:t>
      </w:r>
      <w:r w:rsidRPr="000E7C7F">
        <w:t>674-682.</w:t>
      </w:r>
    </w:p>
    <w:bookmarkEnd w:id="14"/>
    <w:p w14:paraId="1885E101" w14:textId="77777777" w:rsidR="000E7C7F" w:rsidRPr="000E7C7F" w:rsidRDefault="000E7C7F" w:rsidP="000E7C7F">
      <w:pPr>
        <w:pStyle w:val="EndNoteBibliography"/>
        <w:spacing w:after="0"/>
      </w:pPr>
    </w:p>
    <w:p w14:paraId="0DDF9603" w14:textId="77777777" w:rsidR="000E7C7F" w:rsidRPr="000E7C7F" w:rsidRDefault="000E7C7F" w:rsidP="000E7C7F">
      <w:pPr>
        <w:pStyle w:val="EndNoteBibliography"/>
        <w:ind w:left="720" w:hanging="720"/>
      </w:pPr>
      <w:bookmarkStart w:id="15" w:name="_ENREF_15"/>
      <w:r w:rsidRPr="000E7C7F">
        <w:t>15.</w:t>
      </w:r>
      <w:r w:rsidRPr="000E7C7F">
        <w:tab/>
        <w:t xml:space="preserve">Mehta NS, Wang L, Redei EE. Sex differences in depressive, anxious behaviors and hippocampal transcript levels in a genetic rat model. </w:t>
      </w:r>
      <w:r w:rsidRPr="000E7C7F">
        <w:rPr>
          <w:i/>
        </w:rPr>
        <w:t>Genes Brain Behav</w:t>
      </w:r>
      <w:r w:rsidRPr="000E7C7F">
        <w:t xml:space="preserve"> 2013; </w:t>
      </w:r>
      <w:r w:rsidRPr="000E7C7F">
        <w:rPr>
          <w:b/>
        </w:rPr>
        <w:t>12</w:t>
      </w:r>
      <w:r w:rsidRPr="000E7C7F">
        <w:t>(7)</w:t>
      </w:r>
      <w:r w:rsidRPr="000E7C7F">
        <w:rPr>
          <w:b/>
        </w:rPr>
        <w:t xml:space="preserve">: </w:t>
      </w:r>
      <w:r w:rsidRPr="000E7C7F">
        <w:t>695-704.</w:t>
      </w:r>
    </w:p>
    <w:bookmarkEnd w:id="15"/>
    <w:p w14:paraId="44BDEA7E" w14:textId="77777777" w:rsidR="000E7C7F" w:rsidRPr="000E7C7F" w:rsidRDefault="000E7C7F" w:rsidP="000E7C7F">
      <w:pPr>
        <w:pStyle w:val="EndNoteBibliography"/>
        <w:spacing w:after="0"/>
      </w:pPr>
    </w:p>
    <w:p w14:paraId="11892D71" w14:textId="77777777" w:rsidR="000E7C7F" w:rsidRPr="000E7C7F" w:rsidRDefault="000E7C7F" w:rsidP="000E7C7F">
      <w:pPr>
        <w:pStyle w:val="EndNoteBibliography"/>
        <w:ind w:left="720" w:hanging="720"/>
      </w:pPr>
      <w:bookmarkStart w:id="16" w:name="_ENREF_16"/>
      <w:r w:rsidRPr="000E7C7F">
        <w:t>16.</w:t>
      </w:r>
      <w:r w:rsidRPr="000E7C7F">
        <w:tab/>
        <w:t>Virok DP, Kis Z, Szegedi V, Juhasz G, Zvara A, Jr., Muller G</w:t>
      </w:r>
      <w:r w:rsidRPr="000E7C7F">
        <w:rPr>
          <w:i/>
        </w:rPr>
        <w:t xml:space="preserve"> et al.</w:t>
      </w:r>
      <w:r w:rsidRPr="000E7C7F">
        <w:t xml:space="preserve"> Functional changes in transcriptomes of the prefrontal cortex and hippocampus in a mouse model of anxiety. </w:t>
      </w:r>
      <w:r w:rsidRPr="000E7C7F">
        <w:rPr>
          <w:i/>
        </w:rPr>
        <w:t>Pharmacol Rep</w:t>
      </w:r>
      <w:r w:rsidRPr="000E7C7F">
        <w:t xml:space="preserve"> 2011; </w:t>
      </w:r>
      <w:r w:rsidRPr="000E7C7F">
        <w:rPr>
          <w:b/>
        </w:rPr>
        <w:t>63</w:t>
      </w:r>
      <w:r w:rsidRPr="000E7C7F">
        <w:t>(2)</w:t>
      </w:r>
      <w:r w:rsidRPr="000E7C7F">
        <w:rPr>
          <w:b/>
        </w:rPr>
        <w:t xml:space="preserve">: </w:t>
      </w:r>
      <w:r w:rsidRPr="000E7C7F">
        <w:t>348-361.</w:t>
      </w:r>
    </w:p>
    <w:bookmarkEnd w:id="16"/>
    <w:p w14:paraId="781AC482" w14:textId="77777777" w:rsidR="000E7C7F" w:rsidRPr="000E7C7F" w:rsidRDefault="000E7C7F" w:rsidP="000E7C7F">
      <w:pPr>
        <w:pStyle w:val="EndNoteBibliography"/>
        <w:spacing w:after="0"/>
      </w:pPr>
    </w:p>
    <w:p w14:paraId="389EA3B1" w14:textId="77777777" w:rsidR="000E7C7F" w:rsidRPr="000E7C7F" w:rsidRDefault="000E7C7F" w:rsidP="000E7C7F">
      <w:pPr>
        <w:pStyle w:val="EndNoteBibliography"/>
        <w:ind w:left="720" w:hanging="720"/>
      </w:pPr>
      <w:bookmarkStart w:id="17" w:name="_ENREF_17"/>
      <w:r w:rsidRPr="000E7C7F">
        <w:t>17.</w:t>
      </w:r>
      <w:r w:rsidRPr="000E7C7F">
        <w:tab/>
        <w:t>Cittaro D, Lampis V, Luchetti A, Coccurello R, Guffanti A, Felsani A</w:t>
      </w:r>
      <w:r w:rsidRPr="000E7C7F">
        <w:rPr>
          <w:i/>
        </w:rPr>
        <w:t xml:space="preserve"> et al.</w:t>
      </w:r>
      <w:r w:rsidRPr="000E7C7F">
        <w:t xml:space="preserve"> Histone Modifications in a Mouse Model of Early Adversities and Panic Disorder: Role for Asic1 and Neurodevelopmental Genes. </w:t>
      </w:r>
      <w:r w:rsidRPr="000E7C7F">
        <w:rPr>
          <w:i/>
        </w:rPr>
        <w:t>Sci Rep</w:t>
      </w:r>
      <w:r w:rsidRPr="000E7C7F">
        <w:t xml:space="preserve"> 2016; </w:t>
      </w:r>
      <w:r w:rsidRPr="000E7C7F">
        <w:rPr>
          <w:b/>
        </w:rPr>
        <w:t xml:space="preserve">6: </w:t>
      </w:r>
      <w:r w:rsidRPr="000E7C7F">
        <w:t>25131.</w:t>
      </w:r>
    </w:p>
    <w:bookmarkEnd w:id="17"/>
    <w:p w14:paraId="00D58E22" w14:textId="77777777" w:rsidR="000E7C7F" w:rsidRPr="000E7C7F" w:rsidRDefault="000E7C7F" w:rsidP="000E7C7F">
      <w:pPr>
        <w:pStyle w:val="EndNoteBibliography"/>
        <w:spacing w:after="0"/>
      </w:pPr>
    </w:p>
    <w:p w14:paraId="582B14FB" w14:textId="77777777" w:rsidR="000E7C7F" w:rsidRPr="000E7C7F" w:rsidRDefault="000E7C7F" w:rsidP="000E7C7F">
      <w:pPr>
        <w:pStyle w:val="EndNoteBibliography"/>
        <w:ind w:left="720" w:hanging="720"/>
      </w:pPr>
      <w:bookmarkStart w:id="18" w:name="_ENREF_18"/>
      <w:r w:rsidRPr="000E7C7F">
        <w:t>18.</w:t>
      </w:r>
      <w:r w:rsidRPr="000E7C7F">
        <w:tab/>
        <w:t>Buttenschon HN, Kristensen AS, Buch HN, Andersen JH, Bonde JP, Grynderup M</w:t>
      </w:r>
      <w:r w:rsidRPr="000E7C7F">
        <w:rPr>
          <w:i/>
        </w:rPr>
        <w:t xml:space="preserve"> et al.</w:t>
      </w:r>
      <w:r w:rsidRPr="000E7C7F">
        <w:t xml:space="preserve"> The norepinephrine transporter gene is a candidate gene for panic disorder. </w:t>
      </w:r>
      <w:r w:rsidRPr="000E7C7F">
        <w:rPr>
          <w:i/>
        </w:rPr>
        <w:t>Journal of neural transmission</w:t>
      </w:r>
      <w:r w:rsidRPr="000E7C7F">
        <w:t xml:space="preserve"> 2011; </w:t>
      </w:r>
      <w:r w:rsidRPr="000E7C7F">
        <w:rPr>
          <w:b/>
        </w:rPr>
        <w:t>118</w:t>
      </w:r>
      <w:r w:rsidRPr="000E7C7F">
        <w:t>(6)</w:t>
      </w:r>
      <w:r w:rsidRPr="000E7C7F">
        <w:rPr>
          <w:b/>
        </w:rPr>
        <w:t xml:space="preserve">: </w:t>
      </w:r>
      <w:r w:rsidRPr="000E7C7F">
        <w:t>969-976.</w:t>
      </w:r>
    </w:p>
    <w:bookmarkEnd w:id="18"/>
    <w:p w14:paraId="6FB8DEE5" w14:textId="77777777" w:rsidR="000E7C7F" w:rsidRPr="000E7C7F" w:rsidRDefault="000E7C7F" w:rsidP="000E7C7F">
      <w:pPr>
        <w:pStyle w:val="EndNoteBibliography"/>
        <w:spacing w:after="0"/>
      </w:pPr>
    </w:p>
    <w:p w14:paraId="7FF17F83" w14:textId="77777777" w:rsidR="000E7C7F" w:rsidRPr="000E7C7F" w:rsidRDefault="000E7C7F" w:rsidP="000E7C7F">
      <w:pPr>
        <w:pStyle w:val="EndNoteBibliography"/>
        <w:ind w:left="720" w:hanging="720"/>
      </w:pPr>
      <w:bookmarkStart w:id="19" w:name="_ENREF_19"/>
      <w:r w:rsidRPr="000E7C7F">
        <w:t>19.</w:t>
      </w:r>
      <w:r w:rsidRPr="000E7C7F">
        <w:tab/>
        <w:t>Esler M, Alvarenga M, Pier C, Richards J, El-Osta A, Barton D</w:t>
      </w:r>
      <w:r w:rsidRPr="000E7C7F">
        <w:rPr>
          <w:i/>
        </w:rPr>
        <w:t xml:space="preserve"> et al.</w:t>
      </w:r>
      <w:r w:rsidRPr="000E7C7F">
        <w:t xml:space="preserve"> The neuronal noradrenaline transporter, anxiety and cardiovascular disease. </w:t>
      </w:r>
      <w:r w:rsidRPr="000E7C7F">
        <w:rPr>
          <w:i/>
        </w:rPr>
        <w:t>J Psychopharmacol</w:t>
      </w:r>
      <w:r w:rsidRPr="000E7C7F">
        <w:t xml:space="preserve"> 2006; </w:t>
      </w:r>
      <w:r w:rsidRPr="000E7C7F">
        <w:rPr>
          <w:b/>
        </w:rPr>
        <w:t>20</w:t>
      </w:r>
      <w:r w:rsidRPr="000E7C7F">
        <w:t>(4 Suppl)</w:t>
      </w:r>
      <w:r w:rsidRPr="000E7C7F">
        <w:rPr>
          <w:b/>
        </w:rPr>
        <w:t xml:space="preserve">: </w:t>
      </w:r>
      <w:r w:rsidRPr="000E7C7F">
        <w:t>60-66.</w:t>
      </w:r>
    </w:p>
    <w:bookmarkEnd w:id="19"/>
    <w:p w14:paraId="5050DA37" w14:textId="77777777" w:rsidR="000E7C7F" w:rsidRPr="000E7C7F" w:rsidRDefault="000E7C7F" w:rsidP="000E7C7F">
      <w:pPr>
        <w:pStyle w:val="EndNoteBibliography"/>
        <w:spacing w:after="0"/>
      </w:pPr>
    </w:p>
    <w:p w14:paraId="4671CDF1" w14:textId="77777777" w:rsidR="000E7C7F" w:rsidRPr="000E7C7F" w:rsidRDefault="000E7C7F" w:rsidP="000E7C7F">
      <w:pPr>
        <w:pStyle w:val="EndNoteBibliography"/>
        <w:ind w:left="720" w:hanging="720"/>
      </w:pPr>
      <w:bookmarkStart w:id="20" w:name="_ENREF_20"/>
      <w:r w:rsidRPr="000E7C7F">
        <w:t>20.</w:t>
      </w:r>
      <w:r w:rsidRPr="000E7C7F">
        <w:tab/>
        <w:t>Forstner AJ, Rambau S, Friedrich N, Ludwig KU, Bohmer AC, Mangold E</w:t>
      </w:r>
      <w:r w:rsidRPr="000E7C7F">
        <w:rPr>
          <w:i/>
        </w:rPr>
        <w:t xml:space="preserve"> et al.</w:t>
      </w:r>
      <w:r w:rsidRPr="000E7C7F">
        <w:t xml:space="preserve"> Further evidence for genetic variation at the serotonin transporter gene SLC6A4 contributing toward anxiety. </w:t>
      </w:r>
      <w:r w:rsidRPr="000E7C7F">
        <w:rPr>
          <w:i/>
        </w:rPr>
        <w:t>Psychiatr Genet</w:t>
      </w:r>
      <w:r w:rsidRPr="000E7C7F">
        <w:t xml:space="preserve"> 2017; </w:t>
      </w:r>
      <w:r w:rsidRPr="000E7C7F">
        <w:rPr>
          <w:b/>
        </w:rPr>
        <w:t>27</w:t>
      </w:r>
      <w:r w:rsidRPr="000E7C7F">
        <w:t>(3)</w:t>
      </w:r>
      <w:r w:rsidRPr="000E7C7F">
        <w:rPr>
          <w:b/>
        </w:rPr>
        <w:t xml:space="preserve">: </w:t>
      </w:r>
      <w:r w:rsidRPr="000E7C7F">
        <w:t>96-102.</w:t>
      </w:r>
    </w:p>
    <w:bookmarkEnd w:id="20"/>
    <w:p w14:paraId="06904606" w14:textId="77777777" w:rsidR="000E7C7F" w:rsidRPr="000E7C7F" w:rsidRDefault="000E7C7F" w:rsidP="000E7C7F">
      <w:pPr>
        <w:pStyle w:val="EndNoteBibliography"/>
        <w:spacing w:after="0"/>
      </w:pPr>
    </w:p>
    <w:p w14:paraId="0A4A2377" w14:textId="77777777" w:rsidR="000E7C7F" w:rsidRPr="000E7C7F" w:rsidRDefault="000E7C7F" w:rsidP="000E7C7F">
      <w:pPr>
        <w:pStyle w:val="EndNoteBibliography"/>
        <w:ind w:left="720" w:hanging="720"/>
      </w:pPr>
      <w:bookmarkStart w:id="21" w:name="_ENREF_21"/>
      <w:r w:rsidRPr="000E7C7F">
        <w:lastRenderedPageBreak/>
        <w:t>21.</w:t>
      </w:r>
      <w:r w:rsidRPr="000E7C7F">
        <w:tab/>
        <w:t>Wendland JR, Moya PR, Kruse MR, Ren-Patterson RF, Jensen CL, Timpano KR</w:t>
      </w:r>
      <w:r w:rsidRPr="000E7C7F">
        <w:rPr>
          <w:i/>
        </w:rPr>
        <w:t xml:space="preserve"> et al.</w:t>
      </w:r>
      <w:r w:rsidRPr="000E7C7F">
        <w:t xml:space="preserve"> A novel, putative gain-of-function haplotype at SLC6A4 associates with obsessive-compulsive disorder. </w:t>
      </w:r>
      <w:r w:rsidRPr="000E7C7F">
        <w:rPr>
          <w:i/>
        </w:rPr>
        <w:t>Hum Mol Genet</w:t>
      </w:r>
      <w:r w:rsidRPr="000E7C7F">
        <w:t xml:space="preserve"> 2008; </w:t>
      </w:r>
      <w:r w:rsidRPr="000E7C7F">
        <w:rPr>
          <w:b/>
        </w:rPr>
        <w:t>17</w:t>
      </w:r>
      <w:r w:rsidRPr="000E7C7F">
        <w:t>(5)</w:t>
      </w:r>
      <w:r w:rsidRPr="000E7C7F">
        <w:rPr>
          <w:b/>
        </w:rPr>
        <w:t xml:space="preserve">: </w:t>
      </w:r>
      <w:r w:rsidRPr="000E7C7F">
        <w:t>717-723.</w:t>
      </w:r>
    </w:p>
    <w:bookmarkEnd w:id="21"/>
    <w:p w14:paraId="6A22B86F" w14:textId="77777777" w:rsidR="000E7C7F" w:rsidRPr="000E7C7F" w:rsidRDefault="000E7C7F" w:rsidP="000E7C7F">
      <w:pPr>
        <w:pStyle w:val="EndNoteBibliography"/>
        <w:spacing w:after="0"/>
      </w:pPr>
    </w:p>
    <w:p w14:paraId="6B3F1007" w14:textId="77777777" w:rsidR="000E7C7F" w:rsidRPr="000E7C7F" w:rsidRDefault="000E7C7F" w:rsidP="000E7C7F">
      <w:pPr>
        <w:pStyle w:val="EndNoteBibliography"/>
        <w:ind w:left="720" w:hanging="720"/>
      </w:pPr>
      <w:bookmarkStart w:id="22" w:name="_ENREF_22"/>
      <w:r w:rsidRPr="000E7C7F">
        <w:t>22.</w:t>
      </w:r>
      <w:r w:rsidRPr="000E7C7F">
        <w:tab/>
        <w:t>Gyawali S, Subaran R, Weissman MM, Hershkowitz D, McKenna MC, Talati A</w:t>
      </w:r>
      <w:r w:rsidRPr="000E7C7F">
        <w:rPr>
          <w:i/>
        </w:rPr>
        <w:t xml:space="preserve"> et al.</w:t>
      </w:r>
      <w:r w:rsidRPr="000E7C7F">
        <w:t xml:space="preserve"> Association of a polyadenylation polymorphism in the serotonin transporter and panic disorder. </w:t>
      </w:r>
      <w:r w:rsidRPr="000E7C7F">
        <w:rPr>
          <w:i/>
        </w:rPr>
        <w:t>Biol Psychiatry</w:t>
      </w:r>
      <w:r w:rsidRPr="000E7C7F">
        <w:t xml:space="preserve"> 2010; </w:t>
      </w:r>
      <w:r w:rsidRPr="000E7C7F">
        <w:rPr>
          <w:b/>
        </w:rPr>
        <w:t>67</w:t>
      </w:r>
      <w:r w:rsidRPr="000E7C7F">
        <w:t>(4)</w:t>
      </w:r>
      <w:r w:rsidRPr="000E7C7F">
        <w:rPr>
          <w:b/>
        </w:rPr>
        <w:t xml:space="preserve">: </w:t>
      </w:r>
      <w:r w:rsidRPr="000E7C7F">
        <w:t>331-338.</w:t>
      </w:r>
    </w:p>
    <w:bookmarkEnd w:id="22"/>
    <w:p w14:paraId="34490C36" w14:textId="77777777" w:rsidR="000E7C7F" w:rsidRPr="000E7C7F" w:rsidRDefault="000E7C7F" w:rsidP="000E7C7F">
      <w:pPr>
        <w:pStyle w:val="EndNoteBibliography"/>
        <w:spacing w:after="0"/>
      </w:pPr>
    </w:p>
    <w:p w14:paraId="3B4FDF90" w14:textId="77777777" w:rsidR="000E7C7F" w:rsidRPr="000E7C7F" w:rsidRDefault="000E7C7F" w:rsidP="000E7C7F">
      <w:pPr>
        <w:pStyle w:val="EndNoteBibliography"/>
        <w:ind w:left="720" w:hanging="720"/>
      </w:pPr>
      <w:bookmarkStart w:id="23" w:name="_ENREF_23"/>
      <w:r w:rsidRPr="000E7C7F">
        <w:t>23.</w:t>
      </w:r>
      <w:r w:rsidRPr="000E7C7F">
        <w:tab/>
        <w:t xml:space="preserve">Azadmarzabadi E, Haghighatfard A, Mohammadi A. Low resilience to stress is associated with candidate gene expression alterations in the dopaminergic signalling pathway. </w:t>
      </w:r>
      <w:r w:rsidRPr="000E7C7F">
        <w:rPr>
          <w:i/>
        </w:rPr>
        <w:t>Psychogeriatrics</w:t>
      </w:r>
      <w:r w:rsidRPr="000E7C7F">
        <w:t xml:space="preserve"> 2018; </w:t>
      </w:r>
      <w:r w:rsidRPr="000E7C7F">
        <w:rPr>
          <w:b/>
        </w:rPr>
        <w:t>18</w:t>
      </w:r>
      <w:r w:rsidRPr="000E7C7F">
        <w:t>(3)</w:t>
      </w:r>
      <w:r w:rsidRPr="000E7C7F">
        <w:rPr>
          <w:b/>
        </w:rPr>
        <w:t xml:space="preserve">: </w:t>
      </w:r>
      <w:r w:rsidRPr="000E7C7F">
        <w:t>190-201.</w:t>
      </w:r>
    </w:p>
    <w:bookmarkEnd w:id="23"/>
    <w:p w14:paraId="79FA5C9A" w14:textId="77777777" w:rsidR="000E7C7F" w:rsidRPr="000E7C7F" w:rsidRDefault="000E7C7F" w:rsidP="000E7C7F">
      <w:pPr>
        <w:pStyle w:val="EndNoteBibliography"/>
        <w:spacing w:after="0"/>
      </w:pPr>
    </w:p>
    <w:p w14:paraId="38D43117" w14:textId="77777777" w:rsidR="000E7C7F" w:rsidRPr="000E7C7F" w:rsidRDefault="000E7C7F" w:rsidP="000E7C7F">
      <w:pPr>
        <w:pStyle w:val="EndNoteBibliography"/>
        <w:ind w:left="720" w:hanging="720"/>
      </w:pPr>
      <w:bookmarkStart w:id="24" w:name="_ENREF_24"/>
      <w:r w:rsidRPr="000E7C7F">
        <w:t>24.</w:t>
      </w:r>
      <w:r w:rsidRPr="000E7C7F">
        <w:tab/>
        <w:t>Roberts S, Lester KJ, Hudson JL, Rapee RM, Creswell C, Cooper PJ</w:t>
      </w:r>
      <w:r w:rsidRPr="000E7C7F">
        <w:rPr>
          <w:i/>
        </w:rPr>
        <w:t xml:space="preserve"> et al.</w:t>
      </w:r>
      <w:r w:rsidRPr="000E7C7F">
        <w:t xml:space="preserve"> Serotonin transporter [corrected] methylation and response to cognitive behaviour therapy in children with anxiety disorders. </w:t>
      </w:r>
      <w:r w:rsidRPr="000E7C7F">
        <w:rPr>
          <w:i/>
        </w:rPr>
        <w:t>Transl Psychiatry</w:t>
      </w:r>
      <w:r w:rsidRPr="000E7C7F">
        <w:t xml:space="preserve"> 2014; </w:t>
      </w:r>
      <w:r w:rsidRPr="000E7C7F">
        <w:rPr>
          <w:b/>
        </w:rPr>
        <w:t xml:space="preserve">4: </w:t>
      </w:r>
      <w:r w:rsidRPr="000E7C7F">
        <w:t>e444.</w:t>
      </w:r>
    </w:p>
    <w:bookmarkEnd w:id="24"/>
    <w:p w14:paraId="2E29C634" w14:textId="77777777" w:rsidR="000E7C7F" w:rsidRPr="000E7C7F" w:rsidRDefault="000E7C7F" w:rsidP="000E7C7F">
      <w:pPr>
        <w:pStyle w:val="EndNoteBibliography"/>
        <w:spacing w:after="0"/>
      </w:pPr>
    </w:p>
    <w:p w14:paraId="5045F543" w14:textId="77777777" w:rsidR="000E7C7F" w:rsidRPr="000E7C7F" w:rsidRDefault="000E7C7F" w:rsidP="000E7C7F">
      <w:pPr>
        <w:pStyle w:val="EndNoteBibliography"/>
        <w:ind w:left="720" w:hanging="720"/>
      </w:pPr>
      <w:bookmarkStart w:id="25" w:name="_ENREF_25"/>
      <w:r w:rsidRPr="000E7C7F">
        <w:t>25.</w:t>
      </w:r>
      <w:r w:rsidRPr="000E7C7F">
        <w:tab/>
        <w:t>Delorme R, Betancur C, Callebert J, Chabane N, Laplanche JL, Mouren-Simeoni MC</w:t>
      </w:r>
      <w:r w:rsidRPr="000E7C7F">
        <w:rPr>
          <w:i/>
        </w:rPr>
        <w:t xml:space="preserve"> et al.</w:t>
      </w:r>
      <w:r w:rsidRPr="000E7C7F">
        <w:t xml:space="preserve"> Platelet serotonergic markers as endophenotypes for obsessive-compulsive disorder. </w:t>
      </w:r>
      <w:r w:rsidRPr="000E7C7F">
        <w:rPr>
          <w:i/>
        </w:rPr>
        <w:t>Neuropsychopharmacology</w:t>
      </w:r>
      <w:r w:rsidRPr="000E7C7F">
        <w:t xml:space="preserve"> 2005; </w:t>
      </w:r>
      <w:r w:rsidRPr="000E7C7F">
        <w:rPr>
          <w:b/>
        </w:rPr>
        <w:t>30</w:t>
      </w:r>
      <w:r w:rsidRPr="000E7C7F">
        <w:t>(8)</w:t>
      </w:r>
      <w:r w:rsidRPr="000E7C7F">
        <w:rPr>
          <w:b/>
        </w:rPr>
        <w:t xml:space="preserve">: </w:t>
      </w:r>
      <w:r w:rsidRPr="000E7C7F">
        <w:t>1539-1547.</w:t>
      </w:r>
    </w:p>
    <w:bookmarkEnd w:id="25"/>
    <w:p w14:paraId="51DC926E" w14:textId="77777777" w:rsidR="000E7C7F" w:rsidRPr="000E7C7F" w:rsidRDefault="000E7C7F" w:rsidP="000E7C7F">
      <w:pPr>
        <w:pStyle w:val="EndNoteBibliography"/>
        <w:spacing w:after="0"/>
      </w:pPr>
    </w:p>
    <w:p w14:paraId="490B3508" w14:textId="77777777" w:rsidR="000E7C7F" w:rsidRPr="000E7C7F" w:rsidRDefault="000E7C7F" w:rsidP="000E7C7F">
      <w:pPr>
        <w:pStyle w:val="EndNoteBibliography"/>
        <w:ind w:left="720" w:hanging="720"/>
      </w:pPr>
      <w:bookmarkStart w:id="26" w:name="_ENREF_26"/>
      <w:r w:rsidRPr="000E7C7F">
        <w:t>26.</w:t>
      </w:r>
      <w:r w:rsidRPr="000E7C7F">
        <w:tab/>
        <w:t>Hu XZ, Lipsky RH, Zhu G, Akhtar LA, Taubman J, Greenberg BD</w:t>
      </w:r>
      <w:r w:rsidRPr="000E7C7F">
        <w:rPr>
          <w:i/>
        </w:rPr>
        <w:t xml:space="preserve"> et al.</w:t>
      </w:r>
      <w:r w:rsidRPr="000E7C7F">
        <w:t xml:space="preserve"> Serotonin transporter promoter gain-of-function genotypes are linked to obsessive-compulsive disorder. </w:t>
      </w:r>
      <w:r w:rsidRPr="000E7C7F">
        <w:rPr>
          <w:i/>
        </w:rPr>
        <w:t>Am J Hum Genet</w:t>
      </w:r>
      <w:r w:rsidRPr="000E7C7F">
        <w:t xml:space="preserve"> 2006; </w:t>
      </w:r>
      <w:r w:rsidRPr="000E7C7F">
        <w:rPr>
          <w:b/>
        </w:rPr>
        <w:t>78</w:t>
      </w:r>
      <w:r w:rsidRPr="000E7C7F">
        <w:t>(5)</w:t>
      </w:r>
      <w:r w:rsidRPr="000E7C7F">
        <w:rPr>
          <w:b/>
        </w:rPr>
        <w:t xml:space="preserve">: </w:t>
      </w:r>
      <w:r w:rsidRPr="000E7C7F">
        <w:t>815-826.</w:t>
      </w:r>
    </w:p>
    <w:bookmarkEnd w:id="26"/>
    <w:p w14:paraId="2DD462C3" w14:textId="77777777" w:rsidR="000E7C7F" w:rsidRPr="000E7C7F" w:rsidRDefault="000E7C7F" w:rsidP="000E7C7F">
      <w:pPr>
        <w:pStyle w:val="EndNoteBibliography"/>
        <w:spacing w:after="0"/>
      </w:pPr>
    </w:p>
    <w:p w14:paraId="2B98F128" w14:textId="77777777" w:rsidR="000E7C7F" w:rsidRPr="000E7C7F" w:rsidRDefault="000E7C7F" w:rsidP="000E7C7F">
      <w:pPr>
        <w:pStyle w:val="EndNoteBibliography"/>
        <w:ind w:left="720" w:hanging="720"/>
      </w:pPr>
      <w:bookmarkStart w:id="27" w:name="_ENREF_27"/>
      <w:r w:rsidRPr="000E7C7F">
        <w:t>27.</w:t>
      </w:r>
      <w:r w:rsidRPr="000E7C7F">
        <w:tab/>
        <w:t xml:space="preserve">Zhang S, Amstein T, Shen J, Brush FR, Gershenfeld HK. Molecular correlates of emotional learning using genetically selected rat lines. </w:t>
      </w:r>
      <w:r w:rsidRPr="000E7C7F">
        <w:rPr>
          <w:i/>
        </w:rPr>
        <w:t>Genes Brain Behav</w:t>
      </w:r>
      <w:r w:rsidRPr="000E7C7F">
        <w:t xml:space="preserve"> 2005; </w:t>
      </w:r>
      <w:r w:rsidRPr="000E7C7F">
        <w:rPr>
          <w:b/>
        </w:rPr>
        <w:t>4</w:t>
      </w:r>
      <w:r w:rsidRPr="000E7C7F">
        <w:t>(2)</w:t>
      </w:r>
      <w:r w:rsidRPr="000E7C7F">
        <w:rPr>
          <w:b/>
        </w:rPr>
        <w:t xml:space="preserve">: </w:t>
      </w:r>
      <w:r w:rsidRPr="000E7C7F">
        <w:t>99-109.</w:t>
      </w:r>
    </w:p>
    <w:bookmarkEnd w:id="27"/>
    <w:p w14:paraId="2C937266" w14:textId="77777777" w:rsidR="000E7C7F" w:rsidRPr="000E7C7F" w:rsidRDefault="000E7C7F" w:rsidP="000E7C7F">
      <w:pPr>
        <w:pStyle w:val="EndNoteBibliography"/>
        <w:spacing w:after="0"/>
      </w:pPr>
    </w:p>
    <w:p w14:paraId="2DEB2423" w14:textId="77777777" w:rsidR="000E7C7F" w:rsidRPr="000E7C7F" w:rsidRDefault="000E7C7F" w:rsidP="000E7C7F">
      <w:pPr>
        <w:pStyle w:val="EndNoteBibliography"/>
        <w:ind w:left="720" w:hanging="720"/>
      </w:pPr>
      <w:bookmarkStart w:id="28" w:name="_ENREF_28"/>
      <w:r w:rsidRPr="000E7C7F">
        <w:t>28.</w:t>
      </w:r>
      <w:r w:rsidRPr="000E7C7F">
        <w:tab/>
        <w:t>Line SJ, Barkus C, Coyle C, Jennings KA, Deacon RM, Lesch KP</w:t>
      </w:r>
      <w:r w:rsidRPr="000E7C7F">
        <w:rPr>
          <w:i/>
        </w:rPr>
        <w:t xml:space="preserve"> et al.</w:t>
      </w:r>
      <w:r w:rsidRPr="000E7C7F">
        <w:t xml:space="preserve"> Opposing alterations in anxiety and species-typical behaviours in serotonin transporter overexpressor and knockout mice. </w:t>
      </w:r>
      <w:r w:rsidRPr="000E7C7F">
        <w:rPr>
          <w:i/>
        </w:rPr>
        <w:t>Eur Neuropsychopharmacol</w:t>
      </w:r>
      <w:r w:rsidRPr="000E7C7F">
        <w:t xml:space="preserve"> 2011; </w:t>
      </w:r>
      <w:r w:rsidRPr="000E7C7F">
        <w:rPr>
          <w:b/>
        </w:rPr>
        <w:t>21</w:t>
      </w:r>
      <w:r w:rsidRPr="000E7C7F">
        <w:t>(1)</w:t>
      </w:r>
      <w:r w:rsidRPr="000E7C7F">
        <w:rPr>
          <w:b/>
        </w:rPr>
        <w:t xml:space="preserve">: </w:t>
      </w:r>
      <w:r w:rsidRPr="000E7C7F">
        <w:t>108-116.</w:t>
      </w:r>
    </w:p>
    <w:bookmarkEnd w:id="28"/>
    <w:p w14:paraId="1FA3E15C" w14:textId="77777777" w:rsidR="000E7C7F" w:rsidRPr="000E7C7F" w:rsidRDefault="000E7C7F" w:rsidP="000E7C7F">
      <w:pPr>
        <w:pStyle w:val="EndNoteBibliography"/>
        <w:spacing w:after="0"/>
      </w:pPr>
    </w:p>
    <w:p w14:paraId="7F9CEFDF" w14:textId="77777777" w:rsidR="000E7C7F" w:rsidRPr="000E7C7F" w:rsidRDefault="000E7C7F" w:rsidP="000E7C7F">
      <w:pPr>
        <w:pStyle w:val="EndNoteBibliography"/>
        <w:ind w:left="720" w:hanging="720"/>
      </w:pPr>
      <w:bookmarkStart w:id="29" w:name="_ENREF_29"/>
      <w:r w:rsidRPr="000E7C7F">
        <w:t>29.</w:t>
      </w:r>
      <w:r w:rsidRPr="000E7C7F">
        <w:tab/>
        <w:t xml:space="preserve">de Almeida Magalhaes T, Correia D, de Carvalho LM, Damasceno S, Brunialti Godard AL. Maternal separation affects expression of stress response genes and increases vulnerability to ethanol consumption. </w:t>
      </w:r>
      <w:r w:rsidRPr="000E7C7F">
        <w:rPr>
          <w:i/>
        </w:rPr>
        <w:t>Brain Behav</w:t>
      </w:r>
      <w:r w:rsidRPr="000E7C7F">
        <w:t xml:space="preserve"> 2018; </w:t>
      </w:r>
      <w:r w:rsidRPr="000E7C7F">
        <w:rPr>
          <w:b/>
        </w:rPr>
        <w:t>8</w:t>
      </w:r>
      <w:r w:rsidRPr="000E7C7F">
        <w:t>(1)</w:t>
      </w:r>
      <w:r w:rsidRPr="000E7C7F">
        <w:rPr>
          <w:b/>
        </w:rPr>
        <w:t xml:space="preserve">: </w:t>
      </w:r>
      <w:r w:rsidRPr="000E7C7F">
        <w:t>e00841.</w:t>
      </w:r>
    </w:p>
    <w:bookmarkEnd w:id="29"/>
    <w:p w14:paraId="3E59377C" w14:textId="77777777" w:rsidR="000E7C7F" w:rsidRPr="000E7C7F" w:rsidRDefault="000E7C7F" w:rsidP="000E7C7F">
      <w:pPr>
        <w:pStyle w:val="EndNoteBibliography"/>
        <w:spacing w:after="0"/>
      </w:pPr>
    </w:p>
    <w:p w14:paraId="2EF7EB49" w14:textId="77777777" w:rsidR="000E7C7F" w:rsidRPr="000E7C7F" w:rsidRDefault="000E7C7F" w:rsidP="000E7C7F">
      <w:pPr>
        <w:pStyle w:val="EndNoteBibliography"/>
        <w:ind w:left="720" w:hanging="720"/>
      </w:pPr>
      <w:bookmarkStart w:id="30" w:name="_ENREF_30"/>
      <w:r w:rsidRPr="000E7C7F">
        <w:t>30.</w:t>
      </w:r>
      <w:r w:rsidRPr="000E7C7F">
        <w:tab/>
        <w:t>Gratacos M, Costas J, de Cid R, Bayes M, Gonzalez JR, Baca-Garcia E</w:t>
      </w:r>
      <w:r w:rsidRPr="000E7C7F">
        <w:rPr>
          <w:i/>
        </w:rPr>
        <w:t xml:space="preserve"> et al.</w:t>
      </w:r>
      <w:r w:rsidRPr="000E7C7F">
        <w:t xml:space="preserve"> Identification of new putative susceptibility genes for several psychiatric disorders by association analysis of regulatory and non-synonymous SNPs of 306 genes involved in neurotransmission and neurodevelopment. </w:t>
      </w:r>
      <w:r w:rsidRPr="000E7C7F">
        <w:rPr>
          <w:i/>
        </w:rPr>
        <w:t>Am J Med Genet B Neuropsychiatr Genet</w:t>
      </w:r>
      <w:r w:rsidRPr="000E7C7F">
        <w:t xml:space="preserve"> 2009; </w:t>
      </w:r>
      <w:r w:rsidRPr="000E7C7F">
        <w:rPr>
          <w:b/>
        </w:rPr>
        <w:t>150B</w:t>
      </w:r>
      <w:r w:rsidRPr="000E7C7F">
        <w:t>(6)</w:t>
      </w:r>
      <w:r w:rsidRPr="000E7C7F">
        <w:rPr>
          <w:b/>
        </w:rPr>
        <w:t xml:space="preserve">: </w:t>
      </w:r>
      <w:r w:rsidRPr="000E7C7F">
        <w:t>808-816.</w:t>
      </w:r>
    </w:p>
    <w:bookmarkEnd w:id="30"/>
    <w:p w14:paraId="36B3D92F" w14:textId="77777777" w:rsidR="000E7C7F" w:rsidRPr="000E7C7F" w:rsidRDefault="000E7C7F" w:rsidP="000E7C7F">
      <w:pPr>
        <w:pStyle w:val="EndNoteBibliography"/>
        <w:spacing w:after="0"/>
      </w:pPr>
    </w:p>
    <w:p w14:paraId="2AE0E139" w14:textId="77777777" w:rsidR="000E7C7F" w:rsidRPr="000E7C7F" w:rsidRDefault="000E7C7F" w:rsidP="000E7C7F">
      <w:pPr>
        <w:pStyle w:val="EndNoteBibliography"/>
        <w:ind w:left="720" w:hanging="720"/>
      </w:pPr>
      <w:bookmarkStart w:id="31" w:name="_ENREF_31"/>
      <w:r w:rsidRPr="000E7C7F">
        <w:lastRenderedPageBreak/>
        <w:t>31.</w:t>
      </w:r>
      <w:r w:rsidRPr="000E7C7F">
        <w:tab/>
        <w:t xml:space="preserve">Wilson J, Markie D, Fitches A. Cholecystokinin system genes: associations with panic and other psychiatric disorders. </w:t>
      </w:r>
      <w:r w:rsidRPr="000E7C7F">
        <w:rPr>
          <w:i/>
        </w:rPr>
        <w:t>J Affect Disord</w:t>
      </w:r>
      <w:r w:rsidRPr="000E7C7F">
        <w:t xml:space="preserve"> 2012; </w:t>
      </w:r>
      <w:r w:rsidRPr="000E7C7F">
        <w:rPr>
          <w:b/>
        </w:rPr>
        <w:t>136</w:t>
      </w:r>
      <w:r w:rsidRPr="000E7C7F">
        <w:t>(3)</w:t>
      </w:r>
      <w:r w:rsidRPr="000E7C7F">
        <w:rPr>
          <w:b/>
        </w:rPr>
        <w:t xml:space="preserve">: </w:t>
      </w:r>
      <w:r w:rsidRPr="000E7C7F">
        <w:t>902-908.</w:t>
      </w:r>
    </w:p>
    <w:bookmarkEnd w:id="31"/>
    <w:p w14:paraId="2D7E3444" w14:textId="77777777" w:rsidR="000E7C7F" w:rsidRPr="000E7C7F" w:rsidRDefault="000E7C7F" w:rsidP="000E7C7F">
      <w:pPr>
        <w:pStyle w:val="EndNoteBibliography"/>
        <w:spacing w:after="0"/>
      </w:pPr>
    </w:p>
    <w:p w14:paraId="6F06325E" w14:textId="77777777" w:rsidR="000E7C7F" w:rsidRPr="000E7C7F" w:rsidRDefault="000E7C7F" w:rsidP="000E7C7F">
      <w:pPr>
        <w:pStyle w:val="EndNoteBibliography"/>
        <w:ind w:left="720" w:hanging="720"/>
      </w:pPr>
      <w:bookmarkStart w:id="32" w:name="_ENREF_32"/>
      <w:r w:rsidRPr="000E7C7F">
        <w:t>32.</w:t>
      </w:r>
      <w:r w:rsidRPr="000E7C7F">
        <w:tab/>
        <w:t>Maron E, Nikopensius T, Koks S, Altmae S, Heinaste E, Vabrit K</w:t>
      </w:r>
      <w:r w:rsidRPr="000E7C7F">
        <w:rPr>
          <w:i/>
        </w:rPr>
        <w:t xml:space="preserve"> et al.</w:t>
      </w:r>
      <w:r w:rsidRPr="000E7C7F">
        <w:t xml:space="preserve"> Association study of 90 candidate gene polymorphisms in panic disorder. </w:t>
      </w:r>
      <w:r w:rsidRPr="000E7C7F">
        <w:rPr>
          <w:i/>
        </w:rPr>
        <w:t>Psychiatr Genet</w:t>
      </w:r>
      <w:r w:rsidRPr="000E7C7F">
        <w:t xml:space="preserve"> 2005; </w:t>
      </w:r>
      <w:r w:rsidRPr="000E7C7F">
        <w:rPr>
          <w:b/>
        </w:rPr>
        <w:t>15</w:t>
      </w:r>
      <w:r w:rsidRPr="000E7C7F">
        <w:t>(1)</w:t>
      </w:r>
      <w:r w:rsidRPr="000E7C7F">
        <w:rPr>
          <w:b/>
        </w:rPr>
        <w:t xml:space="preserve">: </w:t>
      </w:r>
      <w:r w:rsidRPr="000E7C7F">
        <w:t>17-24.</w:t>
      </w:r>
    </w:p>
    <w:bookmarkEnd w:id="32"/>
    <w:p w14:paraId="017EC22D" w14:textId="77777777" w:rsidR="000E7C7F" w:rsidRPr="000E7C7F" w:rsidRDefault="000E7C7F" w:rsidP="000E7C7F">
      <w:pPr>
        <w:pStyle w:val="EndNoteBibliography"/>
        <w:spacing w:after="0"/>
      </w:pPr>
    </w:p>
    <w:p w14:paraId="548EE624" w14:textId="77777777" w:rsidR="000E7C7F" w:rsidRPr="000E7C7F" w:rsidRDefault="000E7C7F" w:rsidP="000E7C7F">
      <w:pPr>
        <w:pStyle w:val="EndNoteBibliography"/>
        <w:ind w:left="720" w:hanging="720"/>
      </w:pPr>
      <w:bookmarkStart w:id="33" w:name="_ENREF_33"/>
      <w:r w:rsidRPr="000E7C7F">
        <w:t>33.</w:t>
      </w:r>
      <w:r w:rsidRPr="000E7C7F">
        <w:tab/>
        <w:t>Hosing VG, Schirmacher A, Kuhlenbaumer G, Freitag C, Sand P, Schlesiger C</w:t>
      </w:r>
      <w:r w:rsidRPr="000E7C7F">
        <w:rPr>
          <w:i/>
        </w:rPr>
        <w:t xml:space="preserve"> et al.</w:t>
      </w:r>
      <w:r w:rsidRPr="000E7C7F">
        <w:t xml:space="preserve"> Cholecystokinin- and cholecystokinin-B-receptor gene polymorphisms in panic disorder. </w:t>
      </w:r>
      <w:r w:rsidRPr="000E7C7F">
        <w:rPr>
          <w:i/>
        </w:rPr>
        <w:t>J Neural Transm Suppl</w:t>
      </w:r>
      <w:r w:rsidRPr="000E7C7F">
        <w:t xml:space="preserve"> 2004; (68)</w:t>
      </w:r>
      <w:r w:rsidRPr="000E7C7F">
        <w:rPr>
          <w:b/>
        </w:rPr>
        <w:t xml:space="preserve">: </w:t>
      </w:r>
      <w:r w:rsidRPr="000E7C7F">
        <w:t>147-156.</w:t>
      </w:r>
    </w:p>
    <w:bookmarkEnd w:id="33"/>
    <w:p w14:paraId="27D67913" w14:textId="77777777" w:rsidR="000E7C7F" w:rsidRPr="000E7C7F" w:rsidRDefault="000E7C7F" w:rsidP="000E7C7F">
      <w:pPr>
        <w:pStyle w:val="EndNoteBibliography"/>
        <w:spacing w:after="0"/>
      </w:pPr>
    </w:p>
    <w:p w14:paraId="473B3103" w14:textId="77777777" w:rsidR="000E7C7F" w:rsidRPr="000E7C7F" w:rsidRDefault="000E7C7F" w:rsidP="000E7C7F">
      <w:pPr>
        <w:pStyle w:val="EndNoteBibliography"/>
        <w:ind w:left="720" w:hanging="720"/>
      </w:pPr>
      <w:bookmarkStart w:id="34" w:name="_ENREF_34"/>
      <w:r w:rsidRPr="000E7C7F">
        <w:t>34.</w:t>
      </w:r>
      <w:r w:rsidRPr="000E7C7F">
        <w:tab/>
        <w:t>Kennedy JL, Bradwejn J, Koszycki D, King N, Crowe R, Vincent J</w:t>
      </w:r>
      <w:r w:rsidRPr="000E7C7F">
        <w:rPr>
          <w:i/>
        </w:rPr>
        <w:t xml:space="preserve"> et al.</w:t>
      </w:r>
      <w:r w:rsidRPr="000E7C7F">
        <w:t xml:space="preserve"> Investigation of cholecystokinin system genes in panic disorder. </w:t>
      </w:r>
      <w:r w:rsidRPr="000E7C7F">
        <w:rPr>
          <w:i/>
        </w:rPr>
        <w:t>Mol Psychiatry</w:t>
      </w:r>
      <w:r w:rsidRPr="000E7C7F">
        <w:t xml:space="preserve"> 1999; </w:t>
      </w:r>
      <w:r w:rsidRPr="000E7C7F">
        <w:rPr>
          <w:b/>
        </w:rPr>
        <w:t>4</w:t>
      </w:r>
      <w:r w:rsidRPr="000E7C7F">
        <w:t>(3)</w:t>
      </w:r>
      <w:r w:rsidRPr="000E7C7F">
        <w:rPr>
          <w:b/>
        </w:rPr>
        <w:t xml:space="preserve">: </w:t>
      </w:r>
      <w:r w:rsidRPr="000E7C7F">
        <w:t>284-285.</w:t>
      </w:r>
    </w:p>
    <w:bookmarkEnd w:id="34"/>
    <w:p w14:paraId="18132FB7" w14:textId="77777777" w:rsidR="000E7C7F" w:rsidRPr="000E7C7F" w:rsidRDefault="000E7C7F" w:rsidP="000E7C7F">
      <w:pPr>
        <w:pStyle w:val="EndNoteBibliography"/>
        <w:spacing w:after="0"/>
      </w:pPr>
    </w:p>
    <w:p w14:paraId="75957D0F" w14:textId="77777777" w:rsidR="000E7C7F" w:rsidRPr="000E7C7F" w:rsidRDefault="000E7C7F" w:rsidP="000E7C7F">
      <w:pPr>
        <w:pStyle w:val="EndNoteBibliography"/>
        <w:ind w:left="720" w:hanging="720"/>
      </w:pPr>
      <w:bookmarkStart w:id="35" w:name="_ENREF_35"/>
      <w:r w:rsidRPr="000E7C7F">
        <w:t>35.</w:t>
      </w:r>
      <w:r w:rsidRPr="000E7C7F">
        <w:tab/>
        <w:t>Gelernter J, Bonvicini K, Page G, Woods SW, Goddard AW, Kruger S</w:t>
      </w:r>
      <w:r w:rsidRPr="000E7C7F">
        <w:rPr>
          <w:i/>
        </w:rPr>
        <w:t xml:space="preserve"> et al.</w:t>
      </w:r>
      <w:r w:rsidRPr="000E7C7F">
        <w:t xml:space="preserve"> Linkage genome scan for loci predisposing to panic disorder or agoraphobia. </w:t>
      </w:r>
      <w:r w:rsidRPr="000E7C7F">
        <w:rPr>
          <w:i/>
        </w:rPr>
        <w:t>Am J Med Genet</w:t>
      </w:r>
      <w:r w:rsidRPr="000E7C7F">
        <w:t xml:space="preserve"> 2001; </w:t>
      </w:r>
      <w:r w:rsidRPr="000E7C7F">
        <w:rPr>
          <w:b/>
        </w:rPr>
        <w:t>105</w:t>
      </w:r>
      <w:r w:rsidRPr="000E7C7F">
        <w:t>(6)</w:t>
      </w:r>
      <w:r w:rsidRPr="000E7C7F">
        <w:rPr>
          <w:b/>
        </w:rPr>
        <w:t xml:space="preserve">: </w:t>
      </w:r>
      <w:r w:rsidRPr="000E7C7F">
        <w:t>548-557.</w:t>
      </w:r>
    </w:p>
    <w:bookmarkEnd w:id="35"/>
    <w:p w14:paraId="24253244" w14:textId="77777777" w:rsidR="000E7C7F" w:rsidRPr="000E7C7F" w:rsidRDefault="000E7C7F" w:rsidP="000E7C7F">
      <w:pPr>
        <w:pStyle w:val="EndNoteBibliography"/>
        <w:spacing w:after="0"/>
      </w:pPr>
    </w:p>
    <w:p w14:paraId="57FEDF9D" w14:textId="77777777" w:rsidR="000E7C7F" w:rsidRPr="000E7C7F" w:rsidRDefault="000E7C7F" w:rsidP="000E7C7F">
      <w:pPr>
        <w:pStyle w:val="EndNoteBibliography"/>
        <w:ind w:left="720" w:hanging="720"/>
      </w:pPr>
      <w:bookmarkStart w:id="36" w:name="_ENREF_36"/>
      <w:r w:rsidRPr="000E7C7F">
        <w:t>36.</w:t>
      </w:r>
      <w:r w:rsidRPr="000E7C7F">
        <w:tab/>
        <w:t xml:space="preserve">Chen Q, Nakajima A, Meacham C, Tang YP. Elevated cholecystokininergic tone constitutes an important molecular/neuronal mechanism for the expression of anxiety in the mouse. </w:t>
      </w:r>
      <w:r w:rsidRPr="000E7C7F">
        <w:rPr>
          <w:i/>
        </w:rPr>
        <w:t>Proc Natl Acad Sci U S A</w:t>
      </w:r>
      <w:r w:rsidRPr="000E7C7F">
        <w:t xml:space="preserve"> 2006; </w:t>
      </w:r>
      <w:r w:rsidRPr="000E7C7F">
        <w:rPr>
          <w:b/>
        </w:rPr>
        <w:t>103</w:t>
      </w:r>
      <w:r w:rsidRPr="000E7C7F">
        <w:t>(10)</w:t>
      </w:r>
      <w:r w:rsidRPr="000E7C7F">
        <w:rPr>
          <w:b/>
        </w:rPr>
        <w:t xml:space="preserve">: </w:t>
      </w:r>
      <w:r w:rsidRPr="000E7C7F">
        <w:t>3881-3886.</w:t>
      </w:r>
    </w:p>
    <w:bookmarkEnd w:id="36"/>
    <w:p w14:paraId="045EEC45" w14:textId="77777777" w:rsidR="000E7C7F" w:rsidRPr="000E7C7F" w:rsidRDefault="000E7C7F" w:rsidP="000E7C7F">
      <w:pPr>
        <w:pStyle w:val="EndNoteBibliography"/>
        <w:spacing w:after="0"/>
      </w:pPr>
    </w:p>
    <w:p w14:paraId="5723C932" w14:textId="77777777" w:rsidR="000E7C7F" w:rsidRPr="000E7C7F" w:rsidRDefault="000E7C7F" w:rsidP="000E7C7F">
      <w:pPr>
        <w:pStyle w:val="EndNoteBibliography"/>
        <w:ind w:left="720" w:hanging="720"/>
      </w:pPr>
      <w:bookmarkStart w:id="37" w:name="_ENREF_37"/>
      <w:r w:rsidRPr="000E7C7F">
        <w:t>37.</w:t>
      </w:r>
      <w:r w:rsidRPr="000E7C7F">
        <w:tab/>
        <w:t xml:space="preserve">Wang H, Spiess J, Wong PT, Zhu YZ. Blockade of CRF1 and CCK2 receptors attenuated the elevated anxiety-like behavior induced by immobilization stress. </w:t>
      </w:r>
      <w:r w:rsidRPr="000E7C7F">
        <w:rPr>
          <w:i/>
        </w:rPr>
        <w:t>Pharmacol Biochem Behav</w:t>
      </w:r>
      <w:r w:rsidRPr="000E7C7F">
        <w:t xml:space="preserve"> 2011; </w:t>
      </w:r>
      <w:r w:rsidRPr="000E7C7F">
        <w:rPr>
          <w:b/>
        </w:rPr>
        <w:t>98</w:t>
      </w:r>
      <w:r w:rsidRPr="000E7C7F">
        <w:t>(3)</w:t>
      </w:r>
      <w:r w:rsidRPr="000E7C7F">
        <w:rPr>
          <w:b/>
        </w:rPr>
        <w:t xml:space="preserve">: </w:t>
      </w:r>
      <w:r w:rsidRPr="000E7C7F">
        <w:t>362-368.</w:t>
      </w:r>
    </w:p>
    <w:bookmarkEnd w:id="37"/>
    <w:p w14:paraId="46E45FAB" w14:textId="77777777" w:rsidR="000E7C7F" w:rsidRPr="000E7C7F" w:rsidRDefault="000E7C7F" w:rsidP="000E7C7F">
      <w:pPr>
        <w:pStyle w:val="EndNoteBibliography"/>
        <w:spacing w:after="0"/>
      </w:pPr>
    </w:p>
    <w:p w14:paraId="5425A8EF" w14:textId="77777777" w:rsidR="000E7C7F" w:rsidRPr="000E7C7F" w:rsidRDefault="000E7C7F" w:rsidP="000E7C7F">
      <w:pPr>
        <w:pStyle w:val="EndNoteBibliography"/>
        <w:ind w:left="720" w:hanging="720"/>
      </w:pPr>
      <w:bookmarkStart w:id="38" w:name="_ENREF_38"/>
      <w:r w:rsidRPr="000E7C7F">
        <w:t>38.</w:t>
      </w:r>
      <w:r w:rsidRPr="000E7C7F">
        <w:tab/>
        <w:t>Le-Niculescu H, Balaraman Y, Patel SD, Ayalew M, Gupta J, Kuczenski R</w:t>
      </w:r>
      <w:r w:rsidRPr="000E7C7F">
        <w:rPr>
          <w:i/>
        </w:rPr>
        <w:t xml:space="preserve"> et al.</w:t>
      </w:r>
      <w:r w:rsidRPr="000E7C7F">
        <w:t xml:space="preserve"> Convergent functional genomics of anxiety disorders: translational identification of genes, biomarkers, pathways and mechanisms. </w:t>
      </w:r>
      <w:r w:rsidRPr="000E7C7F">
        <w:rPr>
          <w:i/>
        </w:rPr>
        <w:t>Transl Psychiatry</w:t>
      </w:r>
      <w:r w:rsidRPr="000E7C7F">
        <w:t xml:space="preserve"> 2011; </w:t>
      </w:r>
      <w:r w:rsidRPr="000E7C7F">
        <w:rPr>
          <w:b/>
        </w:rPr>
        <w:t xml:space="preserve">1: </w:t>
      </w:r>
      <w:r w:rsidRPr="000E7C7F">
        <w:t>e9.</w:t>
      </w:r>
    </w:p>
    <w:bookmarkEnd w:id="38"/>
    <w:p w14:paraId="6B5E38CA" w14:textId="77777777" w:rsidR="000E7C7F" w:rsidRPr="000E7C7F" w:rsidRDefault="000E7C7F" w:rsidP="000E7C7F">
      <w:pPr>
        <w:pStyle w:val="EndNoteBibliography"/>
        <w:spacing w:after="0"/>
      </w:pPr>
    </w:p>
    <w:p w14:paraId="13E391C4" w14:textId="77777777" w:rsidR="000E7C7F" w:rsidRPr="000E7C7F" w:rsidRDefault="000E7C7F" w:rsidP="000E7C7F">
      <w:pPr>
        <w:pStyle w:val="EndNoteBibliography"/>
        <w:ind w:left="720" w:hanging="720"/>
      </w:pPr>
      <w:bookmarkStart w:id="39" w:name="_ENREF_39"/>
      <w:r w:rsidRPr="000E7C7F">
        <w:t>39.</w:t>
      </w:r>
      <w:r w:rsidRPr="000E7C7F">
        <w:tab/>
        <w:t>Donner J, Pirkola S, Silander K, Kananen L, Terwilliger JD, Lonnqvist J</w:t>
      </w:r>
      <w:r w:rsidRPr="000E7C7F">
        <w:rPr>
          <w:i/>
        </w:rPr>
        <w:t xml:space="preserve"> et al.</w:t>
      </w:r>
      <w:r w:rsidRPr="000E7C7F">
        <w:t xml:space="preserve"> An association analysis of murine anxiety genes in humans implicates novel candidate genes for anxiety disorders. </w:t>
      </w:r>
      <w:r w:rsidRPr="000E7C7F">
        <w:rPr>
          <w:i/>
        </w:rPr>
        <w:t>Biol Psychiatry</w:t>
      </w:r>
      <w:r w:rsidRPr="000E7C7F">
        <w:t xml:space="preserve"> 2008; </w:t>
      </w:r>
      <w:r w:rsidRPr="000E7C7F">
        <w:rPr>
          <w:b/>
        </w:rPr>
        <w:t>64</w:t>
      </w:r>
      <w:r w:rsidRPr="000E7C7F">
        <w:t>(8)</w:t>
      </w:r>
      <w:r w:rsidRPr="000E7C7F">
        <w:rPr>
          <w:b/>
        </w:rPr>
        <w:t xml:space="preserve">: </w:t>
      </w:r>
      <w:r w:rsidRPr="000E7C7F">
        <w:t>672-680.</w:t>
      </w:r>
    </w:p>
    <w:bookmarkEnd w:id="39"/>
    <w:p w14:paraId="09AF670A" w14:textId="77777777" w:rsidR="000E7C7F" w:rsidRPr="000E7C7F" w:rsidRDefault="000E7C7F" w:rsidP="000E7C7F">
      <w:pPr>
        <w:pStyle w:val="EndNoteBibliography"/>
        <w:spacing w:after="0"/>
      </w:pPr>
    </w:p>
    <w:p w14:paraId="61B07D7A" w14:textId="77777777" w:rsidR="000E7C7F" w:rsidRPr="000E7C7F" w:rsidRDefault="000E7C7F" w:rsidP="000E7C7F">
      <w:pPr>
        <w:pStyle w:val="EndNoteBibliography"/>
        <w:ind w:left="720" w:hanging="720"/>
      </w:pPr>
      <w:bookmarkStart w:id="40" w:name="_ENREF_40"/>
      <w:r w:rsidRPr="000E7C7F">
        <w:t>40.</w:t>
      </w:r>
      <w:r w:rsidRPr="000E7C7F">
        <w:tab/>
        <w:t>Hovatta I, Tennant RS, Helton R, Marr RA, Singer O, Redwine JM</w:t>
      </w:r>
      <w:r w:rsidRPr="000E7C7F">
        <w:rPr>
          <w:i/>
        </w:rPr>
        <w:t xml:space="preserve"> et al.</w:t>
      </w:r>
      <w:r w:rsidRPr="000E7C7F">
        <w:t xml:space="preserve"> Glyoxalase 1 and glutathione reductase 1 regulate anxiety in mice. </w:t>
      </w:r>
      <w:r w:rsidRPr="000E7C7F">
        <w:rPr>
          <w:i/>
        </w:rPr>
        <w:t>Nature</w:t>
      </w:r>
      <w:r w:rsidRPr="000E7C7F">
        <w:t xml:space="preserve"> 2005; </w:t>
      </w:r>
      <w:r w:rsidRPr="000E7C7F">
        <w:rPr>
          <w:b/>
        </w:rPr>
        <w:t>438</w:t>
      </w:r>
      <w:r w:rsidRPr="000E7C7F">
        <w:t>(7068)</w:t>
      </w:r>
      <w:r w:rsidRPr="000E7C7F">
        <w:rPr>
          <w:b/>
        </w:rPr>
        <w:t xml:space="preserve">: </w:t>
      </w:r>
      <w:r w:rsidRPr="000E7C7F">
        <w:t>662-666.</w:t>
      </w:r>
    </w:p>
    <w:bookmarkEnd w:id="40"/>
    <w:p w14:paraId="5885A757" w14:textId="77777777" w:rsidR="000E7C7F" w:rsidRPr="000E7C7F" w:rsidRDefault="000E7C7F" w:rsidP="000E7C7F">
      <w:pPr>
        <w:pStyle w:val="EndNoteBibliography"/>
        <w:spacing w:after="0"/>
      </w:pPr>
    </w:p>
    <w:p w14:paraId="5869F4C2" w14:textId="77777777" w:rsidR="000E7C7F" w:rsidRPr="000E7C7F" w:rsidRDefault="000E7C7F" w:rsidP="000E7C7F">
      <w:pPr>
        <w:pStyle w:val="EndNoteBibliography"/>
        <w:ind w:left="720" w:hanging="720"/>
      </w:pPr>
      <w:bookmarkStart w:id="41" w:name="_ENREF_41"/>
      <w:r w:rsidRPr="000E7C7F">
        <w:t>41.</w:t>
      </w:r>
      <w:r w:rsidRPr="000E7C7F">
        <w:tab/>
        <w:t>Dina C, Nemanov L, Gritsenko I, Rosolio N, Osher Y, Heresco-Levy U</w:t>
      </w:r>
      <w:r w:rsidRPr="000E7C7F">
        <w:rPr>
          <w:i/>
        </w:rPr>
        <w:t xml:space="preserve"> et al.</w:t>
      </w:r>
      <w:r w:rsidRPr="000E7C7F">
        <w:t xml:space="preserve"> Fine mapping of a region on chromosome 8p gives evidence for a QTL contributing to individual differences in an anxiety-related personality trait: TPQ harm avoidance. </w:t>
      </w:r>
      <w:r w:rsidRPr="000E7C7F">
        <w:rPr>
          <w:i/>
        </w:rPr>
        <w:t>Am J Med Genet B Neuropsychiatr Genet</w:t>
      </w:r>
      <w:r w:rsidRPr="000E7C7F">
        <w:t xml:space="preserve"> 2005; </w:t>
      </w:r>
      <w:r w:rsidRPr="000E7C7F">
        <w:rPr>
          <w:b/>
        </w:rPr>
        <w:t>132B</w:t>
      </w:r>
      <w:r w:rsidRPr="000E7C7F">
        <w:t>(1)</w:t>
      </w:r>
      <w:r w:rsidRPr="000E7C7F">
        <w:rPr>
          <w:b/>
        </w:rPr>
        <w:t xml:space="preserve">: </w:t>
      </w:r>
      <w:r w:rsidRPr="000E7C7F">
        <w:t>104-108.</w:t>
      </w:r>
    </w:p>
    <w:bookmarkEnd w:id="41"/>
    <w:p w14:paraId="65E3803D" w14:textId="77777777" w:rsidR="000E7C7F" w:rsidRPr="000E7C7F" w:rsidRDefault="000E7C7F" w:rsidP="000E7C7F">
      <w:pPr>
        <w:pStyle w:val="EndNoteBibliography"/>
        <w:spacing w:after="0"/>
      </w:pPr>
    </w:p>
    <w:p w14:paraId="46DFE5E2" w14:textId="77777777" w:rsidR="000E7C7F" w:rsidRPr="000E7C7F" w:rsidRDefault="000E7C7F" w:rsidP="000E7C7F">
      <w:pPr>
        <w:pStyle w:val="EndNoteBibliography"/>
        <w:ind w:left="720" w:hanging="720"/>
      </w:pPr>
      <w:bookmarkStart w:id="42" w:name="_ENREF_42"/>
      <w:r w:rsidRPr="000E7C7F">
        <w:lastRenderedPageBreak/>
        <w:t>42.</w:t>
      </w:r>
      <w:r w:rsidRPr="000E7C7F">
        <w:tab/>
        <w:t>Chen YH, Lan YJ, Zhang SR, Li WP, Luo ZY, Lin S</w:t>
      </w:r>
      <w:r w:rsidRPr="000E7C7F">
        <w:rPr>
          <w:i/>
        </w:rPr>
        <w:t xml:space="preserve"> et al.</w:t>
      </w:r>
      <w:r w:rsidRPr="000E7C7F">
        <w:t xml:space="preserve"> ErbB4 signaling in the prelimbic cortex regulates fear expression. </w:t>
      </w:r>
      <w:r w:rsidRPr="000E7C7F">
        <w:rPr>
          <w:i/>
        </w:rPr>
        <w:t>Transl Psychiatry</w:t>
      </w:r>
      <w:r w:rsidRPr="000E7C7F">
        <w:t xml:space="preserve"> 2017; </w:t>
      </w:r>
      <w:r w:rsidRPr="000E7C7F">
        <w:rPr>
          <w:b/>
        </w:rPr>
        <w:t>7</w:t>
      </w:r>
      <w:r w:rsidRPr="000E7C7F">
        <w:t>(7)</w:t>
      </w:r>
      <w:r w:rsidRPr="000E7C7F">
        <w:rPr>
          <w:b/>
        </w:rPr>
        <w:t xml:space="preserve">: </w:t>
      </w:r>
      <w:r w:rsidRPr="000E7C7F">
        <w:t>e1168.</w:t>
      </w:r>
    </w:p>
    <w:bookmarkEnd w:id="42"/>
    <w:p w14:paraId="34B9B38C" w14:textId="77777777" w:rsidR="000E7C7F" w:rsidRPr="000E7C7F" w:rsidRDefault="000E7C7F" w:rsidP="000E7C7F">
      <w:pPr>
        <w:pStyle w:val="EndNoteBibliography"/>
        <w:spacing w:after="0"/>
      </w:pPr>
    </w:p>
    <w:p w14:paraId="2FF534A5" w14:textId="77777777" w:rsidR="000E7C7F" w:rsidRPr="000E7C7F" w:rsidRDefault="000E7C7F" w:rsidP="000E7C7F">
      <w:pPr>
        <w:pStyle w:val="EndNoteBibliography"/>
        <w:ind w:left="720" w:hanging="720"/>
      </w:pPr>
      <w:bookmarkStart w:id="43" w:name="_ENREF_43"/>
      <w:r w:rsidRPr="000E7C7F">
        <w:t>43.</w:t>
      </w:r>
      <w:r w:rsidRPr="000E7C7F">
        <w:tab/>
        <w:t xml:space="preserve">Lagus M, Gass N, Saharinen J, Saarela J, Porkka-Heiskanen T, Paunio T. Gene expression patterns in a rodent model for depression. </w:t>
      </w:r>
      <w:r w:rsidRPr="000E7C7F">
        <w:rPr>
          <w:i/>
        </w:rPr>
        <w:t>Eur J Neurosci</w:t>
      </w:r>
      <w:r w:rsidRPr="000E7C7F">
        <w:t xml:space="preserve"> 2010; </w:t>
      </w:r>
      <w:r w:rsidRPr="000E7C7F">
        <w:rPr>
          <w:b/>
        </w:rPr>
        <w:t>31</w:t>
      </w:r>
      <w:r w:rsidRPr="000E7C7F">
        <w:t>(8)</w:t>
      </w:r>
      <w:r w:rsidRPr="000E7C7F">
        <w:rPr>
          <w:b/>
        </w:rPr>
        <w:t xml:space="preserve">: </w:t>
      </w:r>
      <w:r w:rsidRPr="000E7C7F">
        <w:t>1465-1473.</w:t>
      </w:r>
    </w:p>
    <w:bookmarkEnd w:id="43"/>
    <w:p w14:paraId="025435F5" w14:textId="77777777" w:rsidR="000E7C7F" w:rsidRPr="000E7C7F" w:rsidRDefault="000E7C7F" w:rsidP="000E7C7F">
      <w:pPr>
        <w:pStyle w:val="EndNoteBibliography"/>
        <w:spacing w:after="0"/>
      </w:pPr>
    </w:p>
    <w:p w14:paraId="75F92918" w14:textId="77777777" w:rsidR="000E7C7F" w:rsidRPr="000E7C7F" w:rsidRDefault="000E7C7F" w:rsidP="000E7C7F">
      <w:pPr>
        <w:pStyle w:val="EndNoteBibliography"/>
        <w:ind w:left="720" w:hanging="720"/>
      </w:pPr>
      <w:bookmarkStart w:id="44" w:name="_ENREF_44"/>
      <w:r w:rsidRPr="000E7C7F">
        <w:t>44.</w:t>
      </w:r>
      <w:r w:rsidRPr="000E7C7F">
        <w:tab/>
        <w:t>Kuo PH, Kalsi G, Prescott CA, Hodgkinson CA, Goldman D, Alexander J</w:t>
      </w:r>
      <w:r w:rsidRPr="000E7C7F">
        <w:rPr>
          <w:i/>
        </w:rPr>
        <w:t xml:space="preserve"> et al.</w:t>
      </w:r>
      <w:r w:rsidRPr="000E7C7F">
        <w:t xml:space="preserve"> Associations of glutamate decarboxylase genes with initial sensitivity and age-at-onset of alcohol dependence in the Irish Affected Sib Pair Study of Alcohol Dependence. </w:t>
      </w:r>
      <w:r w:rsidRPr="000E7C7F">
        <w:rPr>
          <w:i/>
        </w:rPr>
        <w:t>Drug Alcohol Depend</w:t>
      </w:r>
      <w:r w:rsidRPr="000E7C7F">
        <w:t xml:space="preserve"> 2009; </w:t>
      </w:r>
      <w:r w:rsidRPr="000E7C7F">
        <w:rPr>
          <w:b/>
        </w:rPr>
        <w:t>101</w:t>
      </w:r>
      <w:r w:rsidRPr="000E7C7F">
        <w:t>(1-2)</w:t>
      </w:r>
      <w:r w:rsidRPr="000E7C7F">
        <w:rPr>
          <w:b/>
        </w:rPr>
        <w:t xml:space="preserve">: </w:t>
      </w:r>
      <w:r w:rsidRPr="000E7C7F">
        <w:t>80-87.</w:t>
      </w:r>
    </w:p>
    <w:bookmarkEnd w:id="44"/>
    <w:p w14:paraId="0F2115C4" w14:textId="77777777" w:rsidR="000E7C7F" w:rsidRPr="000E7C7F" w:rsidRDefault="000E7C7F" w:rsidP="000E7C7F">
      <w:pPr>
        <w:pStyle w:val="EndNoteBibliography"/>
        <w:spacing w:after="0"/>
      </w:pPr>
    </w:p>
    <w:p w14:paraId="37568180" w14:textId="77777777" w:rsidR="000E7C7F" w:rsidRPr="000E7C7F" w:rsidRDefault="000E7C7F" w:rsidP="000E7C7F">
      <w:pPr>
        <w:pStyle w:val="EndNoteBibliography"/>
        <w:ind w:left="720" w:hanging="720"/>
      </w:pPr>
      <w:bookmarkStart w:id="45" w:name="_ENREF_45"/>
      <w:r w:rsidRPr="000E7C7F">
        <w:t>45.</w:t>
      </w:r>
      <w:r w:rsidRPr="000E7C7F">
        <w:tab/>
        <w:t>Straub RE, Lipska BK, Egan MF, Goldberg TE, Callicott JH, Mayhew MB</w:t>
      </w:r>
      <w:r w:rsidRPr="000E7C7F">
        <w:rPr>
          <w:i/>
        </w:rPr>
        <w:t xml:space="preserve"> et al.</w:t>
      </w:r>
      <w:r w:rsidRPr="000E7C7F">
        <w:t xml:space="preserve"> Allelic variation in GAD1 (GAD67) is associated with schizophrenia and influences cortical function and gene expression. </w:t>
      </w:r>
      <w:r w:rsidRPr="000E7C7F">
        <w:rPr>
          <w:i/>
        </w:rPr>
        <w:t>Mol Psychiatry</w:t>
      </w:r>
      <w:r w:rsidRPr="000E7C7F">
        <w:t xml:space="preserve"> 2007; </w:t>
      </w:r>
      <w:r w:rsidRPr="000E7C7F">
        <w:rPr>
          <w:b/>
        </w:rPr>
        <w:t>12</w:t>
      </w:r>
      <w:r w:rsidRPr="000E7C7F">
        <w:t>(9)</w:t>
      </w:r>
      <w:r w:rsidRPr="000E7C7F">
        <w:rPr>
          <w:b/>
        </w:rPr>
        <w:t xml:space="preserve">: </w:t>
      </w:r>
      <w:r w:rsidRPr="000E7C7F">
        <w:t>854-869.</w:t>
      </w:r>
    </w:p>
    <w:bookmarkEnd w:id="45"/>
    <w:p w14:paraId="471200E6" w14:textId="77777777" w:rsidR="000E7C7F" w:rsidRPr="000E7C7F" w:rsidRDefault="000E7C7F" w:rsidP="000E7C7F">
      <w:pPr>
        <w:pStyle w:val="EndNoteBibliography"/>
        <w:spacing w:after="0"/>
      </w:pPr>
    </w:p>
    <w:p w14:paraId="3E519432" w14:textId="77777777" w:rsidR="000E7C7F" w:rsidRPr="000E7C7F" w:rsidRDefault="000E7C7F" w:rsidP="000E7C7F">
      <w:pPr>
        <w:pStyle w:val="EndNoteBibliography"/>
        <w:ind w:left="720" w:hanging="720"/>
      </w:pPr>
      <w:bookmarkStart w:id="46" w:name="_ENREF_46"/>
      <w:r w:rsidRPr="000E7C7F">
        <w:t>46.</w:t>
      </w:r>
      <w:r w:rsidRPr="000E7C7F">
        <w:tab/>
        <w:t>Lundorf MD, Buttenschon HN, Foldager L, Blackwood DH, Muir WJ, Murray V</w:t>
      </w:r>
      <w:r w:rsidRPr="000E7C7F">
        <w:rPr>
          <w:i/>
        </w:rPr>
        <w:t xml:space="preserve"> et al.</w:t>
      </w:r>
      <w:r w:rsidRPr="000E7C7F">
        <w:t xml:space="preserve"> Mutational screening and association study of glutamate decarboxylase 1 as a candidate susceptibility gene for bipolar affective disorder and schizophrenia. </w:t>
      </w:r>
      <w:r w:rsidRPr="000E7C7F">
        <w:rPr>
          <w:i/>
        </w:rPr>
        <w:t>Am J Med Genet B Neuropsychiatr Genet</w:t>
      </w:r>
      <w:r w:rsidRPr="000E7C7F">
        <w:t xml:space="preserve"> 2005; </w:t>
      </w:r>
      <w:r w:rsidRPr="000E7C7F">
        <w:rPr>
          <w:b/>
        </w:rPr>
        <w:t>135B</w:t>
      </w:r>
      <w:r w:rsidRPr="000E7C7F">
        <w:t>(1)</w:t>
      </w:r>
      <w:r w:rsidRPr="000E7C7F">
        <w:rPr>
          <w:b/>
        </w:rPr>
        <w:t xml:space="preserve">: </w:t>
      </w:r>
      <w:r w:rsidRPr="000E7C7F">
        <w:t>94-101.</w:t>
      </w:r>
    </w:p>
    <w:bookmarkEnd w:id="46"/>
    <w:p w14:paraId="0CF72B56" w14:textId="77777777" w:rsidR="000E7C7F" w:rsidRPr="000E7C7F" w:rsidRDefault="000E7C7F" w:rsidP="000E7C7F">
      <w:pPr>
        <w:pStyle w:val="EndNoteBibliography"/>
        <w:spacing w:after="0"/>
      </w:pPr>
    </w:p>
    <w:p w14:paraId="282F41FF" w14:textId="77777777" w:rsidR="000E7C7F" w:rsidRPr="000E7C7F" w:rsidRDefault="000E7C7F" w:rsidP="000E7C7F">
      <w:pPr>
        <w:pStyle w:val="EndNoteBibliography"/>
        <w:ind w:left="720" w:hanging="720"/>
      </w:pPr>
      <w:bookmarkStart w:id="47" w:name="_ENREF_47"/>
      <w:r w:rsidRPr="000E7C7F">
        <w:t>47.</w:t>
      </w:r>
      <w:r w:rsidRPr="000E7C7F">
        <w:tab/>
        <w:t>Utge S, Soronen P, Partonen T, Loukola A, Kronholm E, Pirkola S</w:t>
      </w:r>
      <w:r w:rsidRPr="000E7C7F">
        <w:rPr>
          <w:i/>
        </w:rPr>
        <w:t xml:space="preserve"> et al.</w:t>
      </w:r>
      <w:r w:rsidRPr="000E7C7F">
        <w:t xml:space="preserve"> A population-based association study of candidate genes for depression and sleep disturbance. </w:t>
      </w:r>
      <w:r w:rsidRPr="000E7C7F">
        <w:rPr>
          <w:i/>
        </w:rPr>
        <w:t>Am J Med Genet B Neuropsychiatr Genet</w:t>
      </w:r>
      <w:r w:rsidRPr="000E7C7F">
        <w:t xml:space="preserve"> 2010; </w:t>
      </w:r>
      <w:r w:rsidRPr="000E7C7F">
        <w:rPr>
          <w:b/>
        </w:rPr>
        <w:t>153B</w:t>
      </w:r>
      <w:r w:rsidRPr="000E7C7F">
        <w:t>(2)</w:t>
      </w:r>
      <w:r w:rsidRPr="000E7C7F">
        <w:rPr>
          <w:b/>
        </w:rPr>
        <w:t xml:space="preserve">: </w:t>
      </w:r>
      <w:r w:rsidRPr="000E7C7F">
        <w:t>468-476.</w:t>
      </w:r>
    </w:p>
    <w:bookmarkEnd w:id="47"/>
    <w:p w14:paraId="7C6719DF" w14:textId="77777777" w:rsidR="000E7C7F" w:rsidRPr="000E7C7F" w:rsidRDefault="000E7C7F" w:rsidP="000E7C7F">
      <w:pPr>
        <w:pStyle w:val="EndNoteBibliography"/>
        <w:spacing w:after="0"/>
      </w:pPr>
    </w:p>
    <w:p w14:paraId="60F4EC68" w14:textId="77777777" w:rsidR="000E7C7F" w:rsidRPr="000E7C7F" w:rsidRDefault="000E7C7F" w:rsidP="000E7C7F">
      <w:pPr>
        <w:pStyle w:val="EndNoteBibliography"/>
        <w:ind w:left="720" w:hanging="720"/>
      </w:pPr>
      <w:bookmarkStart w:id="48" w:name="_ENREF_48"/>
      <w:r w:rsidRPr="000E7C7F">
        <w:t>48.</w:t>
      </w:r>
      <w:r w:rsidRPr="000E7C7F">
        <w:tab/>
        <w:t>Gandal MJ, Haney JR, Parikshak NN, Leppa V, Ramaswami G, Hartl C</w:t>
      </w:r>
      <w:r w:rsidRPr="000E7C7F">
        <w:rPr>
          <w:i/>
        </w:rPr>
        <w:t xml:space="preserve"> et al.</w:t>
      </w:r>
      <w:r w:rsidRPr="000E7C7F">
        <w:t xml:space="preserve"> Shared molecular neuropathology across major psychiatric disorders parallels polygenic overlap. </w:t>
      </w:r>
      <w:r w:rsidRPr="000E7C7F">
        <w:rPr>
          <w:i/>
        </w:rPr>
        <w:t>Science</w:t>
      </w:r>
      <w:r w:rsidRPr="000E7C7F">
        <w:t xml:space="preserve"> 2018; </w:t>
      </w:r>
      <w:r w:rsidRPr="000E7C7F">
        <w:rPr>
          <w:b/>
        </w:rPr>
        <w:t>359</w:t>
      </w:r>
      <w:r w:rsidRPr="000E7C7F">
        <w:t>(6376)</w:t>
      </w:r>
      <w:r w:rsidRPr="000E7C7F">
        <w:rPr>
          <w:b/>
        </w:rPr>
        <w:t xml:space="preserve">: </w:t>
      </w:r>
      <w:r w:rsidRPr="000E7C7F">
        <w:t>693-697.</w:t>
      </w:r>
    </w:p>
    <w:bookmarkEnd w:id="48"/>
    <w:p w14:paraId="3467F9D4" w14:textId="77777777" w:rsidR="000E7C7F" w:rsidRPr="000E7C7F" w:rsidRDefault="000E7C7F" w:rsidP="000E7C7F">
      <w:pPr>
        <w:pStyle w:val="EndNoteBibliography"/>
        <w:spacing w:after="0"/>
      </w:pPr>
    </w:p>
    <w:p w14:paraId="0667E0C5" w14:textId="77777777" w:rsidR="000E7C7F" w:rsidRPr="000E7C7F" w:rsidRDefault="000E7C7F" w:rsidP="000E7C7F">
      <w:pPr>
        <w:pStyle w:val="EndNoteBibliography"/>
        <w:ind w:left="720" w:hanging="720"/>
      </w:pPr>
      <w:bookmarkStart w:id="49" w:name="_ENREF_49"/>
      <w:r w:rsidRPr="000E7C7F">
        <w:t>49.</w:t>
      </w:r>
      <w:r w:rsidRPr="000E7C7F">
        <w:tab/>
        <w:t>Kochinke K, Zweier C, Nijhof B, Fenckova M, Cizek P, Honti F</w:t>
      </w:r>
      <w:r w:rsidRPr="000E7C7F">
        <w:rPr>
          <w:i/>
        </w:rPr>
        <w:t xml:space="preserve"> et al.</w:t>
      </w:r>
      <w:r w:rsidRPr="000E7C7F">
        <w:t xml:space="preserve"> Systematic Phenomics Analysis Deconvolutes Genes Mutated in Intellectual Disability into Biologically Coherent Modules. </w:t>
      </w:r>
      <w:r w:rsidRPr="000E7C7F">
        <w:rPr>
          <w:i/>
        </w:rPr>
        <w:t>Am J Hum Genet</w:t>
      </w:r>
      <w:r w:rsidRPr="000E7C7F">
        <w:t xml:space="preserve"> 2016; </w:t>
      </w:r>
      <w:r w:rsidRPr="000E7C7F">
        <w:rPr>
          <w:b/>
        </w:rPr>
        <w:t>98</w:t>
      </w:r>
      <w:r w:rsidRPr="000E7C7F">
        <w:t>(1)</w:t>
      </w:r>
      <w:r w:rsidRPr="000E7C7F">
        <w:rPr>
          <w:b/>
        </w:rPr>
        <w:t xml:space="preserve">: </w:t>
      </w:r>
      <w:r w:rsidRPr="000E7C7F">
        <w:t>149-164.</w:t>
      </w:r>
    </w:p>
    <w:bookmarkEnd w:id="49"/>
    <w:p w14:paraId="13770771" w14:textId="77777777" w:rsidR="000E7C7F" w:rsidRPr="000E7C7F" w:rsidRDefault="000E7C7F" w:rsidP="000E7C7F">
      <w:pPr>
        <w:pStyle w:val="EndNoteBibliography"/>
        <w:spacing w:after="0"/>
      </w:pPr>
    </w:p>
    <w:p w14:paraId="143C884D" w14:textId="77777777" w:rsidR="000E7C7F" w:rsidRPr="000E7C7F" w:rsidRDefault="000E7C7F" w:rsidP="000E7C7F">
      <w:pPr>
        <w:pStyle w:val="EndNoteBibliography"/>
        <w:ind w:left="720" w:hanging="720"/>
      </w:pPr>
      <w:bookmarkStart w:id="50" w:name="_ENREF_50"/>
      <w:r w:rsidRPr="000E7C7F">
        <w:t>50.</w:t>
      </w:r>
      <w:r w:rsidRPr="000E7C7F">
        <w:tab/>
        <w:t>Haxhibeqiri S, Haxhibeqiri V, Agani F, Goci Uka A, Hoxha B, Dzubur Kulenovic A</w:t>
      </w:r>
      <w:r w:rsidRPr="000E7C7F">
        <w:rPr>
          <w:i/>
        </w:rPr>
        <w:t xml:space="preserve"> et al.</w:t>
      </w:r>
      <w:r w:rsidRPr="000E7C7F">
        <w:t xml:space="preserve"> Association of Neuropeptide S Receptor 1 and Glutamate Decarboxylase 1 Gene Polymorphisms with Posttraumatic Stress Disorder. </w:t>
      </w:r>
      <w:r w:rsidRPr="000E7C7F">
        <w:rPr>
          <w:i/>
        </w:rPr>
        <w:t>Psychiatr Danub</w:t>
      </w:r>
      <w:r w:rsidRPr="000E7C7F">
        <w:t xml:space="preserve"> 2019; </w:t>
      </w:r>
      <w:r w:rsidRPr="000E7C7F">
        <w:rPr>
          <w:b/>
        </w:rPr>
        <w:t>31</w:t>
      </w:r>
      <w:r w:rsidRPr="000E7C7F">
        <w:t>(2)</w:t>
      </w:r>
      <w:r w:rsidRPr="000E7C7F">
        <w:rPr>
          <w:b/>
        </w:rPr>
        <w:t xml:space="preserve">: </w:t>
      </w:r>
      <w:r w:rsidRPr="000E7C7F">
        <w:t>249-255.</w:t>
      </w:r>
    </w:p>
    <w:bookmarkEnd w:id="50"/>
    <w:p w14:paraId="16E08A5A" w14:textId="77777777" w:rsidR="000E7C7F" w:rsidRPr="000E7C7F" w:rsidRDefault="000E7C7F" w:rsidP="000E7C7F">
      <w:pPr>
        <w:pStyle w:val="EndNoteBibliography"/>
        <w:spacing w:after="0"/>
      </w:pPr>
    </w:p>
    <w:p w14:paraId="082D3BF0" w14:textId="77777777" w:rsidR="000E7C7F" w:rsidRPr="000E7C7F" w:rsidRDefault="000E7C7F" w:rsidP="000E7C7F">
      <w:pPr>
        <w:pStyle w:val="EndNoteBibliography"/>
        <w:ind w:left="720" w:hanging="720"/>
      </w:pPr>
      <w:bookmarkStart w:id="51" w:name="_ENREF_51"/>
      <w:r w:rsidRPr="000E7C7F">
        <w:t>51.</w:t>
      </w:r>
      <w:r w:rsidRPr="000E7C7F">
        <w:tab/>
        <w:t>Zwir I, Del-Val C, Arnedo J, Pulkki-Raback L, Konte B, Yang SS</w:t>
      </w:r>
      <w:r w:rsidRPr="000E7C7F">
        <w:rPr>
          <w:i/>
        </w:rPr>
        <w:t xml:space="preserve"> et al.</w:t>
      </w:r>
      <w:r w:rsidRPr="000E7C7F">
        <w:t xml:space="preserve"> Three genetic-environmental networks for human personality. </w:t>
      </w:r>
      <w:r w:rsidRPr="000E7C7F">
        <w:rPr>
          <w:i/>
        </w:rPr>
        <w:t>Mol Psychiatry</w:t>
      </w:r>
      <w:r w:rsidRPr="000E7C7F">
        <w:t xml:space="preserve"> 2019.</w:t>
      </w:r>
    </w:p>
    <w:bookmarkEnd w:id="51"/>
    <w:p w14:paraId="0959297C" w14:textId="77777777" w:rsidR="000E7C7F" w:rsidRPr="000E7C7F" w:rsidRDefault="000E7C7F" w:rsidP="000E7C7F">
      <w:pPr>
        <w:pStyle w:val="EndNoteBibliography"/>
        <w:spacing w:after="0"/>
      </w:pPr>
    </w:p>
    <w:p w14:paraId="1532C4A9" w14:textId="77777777" w:rsidR="000E7C7F" w:rsidRPr="000E7C7F" w:rsidRDefault="000E7C7F" w:rsidP="000E7C7F">
      <w:pPr>
        <w:pStyle w:val="EndNoteBibliography"/>
        <w:ind w:left="720" w:hanging="720"/>
      </w:pPr>
      <w:bookmarkStart w:id="52" w:name="_ENREF_52"/>
      <w:r w:rsidRPr="000E7C7F">
        <w:lastRenderedPageBreak/>
        <w:t>52.</w:t>
      </w:r>
      <w:r w:rsidRPr="000E7C7F">
        <w:tab/>
        <w:t>Chan RF, Copeland WE, Zhao M, Xie LY, Costello J, Aberg KA</w:t>
      </w:r>
      <w:r w:rsidRPr="000E7C7F">
        <w:rPr>
          <w:i/>
        </w:rPr>
        <w:t xml:space="preserve"> et al.</w:t>
      </w:r>
      <w:r w:rsidRPr="000E7C7F">
        <w:t xml:space="preserve"> A methylation study implicates the rewiring of brain neural circuits during puberty in the emergence of sex differences in depression symptoms. </w:t>
      </w:r>
      <w:r w:rsidRPr="000E7C7F">
        <w:rPr>
          <w:i/>
        </w:rPr>
        <w:t>J Child Psychol Psychiatry</w:t>
      </w:r>
      <w:r w:rsidRPr="000E7C7F">
        <w:t xml:space="preserve"> 2021.</w:t>
      </w:r>
    </w:p>
    <w:bookmarkEnd w:id="52"/>
    <w:p w14:paraId="79CE1F08" w14:textId="77777777" w:rsidR="000E7C7F" w:rsidRPr="000E7C7F" w:rsidRDefault="000E7C7F" w:rsidP="000E7C7F">
      <w:pPr>
        <w:pStyle w:val="EndNoteBibliography"/>
        <w:spacing w:after="0"/>
      </w:pPr>
    </w:p>
    <w:p w14:paraId="0C7EA33A" w14:textId="77777777" w:rsidR="000E7C7F" w:rsidRPr="000E7C7F" w:rsidRDefault="000E7C7F" w:rsidP="000E7C7F">
      <w:pPr>
        <w:pStyle w:val="EndNoteBibliography"/>
        <w:ind w:left="720" w:hanging="720"/>
      </w:pPr>
      <w:bookmarkStart w:id="53" w:name="_ENREF_53"/>
      <w:r w:rsidRPr="000E7C7F">
        <w:t>53.</w:t>
      </w:r>
      <w:r w:rsidRPr="000E7C7F">
        <w:tab/>
        <w:t>Guillozet-Bongaarts AL, Hyde TM, Dalley RA, Hawrylycz MJ, Henry A, Hof PR</w:t>
      </w:r>
      <w:r w:rsidRPr="000E7C7F">
        <w:rPr>
          <w:i/>
        </w:rPr>
        <w:t xml:space="preserve"> et al.</w:t>
      </w:r>
      <w:r w:rsidRPr="000E7C7F">
        <w:t xml:space="preserve"> Altered gene expression in the dorsolateral prefrontal cortex of individuals with schizophrenia. </w:t>
      </w:r>
      <w:r w:rsidRPr="000E7C7F">
        <w:rPr>
          <w:i/>
        </w:rPr>
        <w:t>Mol Psychiatry</w:t>
      </w:r>
      <w:r w:rsidRPr="000E7C7F">
        <w:t xml:space="preserve"> 2014; </w:t>
      </w:r>
      <w:r w:rsidRPr="000E7C7F">
        <w:rPr>
          <w:b/>
        </w:rPr>
        <w:t>19</w:t>
      </w:r>
      <w:r w:rsidRPr="000E7C7F">
        <w:t>(4)</w:t>
      </w:r>
      <w:r w:rsidRPr="000E7C7F">
        <w:rPr>
          <w:b/>
        </w:rPr>
        <w:t xml:space="preserve">: </w:t>
      </w:r>
      <w:r w:rsidRPr="000E7C7F">
        <w:t>478-485.</w:t>
      </w:r>
    </w:p>
    <w:bookmarkEnd w:id="53"/>
    <w:p w14:paraId="0750B4E2" w14:textId="77777777" w:rsidR="000E7C7F" w:rsidRPr="000E7C7F" w:rsidRDefault="000E7C7F" w:rsidP="000E7C7F">
      <w:pPr>
        <w:pStyle w:val="EndNoteBibliography"/>
        <w:spacing w:after="0"/>
      </w:pPr>
    </w:p>
    <w:p w14:paraId="74188F73" w14:textId="77777777" w:rsidR="000E7C7F" w:rsidRPr="000E7C7F" w:rsidRDefault="000E7C7F" w:rsidP="000E7C7F">
      <w:pPr>
        <w:pStyle w:val="EndNoteBibliography"/>
        <w:ind w:left="720" w:hanging="720"/>
      </w:pPr>
      <w:bookmarkStart w:id="54" w:name="_ENREF_54"/>
      <w:r w:rsidRPr="000E7C7F">
        <w:t>54.</w:t>
      </w:r>
      <w:r w:rsidRPr="000E7C7F">
        <w:tab/>
        <w:t xml:space="preserve">Fillman SG, Sinclair D, Fung SJ, Webster MJ, Shannon Weickert C. Markers of inflammation and stress distinguish subsets of individuals with schizophrenia and bipolar disorder. </w:t>
      </w:r>
      <w:r w:rsidRPr="000E7C7F">
        <w:rPr>
          <w:i/>
        </w:rPr>
        <w:t>Transl Psychiatry</w:t>
      </w:r>
      <w:r w:rsidRPr="000E7C7F">
        <w:t xml:space="preserve"> 2014; </w:t>
      </w:r>
      <w:r w:rsidRPr="000E7C7F">
        <w:rPr>
          <w:b/>
        </w:rPr>
        <w:t xml:space="preserve">4: </w:t>
      </w:r>
      <w:r w:rsidRPr="000E7C7F">
        <w:t>e365.</w:t>
      </w:r>
    </w:p>
    <w:bookmarkEnd w:id="54"/>
    <w:p w14:paraId="6B668961" w14:textId="77777777" w:rsidR="000E7C7F" w:rsidRPr="000E7C7F" w:rsidRDefault="000E7C7F" w:rsidP="000E7C7F">
      <w:pPr>
        <w:pStyle w:val="EndNoteBibliography"/>
        <w:spacing w:after="0"/>
      </w:pPr>
    </w:p>
    <w:p w14:paraId="2F117E77" w14:textId="77777777" w:rsidR="000E7C7F" w:rsidRPr="000E7C7F" w:rsidRDefault="000E7C7F" w:rsidP="000E7C7F">
      <w:pPr>
        <w:pStyle w:val="EndNoteBibliography"/>
        <w:ind w:left="720" w:hanging="720"/>
      </w:pPr>
      <w:bookmarkStart w:id="55" w:name="_ENREF_55"/>
      <w:r w:rsidRPr="000E7C7F">
        <w:t>55.</w:t>
      </w:r>
      <w:r w:rsidRPr="000E7C7F">
        <w:tab/>
        <w:t>Bielau H, Steiner J, Mawrin C, Trubner K, Brisch R, Meyer-Lotz G</w:t>
      </w:r>
      <w:r w:rsidRPr="000E7C7F">
        <w:rPr>
          <w:i/>
        </w:rPr>
        <w:t xml:space="preserve"> et al.</w:t>
      </w:r>
      <w:r w:rsidRPr="000E7C7F">
        <w:t xml:space="preserve"> Dysregulation of GABAergic neurotransmission in mood disorders: a postmortem study. </w:t>
      </w:r>
      <w:r w:rsidRPr="000E7C7F">
        <w:rPr>
          <w:i/>
        </w:rPr>
        <w:t>Ann N Y Acad Sci</w:t>
      </w:r>
      <w:r w:rsidRPr="000E7C7F">
        <w:t xml:space="preserve"> 2007; </w:t>
      </w:r>
      <w:r w:rsidRPr="000E7C7F">
        <w:rPr>
          <w:b/>
        </w:rPr>
        <w:t xml:space="preserve">1096: </w:t>
      </w:r>
      <w:r w:rsidRPr="000E7C7F">
        <w:t>157-169.</w:t>
      </w:r>
    </w:p>
    <w:bookmarkEnd w:id="55"/>
    <w:p w14:paraId="602570EC" w14:textId="77777777" w:rsidR="000E7C7F" w:rsidRPr="000E7C7F" w:rsidRDefault="000E7C7F" w:rsidP="000E7C7F">
      <w:pPr>
        <w:pStyle w:val="EndNoteBibliography"/>
        <w:spacing w:after="0"/>
      </w:pPr>
    </w:p>
    <w:p w14:paraId="569AB06A" w14:textId="77777777" w:rsidR="000E7C7F" w:rsidRPr="000E7C7F" w:rsidRDefault="000E7C7F" w:rsidP="000E7C7F">
      <w:pPr>
        <w:pStyle w:val="EndNoteBibliography"/>
        <w:ind w:left="720" w:hanging="720"/>
      </w:pPr>
      <w:bookmarkStart w:id="56" w:name="_ENREF_56"/>
      <w:r w:rsidRPr="000E7C7F">
        <w:t>56.</w:t>
      </w:r>
      <w:r w:rsidRPr="000E7C7F">
        <w:tab/>
        <w:t>Zhao J, Verwer RWH, Gao SF, Qi XR, Lucassen PJ, Kessels HW</w:t>
      </w:r>
      <w:r w:rsidRPr="000E7C7F">
        <w:rPr>
          <w:i/>
        </w:rPr>
        <w:t xml:space="preserve"> et al.</w:t>
      </w:r>
      <w:r w:rsidRPr="000E7C7F">
        <w:t xml:space="preserve"> Prefrontal alterations in GABAergic and glutamatergic gene expression in relation to depression and suicide. </w:t>
      </w:r>
      <w:r w:rsidRPr="000E7C7F">
        <w:rPr>
          <w:i/>
        </w:rPr>
        <w:t>J Psychiatr Res</w:t>
      </w:r>
      <w:r w:rsidRPr="000E7C7F">
        <w:t xml:space="preserve"> 2018; </w:t>
      </w:r>
      <w:r w:rsidRPr="000E7C7F">
        <w:rPr>
          <w:b/>
        </w:rPr>
        <w:t xml:space="preserve">102: </w:t>
      </w:r>
      <w:r w:rsidRPr="000E7C7F">
        <w:t>261-274.</w:t>
      </w:r>
    </w:p>
    <w:bookmarkEnd w:id="56"/>
    <w:p w14:paraId="3FA2384B" w14:textId="77777777" w:rsidR="000E7C7F" w:rsidRPr="000E7C7F" w:rsidRDefault="000E7C7F" w:rsidP="000E7C7F">
      <w:pPr>
        <w:pStyle w:val="EndNoteBibliography"/>
        <w:spacing w:after="0"/>
      </w:pPr>
    </w:p>
    <w:p w14:paraId="09032D15" w14:textId="77777777" w:rsidR="000E7C7F" w:rsidRPr="000E7C7F" w:rsidRDefault="000E7C7F" w:rsidP="000E7C7F">
      <w:pPr>
        <w:pStyle w:val="EndNoteBibliography"/>
        <w:ind w:left="720" w:hanging="720"/>
      </w:pPr>
      <w:bookmarkStart w:id="57" w:name="_ENREF_57"/>
      <w:r w:rsidRPr="000E7C7F">
        <w:t>57.</w:t>
      </w:r>
      <w:r w:rsidRPr="000E7C7F">
        <w:tab/>
        <w:t>Hakak Y, Walker JR, Li C, Wong WH, Davis KL, Buxbaum JD</w:t>
      </w:r>
      <w:r w:rsidRPr="000E7C7F">
        <w:rPr>
          <w:i/>
        </w:rPr>
        <w:t xml:space="preserve"> et al.</w:t>
      </w:r>
      <w:r w:rsidRPr="000E7C7F">
        <w:t xml:space="preserve"> Genome-wide expression analysis reveals dysregulation of myelination-related genes in chronic schizophrenia. </w:t>
      </w:r>
      <w:r w:rsidRPr="000E7C7F">
        <w:rPr>
          <w:i/>
        </w:rPr>
        <w:t>Proc Natl Acad Sci U S A</w:t>
      </w:r>
      <w:r w:rsidRPr="000E7C7F">
        <w:t xml:space="preserve"> 2001; </w:t>
      </w:r>
      <w:r w:rsidRPr="000E7C7F">
        <w:rPr>
          <w:b/>
        </w:rPr>
        <w:t>98</w:t>
      </w:r>
      <w:r w:rsidRPr="000E7C7F">
        <w:t>(8)</w:t>
      </w:r>
      <w:r w:rsidRPr="000E7C7F">
        <w:rPr>
          <w:b/>
        </w:rPr>
        <w:t xml:space="preserve">: </w:t>
      </w:r>
      <w:r w:rsidRPr="000E7C7F">
        <w:t>4746-4751.</w:t>
      </w:r>
    </w:p>
    <w:bookmarkEnd w:id="57"/>
    <w:p w14:paraId="494CE125" w14:textId="77777777" w:rsidR="000E7C7F" w:rsidRPr="000E7C7F" w:rsidRDefault="000E7C7F" w:rsidP="000E7C7F">
      <w:pPr>
        <w:pStyle w:val="EndNoteBibliography"/>
        <w:spacing w:after="0"/>
      </w:pPr>
    </w:p>
    <w:p w14:paraId="59444CD2" w14:textId="77777777" w:rsidR="000E7C7F" w:rsidRPr="000E7C7F" w:rsidRDefault="000E7C7F" w:rsidP="000E7C7F">
      <w:pPr>
        <w:pStyle w:val="EndNoteBibliography"/>
        <w:ind w:left="720" w:hanging="720"/>
      </w:pPr>
      <w:bookmarkStart w:id="58" w:name="_ENREF_58"/>
      <w:r w:rsidRPr="000E7C7F">
        <w:t>58.</w:t>
      </w:r>
      <w:r w:rsidRPr="000E7C7F">
        <w:tab/>
        <w:t>Gos T, Gunther K, Bielau H, Dobrowolny H, Mawrin C, Trubner K</w:t>
      </w:r>
      <w:r w:rsidRPr="000E7C7F">
        <w:rPr>
          <w:i/>
        </w:rPr>
        <w:t xml:space="preserve"> et al.</w:t>
      </w:r>
      <w:r w:rsidRPr="000E7C7F">
        <w:t xml:space="preserve"> Suicide and depression in the quantitative analysis of glutamic acid decarboxylase-Immunoreactive neuropil. </w:t>
      </w:r>
      <w:r w:rsidRPr="000E7C7F">
        <w:rPr>
          <w:i/>
        </w:rPr>
        <w:t>J Affect Disord</w:t>
      </w:r>
      <w:r w:rsidRPr="000E7C7F">
        <w:t xml:space="preserve"> 2009; </w:t>
      </w:r>
      <w:r w:rsidRPr="000E7C7F">
        <w:rPr>
          <w:b/>
        </w:rPr>
        <w:t>113</w:t>
      </w:r>
      <w:r w:rsidRPr="000E7C7F">
        <w:t>(1-2)</w:t>
      </w:r>
      <w:r w:rsidRPr="000E7C7F">
        <w:rPr>
          <w:b/>
        </w:rPr>
        <w:t xml:space="preserve">: </w:t>
      </w:r>
      <w:r w:rsidRPr="000E7C7F">
        <w:t>45-55.</w:t>
      </w:r>
    </w:p>
    <w:bookmarkEnd w:id="58"/>
    <w:p w14:paraId="46EAA473" w14:textId="77777777" w:rsidR="000E7C7F" w:rsidRPr="000E7C7F" w:rsidRDefault="000E7C7F" w:rsidP="000E7C7F">
      <w:pPr>
        <w:pStyle w:val="EndNoteBibliography"/>
        <w:spacing w:after="0"/>
      </w:pPr>
    </w:p>
    <w:p w14:paraId="4442F728" w14:textId="77777777" w:rsidR="000E7C7F" w:rsidRPr="000E7C7F" w:rsidRDefault="000E7C7F" w:rsidP="000E7C7F">
      <w:pPr>
        <w:pStyle w:val="EndNoteBibliography"/>
        <w:ind w:left="720" w:hanging="720"/>
      </w:pPr>
      <w:bookmarkStart w:id="59" w:name="_ENREF_59"/>
      <w:r w:rsidRPr="000E7C7F">
        <w:t>59.</w:t>
      </w:r>
      <w:r w:rsidRPr="000E7C7F">
        <w:tab/>
        <w:t xml:space="preserve">Cameron D, Blake DJ, Bray NJ, Hill MJ. Transcriptional Changes following Cellular Knockdown of the Schizophrenia Risk Gene SETD1A Are Enriched for Common Variant Association with the Disorder. </w:t>
      </w:r>
      <w:r w:rsidRPr="000E7C7F">
        <w:rPr>
          <w:i/>
        </w:rPr>
        <w:t>Mol Neuropsychiatry</w:t>
      </w:r>
      <w:r w:rsidRPr="000E7C7F">
        <w:t xml:space="preserve"> 2019; </w:t>
      </w:r>
      <w:r w:rsidRPr="000E7C7F">
        <w:rPr>
          <w:b/>
        </w:rPr>
        <w:t>5</w:t>
      </w:r>
      <w:r w:rsidRPr="000E7C7F">
        <w:t>(2)</w:t>
      </w:r>
      <w:r w:rsidRPr="000E7C7F">
        <w:rPr>
          <w:b/>
        </w:rPr>
        <w:t xml:space="preserve">: </w:t>
      </w:r>
      <w:r w:rsidRPr="000E7C7F">
        <w:t>109-114.</w:t>
      </w:r>
    </w:p>
    <w:bookmarkEnd w:id="59"/>
    <w:p w14:paraId="0C6032CD" w14:textId="77777777" w:rsidR="000E7C7F" w:rsidRPr="000E7C7F" w:rsidRDefault="000E7C7F" w:rsidP="000E7C7F">
      <w:pPr>
        <w:pStyle w:val="EndNoteBibliography"/>
        <w:spacing w:after="0"/>
      </w:pPr>
    </w:p>
    <w:p w14:paraId="46A730C2" w14:textId="77777777" w:rsidR="000E7C7F" w:rsidRPr="000E7C7F" w:rsidRDefault="000E7C7F" w:rsidP="000E7C7F">
      <w:pPr>
        <w:pStyle w:val="EndNoteBibliography"/>
        <w:ind w:left="720" w:hanging="720"/>
      </w:pPr>
      <w:bookmarkStart w:id="60" w:name="_ENREF_60"/>
      <w:r w:rsidRPr="000E7C7F">
        <w:t>60.</w:t>
      </w:r>
      <w:r w:rsidRPr="000E7C7F">
        <w:tab/>
        <w:t xml:space="preserve">Yee JY, Nurjono M, Teo SR, Lee TS, Lee J. GAD1 Gene Expression in Blood of Patients with First-Episode Psychosis. </w:t>
      </w:r>
      <w:r w:rsidRPr="000E7C7F">
        <w:rPr>
          <w:i/>
        </w:rPr>
        <w:t>PLoS ONE</w:t>
      </w:r>
      <w:r w:rsidRPr="000E7C7F">
        <w:t xml:space="preserve"> 2017; </w:t>
      </w:r>
      <w:r w:rsidRPr="000E7C7F">
        <w:rPr>
          <w:b/>
        </w:rPr>
        <w:t>12</w:t>
      </w:r>
      <w:r w:rsidRPr="000E7C7F">
        <w:t>(1)</w:t>
      </w:r>
      <w:r w:rsidRPr="000E7C7F">
        <w:rPr>
          <w:b/>
        </w:rPr>
        <w:t xml:space="preserve">: </w:t>
      </w:r>
      <w:r w:rsidRPr="000E7C7F">
        <w:t>e0170805.</w:t>
      </w:r>
    </w:p>
    <w:bookmarkEnd w:id="60"/>
    <w:p w14:paraId="67FF78E4" w14:textId="77777777" w:rsidR="000E7C7F" w:rsidRPr="000E7C7F" w:rsidRDefault="000E7C7F" w:rsidP="000E7C7F">
      <w:pPr>
        <w:pStyle w:val="EndNoteBibliography"/>
        <w:spacing w:after="0"/>
      </w:pPr>
    </w:p>
    <w:p w14:paraId="02AF77F0" w14:textId="77777777" w:rsidR="000E7C7F" w:rsidRPr="000E7C7F" w:rsidRDefault="000E7C7F" w:rsidP="000E7C7F">
      <w:pPr>
        <w:pStyle w:val="EndNoteBibliography"/>
        <w:ind w:left="720" w:hanging="720"/>
      </w:pPr>
      <w:bookmarkStart w:id="61" w:name="_ENREF_61"/>
      <w:r w:rsidRPr="000E7C7F">
        <w:t>61.</w:t>
      </w:r>
      <w:r w:rsidRPr="000E7C7F">
        <w:tab/>
        <w:t>Kim KH, Liu J, Sells Galvin RJ, Dage JL, Egeland JA, Smith RC</w:t>
      </w:r>
      <w:r w:rsidRPr="000E7C7F">
        <w:rPr>
          <w:i/>
        </w:rPr>
        <w:t xml:space="preserve"> et al.</w:t>
      </w:r>
      <w:r w:rsidRPr="000E7C7F">
        <w:t xml:space="preserve"> Transcriptomic Analysis of Induced Pluripotent Stem Cells Derived from Patients with Bipolar Disorder from an Old Order Amish Pedigree. </w:t>
      </w:r>
      <w:r w:rsidRPr="000E7C7F">
        <w:rPr>
          <w:i/>
        </w:rPr>
        <w:t>PLoS ONE</w:t>
      </w:r>
      <w:r w:rsidRPr="000E7C7F">
        <w:t xml:space="preserve"> 2015; </w:t>
      </w:r>
      <w:r w:rsidRPr="000E7C7F">
        <w:rPr>
          <w:b/>
        </w:rPr>
        <w:t>10</w:t>
      </w:r>
      <w:r w:rsidRPr="000E7C7F">
        <w:t>(11)</w:t>
      </w:r>
      <w:r w:rsidRPr="000E7C7F">
        <w:rPr>
          <w:b/>
        </w:rPr>
        <w:t xml:space="preserve">: </w:t>
      </w:r>
      <w:r w:rsidRPr="000E7C7F">
        <w:t>e0142693.</w:t>
      </w:r>
    </w:p>
    <w:bookmarkEnd w:id="61"/>
    <w:p w14:paraId="219EBFBD" w14:textId="77777777" w:rsidR="000E7C7F" w:rsidRPr="000E7C7F" w:rsidRDefault="000E7C7F" w:rsidP="000E7C7F">
      <w:pPr>
        <w:pStyle w:val="EndNoteBibliography"/>
        <w:spacing w:after="0"/>
      </w:pPr>
    </w:p>
    <w:p w14:paraId="2EC578DD" w14:textId="77777777" w:rsidR="000E7C7F" w:rsidRPr="000E7C7F" w:rsidRDefault="000E7C7F" w:rsidP="000E7C7F">
      <w:pPr>
        <w:pStyle w:val="EndNoteBibliography"/>
        <w:ind w:left="720" w:hanging="720"/>
      </w:pPr>
      <w:bookmarkStart w:id="62" w:name="_ENREF_62"/>
      <w:r w:rsidRPr="000E7C7F">
        <w:lastRenderedPageBreak/>
        <w:t>62.</w:t>
      </w:r>
      <w:r w:rsidRPr="000E7C7F">
        <w:tab/>
        <w:t>Padmos RC, Bekris L, Knijff EM, Tiemeier H, Kupka RW, Cohen D</w:t>
      </w:r>
      <w:r w:rsidRPr="000E7C7F">
        <w:rPr>
          <w:i/>
        </w:rPr>
        <w:t xml:space="preserve"> et al.</w:t>
      </w:r>
      <w:r w:rsidRPr="000E7C7F">
        <w:t xml:space="preserve"> A high prevalence of organ-specific autoimmunity in patients with bipolar disorder. </w:t>
      </w:r>
      <w:r w:rsidRPr="000E7C7F">
        <w:rPr>
          <w:i/>
        </w:rPr>
        <w:t>Biol Psychiatry</w:t>
      </w:r>
      <w:r w:rsidRPr="000E7C7F">
        <w:t xml:space="preserve"> 2004; </w:t>
      </w:r>
      <w:r w:rsidRPr="000E7C7F">
        <w:rPr>
          <w:b/>
        </w:rPr>
        <w:t>56</w:t>
      </w:r>
      <w:r w:rsidRPr="000E7C7F">
        <w:t>(7)</w:t>
      </w:r>
      <w:r w:rsidRPr="000E7C7F">
        <w:rPr>
          <w:b/>
        </w:rPr>
        <w:t xml:space="preserve">: </w:t>
      </w:r>
      <w:r w:rsidRPr="000E7C7F">
        <w:t>476-482.</w:t>
      </w:r>
    </w:p>
    <w:bookmarkEnd w:id="62"/>
    <w:p w14:paraId="5694402D" w14:textId="77777777" w:rsidR="000E7C7F" w:rsidRPr="000E7C7F" w:rsidRDefault="000E7C7F" w:rsidP="000E7C7F">
      <w:pPr>
        <w:pStyle w:val="EndNoteBibliography"/>
        <w:spacing w:after="0"/>
      </w:pPr>
    </w:p>
    <w:p w14:paraId="7CE604F2" w14:textId="77777777" w:rsidR="000E7C7F" w:rsidRPr="000E7C7F" w:rsidRDefault="000E7C7F" w:rsidP="000E7C7F">
      <w:pPr>
        <w:pStyle w:val="EndNoteBibliography"/>
        <w:ind w:left="720" w:hanging="720"/>
      </w:pPr>
      <w:bookmarkStart w:id="63" w:name="_ENREF_63"/>
      <w:r w:rsidRPr="000E7C7F">
        <w:t>63.</w:t>
      </w:r>
      <w:r w:rsidRPr="000E7C7F">
        <w:tab/>
        <w:t>Sershen H, Guidotti A, Auta J, Drnevich J, Grayson DR, Veldic M</w:t>
      </w:r>
      <w:r w:rsidRPr="000E7C7F">
        <w:rPr>
          <w:i/>
        </w:rPr>
        <w:t xml:space="preserve"> et al.</w:t>
      </w:r>
      <w:r w:rsidRPr="000E7C7F">
        <w:t xml:space="preserve"> Gene Expression Of Methylation Cycle And Related Genes In Lymphocytes And Brain Of Patients With Schizophrenia And Non-Psychotic Controls. </w:t>
      </w:r>
      <w:r w:rsidRPr="000E7C7F">
        <w:rPr>
          <w:i/>
        </w:rPr>
        <w:t>Biomark Neuropsychiatry</w:t>
      </w:r>
      <w:r w:rsidRPr="000E7C7F">
        <w:t xml:space="preserve"> 2021; </w:t>
      </w:r>
      <w:r w:rsidRPr="000E7C7F">
        <w:rPr>
          <w:b/>
        </w:rPr>
        <w:t>5</w:t>
      </w:r>
      <w:r w:rsidRPr="000E7C7F">
        <w:t>.</w:t>
      </w:r>
    </w:p>
    <w:bookmarkEnd w:id="63"/>
    <w:p w14:paraId="29EF84D2" w14:textId="77777777" w:rsidR="000E7C7F" w:rsidRPr="000E7C7F" w:rsidRDefault="000E7C7F" w:rsidP="000E7C7F">
      <w:pPr>
        <w:pStyle w:val="EndNoteBibliography"/>
        <w:spacing w:after="0"/>
      </w:pPr>
    </w:p>
    <w:p w14:paraId="0CCF16E5" w14:textId="77777777" w:rsidR="000E7C7F" w:rsidRPr="000E7C7F" w:rsidRDefault="000E7C7F" w:rsidP="000E7C7F">
      <w:pPr>
        <w:pStyle w:val="EndNoteBibliography"/>
        <w:ind w:left="720" w:hanging="720"/>
      </w:pPr>
      <w:bookmarkStart w:id="64" w:name="_ENREF_64"/>
      <w:r w:rsidRPr="000E7C7F">
        <w:t>64.</w:t>
      </w:r>
      <w:r w:rsidRPr="000E7C7F">
        <w:tab/>
        <w:t>Conti B, Maier R, Barr AM, Morale MC, Lu X, Sanna PP</w:t>
      </w:r>
      <w:r w:rsidRPr="000E7C7F">
        <w:rPr>
          <w:i/>
        </w:rPr>
        <w:t xml:space="preserve"> et al.</w:t>
      </w:r>
      <w:r w:rsidRPr="000E7C7F">
        <w:t xml:space="preserve"> Region-specific transcriptional changes following the three antidepressant treatments electro convulsive therapy, sleep deprivation and fluoxetine. </w:t>
      </w:r>
      <w:r w:rsidRPr="000E7C7F">
        <w:rPr>
          <w:i/>
        </w:rPr>
        <w:t>Mol Psychiatry</w:t>
      </w:r>
      <w:r w:rsidRPr="000E7C7F">
        <w:t xml:space="preserve"> 2007; </w:t>
      </w:r>
      <w:r w:rsidRPr="000E7C7F">
        <w:rPr>
          <w:b/>
        </w:rPr>
        <w:t>12</w:t>
      </w:r>
      <w:r w:rsidRPr="000E7C7F">
        <w:t>(2)</w:t>
      </w:r>
      <w:r w:rsidRPr="000E7C7F">
        <w:rPr>
          <w:b/>
        </w:rPr>
        <w:t xml:space="preserve">: </w:t>
      </w:r>
      <w:r w:rsidRPr="000E7C7F">
        <w:t>167-189.</w:t>
      </w:r>
    </w:p>
    <w:bookmarkEnd w:id="64"/>
    <w:p w14:paraId="520527A7" w14:textId="77777777" w:rsidR="000E7C7F" w:rsidRPr="000E7C7F" w:rsidRDefault="000E7C7F" w:rsidP="000E7C7F">
      <w:pPr>
        <w:pStyle w:val="EndNoteBibliography"/>
        <w:spacing w:after="0"/>
      </w:pPr>
    </w:p>
    <w:p w14:paraId="43FF08E4" w14:textId="77777777" w:rsidR="000E7C7F" w:rsidRPr="000E7C7F" w:rsidRDefault="000E7C7F" w:rsidP="000E7C7F">
      <w:pPr>
        <w:pStyle w:val="EndNoteBibliography"/>
        <w:ind w:left="720" w:hanging="720"/>
      </w:pPr>
      <w:bookmarkStart w:id="65" w:name="_ENREF_65"/>
      <w:r w:rsidRPr="000E7C7F">
        <w:t>65.</w:t>
      </w:r>
      <w:r w:rsidRPr="000E7C7F">
        <w:tab/>
        <w:t>Rodd ZA, Bertsch BA, Strother WN, Le-Niculescu H, Balaraman Y, Hayden E</w:t>
      </w:r>
      <w:r w:rsidRPr="000E7C7F">
        <w:rPr>
          <w:i/>
        </w:rPr>
        <w:t xml:space="preserve"> et al.</w:t>
      </w:r>
      <w:r w:rsidRPr="000E7C7F">
        <w:t xml:space="preserve"> Candidate genes, pathways and mechanisms for alcoholism: an expanded convergent functional genomics approach. </w:t>
      </w:r>
      <w:r w:rsidRPr="000E7C7F">
        <w:rPr>
          <w:i/>
        </w:rPr>
        <w:t>Pharmacogenomics J</w:t>
      </w:r>
      <w:r w:rsidRPr="000E7C7F">
        <w:t xml:space="preserve"> 2007; </w:t>
      </w:r>
      <w:r w:rsidRPr="000E7C7F">
        <w:rPr>
          <w:b/>
        </w:rPr>
        <w:t>7</w:t>
      </w:r>
      <w:r w:rsidRPr="000E7C7F">
        <w:t>(4)</w:t>
      </w:r>
      <w:r w:rsidRPr="000E7C7F">
        <w:rPr>
          <w:b/>
        </w:rPr>
        <w:t xml:space="preserve">: </w:t>
      </w:r>
      <w:r w:rsidRPr="000E7C7F">
        <w:t>222-256.</w:t>
      </w:r>
    </w:p>
    <w:bookmarkEnd w:id="65"/>
    <w:p w14:paraId="1CACEEA1" w14:textId="77777777" w:rsidR="000E7C7F" w:rsidRPr="000E7C7F" w:rsidRDefault="000E7C7F" w:rsidP="000E7C7F">
      <w:pPr>
        <w:pStyle w:val="EndNoteBibliography"/>
        <w:spacing w:after="0"/>
      </w:pPr>
    </w:p>
    <w:p w14:paraId="19DD133C" w14:textId="77777777" w:rsidR="000E7C7F" w:rsidRPr="000E7C7F" w:rsidRDefault="000E7C7F" w:rsidP="000E7C7F">
      <w:pPr>
        <w:pStyle w:val="EndNoteBibliography"/>
        <w:ind w:left="720" w:hanging="720"/>
      </w:pPr>
      <w:bookmarkStart w:id="66" w:name="_ENREF_66"/>
      <w:r w:rsidRPr="000E7C7F">
        <w:t>66.</w:t>
      </w:r>
      <w:r w:rsidRPr="000E7C7F">
        <w:tab/>
        <w:t xml:space="preserve">Smith ML, Lopez MF, Wolen AR, Becker HC, Miles MF. Brain regional gene expression network analysis identifies unique interactions between chronic ethanol exposure and consumption. </w:t>
      </w:r>
      <w:r w:rsidRPr="000E7C7F">
        <w:rPr>
          <w:i/>
        </w:rPr>
        <w:t>PLoS ONE</w:t>
      </w:r>
      <w:r w:rsidRPr="000E7C7F">
        <w:t xml:space="preserve"> 2020; </w:t>
      </w:r>
      <w:r w:rsidRPr="000E7C7F">
        <w:rPr>
          <w:b/>
        </w:rPr>
        <w:t>15</w:t>
      </w:r>
      <w:r w:rsidRPr="000E7C7F">
        <w:t>(5)</w:t>
      </w:r>
      <w:r w:rsidRPr="000E7C7F">
        <w:rPr>
          <w:b/>
        </w:rPr>
        <w:t xml:space="preserve">: </w:t>
      </w:r>
      <w:r w:rsidRPr="000E7C7F">
        <w:t>e0233319.</w:t>
      </w:r>
    </w:p>
    <w:bookmarkEnd w:id="66"/>
    <w:p w14:paraId="5DF8FA2B" w14:textId="77777777" w:rsidR="000E7C7F" w:rsidRPr="000E7C7F" w:rsidRDefault="000E7C7F" w:rsidP="000E7C7F">
      <w:pPr>
        <w:pStyle w:val="EndNoteBibliography"/>
        <w:spacing w:after="0"/>
      </w:pPr>
    </w:p>
    <w:p w14:paraId="1F8FEAC0" w14:textId="77777777" w:rsidR="000E7C7F" w:rsidRPr="000E7C7F" w:rsidRDefault="000E7C7F" w:rsidP="000E7C7F">
      <w:pPr>
        <w:pStyle w:val="EndNoteBibliography"/>
        <w:ind w:left="720" w:hanging="720"/>
      </w:pPr>
      <w:bookmarkStart w:id="67" w:name="_ENREF_67"/>
      <w:r w:rsidRPr="000E7C7F">
        <w:t>67.</w:t>
      </w:r>
      <w:r w:rsidRPr="000E7C7F">
        <w:tab/>
        <w:t>Nunez YO, Truitt JM, Gorini G, Ponomareva ON, Blednov YA, Harris RA</w:t>
      </w:r>
      <w:r w:rsidRPr="000E7C7F">
        <w:rPr>
          <w:i/>
        </w:rPr>
        <w:t xml:space="preserve"> et al.</w:t>
      </w:r>
      <w:r w:rsidRPr="000E7C7F">
        <w:t xml:space="preserve"> Positively correlated miRNA-mRNA regulatory networks in mouse frontal cortex during early stages of alcohol dependence. </w:t>
      </w:r>
      <w:r w:rsidRPr="000E7C7F">
        <w:rPr>
          <w:i/>
        </w:rPr>
        <w:t>BMC genomics</w:t>
      </w:r>
      <w:r w:rsidRPr="000E7C7F">
        <w:t xml:space="preserve"> 2013; </w:t>
      </w:r>
      <w:r w:rsidRPr="000E7C7F">
        <w:rPr>
          <w:b/>
        </w:rPr>
        <w:t xml:space="preserve">14: </w:t>
      </w:r>
      <w:r w:rsidRPr="000E7C7F">
        <w:t>725.</w:t>
      </w:r>
    </w:p>
    <w:bookmarkEnd w:id="67"/>
    <w:p w14:paraId="3E75B666" w14:textId="77777777" w:rsidR="000E7C7F" w:rsidRPr="000E7C7F" w:rsidRDefault="000E7C7F" w:rsidP="000E7C7F">
      <w:pPr>
        <w:pStyle w:val="EndNoteBibliography"/>
        <w:spacing w:after="0"/>
      </w:pPr>
    </w:p>
    <w:p w14:paraId="1338C98D" w14:textId="77777777" w:rsidR="000E7C7F" w:rsidRPr="000E7C7F" w:rsidRDefault="000E7C7F" w:rsidP="000E7C7F">
      <w:pPr>
        <w:pStyle w:val="EndNoteBibliography"/>
        <w:ind w:left="720" w:hanging="720"/>
      </w:pPr>
      <w:bookmarkStart w:id="68" w:name="_ENREF_68"/>
      <w:r w:rsidRPr="000E7C7F">
        <w:t>68.</w:t>
      </w:r>
      <w:r w:rsidRPr="000E7C7F">
        <w:tab/>
        <w:t>Freeman K, Staehle MM, Vadigepalli R, Gonye GE, Ogunnaike BA, Hoek JB</w:t>
      </w:r>
      <w:r w:rsidRPr="000E7C7F">
        <w:rPr>
          <w:i/>
        </w:rPr>
        <w:t xml:space="preserve"> et al.</w:t>
      </w:r>
      <w:r w:rsidRPr="000E7C7F">
        <w:t xml:space="preserve"> Coordinated dynamic gene expression changes in the central nucleus of the amygdala during alcohol withdrawal. </w:t>
      </w:r>
      <w:r w:rsidRPr="000E7C7F">
        <w:rPr>
          <w:i/>
        </w:rPr>
        <w:t>Alcohol Clin Exp Res</w:t>
      </w:r>
      <w:r w:rsidRPr="000E7C7F">
        <w:t xml:space="preserve"> 2013; </w:t>
      </w:r>
      <w:r w:rsidRPr="000E7C7F">
        <w:rPr>
          <w:b/>
        </w:rPr>
        <w:t xml:space="preserve">37 Suppl 1: </w:t>
      </w:r>
      <w:r w:rsidRPr="000E7C7F">
        <w:t>E88-100.</w:t>
      </w:r>
    </w:p>
    <w:bookmarkEnd w:id="68"/>
    <w:p w14:paraId="76DBDA16" w14:textId="77777777" w:rsidR="000E7C7F" w:rsidRPr="000E7C7F" w:rsidRDefault="000E7C7F" w:rsidP="000E7C7F">
      <w:pPr>
        <w:pStyle w:val="EndNoteBibliography"/>
        <w:spacing w:after="0"/>
      </w:pPr>
    </w:p>
    <w:p w14:paraId="24B8488C" w14:textId="77777777" w:rsidR="000E7C7F" w:rsidRPr="000E7C7F" w:rsidRDefault="000E7C7F" w:rsidP="000E7C7F">
      <w:pPr>
        <w:pStyle w:val="EndNoteBibliography"/>
        <w:ind w:left="720" w:hanging="720"/>
      </w:pPr>
      <w:bookmarkStart w:id="69" w:name="_ENREF_69"/>
      <w:r w:rsidRPr="000E7C7F">
        <w:t>69.</w:t>
      </w:r>
      <w:r w:rsidRPr="000E7C7F">
        <w:tab/>
        <w:t xml:space="preserve">Geng YM, Xue JT, Su JP, Li HY. Molecular mechanism of action of valproate acid alone or in combination with chlorpromazine in the epigenetic regulation of schizophrenia. </w:t>
      </w:r>
      <w:r w:rsidRPr="000E7C7F">
        <w:rPr>
          <w:i/>
        </w:rPr>
        <w:t>J Biol Regul Homeost Agents</w:t>
      </w:r>
      <w:r w:rsidRPr="000E7C7F">
        <w:t xml:space="preserve"> 2018; </w:t>
      </w:r>
      <w:r w:rsidRPr="000E7C7F">
        <w:rPr>
          <w:b/>
        </w:rPr>
        <w:t>32</w:t>
      </w:r>
      <w:r w:rsidRPr="000E7C7F">
        <w:t>(6)</w:t>
      </w:r>
      <w:r w:rsidRPr="000E7C7F">
        <w:rPr>
          <w:b/>
        </w:rPr>
        <w:t xml:space="preserve">: </w:t>
      </w:r>
      <w:r w:rsidRPr="000E7C7F">
        <w:t>1443-1450.</w:t>
      </w:r>
    </w:p>
    <w:bookmarkEnd w:id="69"/>
    <w:p w14:paraId="11418490" w14:textId="77777777" w:rsidR="000E7C7F" w:rsidRPr="000E7C7F" w:rsidRDefault="000E7C7F" w:rsidP="000E7C7F">
      <w:pPr>
        <w:pStyle w:val="EndNoteBibliography"/>
        <w:spacing w:after="0"/>
      </w:pPr>
    </w:p>
    <w:p w14:paraId="7CF046DD" w14:textId="77777777" w:rsidR="000E7C7F" w:rsidRPr="000E7C7F" w:rsidRDefault="000E7C7F" w:rsidP="000E7C7F">
      <w:pPr>
        <w:pStyle w:val="EndNoteBibliography"/>
        <w:ind w:left="720" w:hanging="720"/>
      </w:pPr>
      <w:bookmarkStart w:id="70" w:name="_ENREF_70"/>
      <w:r w:rsidRPr="000E7C7F">
        <w:t>70.</w:t>
      </w:r>
      <w:r w:rsidRPr="000E7C7F">
        <w:tab/>
        <w:t xml:space="preserve">Buki A, Horvath G, Benedek G, Ducza E, Kekesi G. Impaired GAD1 expression in schizophrenia-related WISKET rat model with sex-dependent aggressive behavior and motivational deficit. </w:t>
      </w:r>
      <w:r w:rsidRPr="000E7C7F">
        <w:rPr>
          <w:i/>
        </w:rPr>
        <w:t>Genes Brain Behav</w:t>
      </w:r>
      <w:r w:rsidRPr="000E7C7F">
        <w:t xml:space="preserve"> 2019; </w:t>
      </w:r>
      <w:r w:rsidRPr="000E7C7F">
        <w:rPr>
          <w:b/>
        </w:rPr>
        <w:t>18</w:t>
      </w:r>
      <w:r w:rsidRPr="000E7C7F">
        <w:t>(4)</w:t>
      </w:r>
      <w:r w:rsidRPr="000E7C7F">
        <w:rPr>
          <w:b/>
        </w:rPr>
        <w:t xml:space="preserve">: </w:t>
      </w:r>
      <w:r w:rsidRPr="000E7C7F">
        <w:t>e12507.</w:t>
      </w:r>
    </w:p>
    <w:bookmarkEnd w:id="70"/>
    <w:p w14:paraId="09CBE79C" w14:textId="77777777" w:rsidR="000E7C7F" w:rsidRPr="000E7C7F" w:rsidRDefault="000E7C7F" w:rsidP="000E7C7F">
      <w:pPr>
        <w:pStyle w:val="EndNoteBibliography"/>
        <w:spacing w:after="0"/>
      </w:pPr>
    </w:p>
    <w:p w14:paraId="6519CE5D" w14:textId="77777777" w:rsidR="000E7C7F" w:rsidRPr="000E7C7F" w:rsidRDefault="000E7C7F" w:rsidP="000E7C7F">
      <w:pPr>
        <w:pStyle w:val="EndNoteBibliography"/>
        <w:ind w:left="720" w:hanging="720"/>
      </w:pPr>
      <w:bookmarkStart w:id="71" w:name="_ENREF_71"/>
      <w:r w:rsidRPr="000E7C7F">
        <w:t>71.</w:t>
      </w:r>
      <w:r w:rsidRPr="000E7C7F">
        <w:tab/>
        <w:t>Shi J, Levinson DF, Duan J, Sanders AR, Zheng Y, Pe'er I</w:t>
      </w:r>
      <w:r w:rsidRPr="000E7C7F">
        <w:rPr>
          <w:i/>
        </w:rPr>
        <w:t xml:space="preserve"> et al.</w:t>
      </w:r>
      <w:r w:rsidRPr="000E7C7F">
        <w:t xml:space="preserve"> Common variants on chromosome 6p22.1 are associated with schizophrenia. </w:t>
      </w:r>
      <w:r w:rsidRPr="000E7C7F">
        <w:rPr>
          <w:i/>
        </w:rPr>
        <w:t>Nature</w:t>
      </w:r>
      <w:r w:rsidRPr="000E7C7F">
        <w:t xml:space="preserve"> 2009; </w:t>
      </w:r>
      <w:r w:rsidRPr="000E7C7F">
        <w:rPr>
          <w:b/>
        </w:rPr>
        <w:t>460</w:t>
      </w:r>
      <w:r w:rsidRPr="000E7C7F">
        <w:t>(7256)</w:t>
      </w:r>
      <w:r w:rsidRPr="000E7C7F">
        <w:rPr>
          <w:b/>
        </w:rPr>
        <w:t xml:space="preserve">: </w:t>
      </w:r>
      <w:r w:rsidRPr="000E7C7F">
        <w:t>753-757.</w:t>
      </w:r>
    </w:p>
    <w:bookmarkEnd w:id="71"/>
    <w:p w14:paraId="112DAAD9" w14:textId="77777777" w:rsidR="000E7C7F" w:rsidRPr="000E7C7F" w:rsidRDefault="000E7C7F" w:rsidP="000E7C7F">
      <w:pPr>
        <w:pStyle w:val="EndNoteBibliography"/>
        <w:spacing w:after="0"/>
      </w:pPr>
    </w:p>
    <w:p w14:paraId="4F27E0E7" w14:textId="77777777" w:rsidR="000E7C7F" w:rsidRPr="000E7C7F" w:rsidRDefault="000E7C7F" w:rsidP="000E7C7F">
      <w:pPr>
        <w:pStyle w:val="EndNoteBibliography"/>
        <w:ind w:left="720" w:hanging="720"/>
      </w:pPr>
      <w:bookmarkStart w:id="72" w:name="_ENREF_72"/>
      <w:r w:rsidRPr="000E7C7F">
        <w:lastRenderedPageBreak/>
        <w:t>72.</w:t>
      </w:r>
      <w:r w:rsidRPr="000E7C7F">
        <w:tab/>
        <w:t>Kao CF, Chen HW, Chen HC, Yang JH, Huang MC, Chiu YH</w:t>
      </w:r>
      <w:r w:rsidRPr="000E7C7F">
        <w:rPr>
          <w:i/>
        </w:rPr>
        <w:t xml:space="preserve"> et al.</w:t>
      </w:r>
      <w:r w:rsidRPr="000E7C7F">
        <w:t xml:space="preserve"> Identification of Susceptible Loci and Enriched Pathways for Bipolar II Disorder Using Genome-Wide Association Studies. </w:t>
      </w:r>
      <w:r w:rsidRPr="000E7C7F">
        <w:rPr>
          <w:i/>
        </w:rPr>
        <w:t>Int J Neuropsychopharmacol</w:t>
      </w:r>
      <w:r w:rsidRPr="000E7C7F">
        <w:t xml:space="preserve"> 2016; </w:t>
      </w:r>
      <w:r w:rsidRPr="000E7C7F">
        <w:rPr>
          <w:b/>
        </w:rPr>
        <w:t>19</w:t>
      </w:r>
      <w:r w:rsidRPr="000E7C7F">
        <w:t>(12).</w:t>
      </w:r>
    </w:p>
    <w:bookmarkEnd w:id="72"/>
    <w:p w14:paraId="3F9B49CF" w14:textId="77777777" w:rsidR="000E7C7F" w:rsidRPr="000E7C7F" w:rsidRDefault="000E7C7F" w:rsidP="000E7C7F">
      <w:pPr>
        <w:pStyle w:val="EndNoteBibliography"/>
        <w:spacing w:after="0"/>
      </w:pPr>
    </w:p>
    <w:p w14:paraId="0A9951F8" w14:textId="77777777" w:rsidR="000E7C7F" w:rsidRPr="000E7C7F" w:rsidRDefault="000E7C7F" w:rsidP="000E7C7F">
      <w:pPr>
        <w:pStyle w:val="EndNoteBibliography"/>
        <w:ind w:left="720" w:hanging="720"/>
      </w:pPr>
      <w:bookmarkStart w:id="73" w:name="_ENREF_73"/>
      <w:r w:rsidRPr="000E7C7F">
        <w:t>73.</w:t>
      </w:r>
      <w:r w:rsidRPr="000E7C7F">
        <w:tab/>
        <w:t>Nurnberger JI, Jr., Koller DL, Jung J, Edenberg HJ, Foroud T, Guella I</w:t>
      </w:r>
      <w:r w:rsidRPr="000E7C7F">
        <w:rPr>
          <w:i/>
        </w:rPr>
        <w:t xml:space="preserve"> et al.</w:t>
      </w:r>
      <w:r w:rsidRPr="000E7C7F">
        <w:t xml:space="preserve"> Identification of pathways for bipolar disorder: a meta-analysis. </w:t>
      </w:r>
      <w:r w:rsidRPr="000E7C7F">
        <w:rPr>
          <w:i/>
        </w:rPr>
        <w:t>JAMA Psychiatry</w:t>
      </w:r>
      <w:r w:rsidRPr="000E7C7F">
        <w:t xml:space="preserve"> 2014; </w:t>
      </w:r>
      <w:r w:rsidRPr="000E7C7F">
        <w:rPr>
          <w:b/>
        </w:rPr>
        <w:t>71</w:t>
      </w:r>
      <w:r w:rsidRPr="000E7C7F">
        <w:t>(6)</w:t>
      </w:r>
      <w:r w:rsidRPr="000E7C7F">
        <w:rPr>
          <w:b/>
        </w:rPr>
        <w:t xml:space="preserve">: </w:t>
      </w:r>
      <w:r w:rsidRPr="000E7C7F">
        <w:t>657-664.</w:t>
      </w:r>
    </w:p>
    <w:bookmarkEnd w:id="73"/>
    <w:p w14:paraId="555293AD" w14:textId="77777777" w:rsidR="000E7C7F" w:rsidRPr="000E7C7F" w:rsidRDefault="000E7C7F" w:rsidP="000E7C7F">
      <w:pPr>
        <w:pStyle w:val="EndNoteBibliography"/>
        <w:spacing w:after="0"/>
      </w:pPr>
    </w:p>
    <w:p w14:paraId="39E2A8D9" w14:textId="77777777" w:rsidR="000E7C7F" w:rsidRPr="000E7C7F" w:rsidRDefault="000E7C7F" w:rsidP="000E7C7F">
      <w:pPr>
        <w:pStyle w:val="EndNoteBibliography"/>
        <w:ind w:left="720" w:hanging="720"/>
      </w:pPr>
      <w:bookmarkStart w:id="74" w:name="_ENREF_74"/>
      <w:r w:rsidRPr="000E7C7F">
        <w:t>74.</w:t>
      </w:r>
      <w:r w:rsidRPr="000E7C7F">
        <w:tab/>
        <w:t>Verma R, Holmans P, Knowles JA, Grover D, Evgrafov OV, Crowe RR</w:t>
      </w:r>
      <w:r w:rsidRPr="000E7C7F">
        <w:rPr>
          <w:i/>
        </w:rPr>
        <w:t xml:space="preserve"> et al.</w:t>
      </w:r>
      <w:r w:rsidRPr="000E7C7F">
        <w:t xml:space="preserve"> Linkage disequilibrium mapping of a chromosome 15q25-26 major depression linkage region and sequencing of NTRK3. </w:t>
      </w:r>
      <w:r w:rsidRPr="000E7C7F">
        <w:rPr>
          <w:i/>
        </w:rPr>
        <w:t>Biol Psychiatry</w:t>
      </w:r>
      <w:r w:rsidRPr="000E7C7F">
        <w:t xml:space="preserve"> 2008; </w:t>
      </w:r>
      <w:r w:rsidRPr="000E7C7F">
        <w:rPr>
          <w:b/>
        </w:rPr>
        <w:t>63</w:t>
      </w:r>
      <w:r w:rsidRPr="000E7C7F">
        <w:t>(12)</w:t>
      </w:r>
      <w:r w:rsidRPr="000E7C7F">
        <w:rPr>
          <w:b/>
        </w:rPr>
        <w:t xml:space="preserve">: </w:t>
      </w:r>
      <w:r w:rsidRPr="000E7C7F">
        <w:t>1185-1189.</w:t>
      </w:r>
    </w:p>
    <w:bookmarkEnd w:id="74"/>
    <w:p w14:paraId="53CAF1BD" w14:textId="77777777" w:rsidR="000E7C7F" w:rsidRPr="000E7C7F" w:rsidRDefault="000E7C7F" w:rsidP="000E7C7F">
      <w:pPr>
        <w:pStyle w:val="EndNoteBibliography"/>
        <w:spacing w:after="0"/>
      </w:pPr>
    </w:p>
    <w:p w14:paraId="5D6FD1C4" w14:textId="77777777" w:rsidR="000E7C7F" w:rsidRPr="000E7C7F" w:rsidRDefault="000E7C7F" w:rsidP="000E7C7F">
      <w:pPr>
        <w:pStyle w:val="EndNoteBibliography"/>
        <w:ind w:left="720" w:hanging="720"/>
      </w:pPr>
      <w:bookmarkStart w:id="75" w:name="_ENREF_75"/>
      <w:r w:rsidRPr="000E7C7F">
        <w:t>75.</w:t>
      </w:r>
      <w:r w:rsidRPr="000E7C7F">
        <w:tab/>
        <w:t>Feng Y, Vetro A, Kiss E, Kapornai K, Daroczi G, Mayer L</w:t>
      </w:r>
      <w:r w:rsidRPr="000E7C7F">
        <w:rPr>
          <w:i/>
        </w:rPr>
        <w:t xml:space="preserve"> et al.</w:t>
      </w:r>
      <w:r w:rsidRPr="000E7C7F">
        <w:t xml:space="preserve"> Association of the neurotrophic tyrosine kinase receptor 3 (NTRK3) gene and childhood-onset mood disorders. </w:t>
      </w:r>
      <w:r w:rsidRPr="000E7C7F">
        <w:rPr>
          <w:i/>
        </w:rPr>
        <w:t>Am J Psychiatry</w:t>
      </w:r>
      <w:r w:rsidRPr="000E7C7F">
        <w:t xml:space="preserve"> 2008; </w:t>
      </w:r>
      <w:r w:rsidRPr="000E7C7F">
        <w:rPr>
          <w:b/>
        </w:rPr>
        <w:t>165</w:t>
      </w:r>
      <w:r w:rsidRPr="000E7C7F">
        <w:t>(5)</w:t>
      </w:r>
      <w:r w:rsidRPr="000E7C7F">
        <w:rPr>
          <w:b/>
        </w:rPr>
        <w:t xml:space="preserve">: </w:t>
      </w:r>
      <w:r w:rsidRPr="000E7C7F">
        <w:t>610-616.</w:t>
      </w:r>
    </w:p>
    <w:bookmarkEnd w:id="75"/>
    <w:p w14:paraId="1AA7DAFE" w14:textId="77777777" w:rsidR="000E7C7F" w:rsidRPr="000E7C7F" w:rsidRDefault="000E7C7F" w:rsidP="000E7C7F">
      <w:pPr>
        <w:pStyle w:val="EndNoteBibliography"/>
        <w:spacing w:after="0"/>
      </w:pPr>
    </w:p>
    <w:p w14:paraId="0861F4BB" w14:textId="77777777" w:rsidR="000E7C7F" w:rsidRPr="000E7C7F" w:rsidRDefault="000E7C7F" w:rsidP="000E7C7F">
      <w:pPr>
        <w:pStyle w:val="EndNoteBibliography"/>
        <w:ind w:left="720" w:hanging="720"/>
      </w:pPr>
      <w:bookmarkStart w:id="76" w:name="_ENREF_76"/>
      <w:r w:rsidRPr="000E7C7F">
        <w:t>76.</w:t>
      </w:r>
      <w:r w:rsidRPr="000E7C7F">
        <w:tab/>
        <w:t xml:space="preserve">Sokolowski M, Wasserman J, Wasserman D. Polygenic associations of neurodevelopmental genes in suicide attempt. </w:t>
      </w:r>
      <w:r w:rsidRPr="000E7C7F">
        <w:rPr>
          <w:i/>
        </w:rPr>
        <w:t>Mol Psychiatry</w:t>
      </w:r>
      <w:r w:rsidRPr="000E7C7F">
        <w:t xml:space="preserve"> 2016; </w:t>
      </w:r>
      <w:r w:rsidRPr="000E7C7F">
        <w:rPr>
          <w:b/>
        </w:rPr>
        <w:t>21</w:t>
      </w:r>
      <w:r w:rsidRPr="000E7C7F">
        <w:t>(10)</w:t>
      </w:r>
      <w:r w:rsidRPr="000E7C7F">
        <w:rPr>
          <w:b/>
        </w:rPr>
        <w:t xml:space="preserve">: </w:t>
      </w:r>
      <w:r w:rsidRPr="000E7C7F">
        <w:t>1381-1390.</w:t>
      </w:r>
    </w:p>
    <w:bookmarkEnd w:id="76"/>
    <w:p w14:paraId="785E8050" w14:textId="77777777" w:rsidR="000E7C7F" w:rsidRPr="000E7C7F" w:rsidRDefault="000E7C7F" w:rsidP="000E7C7F">
      <w:pPr>
        <w:pStyle w:val="EndNoteBibliography"/>
        <w:spacing w:after="0"/>
      </w:pPr>
    </w:p>
    <w:p w14:paraId="7401127E" w14:textId="77777777" w:rsidR="000E7C7F" w:rsidRPr="000E7C7F" w:rsidRDefault="000E7C7F" w:rsidP="000E7C7F">
      <w:pPr>
        <w:pStyle w:val="EndNoteBibliography"/>
        <w:ind w:left="720" w:hanging="720"/>
      </w:pPr>
      <w:bookmarkStart w:id="77" w:name="_ENREF_77"/>
      <w:r w:rsidRPr="000E7C7F">
        <w:t>77.</w:t>
      </w:r>
      <w:r w:rsidRPr="000E7C7F">
        <w:tab/>
        <w:t>Goudriaan A, de Leeuw C, Ripke S, Hultman CM, Sklar P, Sullivan PF</w:t>
      </w:r>
      <w:r w:rsidRPr="000E7C7F">
        <w:rPr>
          <w:i/>
        </w:rPr>
        <w:t xml:space="preserve"> et al.</w:t>
      </w:r>
      <w:r w:rsidRPr="000E7C7F">
        <w:t xml:space="preserve"> Specific glial functions contribute to schizophrenia susceptibility. </w:t>
      </w:r>
      <w:r w:rsidRPr="000E7C7F">
        <w:rPr>
          <w:i/>
        </w:rPr>
        <w:t>Schizophr Bull</w:t>
      </w:r>
      <w:r w:rsidRPr="000E7C7F">
        <w:t xml:space="preserve"> 2014; </w:t>
      </w:r>
      <w:r w:rsidRPr="000E7C7F">
        <w:rPr>
          <w:b/>
        </w:rPr>
        <w:t>40</w:t>
      </w:r>
      <w:r w:rsidRPr="000E7C7F">
        <w:t>(4)</w:t>
      </w:r>
      <w:r w:rsidRPr="000E7C7F">
        <w:rPr>
          <w:b/>
        </w:rPr>
        <w:t xml:space="preserve">: </w:t>
      </w:r>
      <w:r w:rsidRPr="000E7C7F">
        <w:t>925-935.</w:t>
      </w:r>
    </w:p>
    <w:bookmarkEnd w:id="77"/>
    <w:p w14:paraId="7EC12264" w14:textId="77777777" w:rsidR="000E7C7F" w:rsidRPr="000E7C7F" w:rsidRDefault="000E7C7F" w:rsidP="000E7C7F">
      <w:pPr>
        <w:pStyle w:val="EndNoteBibliography"/>
        <w:spacing w:after="0"/>
      </w:pPr>
    </w:p>
    <w:p w14:paraId="3C30C281" w14:textId="77777777" w:rsidR="000E7C7F" w:rsidRPr="000E7C7F" w:rsidRDefault="000E7C7F" w:rsidP="000E7C7F">
      <w:pPr>
        <w:pStyle w:val="EndNoteBibliography"/>
        <w:ind w:left="720" w:hanging="720"/>
      </w:pPr>
      <w:bookmarkStart w:id="78" w:name="_ENREF_78"/>
      <w:r w:rsidRPr="000E7C7F">
        <w:t>78.</w:t>
      </w:r>
      <w:r w:rsidRPr="000E7C7F">
        <w:tab/>
        <w:t>Karlsson Linner R, Biroli P, Kong E, Meddens SFW, Wedow R, Fontana MA</w:t>
      </w:r>
      <w:r w:rsidRPr="000E7C7F">
        <w:rPr>
          <w:i/>
        </w:rPr>
        <w:t xml:space="preserve"> et al.</w:t>
      </w:r>
      <w:r w:rsidRPr="000E7C7F">
        <w:t xml:space="preserve"> Genome-wide association analyses of risk tolerance and risky behaviors in over 1 million individuals identify hundreds of loci and shared genetic influences. </w:t>
      </w:r>
      <w:r w:rsidRPr="000E7C7F">
        <w:rPr>
          <w:i/>
        </w:rPr>
        <w:t>Nat Genet</w:t>
      </w:r>
      <w:r w:rsidRPr="000E7C7F">
        <w:t xml:space="preserve"> 2019; </w:t>
      </w:r>
      <w:r w:rsidRPr="000E7C7F">
        <w:rPr>
          <w:b/>
        </w:rPr>
        <w:t>51</w:t>
      </w:r>
      <w:r w:rsidRPr="000E7C7F">
        <w:t>(2)</w:t>
      </w:r>
      <w:r w:rsidRPr="000E7C7F">
        <w:rPr>
          <w:b/>
        </w:rPr>
        <w:t xml:space="preserve">: </w:t>
      </w:r>
      <w:r w:rsidRPr="000E7C7F">
        <w:t>245-257.</w:t>
      </w:r>
    </w:p>
    <w:bookmarkEnd w:id="78"/>
    <w:p w14:paraId="3B4E9D27" w14:textId="77777777" w:rsidR="000E7C7F" w:rsidRPr="000E7C7F" w:rsidRDefault="000E7C7F" w:rsidP="000E7C7F">
      <w:pPr>
        <w:pStyle w:val="EndNoteBibliography"/>
        <w:spacing w:after="0"/>
      </w:pPr>
    </w:p>
    <w:p w14:paraId="277ED6DF" w14:textId="77777777" w:rsidR="000E7C7F" w:rsidRPr="000E7C7F" w:rsidRDefault="000E7C7F" w:rsidP="000E7C7F">
      <w:pPr>
        <w:pStyle w:val="EndNoteBibliography"/>
        <w:ind w:left="720" w:hanging="720"/>
      </w:pPr>
      <w:bookmarkStart w:id="79" w:name="_ENREF_79"/>
      <w:r w:rsidRPr="000E7C7F">
        <w:t>79.</w:t>
      </w:r>
      <w:r w:rsidRPr="000E7C7F">
        <w:tab/>
        <w:t>Akula N, Marenco S, Johnson K, Feng N, Zhu K, Schulmann A</w:t>
      </w:r>
      <w:r w:rsidRPr="000E7C7F">
        <w:rPr>
          <w:i/>
        </w:rPr>
        <w:t xml:space="preserve"> et al.</w:t>
      </w:r>
      <w:r w:rsidRPr="000E7C7F">
        <w:t xml:space="preserve"> Deep transcriptome sequencing of subgenual anterior cingulate cortex reveals cross-diagnostic and diagnosis-specific RNA expression changes in major psychiatric disorders. </w:t>
      </w:r>
      <w:r w:rsidRPr="000E7C7F">
        <w:rPr>
          <w:i/>
        </w:rPr>
        <w:t>Neuropsychopharmacology</w:t>
      </w:r>
      <w:r w:rsidRPr="000E7C7F">
        <w:t xml:space="preserve"> 2021; </w:t>
      </w:r>
      <w:r w:rsidRPr="000E7C7F">
        <w:rPr>
          <w:b/>
        </w:rPr>
        <w:t>46</w:t>
      </w:r>
      <w:r w:rsidRPr="000E7C7F">
        <w:t>(7)</w:t>
      </w:r>
      <w:r w:rsidRPr="000E7C7F">
        <w:rPr>
          <w:b/>
        </w:rPr>
        <w:t xml:space="preserve">: </w:t>
      </w:r>
      <w:r w:rsidRPr="000E7C7F">
        <w:t>1364-1372.</w:t>
      </w:r>
    </w:p>
    <w:bookmarkEnd w:id="79"/>
    <w:p w14:paraId="26FC15A6" w14:textId="77777777" w:rsidR="000E7C7F" w:rsidRPr="000E7C7F" w:rsidRDefault="000E7C7F" w:rsidP="000E7C7F">
      <w:pPr>
        <w:pStyle w:val="EndNoteBibliography"/>
        <w:spacing w:after="0"/>
      </w:pPr>
    </w:p>
    <w:p w14:paraId="671A1EDA" w14:textId="77777777" w:rsidR="000E7C7F" w:rsidRPr="000E7C7F" w:rsidRDefault="000E7C7F" w:rsidP="000E7C7F">
      <w:pPr>
        <w:pStyle w:val="EndNoteBibliography"/>
        <w:ind w:left="720" w:hanging="720"/>
      </w:pPr>
      <w:bookmarkStart w:id="80" w:name="_ENREF_80"/>
      <w:r w:rsidRPr="000E7C7F">
        <w:t>80.</w:t>
      </w:r>
      <w:r w:rsidRPr="000E7C7F">
        <w:tab/>
        <w:t>Ryu S, Han J, Norden-Krichmar TM, Zhang Q, Lee S, Zhang Z</w:t>
      </w:r>
      <w:r w:rsidRPr="000E7C7F">
        <w:rPr>
          <w:i/>
        </w:rPr>
        <w:t xml:space="preserve"> et al.</w:t>
      </w:r>
      <w:r w:rsidRPr="000E7C7F">
        <w:t xml:space="preserve"> Genetic signature of human longevity in PKC and NF-kappaB signaling. </w:t>
      </w:r>
      <w:r w:rsidRPr="000E7C7F">
        <w:rPr>
          <w:i/>
        </w:rPr>
        <w:t>Aging cell</w:t>
      </w:r>
      <w:r w:rsidRPr="000E7C7F">
        <w:t xml:space="preserve"> 2021; </w:t>
      </w:r>
      <w:r w:rsidRPr="000E7C7F">
        <w:rPr>
          <w:b/>
        </w:rPr>
        <w:t>20</w:t>
      </w:r>
      <w:r w:rsidRPr="000E7C7F">
        <w:t>(7)</w:t>
      </w:r>
      <w:r w:rsidRPr="000E7C7F">
        <w:rPr>
          <w:b/>
        </w:rPr>
        <w:t xml:space="preserve">: </w:t>
      </w:r>
      <w:r w:rsidRPr="000E7C7F">
        <w:t>e13362.</w:t>
      </w:r>
    </w:p>
    <w:bookmarkEnd w:id="80"/>
    <w:p w14:paraId="5CB4AAA5" w14:textId="77777777" w:rsidR="000E7C7F" w:rsidRPr="000E7C7F" w:rsidRDefault="000E7C7F" w:rsidP="000E7C7F">
      <w:pPr>
        <w:pStyle w:val="EndNoteBibliography"/>
        <w:spacing w:after="0"/>
      </w:pPr>
    </w:p>
    <w:p w14:paraId="67E5E757" w14:textId="77777777" w:rsidR="000E7C7F" w:rsidRPr="000E7C7F" w:rsidRDefault="000E7C7F" w:rsidP="000E7C7F">
      <w:pPr>
        <w:pStyle w:val="EndNoteBibliography"/>
        <w:ind w:left="720" w:hanging="720"/>
      </w:pPr>
      <w:bookmarkStart w:id="81" w:name="_ENREF_81"/>
      <w:r w:rsidRPr="000E7C7F">
        <w:t>81.</w:t>
      </w:r>
      <w:r w:rsidRPr="000E7C7F">
        <w:tab/>
        <w:t>Lydall GJ, Bass NJ, McQuillin A, Lawrence J, Anjorin A, Kandaswamy R</w:t>
      </w:r>
      <w:r w:rsidRPr="000E7C7F">
        <w:rPr>
          <w:i/>
        </w:rPr>
        <w:t xml:space="preserve"> et al.</w:t>
      </w:r>
      <w:r w:rsidRPr="000E7C7F">
        <w:t xml:space="preserve"> Confirmation of prior evidence of genetic susceptibility to alcoholism in a genome-wide association study of comorbid alcoholism and bipolar disorder. </w:t>
      </w:r>
      <w:r w:rsidRPr="000E7C7F">
        <w:rPr>
          <w:i/>
        </w:rPr>
        <w:t>Psychiatr Genet</w:t>
      </w:r>
      <w:r w:rsidRPr="000E7C7F">
        <w:t xml:space="preserve"> 2011; </w:t>
      </w:r>
      <w:r w:rsidRPr="000E7C7F">
        <w:rPr>
          <w:b/>
        </w:rPr>
        <w:t>21</w:t>
      </w:r>
      <w:r w:rsidRPr="000E7C7F">
        <w:t>(6)</w:t>
      </w:r>
      <w:r w:rsidRPr="000E7C7F">
        <w:rPr>
          <w:b/>
        </w:rPr>
        <w:t xml:space="preserve">: </w:t>
      </w:r>
      <w:r w:rsidRPr="000E7C7F">
        <w:t>294-306.</w:t>
      </w:r>
    </w:p>
    <w:bookmarkEnd w:id="81"/>
    <w:p w14:paraId="770D7180" w14:textId="77777777" w:rsidR="000E7C7F" w:rsidRPr="000E7C7F" w:rsidRDefault="000E7C7F" w:rsidP="000E7C7F">
      <w:pPr>
        <w:pStyle w:val="EndNoteBibliography"/>
        <w:spacing w:after="0"/>
      </w:pPr>
    </w:p>
    <w:p w14:paraId="31B984E2" w14:textId="77777777" w:rsidR="000E7C7F" w:rsidRPr="000E7C7F" w:rsidRDefault="000E7C7F" w:rsidP="000E7C7F">
      <w:pPr>
        <w:pStyle w:val="EndNoteBibliography"/>
        <w:ind w:left="720" w:hanging="720"/>
      </w:pPr>
      <w:bookmarkStart w:id="82" w:name="_ENREF_82"/>
      <w:r w:rsidRPr="000E7C7F">
        <w:t>82.</w:t>
      </w:r>
      <w:r w:rsidRPr="000E7C7F">
        <w:tab/>
        <w:t xml:space="preserve">Benes FM, Lim B, Subburaju S. Site-specific regulation of cell cycle and DNA repair in post-mitotic GABA cells in schizophrenic versus bipolars. </w:t>
      </w:r>
      <w:r w:rsidRPr="000E7C7F">
        <w:rPr>
          <w:i/>
        </w:rPr>
        <w:t>Proc Natl Acad Sci U S A</w:t>
      </w:r>
      <w:r w:rsidRPr="000E7C7F">
        <w:t xml:space="preserve"> 2009; </w:t>
      </w:r>
      <w:r w:rsidRPr="000E7C7F">
        <w:rPr>
          <w:b/>
        </w:rPr>
        <w:t>106</w:t>
      </w:r>
      <w:r w:rsidRPr="000E7C7F">
        <w:t>(28)</w:t>
      </w:r>
      <w:r w:rsidRPr="000E7C7F">
        <w:rPr>
          <w:b/>
        </w:rPr>
        <w:t xml:space="preserve">: </w:t>
      </w:r>
      <w:r w:rsidRPr="000E7C7F">
        <w:t>11731-11736.</w:t>
      </w:r>
    </w:p>
    <w:bookmarkEnd w:id="82"/>
    <w:p w14:paraId="64C9ACBE" w14:textId="77777777" w:rsidR="000E7C7F" w:rsidRPr="000E7C7F" w:rsidRDefault="000E7C7F" w:rsidP="000E7C7F">
      <w:pPr>
        <w:pStyle w:val="EndNoteBibliography"/>
        <w:spacing w:after="0"/>
      </w:pPr>
    </w:p>
    <w:p w14:paraId="0D831A5F" w14:textId="77777777" w:rsidR="000E7C7F" w:rsidRPr="000E7C7F" w:rsidRDefault="000E7C7F" w:rsidP="000E7C7F">
      <w:pPr>
        <w:pStyle w:val="EndNoteBibliography"/>
        <w:ind w:left="720" w:hanging="720"/>
      </w:pPr>
      <w:bookmarkStart w:id="83" w:name="_ENREF_83"/>
      <w:r w:rsidRPr="000E7C7F">
        <w:t>83.</w:t>
      </w:r>
      <w:r w:rsidRPr="000E7C7F">
        <w:tab/>
        <w:t xml:space="preserve">Blalock EM, Geddes JW, Chen KC, Porter NM, Markesbery WR, Landfield PW. Incipient Alzheimer's disease: microarray correlation analyses reveal major transcriptional and tumor suppressor responses. </w:t>
      </w:r>
      <w:r w:rsidRPr="000E7C7F">
        <w:rPr>
          <w:i/>
        </w:rPr>
        <w:t>Proc Natl Acad Sci U S A</w:t>
      </w:r>
      <w:r w:rsidRPr="000E7C7F">
        <w:t xml:space="preserve"> 2004; </w:t>
      </w:r>
      <w:r w:rsidRPr="000E7C7F">
        <w:rPr>
          <w:b/>
        </w:rPr>
        <w:t>101</w:t>
      </w:r>
      <w:r w:rsidRPr="000E7C7F">
        <w:t>(7)</w:t>
      </w:r>
      <w:r w:rsidRPr="000E7C7F">
        <w:rPr>
          <w:b/>
        </w:rPr>
        <w:t xml:space="preserve">: </w:t>
      </w:r>
      <w:r w:rsidRPr="000E7C7F">
        <w:t>2173-2178.</w:t>
      </w:r>
    </w:p>
    <w:bookmarkEnd w:id="83"/>
    <w:p w14:paraId="41E15E33" w14:textId="77777777" w:rsidR="000E7C7F" w:rsidRPr="000E7C7F" w:rsidRDefault="000E7C7F" w:rsidP="000E7C7F">
      <w:pPr>
        <w:pStyle w:val="EndNoteBibliography"/>
        <w:spacing w:after="0"/>
      </w:pPr>
    </w:p>
    <w:p w14:paraId="68308C74" w14:textId="77777777" w:rsidR="000E7C7F" w:rsidRPr="000E7C7F" w:rsidRDefault="000E7C7F" w:rsidP="000E7C7F">
      <w:pPr>
        <w:pStyle w:val="EndNoteBibliography"/>
        <w:ind w:left="720" w:hanging="720"/>
      </w:pPr>
      <w:bookmarkStart w:id="84" w:name="_ENREF_84"/>
      <w:r w:rsidRPr="000E7C7F">
        <w:t>84.</w:t>
      </w:r>
      <w:r w:rsidRPr="000E7C7F">
        <w:tab/>
        <w:t>Canli T, Wen R, Wang X, Mikhailik A, Yu L, Fleischman D</w:t>
      </w:r>
      <w:r w:rsidRPr="000E7C7F">
        <w:rPr>
          <w:i/>
        </w:rPr>
        <w:t xml:space="preserve"> et al.</w:t>
      </w:r>
      <w:r w:rsidRPr="000E7C7F">
        <w:t xml:space="preserve"> Differential transcriptome expression in human nucleus accumbens as a function of loneliness. </w:t>
      </w:r>
      <w:r w:rsidRPr="000E7C7F">
        <w:rPr>
          <w:i/>
        </w:rPr>
        <w:t>Mol Psychiatry</w:t>
      </w:r>
      <w:r w:rsidRPr="000E7C7F">
        <w:t xml:space="preserve"> 2017; </w:t>
      </w:r>
      <w:r w:rsidRPr="000E7C7F">
        <w:rPr>
          <w:b/>
        </w:rPr>
        <w:t>22</w:t>
      </w:r>
      <w:r w:rsidRPr="000E7C7F">
        <w:t>(7)</w:t>
      </w:r>
      <w:r w:rsidRPr="000E7C7F">
        <w:rPr>
          <w:b/>
        </w:rPr>
        <w:t xml:space="preserve">: </w:t>
      </w:r>
      <w:r w:rsidRPr="000E7C7F">
        <w:t>1069-1078.</w:t>
      </w:r>
    </w:p>
    <w:bookmarkEnd w:id="84"/>
    <w:p w14:paraId="0E01CBFC" w14:textId="77777777" w:rsidR="000E7C7F" w:rsidRPr="000E7C7F" w:rsidRDefault="000E7C7F" w:rsidP="000E7C7F">
      <w:pPr>
        <w:pStyle w:val="EndNoteBibliography"/>
        <w:spacing w:after="0"/>
      </w:pPr>
    </w:p>
    <w:p w14:paraId="42542A57" w14:textId="77777777" w:rsidR="000E7C7F" w:rsidRPr="000E7C7F" w:rsidRDefault="000E7C7F" w:rsidP="000E7C7F">
      <w:pPr>
        <w:pStyle w:val="EndNoteBibliography"/>
        <w:ind w:left="720" w:hanging="720"/>
      </w:pPr>
      <w:bookmarkStart w:id="85" w:name="_ENREF_85"/>
      <w:r w:rsidRPr="000E7C7F">
        <w:t>85.</w:t>
      </w:r>
      <w:r w:rsidRPr="000E7C7F">
        <w:tab/>
        <w:t>Lehallier B, Gate D, Schaum N, Nanasi T, Lee SE, Yousef H</w:t>
      </w:r>
      <w:r w:rsidRPr="000E7C7F">
        <w:rPr>
          <w:i/>
        </w:rPr>
        <w:t xml:space="preserve"> et al.</w:t>
      </w:r>
      <w:r w:rsidRPr="000E7C7F">
        <w:t xml:space="preserve"> Undulating changes in human plasma proteome profiles across the lifespan. </w:t>
      </w:r>
      <w:r w:rsidRPr="000E7C7F">
        <w:rPr>
          <w:i/>
        </w:rPr>
        <w:t>Nat Med</w:t>
      </w:r>
      <w:r w:rsidRPr="000E7C7F">
        <w:t xml:space="preserve"> 2019; </w:t>
      </w:r>
      <w:r w:rsidRPr="000E7C7F">
        <w:rPr>
          <w:b/>
        </w:rPr>
        <w:t>25</w:t>
      </w:r>
      <w:r w:rsidRPr="000E7C7F">
        <w:t>(12)</w:t>
      </w:r>
      <w:r w:rsidRPr="000E7C7F">
        <w:rPr>
          <w:b/>
        </w:rPr>
        <w:t xml:space="preserve">: </w:t>
      </w:r>
      <w:r w:rsidRPr="000E7C7F">
        <w:t>1843-1850.</w:t>
      </w:r>
    </w:p>
    <w:bookmarkEnd w:id="85"/>
    <w:p w14:paraId="5AC6BBA2" w14:textId="77777777" w:rsidR="000E7C7F" w:rsidRPr="000E7C7F" w:rsidRDefault="000E7C7F" w:rsidP="000E7C7F">
      <w:pPr>
        <w:pStyle w:val="EndNoteBibliography"/>
        <w:spacing w:after="0"/>
      </w:pPr>
    </w:p>
    <w:p w14:paraId="7735D3F2" w14:textId="77777777" w:rsidR="000E7C7F" w:rsidRPr="000E7C7F" w:rsidRDefault="000E7C7F" w:rsidP="000E7C7F">
      <w:pPr>
        <w:pStyle w:val="EndNoteBibliography"/>
        <w:ind w:left="720" w:hanging="720"/>
      </w:pPr>
      <w:bookmarkStart w:id="86" w:name="_ENREF_86"/>
      <w:r w:rsidRPr="000E7C7F">
        <w:t>86.</w:t>
      </w:r>
      <w:r w:rsidRPr="000E7C7F">
        <w:tab/>
        <w:t>Bainomugisa CK, Sutherland HG, Parker R, McRae AF, Haupt LM, Griffiths LR</w:t>
      </w:r>
      <w:r w:rsidRPr="000E7C7F">
        <w:rPr>
          <w:i/>
        </w:rPr>
        <w:t xml:space="preserve"> et al.</w:t>
      </w:r>
      <w:r w:rsidRPr="000E7C7F">
        <w:t xml:space="preserve"> Using Monozygotic Twins to Dissect Common Genes in Posttraumatic Stress Disorder and Migraine. </w:t>
      </w:r>
      <w:r w:rsidRPr="000E7C7F">
        <w:rPr>
          <w:i/>
        </w:rPr>
        <w:t>Frontiers in neuroscience</w:t>
      </w:r>
      <w:r w:rsidRPr="000E7C7F">
        <w:t xml:space="preserve"> 2021; </w:t>
      </w:r>
      <w:r w:rsidRPr="000E7C7F">
        <w:rPr>
          <w:b/>
        </w:rPr>
        <w:t xml:space="preserve">15: </w:t>
      </w:r>
      <w:r w:rsidRPr="000E7C7F">
        <w:t>678350.</w:t>
      </w:r>
    </w:p>
    <w:bookmarkEnd w:id="86"/>
    <w:p w14:paraId="0C16524F" w14:textId="77777777" w:rsidR="000E7C7F" w:rsidRPr="000E7C7F" w:rsidRDefault="000E7C7F" w:rsidP="000E7C7F">
      <w:pPr>
        <w:pStyle w:val="EndNoteBibliography"/>
        <w:spacing w:after="0"/>
      </w:pPr>
    </w:p>
    <w:p w14:paraId="69682D80" w14:textId="77777777" w:rsidR="000E7C7F" w:rsidRPr="000E7C7F" w:rsidRDefault="000E7C7F" w:rsidP="000E7C7F">
      <w:pPr>
        <w:pStyle w:val="EndNoteBibliography"/>
        <w:ind w:left="720" w:hanging="720"/>
      </w:pPr>
      <w:bookmarkStart w:id="87" w:name="_ENREF_87"/>
      <w:r w:rsidRPr="000E7C7F">
        <w:t>87.</w:t>
      </w:r>
      <w:r w:rsidRPr="000E7C7F">
        <w:tab/>
        <w:t>Hu G, Yu S, Yuan C, Hong W, Wang Z, Zhang R</w:t>
      </w:r>
      <w:r w:rsidRPr="000E7C7F">
        <w:rPr>
          <w:i/>
        </w:rPr>
        <w:t xml:space="preserve"> et al.</w:t>
      </w:r>
      <w:r w:rsidRPr="000E7C7F">
        <w:t xml:space="preserve"> Gene expression signatures differentiating major depressive disorder from subsyndromal symptomatic depression. </w:t>
      </w:r>
      <w:r w:rsidRPr="000E7C7F">
        <w:rPr>
          <w:i/>
        </w:rPr>
        <w:t>Aging (Albany NY)</w:t>
      </w:r>
      <w:r w:rsidRPr="000E7C7F">
        <w:t xml:space="preserve"> 2021; </w:t>
      </w:r>
      <w:r w:rsidRPr="000E7C7F">
        <w:rPr>
          <w:b/>
        </w:rPr>
        <w:t>13</w:t>
      </w:r>
      <w:r w:rsidRPr="000E7C7F">
        <w:t>(9)</w:t>
      </w:r>
      <w:r w:rsidRPr="000E7C7F">
        <w:rPr>
          <w:b/>
        </w:rPr>
        <w:t xml:space="preserve">: </w:t>
      </w:r>
      <w:r w:rsidRPr="000E7C7F">
        <w:t>13124-13137.</w:t>
      </w:r>
    </w:p>
    <w:bookmarkEnd w:id="87"/>
    <w:p w14:paraId="78C577AF" w14:textId="77777777" w:rsidR="000E7C7F" w:rsidRPr="000E7C7F" w:rsidRDefault="000E7C7F" w:rsidP="000E7C7F">
      <w:pPr>
        <w:pStyle w:val="EndNoteBibliography"/>
        <w:spacing w:after="0"/>
      </w:pPr>
    </w:p>
    <w:p w14:paraId="3A0AA895" w14:textId="77777777" w:rsidR="000E7C7F" w:rsidRPr="000E7C7F" w:rsidRDefault="000E7C7F" w:rsidP="000E7C7F">
      <w:pPr>
        <w:pStyle w:val="EndNoteBibliography"/>
        <w:ind w:left="720" w:hanging="720"/>
      </w:pPr>
      <w:bookmarkStart w:id="88" w:name="_ENREF_88"/>
      <w:r w:rsidRPr="000E7C7F">
        <w:t>88.</w:t>
      </w:r>
      <w:r w:rsidRPr="000E7C7F">
        <w:tab/>
        <w:t>Forstner AJ, Basmanav FB, Mattheisen M, Bohmer AC, Hollegaard MV, Janson E</w:t>
      </w:r>
      <w:r w:rsidRPr="000E7C7F">
        <w:rPr>
          <w:i/>
        </w:rPr>
        <w:t xml:space="preserve"> et al.</w:t>
      </w:r>
      <w:r w:rsidRPr="000E7C7F">
        <w:t xml:space="preserve"> Investigation of the involvement of MIR185 and its target genes in the development of schizophrenia. </w:t>
      </w:r>
      <w:r w:rsidRPr="000E7C7F">
        <w:rPr>
          <w:i/>
        </w:rPr>
        <w:t>J Psychiatry Neurosci</w:t>
      </w:r>
      <w:r w:rsidRPr="000E7C7F">
        <w:t xml:space="preserve"> 2014; </w:t>
      </w:r>
      <w:r w:rsidRPr="000E7C7F">
        <w:rPr>
          <w:b/>
        </w:rPr>
        <w:t>39</w:t>
      </w:r>
      <w:r w:rsidRPr="000E7C7F">
        <w:t>(6)</w:t>
      </w:r>
      <w:r w:rsidRPr="000E7C7F">
        <w:rPr>
          <w:b/>
        </w:rPr>
        <w:t xml:space="preserve">: </w:t>
      </w:r>
      <w:r w:rsidRPr="000E7C7F">
        <w:t>386-396.</w:t>
      </w:r>
    </w:p>
    <w:bookmarkEnd w:id="88"/>
    <w:p w14:paraId="7915B0DD" w14:textId="77777777" w:rsidR="000E7C7F" w:rsidRPr="000E7C7F" w:rsidRDefault="000E7C7F" w:rsidP="000E7C7F">
      <w:pPr>
        <w:pStyle w:val="EndNoteBibliography"/>
        <w:spacing w:after="0"/>
      </w:pPr>
    </w:p>
    <w:p w14:paraId="0B996BFD" w14:textId="77777777" w:rsidR="000E7C7F" w:rsidRPr="000E7C7F" w:rsidRDefault="000E7C7F" w:rsidP="000E7C7F">
      <w:pPr>
        <w:pStyle w:val="EndNoteBibliography"/>
        <w:ind w:left="720" w:hanging="720"/>
      </w:pPr>
      <w:bookmarkStart w:id="89" w:name="_ENREF_89"/>
      <w:r w:rsidRPr="000E7C7F">
        <w:t>89.</w:t>
      </w:r>
      <w:r w:rsidRPr="000E7C7F">
        <w:tab/>
        <w:t xml:space="preserve">McBride WJ, Kimpel MW, Schultz JA, McClintick JN, Edenberg HJ, Bell RL. Changes in gene expression in regions of the extended amygdala of alcohol-preferring rats after binge-like alcohol drinking. </w:t>
      </w:r>
      <w:r w:rsidRPr="000E7C7F">
        <w:rPr>
          <w:i/>
        </w:rPr>
        <w:t>Alcohol</w:t>
      </w:r>
      <w:r w:rsidRPr="000E7C7F">
        <w:t xml:space="preserve"> 2010; </w:t>
      </w:r>
      <w:r w:rsidRPr="000E7C7F">
        <w:rPr>
          <w:b/>
        </w:rPr>
        <w:t>44</w:t>
      </w:r>
      <w:r w:rsidRPr="000E7C7F">
        <w:t>(2)</w:t>
      </w:r>
      <w:r w:rsidRPr="000E7C7F">
        <w:rPr>
          <w:b/>
        </w:rPr>
        <w:t xml:space="preserve">: </w:t>
      </w:r>
      <w:r w:rsidRPr="000E7C7F">
        <w:t>171-183.</w:t>
      </w:r>
    </w:p>
    <w:bookmarkEnd w:id="89"/>
    <w:p w14:paraId="34ED2BE1" w14:textId="77777777" w:rsidR="000E7C7F" w:rsidRPr="000E7C7F" w:rsidRDefault="000E7C7F" w:rsidP="000E7C7F">
      <w:pPr>
        <w:pStyle w:val="EndNoteBibliography"/>
        <w:spacing w:after="0"/>
      </w:pPr>
    </w:p>
    <w:p w14:paraId="07282AAA" w14:textId="77777777" w:rsidR="000E7C7F" w:rsidRPr="000E7C7F" w:rsidRDefault="000E7C7F" w:rsidP="000E7C7F">
      <w:pPr>
        <w:pStyle w:val="EndNoteBibliography"/>
        <w:ind w:left="720" w:hanging="720"/>
      </w:pPr>
      <w:bookmarkStart w:id="90" w:name="_ENREF_90"/>
      <w:r w:rsidRPr="000E7C7F">
        <w:t>90.</w:t>
      </w:r>
      <w:r w:rsidRPr="000E7C7F">
        <w:tab/>
        <w:t>Malki K, Keers R, Tosto MG, Lourdusamy A, Carboni L, Domenici E</w:t>
      </w:r>
      <w:r w:rsidRPr="000E7C7F">
        <w:rPr>
          <w:i/>
        </w:rPr>
        <w:t xml:space="preserve"> et al.</w:t>
      </w:r>
      <w:r w:rsidRPr="000E7C7F">
        <w:t xml:space="preserve"> The endogenous and reactive depression subtypes revisited: integrative animal and human studies implicate multiple distinct molecular mechanisms underlying major depressive disorder. </w:t>
      </w:r>
      <w:r w:rsidRPr="000E7C7F">
        <w:rPr>
          <w:i/>
        </w:rPr>
        <w:t>BMC Med</w:t>
      </w:r>
      <w:r w:rsidRPr="000E7C7F">
        <w:t xml:space="preserve"> 2014; </w:t>
      </w:r>
      <w:r w:rsidRPr="000E7C7F">
        <w:rPr>
          <w:b/>
        </w:rPr>
        <w:t xml:space="preserve">12: </w:t>
      </w:r>
      <w:r w:rsidRPr="000E7C7F">
        <w:t>73.</w:t>
      </w:r>
    </w:p>
    <w:bookmarkEnd w:id="90"/>
    <w:p w14:paraId="408BA72E" w14:textId="77777777" w:rsidR="000E7C7F" w:rsidRPr="000E7C7F" w:rsidRDefault="000E7C7F" w:rsidP="000E7C7F">
      <w:pPr>
        <w:pStyle w:val="EndNoteBibliography"/>
        <w:spacing w:after="0"/>
      </w:pPr>
    </w:p>
    <w:p w14:paraId="2DCAC58B" w14:textId="77777777" w:rsidR="000E7C7F" w:rsidRPr="000E7C7F" w:rsidRDefault="000E7C7F" w:rsidP="000E7C7F">
      <w:pPr>
        <w:pStyle w:val="EndNoteBibliography"/>
        <w:ind w:left="720" w:hanging="720"/>
      </w:pPr>
      <w:bookmarkStart w:id="91" w:name="_ENREF_91"/>
      <w:r w:rsidRPr="000E7C7F">
        <w:t>91.</w:t>
      </w:r>
      <w:r w:rsidRPr="000E7C7F">
        <w:tab/>
        <w:t>Labonte B, Engmann O, Purushothaman I, Menard C, Wang J, Tan C</w:t>
      </w:r>
      <w:r w:rsidRPr="000E7C7F">
        <w:rPr>
          <w:i/>
        </w:rPr>
        <w:t xml:space="preserve"> et al.</w:t>
      </w:r>
      <w:r w:rsidRPr="000E7C7F">
        <w:t xml:space="preserve"> Sex-specific transcriptional signatures in human depression. </w:t>
      </w:r>
      <w:r w:rsidRPr="000E7C7F">
        <w:rPr>
          <w:i/>
        </w:rPr>
        <w:t>Nat Med</w:t>
      </w:r>
      <w:r w:rsidRPr="000E7C7F">
        <w:t xml:space="preserve"> 2017; </w:t>
      </w:r>
      <w:r w:rsidRPr="000E7C7F">
        <w:rPr>
          <w:b/>
        </w:rPr>
        <w:t>23</w:t>
      </w:r>
      <w:r w:rsidRPr="000E7C7F">
        <w:t>(9)</w:t>
      </w:r>
      <w:r w:rsidRPr="000E7C7F">
        <w:rPr>
          <w:b/>
        </w:rPr>
        <w:t xml:space="preserve">: </w:t>
      </w:r>
      <w:r w:rsidRPr="000E7C7F">
        <w:t>1102-1111.</w:t>
      </w:r>
    </w:p>
    <w:bookmarkEnd w:id="91"/>
    <w:p w14:paraId="14D605B3" w14:textId="77777777" w:rsidR="000E7C7F" w:rsidRPr="000E7C7F" w:rsidRDefault="000E7C7F" w:rsidP="000E7C7F">
      <w:pPr>
        <w:pStyle w:val="EndNoteBibliography"/>
        <w:spacing w:after="0"/>
      </w:pPr>
    </w:p>
    <w:p w14:paraId="6F31C07F" w14:textId="77777777" w:rsidR="000E7C7F" w:rsidRPr="000E7C7F" w:rsidRDefault="000E7C7F" w:rsidP="000E7C7F">
      <w:pPr>
        <w:pStyle w:val="EndNoteBibliography"/>
        <w:ind w:left="720" w:hanging="720"/>
      </w:pPr>
      <w:bookmarkStart w:id="92" w:name="_ENREF_92"/>
      <w:r w:rsidRPr="000E7C7F">
        <w:t>92.</w:t>
      </w:r>
      <w:r w:rsidRPr="000E7C7F">
        <w:tab/>
        <w:t>Nakayama T, Okimura K, Shen J, Guh YJ, Tamai TK, Shimada A</w:t>
      </w:r>
      <w:r w:rsidRPr="000E7C7F">
        <w:rPr>
          <w:i/>
        </w:rPr>
        <w:t xml:space="preserve"> et al.</w:t>
      </w:r>
      <w:r w:rsidRPr="000E7C7F">
        <w:t xml:space="preserve"> Seasonal changes in NRF2 antioxidant pathway regulates winter depression-like behavior. </w:t>
      </w:r>
      <w:r w:rsidRPr="000E7C7F">
        <w:rPr>
          <w:i/>
        </w:rPr>
        <w:t>Proc Natl Acad Sci U S A</w:t>
      </w:r>
      <w:r w:rsidRPr="000E7C7F">
        <w:t xml:space="preserve"> 2020; </w:t>
      </w:r>
      <w:r w:rsidRPr="000E7C7F">
        <w:rPr>
          <w:b/>
        </w:rPr>
        <w:t>117</w:t>
      </w:r>
      <w:r w:rsidRPr="000E7C7F">
        <w:t>(17)</w:t>
      </w:r>
      <w:r w:rsidRPr="000E7C7F">
        <w:rPr>
          <w:b/>
        </w:rPr>
        <w:t xml:space="preserve">: </w:t>
      </w:r>
      <w:r w:rsidRPr="000E7C7F">
        <w:t>9594-9603.</w:t>
      </w:r>
    </w:p>
    <w:bookmarkEnd w:id="92"/>
    <w:p w14:paraId="007FFA90" w14:textId="77777777" w:rsidR="000E7C7F" w:rsidRPr="000E7C7F" w:rsidRDefault="000E7C7F" w:rsidP="000E7C7F">
      <w:pPr>
        <w:pStyle w:val="EndNoteBibliography"/>
        <w:spacing w:after="0"/>
      </w:pPr>
    </w:p>
    <w:p w14:paraId="474A6F7C" w14:textId="77777777" w:rsidR="000E7C7F" w:rsidRPr="000E7C7F" w:rsidRDefault="000E7C7F" w:rsidP="000E7C7F">
      <w:pPr>
        <w:pStyle w:val="EndNoteBibliography"/>
        <w:ind w:left="720" w:hanging="720"/>
      </w:pPr>
      <w:bookmarkStart w:id="93" w:name="_ENREF_93"/>
      <w:r w:rsidRPr="000E7C7F">
        <w:lastRenderedPageBreak/>
        <w:t>93.</w:t>
      </w:r>
      <w:r w:rsidRPr="000E7C7F">
        <w:tab/>
        <w:t>Warden AS, Wolfe SA, Khom S, Varodayan FP, Patel RR, Steinman MQ</w:t>
      </w:r>
      <w:r w:rsidRPr="000E7C7F">
        <w:rPr>
          <w:i/>
        </w:rPr>
        <w:t xml:space="preserve"> et al.</w:t>
      </w:r>
      <w:r w:rsidRPr="000E7C7F">
        <w:t xml:space="preserve"> Microglia Control Escalation of Drinking in Alcohol-Dependent Mice: Genomic and Synaptic Drivers. </w:t>
      </w:r>
      <w:r w:rsidRPr="000E7C7F">
        <w:rPr>
          <w:i/>
        </w:rPr>
        <w:t>Biol Psychiatry</w:t>
      </w:r>
      <w:r w:rsidRPr="000E7C7F">
        <w:t xml:space="preserve"> 2020; </w:t>
      </w:r>
      <w:r w:rsidRPr="000E7C7F">
        <w:rPr>
          <w:b/>
        </w:rPr>
        <w:t>88</w:t>
      </w:r>
      <w:r w:rsidRPr="000E7C7F">
        <w:t>(12)</w:t>
      </w:r>
      <w:r w:rsidRPr="000E7C7F">
        <w:rPr>
          <w:b/>
        </w:rPr>
        <w:t xml:space="preserve">: </w:t>
      </w:r>
      <w:r w:rsidRPr="000E7C7F">
        <w:t>910-921.</w:t>
      </w:r>
    </w:p>
    <w:bookmarkEnd w:id="93"/>
    <w:p w14:paraId="5D43BF4B" w14:textId="77777777" w:rsidR="000E7C7F" w:rsidRPr="000E7C7F" w:rsidRDefault="000E7C7F" w:rsidP="000E7C7F">
      <w:pPr>
        <w:pStyle w:val="EndNoteBibliography"/>
        <w:spacing w:after="0"/>
      </w:pPr>
    </w:p>
    <w:p w14:paraId="2CD8D957" w14:textId="77777777" w:rsidR="000E7C7F" w:rsidRPr="000E7C7F" w:rsidRDefault="000E7C7F" w:rsidP="000E7C7F">
      <w:pPr>
        <w:pStyle w:val="EndNoteBibliography"/>
        <w:ind w:left="720" w:hanging="720"/>
      </w:pPr>
      <w:bookmarkStart w:id="94" w:name="_ENREF_94"/>
      <w:r w:rsidRPr="000E7C7F">
        <w:t>94.</w:t>
      </w:r>
      <w:r w:rsidRPr="000E7C7F">
        <w:tab/>
        <w:t>Sandercock DA, Barnett MW, Coe JE, Downing AC, Nirmal AJ, Di Giminiani P</w:t>
      </w:r>
      <w:r w:rsidRPr="000E7C7F">
        <w:rPr>
          <w:i/>
        </w:rPr>
        <w:t xml:space="preserve"> et al.</w:t>
      </w:r>
      <w:r w:rsidRPr="000E7C7F">
        <w:t xml:space="preserve"> Transcriptomics Analysis of Porcine Caudal Dorsal Root Ganglia in Tail Amputated Pigs Shows Long-Term Effects on Many Pain-Associated Genes. </w:t>
      </w:r>
      <w:r w:rsidRPr="000E7C7F">
        <w:rPr>
          <w:i/>
        </w:rPr>
        <w:t>Front Vet Sci</w:t>
      </w:r>
      <w:r w:rsidRPr="000E7C7F">
        <w:t xml:space="preserve"> 2019; </w:t>
      </w:r>
      <w:r w:rsidRPr="000E7C7F">
        <w:rPr>
          <w:b/>
        </w:rPr>
        <w:t xml:space="preserve">6: </w:t>
      </w:r>
      <w:r w:rsidRPr="000E7C7F">
        <w:t>314.</w:t>
      </w:r>
    </w:p>
    <w:bookmarkEnd w:id="94"/>
    <w:p w14:paraId="7BA9D8E4" w14:textId="77777777" w:rsidR="000E7C7F" w:rsidRPr="000E7C7F" w:rsidRDefault="000E7C7F" w:rsidP="000E7C7F">
      <w:pPr>
        <w:pStyle w:val="EndNoteBibliography"/>
        <w:spacing w:after="0"/>
      </w:pPr>
    </w:p>
    <w:p w14:paraId="31847392" w14:textId="77777777" w:rsidR="000E7C7F" w:rsidRPr="000E7C7F" w:rsidRDefault="000E7C7F" w:rsidP="000E7C7F">
      <w:pPr>
        <w:pStyle w:val="EndNoteBibliography"/>
        <w:ind w:left="720" w:hanging="720"/>
      </w:pPr>
      <w:bookmarkStart w:id="95" w:name="_ENREF_95"/>
      <w:r w:rsidRPr="000E7C7F">
        <w:t>95.</w:t>
      </w:r>
      <w:r w:rsidRPr="000E7C7F">
        <w:tab/>
        <w:t>Clarke TK, Dempster E, Docherty SJ, Desrivieres S, Lourdsamy A, Wodarz N</w:t>
      </w:r>
      <w:r w:rsidRPr="000E7C7F">
        <w:rPr>
          <w:i/>
        </w:rPr>
        <w:t xml:space="preserve"> et al.</w:t>
      </w:r>
      <w:r w:rsidRPr="000E7C7F">
        <w:t xml:space="preserve"> Multiple polymorphisms in genes of the adrenergic stress system confer vulnerability to alcohol abuse. </w:t>
      </w:r>
      <w:r w:rsidRPr="000E7C7F">
        <w:rPr>
          <w:i/>
        </w:rPr>
        <w:t>Addict Biol</w:t>
      </w:r>
      <w:r w:rsidRPr="000E7C7F">
        <w:t xml:space="preserve"> 2012; </w:t>
      </w:r>
      <w:r w:rsidRPr="000E7C7F">
        <w:rPr>
          <w:b/>
        </w:rPr>
        <w:t>17</w:t>
      </w:r>
      <w:r w:rsidRPr="000E7C7F">
        <w:t>(1)</w:t>
      </w:r>
      <w:r w:rsidRPr="000E7C7F">
        <w:rPr>
          <w:b/>
        </w:rPr>
        <w:t xml:space="preserve">: </w:t>
      </w:r>
      <w:r w:rsidRPr="000E7C7F">
        <w:t>202-208.</w:t>
      </w:r>
    </w:p>
    <w:bookmarkEnd w:id="95"/>
    <w:p w14:paraId="127EC6BF" w14:textId="77777777" w:rsidR="000E7C7F" w:rsidRPr="000E7C7F" w:rsidRDefault="000E7C7F" w:rsidP="000E7C7F">
      <w:pPr>
        <w:pStyle w:val="EndNoteBibliography"/>
        <w:spacing w:after="0"/>
      </w:pPr>
    </w:p>
    <w:p w14:paraId="727F8C23" w14:textId="77777777" w:rsidR="000E7C7F" w:rsidRPr="000E7C7F" w:rsidRDefault="000E7C7F" w:rsidP="000E7C7F">
      <w:pPr>
        <w:pStyle w:val="EndNoteBibliography"/>
        <w:ind w:left="720" w:hanging="720"/>
      </w:pPr>
      <w:bookmarkStart w:id="96" w:name="_ENREF_96"/>
      <w:r w:rsidRPr="000E7C7F">
        <w:t>96.</w:t>
      </w:r>
      <w:r w:rsidRPr="000E7C7F">
        <w:tab/>
        <w:t>Haefner S, Baghai TC, Schule C, Eser D, Spraul M, Zill P</w:t>
      </w:r>
      <w:r w:rsidRPr="000E7C7F">
        <w:rPr>
          <w:i/>
        </w:rPr>
        <w:t xml:space="preserve"> et al.</w:t>
      </w:r>
      <w:r w:rsidRPr="000E7C7F">
        <w:t xml:space="preserve"> Impact of gene-gender effects of adrenergic polymorphisms on hypothalamic-pituitary-adrenal axis activity in depressed patients. </w:t>
      </w:r>
      <w:r w:rsidRPr="000E7C7F">
        <w:rPr>
          <w:i/>
        </w:rPr>
        <w:t>Neuropsychobiology</w:t>
      </w:r>
      <w:r w:rsidRPr="000E7C7F">
        <w:t xml:space="preserve"> 2008; </w:t>
      </w:r>
      <w:r w:rsidRPr="000E7C7F">
        <w:rPr>
          <w:b/>
        </w:rPr>
        <w:t>58</w:t>
      </w:r>
      <w:r w:rsidRPr="000E7C7F">
        <w:t>(3-4)</w:t>
      </w:r>
      <w:r w:rsidRPr="000E7C7F">
        <w:rPr>
          <w:b/>
        </w:rPr>
        <w:t xml:space="preserve">: </w:t>
      </w:r>
      <w:r w:rsidRPr="000E7C7F">
        <w:t>154-162.</w:t>
      </w:r>
    </w:p>
    <w:bookmarkEnd w:id="96"/>
    <w:p w14:paraId="2A0CC08D" w14:textId="77777777" w:rsidR="000E7C7F" w:rsidRPr="000E7C7F" w:rsidRDefault="000E7C7F" w:rsidP="000E7C7F">
      <w:pPr>
        <w:pStyle w:val="EndNoteBibliography"/>
        <w:spacing w:after="0"/>
      </w:pPr>
    </w:p>
    <w:p w14:paraId="2C37D043" w14:textId="77777777" w:rsidR="000E7C7F" w:rsidRPr="000E7C7F" w:rsidRDefault="000E7C7F" w:rsidP="000E7C7F">
      <w:pPr>
        <w:pStyle w:val="EndNoteBibliography"/>
        <w:ind w:left="720" w:hanging="720"/>
      </w:pPr>
      <w:bookmarkStart w:id="97" w:name="_ENREF_97"/>
      <w:r w:rsidRPr="000E7C7F">
        <w:t>97.</w:t>
      </w:r>
      <w:r w:rsidRPr="000E7C7F">
        <w:tab/>
        <w:t>Linnstaedt SD, Walker MG, Riker KD, Nyland JE, Hu J, Rossi C</w:t>
      </w:r>
      <w:r w:rsidRPr="000E7C7F">
        <w:rPr>
          <w:i/>
        </w:rPr>
        <w:t xml:space="preserve"> et al.</w:t>
      </w:r>
      <w:r w:rsidRPr="000E7C7F">
        <w:t xml:space="preserve"> Genetic variant rs3750625 in the 3'UTR of ADRA2A affects stress-dependent acute pain severity after trauma and alters a microRNA-34a regulatory site. </w:t>
      </w:r>
      <w:r w:rsidRPr="000E7C7F">
        <w:rPr>
          <w:i/>
        </w:rPr>
        <w:t>Pain</w:t>
      </w:r>
      <w:r w:rsidRPr="000E7C7F">
        <w:t xml:space="preserve"> 2017; </w:t>
      </w:r>
      <w:r w:rsidRPr="000E7C7F">
        <w:rPr>
          <w:b/>
        </w:rPr>
        <w:t>158</w:t>
      </w:r>
      <w:r w:rsidRPr="000E7C7F">
        <w:t>(2)</w:t>
      </w:r>
      <w:r w:rsidRPr="000E7C7F">
        <w:rPr>
          <w:b/>
        </w:rPr>
        <w:t xml:space="preserve">: </w:t>
      </w:r>
      <w:r w:rsidRPr="000E7C7F">
        <w:t>230-239.</w:t>
      </w:r>
    </w:p>
    <w:bookmarkEnd w:id="97"/>
    <w:p w14:paraId="6F7A559D" w14:textId="77777777" w:rsidR="000E7C7F" w:rsidRPr="000E7C7F" w:rsidRDefault="000E7C7F" w:rsidP="000E7C7F">
      <w:pPr>
        <w:pStyle w:val="EndNoteBibliography"/>
        <w:spacing w:after="0"/>
      </w:pPr>
    </w:p>
    <w:p w14:paraId="51403B1F" w14:textId="77777777" w:rsidR="000E7C7F" w:rsidRPr="000E7C7F" w:rsidRDefault="000E7C7F" w:rsidP="000E7C7F">
      <w:pPr>
        <w:pStyle w:val="EndNoteBibliography"/>
        <w:ind w:left="720" w:hanging="720"/>
      </w:pPr>
      <w:bookmarkStart w:id="98" w:name="_ENREF_98"/>
      <w:r w:rsidRPr="000E7C7F">
        <w:t>98.</w:t>
      </w:r>
      <w:r w:rsidRPr="000E7C7F">
        <w:tab/>
        <w:t>Sequeira A, Mamdani F, Lalovic A, Anguelova M, Lesage A, Seguin M</w:t>
      </w:r>
      <w:r w:rsidRPr="000E7C7F">
        <w:rPr>
          <w:i/>
        </w:rPr>
        <w:t xml:space="preserve"> et al.</w:t>
      </w:r>
      <w:r w:rsidRPr="000E7C7F">
        <w:t xml:space="preserve"> Alpha 2A adrenergic receptor gene and suicide. </w:t>
      </w:r>
      <w:r w:rsidRPr="000E7C7F">
        <w:rPr>
          <w:i/>
        </w:rPr>
        <w:t>Psychiatry Res</w:t>
      </w:r>
      <w:r w:rsidRPr="000E7C7F">
        <w:t xml:space="preserve"> 2004; </w:t>
      </w:r>
      <w:r w:rsidRPr="000E7C7F">
        <w:rPr>
          <w:b/>
        </w:rPr>
        <w:t>125</w:t>
      </w:r>
      <w:r w:rsidRPr="000E7C7F">
        <w:t>(2)</w:t>
      </w:r>
      <w:r w:rsidRPr="000E7C7F">
        <w:rPr>
          <w:b/>
        </w:rPr>
        <w:t xml:space="preserve">: </w:t>
      </w:r>
      <w:r w:rsidRPr="000E7C7F">
        <w:t>87-93.</w:t>
      </w:r>
    </w:p>
    <w:bookmarkEnd w:id="98"/>
    <w:p w14:paraId="484B4A33" w14:textId="77777777" w:rsidR="000E7C7F" w:rsidRPr="000E7C7F" w:rsidRDefault="000E7C7F" w:rsidP="000E7C7F">
      <w:pPr>
        <w:pStyle w:val="EndNoteBibliography"/>
        <w:spacing w:after="0"/>
      </w:pPr>
    </w:p>
    <w:p w14:paraId="1F6E4D8E" w14:textId="77777777" w:rsidR="000E7C7F" w:rsidRPr="000E7C7F" w:rsidRDefault="000E7C7F" w:rsidP="000E7C7F">
      <w:pPr>
        <w:pStyle w:val="EndNoteBibliography"/>
        <w:ind w:left="720" w:hanging="720"/>
      </w:pPr>
      <w:bookmarkStart w:id="99" w:name="_ENREF_99"/>
      <w:r w:rsidRPr="000E7C7F">
        <w:t>99.</w:t>
      </w:r>
      <w:r w:rsidRPr="000E7C7F">
        <w:tab/>
        <w:t xml:space="preserve">Gonzalez-Maeso J, Rodriguez-Puertas R, Meana JJ, Garcia-Sevilla JA, Guimon J. Neurotransmitter receptor-mediated activation of G-proteins in brains of suicide victims with mood disorders: selective supersensitivity of alpha(2A)-adrenoceptors. </w:t>
      </w:r>
      <w:r w:rsidRPr="000E7C7F">
        <w:rPr>
          <w:i/>
        </w:rPr>
        <w:t>Mol Psychiatry</w:t>
      </w:r>
      <w:r w:rsidRPr="000E7C7F">
        <w:t xml:space="preserve"> 2002; </w:t>
      </w:r>
      <w:r w:rsidRPr="000E7C7F">
        <w:rPr>
          <w:b/>
        </w:rPr>
        <w:t>7</w:t>
      </w:r>
      <w:r w:rsidRPr="000E7C7F">
        <w:t>(7)</w:t>
      </w:r>
      <w:r w:rsidRPr="000E7C7F">
        <w:rPr>
          <w:b/>
        </w:rPr>
        <w:t xml:space="preserve">: </w:t>
      </w:r>
      <w:r w:rsidRPr="000E7C7F">
        <w:t>755-767.</w:t>
      </w:r>
    </w:p>
    <w:bookmarkEnd w:id="99"/>
    <w:p w14:paraId="14AC127E" w14:textId="77777777" w:rsidR="000E7C7F" w:rsidRPr="000E7C7F" w:rsidRDefault="000E7C7F" w:rsidP="000E7C7F">
      <w:pPr>
        <w:pStyle w:val="EndNoteBibliography"/>
        <w:spacing w:after="0"/>
      </w:pPr>
    </w:p>
    <w:p w14:paraId="01E9AFBC" w14:textId="77777777" w:rsidR="000E7C7F" w:rsidRPr="000E7C7F" w:rsidRDefault="000E7C7F" w:rsidP="000E7C7F">
      <w:pPr>
        <w:pStyle w:val="EndNoteBibliography"/>
        <w:ind w:left="720" w:hanging="720"/>
      </w:pPr>
      <w:bookmarkStart w:id="100" w:name="_ENREF_100"/>
      <w:r w:rsidRPr="000E7C7F">
        <w:t>100.</w:t>
      </w:r>
      <w:r w:rsidRPr="000E7C7F">
        <w:tab/>
        <w:t>Garcia-Sevilla JA, Escriba PV, Ozaita A, La Harpe R, Walzer C, Eytan A</w:t>
      </w:r>
      <w:r w:rsidRPr="000E7C7F">
        <w:rPr>
          <w:i/>
        </w:rPr>
        <w:t xml:space="preserve"> et al.</w:t>
      </w:r>
      <w:r w:rsidRPr="000E7C7F">
        <w:t xml:space="preserve"> Up-regulation of immunolabeled alpha2A-adrenoceptors, Gi coupling proteins, and regulatory receptor kinases in the prefrontal cortex of depressed suicides. </w:t>
      </w:r>
      <w:r w:rsidRPr="000E7C7F">
        <w:rPr>
          <w:i/>
        </w:rPr>
        <w:t>J Neurochem</w:t>
      </w:r>
      <w:r w:rsidRPr="000E7C7F">
        <w:t xml:space="preserve"> 1999; </w:t>
      </w:r>
      <w:r w:rsidRPr="000E7C7F">
        <w:rPr>
          <w:b/>
        </w:rPr>
        <w:t>72</w:t>
      </w:r>
      <w:r w:rsidRPr="000E7C7F">
        <w:t>(1)</w:t>
      </w:r>
      <w:r w:rsidRPr="000E7C7F">
        <w:rPr>
          <w:b/>
        </w:rPr>
        <w:t xml:space="preserve">: </w:t>
      </w:r>
      <w:r w:rsidRPr="000E7C7F">
        <w:t>282-291.</w:t>
      </w:r>
    </w:p>
    <w:bookmarkEnd w:id="100"/>
    <w:p w14:paraId="23F2CEC6" w14:textId="77777777" w:rsidR="000E7C7F" w:rsidRPr="000E7C7F" w:rsidRDefault="000E7C7F" w:rsidP="000E7C7F">
      <w:pPr>
        <w:pStyle w:val="EndNoteBibliography"/>
        <w:spacing w:after="0"/>
      </w:pPr>
    </w:p>
    <w:p w14:paraId="23AF9985" w14:textId="77777777" w:rsidR="000E7C7F" w:rsidRPr="000E7C7F" w:rsidRDefault="000E7C7F" w:rsidP="000E7C7F">
      <w:pPr>
        <w:pStyle w:val="EndNoteBibliography"/>
        <w:ind w:left="720" w:hanging="720"/>
      </w:pPr>
      <w:bookmarkStart w:id="101" w:name="_ENREF_101"/>
      <w:r w:rsidRPr="000E7C7F">
        <w:t>101.</w:t>
      </w:r>
      <w:r w:rsidRPr="000E7C7F">
        <w:tab/>
        <w:t xml:space="preserve">Escriba PV, Ozaita A, Garcia-Sevilla JA. Increased mRNA expression of alpha2A-adrenoceptors, serotonin receptors and mu-opioid receptors in the brains of suicide victims. </w:t>
      </w:r>
      <w:r w:rsidRPr="000E7C7F">
        <w:rPr>
          <w:i/>
        </w:rPr>
        <w:t>Neuropsychopharmacology</w:t>
      </w:r>
      <w:r w:rsidRPr="000E7C7F">
        <w:t xml:space="preserve"> 2004; </w:t>
      </w:r>
      <w:r w:rsidRPr="000E7C7F">
        <w:rPr>
          <w:b/>
        </w:rPr>
        <w:t>29</w:t>
      </w:r>
      <w:r w:rsidRPr="000E7C7F">
        <w:t>(8)</w:t>
      </w:r>
      <w:r w:rsidRPr="000E7C7F">
        <w:rPr>
          <w:b/>
        </w:rPr>
        <w:t xml:space="preserve">: </w:t>
      </w:r>
      <w:r w:rsidRPr="000E7C7F">
        <w:t>1512-1521.</w:t>
      </w:r>
    </w:p>
    <w:bookmarkEnd w:id="101"/>
    <w:p w14:paraId="20C238C3" w14:textId="77777777" w:rsidR="000E7C7F" w:rsidRPr="000E7C7F" w:rsidRDefault="000E7C7F" w:rsidP="000E7C7F">
      <w:pPr>
        <w:pStyle w:val="EndNoteBibliography"/>
        <w:spacing w:after="0"/>
      </w:pPr>
    </w:p>
    <w:p w14:paraId="7A3F2E51" w14:textId="77777777" w:rsidR="000E7C7F" w:rsidRPr="000E7C7F" w:rsidRDefault="000E7C7F" w:rsidP="000E7C7F">
      <w:pPr>
        <w:pStyle w:val="EndNoteBibliography"/>
        <w:ind w:left="720" w:hanging="720"/>
      </w:pPr>
      <w:bookmarkStart w:id="102" w:name="_ENREF_102"/>
      <w:r w:rsidRPr="000E7C7F">
        <w:t>102.</w:t>
      </w:r>
      <w:r w:rsidRPr="000E7C7F">
        <w:tab/>
        <w:t>Breen MS, Tylee DS, Maihofer AX, Neylan TC, Mehta D, Binder EB</w:t>
      </w:r>
      <w:r w:rsidRPr="000E7C7F">
        <w:rPr>
          <w:i/>
        </w:rPr>
        <w:t xml:space="preserve"> et al.</w:t>
      </w:r>
      <w:r w:rsidRPr="000E7C7F">
        <w:t xml:space="preserve"> PTSD Blood Transcriptome Mega-Analysis: Shared Inflammatory Pathways across Biological Sex and Modes of Trauma. </w:t>
      </w:r>
      <w:r w:rsidRPr="000E7C7F">
        <w:rPr>
          <w:i/>
        </w:rPr>
        <w:t>Neuropsychopharmacology</w:t>
      </w:r>
      <w:r w:rsidRPr="000E7C7F">
        <w:t xml:space="preserve"> 2018; </w:t>
      </w:r>
      <w:r w:rsidRPr="000E7C7F">
        <w:rPr>
          <w:b/>
        </w:rPr>
        <w:t>43</w:t>
      </w:r>
      <w:r w:rsidRPr="000E7C7F">
        <w:t>(3)</w:t>
      </w:r>
      <w:r w:rsidRPr="000E7C7F">
        <w:rPr>
          <w:b/>
        </w:rPr>
        <w:t xml:space="preserve">: </w:t>
      </w:r>
      <w:r w:rsidRPr="000E7C7F">
        <w:t>469-481.</w:t>
      </w:r>
    </w:p>
    <w:bookmarkEnd w:id="102"/>
    <w:p w14:paraId="1F467B9E" w14:textId="77777777" w:rsidR="000E7C7F" w:rsidRPr="000E7C7F" w:rsidRDefault="000E7C7F" w:rsidP="000E7C7F">
      <w:pPr>
        <w:pStyle w:val="EndNoteBibliography"/>
        <w:spacing w:after="0"/>
      </w:pPr>
    </w:p>
    <w:p w14:paraId="060A4DB1" w14:textId="77777777" w:rsidR="000E7C7F" w:rsidRPr="000E7C7F" w:rsidRDefault="000E7C7F" w:rsidP="000E7C7F">
      <w:pPr>
        <w:pStyle w:val="EndNoteBibliography"/>
        <w:ind w:left="720" w:hanging="720"/>
      </w:pPr>
      <w:bookmarkStart w:id="103" w:name="_ENREF_103"/>
      <w:r w:rsidRPr="000E7C7F">
        <w:lastRenderedPageBreak/>
        <w:t>103.</w:t>
      </w:r>
      <w:r w:rsidRPr="000E7C7F">
        <w:tab/>
        <w:t>Quincozes-Santos A, Rosa RL, Tureta EF, Bobermin LD, Berger M, Guimaraes JA</w:t>
      </w:r>
      <w:r w:rsidRPr="000E7C7F">
        <w:rPr>
          <w:i/>
        </w:rPr>
        <w:t xml:space="preserve"> et al.</w:t>
      </w:r>
      <w:r w:rsidRPr="000E7C7F">
        <w:t xml:space="preserve"> COVID-19 impacts the expression of molecular markers associated with neuropsychiatric disorders. </w:t>
      </w:r>
      <w:r w:rsidRPr="000E7C7F">
        <w:rPr>
          <w:i/>
        </w:rPr>
        <w:t>Brain Behav Immun Health</w:t>
      </w:r>
      <w:r w:rsidRPr="000E7C7F">
        <w:t xml:space="preserve"> 2021; </w:t>
      </w:r>
      <w:r w:rsidRPr="000E7C7F">
        <w:rPr>
          <w:b/>
        </w:rPr>
        <w:t xml:space="preserve">11: </w:t>
      </w:r>
      <w:r w:rsidRPr="000E7C7F">
        <w:t>100196.</w:t>
      </w:r>
    </w:p>
    <w:bookmarkEnd w:id="103"/>
    <w:p w14:paraId="1699306D" w14:textId="77777777" w:rsidR="000E7C7F" w:rsidRPr="000E7C7F" w:rsidRDefault="000E7C7F" w:rsidP="000E7C7F">
      <w:pPr>
        <w:pStyle w:val="EndNoteBibliography"/>
        <w:spacing w:after="0"/>
      </w:pPr>
    </w:p>
    <w:p w14:paraId="581ED827" w14:textId="77777777" w:rsidR="000E7C7F" w:rsidRPr="000E7C7F" w:rsidRDefault="000E7C7F" w:rsidP="000E7C7F">
      <w:pPr>
        <w:pStyle w:val="EndNoteBibliography"/>
        <w:ind w:left="720" w:hanging="720"/>
      </w:pPr>
      <w:bookmarkStart w:id="104" w:name="_ENREF_104"/>
      <w:r w:rsidRPr="000E7C7F">
        <w:t>104.</w:t>
      </w:r>
      <w:r w:rsidRPr="000E7C7F">
        <w:tab/>
        <w:t>Le-Niculescu H, Balaraman Y, Patel S, Tan J, Sidhu K, Jerome RE</w:t>
      </w:r>
      <w:r w:rsidRPr="000E7C7F">
        <w:rPr>
          <w:i/>
        </w:rPr>
        <w:t xml:space="preserve"> et al.</w:t>
      </w:r>
      <w:r w:rsidRPr="000E7C7F">
        <w:t xml:space="preserve"> Towards understanding the schizophrenia code: an expanded convergent functional genomics approach. </w:t>
      </w:r>
      <w:r w:rsidRPr="000E7C7F">
        <w:rPr>
          <w:i/>
        </w:rPr>
        <w:t>Am J Med Genet B Neuropsychiatr Genet</w:t>
      </w:r>
      <w:r w:rsidRPr="000E7C7F">
        <w:t xml:space="preserve"> 2007; </w:t>
      </w:r>
      <w:r w:rsidRPr="000E7C7F">
        <w:rPr>
          <w:b/>
        </w:rPr>
        <w:t>144B</w:t>
      </w:r>
      <w:r w:rsidRPr="000E7C7F">
        <w:t>(2)</w:t>
      </w:r>
      <w:r w:rsidRPr="000E7C7F">
        <w:rPr>
          <w:b/>
        </w:rPr>
        <w:t xml:space="preserve">: </w:t>
      </w:r>
      <w:r w:rsidRPr="000E7C7F">
        <w:t>129-158.</w:t>
      </w:r>
    </w:p>
    <w:bookmarkEnd w:id="104"/>
    <w:p w14:paraId="540D6ABE" w14:textId="77777777" w:rsidR="000E7C7F" w:rsidRPr="000E7C7F" w:rsidRDefault="000E7C7F" w:rsidP="000E7C7F">
      <w:pPr>
        <w:pStyle w:val="EndNoteBibliography"/>
        <w:spacing w:after="0"/>
      </w:pPr>
    </w:p>
    <w:p w14:paraId="2A611AD0" w14:textId="77777777" w:rsidR="000E7C7F" w:rsidRPr="000E7C7F" w:rsidRDefault="000E7C7F" w:rsidP="000E7C7F">
      <w:pPr>
        <w:pStyle w:val="EndNoteBibliography"/>
        <w:ind w:left="720" w:hanging="720"/>
      </w:pPr>
      <w:bookmarkStart w:id="105" w:name="_ENREF_105"/>
      <w:r w:rsidRPr="000E7C7F">
        <w:t>105.</w:t>
      </w:r>
      <w:r w:rsidRPr="000E7C7F">
        <w:tab/>
        <w:t>Xu W, Liyanage VRB, MacAulay A, Levy RD, Curtis K, Olson CO</w:t>
      </w:r>
      <w:r w:rsidRPr="000E7C7F">
        <w:rPr>
          <w:i/>
        </w:rPr>
        <w:t xml:space="preserve"> et al.</w:t>
      </w:r>
      <w:r w:rsidRPr="000E7C7F">
        <w:t xml:space="preserve"> Genome-Wide Transcriptome Landscape of Embryonic Brain-Derived Neural Stem Cells Exposed to Alcohol with Strain-Specific Cross-Examination in BL6 and CD1 Mice. </w:t>
      </w:r>
      <w:r w:rsidRPr="000E7C7F">
        <w:rPr>
          <w:i/>
        </w:rPr>
        <w:t>Sci Rep</w:t>
      </w:r>
      <w:r w:rsidRPr="000E7C7F">
        <w:t xml:space="preserve"> 2019; </w:t>
      </w:r>
      <w:r w:rsidRPr="000E7C7F">
        <w:rPr>
          <w:b/>
        </w:rPr>
        <w:t>9</w:t>
      </w:r>
      <w:r w:rsidRPr="000E7C7F">
        <w:t>(1)</w:t>
      </w:r>
      <w:r w:rsidRPr="000E7C7F">
        <w:rPr>
          <w:b/>
        </w:rPr>
        <w:t xml:space="preserve">: </w:t>
      </w:r>
      <w:r w:rsidRPr="000E7C7F">
        <w:t>206.</w:t>
      </w:r>
    </w:p>
    <w:bookmarkEnd w:id="105"/>
    <w:p w14:paraId="5D05B615" w14:textId="77777777" w:rsidR="000E7C7F" w:rsidRPr="000E7C7F" w:rsidRDefault="000E7C7F" w:rsidP="000E7C7F">
      <w:pPr>
        <w:pStyle w:val="EndNoteBibliography"/>
        <w:spacing w:after="0"/>
      </w:pPr>
    </w:p>
    <w:p w14:paraId="5DF80FDB" w14:textId="77777777" w:rsidR="000E7C7F" w:rsidRPr="000E7C7F" w:rsidRDefault="000E7C7F" w:rsidP="000E7C7F">
      <w:pPr>
        <w:pStyle w:val="EndNoteBibliography"/>
        <w:ind w:left="720" w:hanging="720"/>
      </w:pPr>
      <w:bookmarkStart w:id="106" w:name="_ENREF_106"/>
      <w:r w:rsidRPr="000E7C7F">
        <w:t>106.</w:t>
      </w:r>
      <w:r w:rsidRPr="000E7C7F">
        <w:tab/>
        <w:t>Zhang EE, Liu AC, Hirota T, Miraglia LJ, Welch G, Pongsawakul PY</w:t>
      </w:r>
      <w:r w:rsidRPr="000E7C7F">
        <w:rPr>
          <w:i/>
        </w:rPr>
        <w:t xml:space="preserve"> et al.</w:t>
      </w:r>
      <w:r w:rsidRPr="000E7C7F">
        <w:t xml:space="preserve"> A genome-wide RNAi screen for modifiers of the circadian clock in human cells. </w:t>
      </w:r>
      <w:r w:rsidRPr="000E7C7F">
        <w:rPr>
          <w:i/>
        </w:rPr>
        <w:t>Cell</w:t>
      </w:r>
      <w:r w:rsidRPr="000E7C7F">
        <w:t xml:space="preserve"> 2009; </w:t>
      </w:r>
      <w:r w:rsidRPr="000E7C7F">
        <w:rPr>
          <w:b/>
        </w:rPr>
        <w:t>139</w:t>
      </w:r>
      <w:r w:rsidRPr="000E7C7F">
        <w:t>(1)</w:t>
      </w:r>
      <w:r w:rsidRPr="000E7C7F">
        <w:rPr>
          <w:b/>
        </w:rPr>
        <w:t xml:space="preserve">: </w:t>
      </w:r>
      <w:r w:rsidRPr="000E7C7F">
        <w:t>199-210.</w:t>
      </w:r>
    </w:p>
    <w:bookmarkEnd w:id="106"/>
    <w:p w14:paraId="5E679B2A" w14:textId="77777777" w:rsidR="000E7C7F" w:rsidRPr="000E7C7F" w:rsidRDefault="000E7C7F" w:rsidP="000E7C7F">
      <w:pPr>
        <w:pStyle w:val="EndNoteBibliography"/>
        <w:spacing w:after="0"/>
      </w:pPr>
    </w:p>
    <w:p w14:paraId="590156D6" w14:textId="77777777" w:rsidR="000E7C7F" w:rsidRPr="000E7C7F" w:rsidRDefault="000E7C7F" w:rsidP="000E7C7F">
      <w:pPr>
        <w:pStyle w:val="EndNoteBibliography"/>
        <w:ind w:left="720" w:hanging="720"/>
      </w:pPr>
      <w:bookmarkStart w:id="107" w:name="_ENREF_107"/>
      <w:r w:rsidRPr="000E7C7F">
        <w:t>107.</w:t>
      </w:r>
      <w:r w:rsidRPr="000E7C7F">
        <w:tab/>
        <w:t xml:space="preserve">McCarthy MJ, Welsh DK. Cellular circadian clocks in mood disorders. </w:t>
      </w:r>
      <w:r w:rsidRPr="000E7C7F">
        <w:rPr>
          <w:i/>
        </w:rPr>
        <w:t>J Biol Rhythms</w:t>
      </w:r>
      <w:r w:rsidRPr="000E7C7F">
        <w:t xml:space="preserve"> 2012; </w:t>
      </w:r>
      <w:r w:rsidRPr="000E7C7F">
        <w:rPr>
          <w:b/>
        </w:rPr>
        <w:t>27</w:t>
      </w:r>
      <w:r w:rsidRPr="000E7C7F">
        <w:t>(5)</w:t>
      </w:r>
      <w:r w:rsidRPr="000E7C7F">
        <w:rPr>
          <w:b/>
        </w:rPr>
        <w:t xml:space="preserve">: </w:t>
      </w:r>
      <w:r w:rsidRPr="000E7C7F">
        <w:t>339-352.</w:t>
      </w:r>
    </w:p>
    <w:bookmarkEnd w:id="107"/>
    <w:p w14:paraId="310026D9" w14:textId="77777777" w:rsidR="000E7C7F" w:rsidRPr="000E7C7F" w:rsidRDefault="000E7C7F" w:rsidP="000E7C7F">
      <w:pPr>
        <w:pStyle w:val="EndNoteBibliography"/>
        <w:spacing w:after="0"/>
      </w:pPr>
    </w:p>
    <w:p w14:paraId="1FF81513" w14:textId="77777777" w:rsidR="000E7C7F" w:rsidRPr="000E7C7F" w:rsidRDefault="000E7C7F" w:rsidP="000E7C7F">
      <w:pPr>
        <w:pStyle w:val="EndNoteBibliography"/>
        <w:ind w:left="720" w:hanging="720"/>
      </w:pPr>
      <w:bookmarkStart w:id="108" w:name="_ENREF_108"/>
      <w:r w:rsidRPr="000E7C7F">
        <w:t>108.</w:t>
      </w:r>
      <w:r w:rsidRPr="000E7C7F">
        <w:tab/>
        <w:t>Bagot RC, Cates HM, Purushothaman I, Lorsch ZS, Walker DM, Wang J</w:t>
      </w:r>
      <w:r w:rsidRPr="000E7C7F">
        <w:rPr>
          <w:i/>
        </w:rPr>
        <w:t xml:space="preserve"> et al.</w:t>
      </w:r>
      <w:r w:rsidRPr="000E7C7F">
        <w:t xml:space="preserve"> Circuit-wide Transcriptional Profiling Reveals Brain Region-Specific Gene Networks Regulating Depression Susceptibility. </w:t>
      </w:r>
      <w:r w:rsidRPr="000E7C7F">
        <w:rPr>
          <w:i/>
        </w:rPr>
        <w:t>Neuron</w:t>
      </w:r>
      <w:r w:rsidRPr="000E7C7F">
        <w:t xml:space="preserve"> 2016; </w:t>
      </w:r>
      <w:r w:rsidRPr="000E7C7F">
        <w:rPr>
          <w:b/>
        </w:rPr>
        <w:t>90</w:t>
      </w:r>
      <w:r w:rsidRPr="000E7C7F">
        <w:t>(5)</w:t>
      </w:r>
      <w:r w:rsidRPr="000E7C7F">
        <w:rPr>
          <w:b/>
        </w:rPr>
        <w:t xml:space="preserve">: </w:t>
      </w:r>
      <w:r w:rsidRPr="000E7C7F">
        <w:t>969-983.</w:t>
      </w:r>
    </w:p>
    <w:bookmarkEnd w:id="108"/>
    <w:p w14:paraId="2EC3A685" w14:textId="77777777" w:rsidR="000E7C7F" w:rsidRPr="000E7C7F" w:rsidRDefault="000E7C7F" w:rsidP="000E7C7F">
      <w:pPr>
        <w:pStyle w:val="EndNoteBibliography"/>
        <w:spacing w:after="0"/>
      </w:pPr>
    </w:p>
    <w:p w14:paraId="52B7DDAA" w14:textId="77777777" w:rsidR="000E7C7F" w:rsidRPr="000E7C7F" w:rsidRDefault="000E7C7F" w:rsidP="000E7C7F">
      <w:pPr>
        <w:pStyle w:val="EndNoteBibliography"/>
        <w:ind w:left="720" w:hanging="720"/>
      </w:pPr>
      <w:bookmarkStart w:id="109" w:name="_ENREF_109"/>
      <w:r w:rsidRPr="000E7C7F">
        <w:t>109.</w:t>
      </w:r>
      <w:r w:rsidRPr="000E7C7F">
        <w:tab/>
        <w:t>Hill WD, Davies NM, Ritchie SJ, Skene NG, Bryois J, Bell S</w:t>
      </w:r>
      <w:r w:rsidRPr="000E7C7F">
        <w:rPr>
          <w:i/>
        </w:rPr>
        <w:t xml:space="preserve"> et al.</w:t>
      </w:r>
      <w:r w:rsidRPr="000E7C7F">
        <w:t xml:space="preserve"> Genome-wide analysis identifies molecular systems and 149 genetic loci associated with income. </w:t>
      </w:r>
      <w:r w:rsidRPr="000E7C7F">
        <w:rPr>
          <w:i/>
        </w:rPr>
        <w:t>Nature communications</w:t>
      </w:r>
      <w:r w:rsidRPr="000E7C7F">
        <w:t xml:space="preserve"> 2019; </w:t>
      </w:r>
      <w:r w:rsidRPr="000E7C7F">
        <w:rPr>
          <w:b/>
        </w:rPr>
        <w:t>10</w:t>
      </w:r>
      <w:r w:rsidRPr="000E7C7F">
        <w:t>(1)</w:t>
      </w:r>
      <w:r w:rsidRPr="000E7C7F">
        <w:rPr>
          <w:b/>
        </w:rPr>
        <w:t xml:space="preserve">: </w:t>
      </w:r>
      <w:r w:rsidRPr="000E7C7F">
        <w:t>5741.</w:t>
      </w:r>
    </w:p>
    <w:bookmarkEnd w:id="109"/>
    <w:p w14:paraId="3E45EFF7" w14:textId="77777777" w:rsidR="000E7C7F" w:rsidRPr="000E7C7F" w:rsidRDefault="000E7C7F" w:rsidP="000E7C7F">
      <w:pPr>
        <w:pStyle w:val="EndNoteBibliography"/>
        <w:spacing w:after="0"/>
      </w:pPr>
    </w:p>
    <w:p w14:paraId="033CA35C" w14:textId="77777777" w:rsidR="000E7C7F" w:rsidRPr="000E7C7F" w:rsidRDefault="000E7C7F" w:rsidP="000E7C7F">
      <w:pPr>
        <w:pStyle w:val="EndNoteBibliography"/>
        <w:ind w:left="720" w:hanging="720"/>
      </w:pPr>
      <w:bookmarkStart w:id="110" w:name="_ENREF_110"/>
      <w:r w:rsidRPr="000E7C7F">
        <w:t>110.</w:t>
      </w:r>
      <w:r w:rsidRPr="000E7C7F">
        <w:tab/>
        <w:t>Gaine ME, Seifuddin F, Sabunciyan S, Lee RS, Benke KS, Monson ET</w:t>
      </w:r>
      <w:r w:rsidRPr="000E7C7F">
        <w:rPr>
          <w:i/>
        </w:rPr>
        <w:t xml:space="preserve"> et al.</w:t>
      </w:r>
      <w:r w:rsidRPr="000E7C7F">
        <w:t xml:space="preserve"> Differentially methylated regions in bipolar disorder and suicide. </w:t>
      </w:r>
      <w:r w:rsidRPr="000E7C7F">
        <w:rPr>
          <w:i/>
        </w:rPr>
        <w:t>Am J Med Genet B Neuropsychiatr Genet</w:t>
      </w:r>
      <w:r w:rsidRPr="000E7C7F">
        <w:t xml:space="preserve"> 2019; </w:t>
      </w:r>
      <w:r w:rsidRPr="000E7C7F">
        <w:rPr>
          <w:b/>
        </w:rPr>
        <w:t>180</w:t>
      </w:r>
      <w:r w:rsidRPr="000E7C7F">
        <w:t>(7)</w:t>
      </w:r>
      <w:r w:rsidRPr="000E7C7F">
        <w:rPr>
          <w:b/>
        </w:rPr>
        <w:t xml:space="preserve">: </w:t>
      </w:r>
      <w:r w:rsidRPr="000E7C7F">
        <w:t>496-507.</w:t>
      </w:r>
    </w:p>
    <w:bookmarkEnd w:id="110"/>
    <w:p w14:paraId="4FFDDB26" w14:textId="77777777" w:rsidR="000E7C7F" w:rsidRPr="000E7C7F" w:rsidRDefault="000E7C7F" w:rsidP="000E7C7F">
      <w:pPr>
        <w:pStyle w:val="EndNoteBibliography"/>
        <w:spacing w:after="0"/>
      </w:pPr>
    </w:p>
    <w:p w14:paraId="50A5D50D" w14:textId="77777777" w:rsidR="000E7C7F" w:rsidRPr="000E7C7F" w:rsidRDefault="000E7C7F" w:rsidP="000E7C7F">
      <w:pPr>
        <w:pStyle w:val="EndNoteBibliography"/>
        <w:ind w:left="720" w:hanging="720"/>
      </w:pPr>
      <w:bookmarkStart w:id="111" w:name="_ENREF_111"/>
      <w:r w:rsidRPr="000E7C7F">
        <w:t>111.</w:t>
      </w:r>
      <w:r w:rsidRPr="000E7C7F">
        <w:tab/>
        <w:t>Martin C, Cho YE, Kim H, Yun S, Kanefsky R, Lee H</w:t>
      </w:r>
      <w:r w:rsidRPr="000E7C7F">
        <w:rPr>
          <w:i/>
        </w:rPr>
        <w:t xml:space="preserve"> et al.</w:t>
      </w:r>
      <w:r w:rsidRPr="000E7C7F">
        <w:t xml:space="preserve"> Altered DNA Methylation Patterns Associated With Clinically Relevant Increases in PTSD Symptoms and PTSD Symptom Profiles in Military Personnel. </w:t>
      </w:r>
      <w:r w:rsidRPr="000E7C7F">
        <w:rPr>
          <w:i/>
        </w:rPr>
        <w:t>Biol Res Nurs</w:t>
      </w:r>
      <w:r w:rsidRPr="000E7C7F">
        <w:t xml:space="preserve"> 2018; </w:t>
      </w:r>
      <w:r w:rsidRPr="000E7C7F">
        <w:rPr>
          <w:b/>
        </w:rPr>
        <w:t>20</w:t>
      </w:r>
      <w:r w:rsidRPr="000E7C7F">
        <w:t>(3)</w:t>
      </w:r>
      <w:r w:rsidRPr="000E7C7F">
        <w:rPr>
          <w:b/>
        </w:rPr>
        <w:t xml:space="preserve">: </w:t>
      </w:r>
      <w:r w:rsidRPr="000E7C7F">
        <w:t>352-358.</w:t>
      </w:r>
    </w:p>
    <w:bookmarkEnd w:id="111"/>
    <w:p w14:paraId="4DC1192A" w14:textId="77777777" w:rsidR="000E7C7F" w:rsidRPr="000E7C7F" w:rsidRDefault="000E7C7F" w:rsidP="000E7C7F">
      <w:pPr>
        <w:pStyle w:val="EndNoteBibliography"/>
        <w:spacing w:after="0"/>
      </w:pPr>
    </w:p>
    <w:p w14:paraId="67EF4CDD" w14:textId="77777777" w:rsidR="000E7C7F" w:rsidRPr="000E7C7F" w:rsidRDefault="000E7C7F" w:rsidP="000E7C7F">
      <w:pPr>
        <w:pStyle w:val="EndNoteBibliography"/>
        <w:ind w:left="720" w:hanging="720"/>
      </w:pPr>
      <w:bookmarkStart w:id="112" w:name="_ENREF_112"/>
      <w:r w:rsidRPr="000E7C7F">
        <w:t>112.</w:t>
      </w:r>
      <w:r w:rsidRPr="000E7C7F">
        <w:tab/>
        <w:t>Clark SL, Chan R, Zhao M, Xie LY, Copeland WE, Aberg KA</w:t>
      </w:r>
      <w:r w:rsidRPr="000E7C7F">
        <w:rPr>
          <w:i/>
        </w:rPr>
        <w:t xml:space="preserve"> et al.</w:t>
      </w:r>
      <w:r w:rsidRPr="000E7C7F">
        <w:t xml:space="preserve"> Methylomic Investigation of Problematic Adolescent Cannabis Use and Its Negative Mental Health Consequences. </w:t>
      </w:r>
      <w:r w:rsidRPr="000E7C7F">
        <w:rPr>
          <w:i/>
        </w:rPr>
        <w:t>J Am Acad Child Adolesc Psychiatry</w:t>
      </w:r>
      <w:r w:rsidRPr="000E7C7F">
        <w:t xml:space="preserve"> 2021.</w:t>
      </w:r>
    </w:p>
    <w:bookmarkEnd w:id="112"/>
    <w:p w14:paraId="4A454242" w14:textId="77777777" w:rsidR="000E7C7F" w:rsidRPr="000E7C7F" w:rsidRDefault="000E7C7F" w:rsidP="000E7C7F">
      <w:pPr>
        <w:pStyle w:val="EndNoteBibliography"/>
        <w:spacing w:after="0"/>
      </w:pPr>
    </w:p>
    <w:p w14:paraId="36D40562" w14:textId="77777777" w:rsidR="000E7C7F" w:rsidRPr="000E7C7F" w:rsidRDefault="000E7C7F" w:rsidP="000E7C7F">
      <w:pPr>
        <w:pStyle w:val="EndNoteBibliography"/>
        <w:ind w:left="720" w:hanging="720"/>
      </w:pPr>
      <w:bookmarkStart w:id="113" w:name="_ENREF_113"/>
      <w:r w:rsidRPr="000E7C7F">
        <w:t>113.</w:t>
      </w:r>
      <w:r w:rsidRPr="000E7C7F">
        <w:tab/>
        <w:t xml:space="preserve">Forero DA, Guio-Vega GP, Gonzalez-Giraldo Y. A comprehensive regional analysis of genome-wide expression profiles for major depressive disorder. </w:t>
      </w:r>
      <w:r w:rsidRPr="000E7C7F">
        <w:rPr>
          <w:i/>
        </w:rPr>
        <w:t>J Affect Disord</w:t>
      </w:r>
      <w:r w:rsidRPr="000E7C7F">
        <w:t xml:space="preserve"> 2017; </w:t>
      </w:r>
      <w:r w:rsidRPr="000E7C7F">
        <w:rPr>
          <w:b/>
        </w:rPr>
        <w:t xml:space="preserve">218: </w:t>
      </w:r>
      <w:r w:rsidRPr="000E7C7F">
        <w:t>86-92.</w:t>
      </w:r>
    </w:p>
    <w:bookmarkEnd w:id="113"/>
    <w:p w14:paraId="5813A470" w14:textId="77777777" w:rsidR="000E7C7F" w:rsidRPr="000E7C7F" w:rsidRDefault="000E7C7F" w:rsidP="000E7C7F">
      <w:pPr>
        <w:pStyle w:val="EndNoteBibliography"/>
        <w:spacing w:after="0"/>
      </w:pPr>
    </w:p>
    <w:p w14:paraId="12E3C44B" w14:textId="77777777" w:rsidR="000E7C7F" w:rsidRPr="000E7C7F" w:rsidRDefault="000E7C7F" w:rsidP="000E7C7F">
      <w:pPr>
        <w:pStyle w:val="EndNoteBibliography"/>
        <w:ind w:left="720" w:hanging="720"/>
      </w:pPr>
      <w:bookmarkStart w:id="114" w:name="_ENREF_114"/>
      <w:r w:rsidRPr="000E7C7F">
        <w:t>114.</w:t>
      </w:r>
      <w:r w:rsidRPr="000E7C7F">
        <w:tab/>
        <w:t>Sequeira A, Klempan T, Canetti L, ffrench-Mullen J, Benkelfat C, Rouleau GA</w:t>
      </w:r>
      <w:r w:rsidRPr="000E7C7F">
        <w:rPr>
          <w:i/>
        </w:rPr>
        <w:t xml:space="preserve"> et al.</w:t>
      </w:r>
      <w:r w:rsidRPr="000E7C7F">
        <w:t xml:space="preserve"> Patterns of gene expression in the limbic system of suicides with and without major depression. </w:t>
      </w:r>
      <w:r w:rsidRPr="000E7C7F">
        <w:rPr>
          <w:i/>
        </w:rPr>
        <w:t>Mol Psychiatry</w:t>
      </w:r>
      <w:r w:rsidRPr="000E7C7F">
        <w:t xml:space="preserve"> 2007; </w:t>
      </w:r>
      <w:r w:rsidRPr="000E7C7F">
        <w:rPr>
          <w:b/>
        </w:rPr>
        <w:t>12</w:t>
      </w:r>
      <w:r w:rsidRPr="000E7C7F">
        <w:t>(7)</w:t>
      </w:r>
      <w:r w:rsidRPr="000E7C7F">
        <w:rPr>
          <w:b/>
        </w:rPr>
        <w:t xml:space="preserve">: </w:t>
      </w:r>
      <w:r w:rsidRPr="000E7C7F">
        <w:t>640-655.</w:t>
      </w:r>
    </w:p>
    <w:bookmarkEnd w:id="114"/>
    <w:p w14:paraId="3A59AF7D" w14:textId="77777777" w:rsidR="000E7C7F" w:rsidRPr="000E7C7F" w:rsidRDefault="000E7C7F" w:rsidP="000E7C7F">
      <w:pPr>
        <w:pStyle w:val="EndNoteBibliography"/>
        <w:spacing w:after="0"/>
      </w:pPr>
    </w:p>
    <w:p w14:paraId="3E78C358" w14:textId="77777777" w:rsidR="000E7C7F" w:rsidRPr="000E7C7F" w:rsidRDefault="000E7C7F" w:rsidP="000E7C7F">
      <w:pPr>
        <w:pStyle w:val="EndNoteBibliography"/>
        <w:ind w:left="720" w:hanging="720"/>
      </w:pPr>
      <w:bookmarkStart w:id="115" w:name="_ENREF_115"/>
      <w:r w:rsidRPr="000E7C7F">
        <w:t>115.</w:t>
      </w:r>
      <w:r w:rsidRPr="000E7C7F">
        <w:tab/>
        <w:t xml:space="preserve">Patel H, Dobson RJB, Newhouse SJ. A Meta-Analysis of Alzheimer's Disease Brain Transcriptomic Data. </w:t>
      </w:r>
      <w:r w:rsidRPr="000E7C7F">
        <w:rPr>
          <w:i/>
        </w:rPr>
        <w:t>J Alzheimers Dis</w:t>
      </w:r>
      <w:r w:rsidRPr="000E7C7F">
        <w:t xml:space="preserve"> 2019; </w:t>
      </w:r>
      <w:r w:rsidRPr="000E7C7F">
        <w:rPr>
          <w:b/>
        </w:rPr>
        <w:t>68</w:t>
      </w:r>
      <w:r w:rsidRPr="000E7C7F">
        <w:t>(4)</w:t>
      </w:r>
      <w:r w:rsidRPr="000E7C7F">
        <w:rPr>
          <w:b/>
        </w:rPr>
        <w:t xml:space="preserve">: </w:t>
      </w:r>
      <w:r w:rsidRPr="000E7C7F">
        <w:t>1635-1656.</w:t>
      </w:r>
    </w:p>
    <w:bookmarkEnd w:id="115"/>
    <w:p w14:paraId="0112EA25" w14:textId="77777777" w:rsidR="000E7C7F" w:rsidRPr="000E7C7F" w:rsidRDefault="000E7C7F" w:rsidP="000E7C7F">
      <w:pPr>
        <w:pStyle w:val="EndNoteBibliography"/>
        <w:spacing w:after="0"/>
      </w:pPr>
    </w:p>
    <w:p w14:paraId="32CAF3CC" w14:textId="77777777" w:rsidR="000E7C7F" w:rsidRPr="000E7C7F" w:rsidRDefault="000E7C7F" w:rsidP="000E7C7F">
      <w:pPr>
        <w:pStyle w:val="EndNoteBibliography"/>
        <w:ind w:left="720" w:hanging="720"/>
      </w:pPr>
      <w:bookmarkStart w:id="116" w:name="_ENREF_116"/>
      <w:r w:rsidRPr="000E7C7F">
        <w:t>116.</w:t>
      </w:r>
      <w:r w:rsidRPr="000E7C7F">
        <w:tab/>
        <w:t>Lanz TA, Reinhart V, Sheehan MJ, Rizzo SJS, Bove SE, James LC</w:t>
      </w:r>
      <w:r w:rsidRPr="000E7C7F">
        <w:rPr>
          <w:i/>
        </w:rPr>
        <w:t xml:space="preserve"> et al.</w:t>
      </w:r>
      <w:r w:rsidRPr="000E7C7F">
        <w:t xml:space="preserve"> Postmortem transcriptional profiling reveals widespread increase in inflammation in schizophrenia: a comparison of prefrontal cortex, striatum, and hippocampus among matched tetrads of controls with subjects diagnosed with schizophrenia, bipolar or major depressive disorder. </w:t>
      </w:r>
      <w:r w:rsidRPr="000E7C7F">
        <w:rPr>
          <w:i/>
        </w:rPr>
        <w:t>Transl Psychiatry</w:t>
      </w:r>
      <w:r w:rsidRPr="000E7C7F">
        <w:t xml:space="preserve"> 2019; </w:t>
      </w:r>
      <w:r w:rsidRPr="000E7C7F">
        <w:rPr>
          <w:b/>
        </w:rPr>
        <w:t>9</w:t>
      </w:r>
      <w:r w:rsidRPr="000E7C7F">
        <w:t>(1)</w:t>
      </w:r>
      <w:r w:rsidRPr="000E7C7F">
        <w:rPr>
          <w:b/>
        </w:rPr>
        <w:t xml:space="preserve">: </w:t>
      </w:r>
      <w:r w:rsidRPr="000E7C7F">
        <w:t>151.</w:t>
      </w:r>
    </w:p>
    <w:bookmarkEnd w:id="116"/>
    <w:p w14:paraId="6C96889B" w14:textId="77777777" w:rsidR="000E7C7F" w:rsidRPr="000E7C7F" w:rsidRDefault="000E7C7F" w:rsidP="000E7C7F">
      <w:pPr>
        <w:pStyle w:val="EndNoteBibliography"/>
        <w:spacing w:after="0"/>
      </w:pPr>
    </w:p>
    <w:p w14:paraId="510E9510" w14:textId="77777777" w:rsidR="000E7C7F" w:rsidRPr="000E7C7F" w:rsidRDefault="000E7C7F" w:rsidP="000E7C7F">
      <w:pPr>
        <w:pStyle w:val="EndNoteBibliography"/>
        <w:ind w:left="720" w:hanging="720"/>
      </w:pPr>
      <w:bookmarkStart w:id="117" w:name="_ENREF_117"/>
      <w:r w:rsidRPr="000E7C7F">
        <w:t>117.</w:t>
      </w:r>
      <w:r w:rsidRPr="000E7C7F">
        <w:tab/>
        <w:t>Cabrera B, Monroy-Jaramillo N, Fries GR, Mendoza-Morales RC, Garcia-Dolores F, Mendoza-Larios A</w:t>
      </w:r>
      <w:r w:rsidRPr="000E7C7F">
        <w:rPr>
          <w:i/>
        </w:rPr>
        <w:t xml:space="preserve"> et al.</w:t>
      </w:r>
      <w:r w:rsidRPr="000E7C7F">
        <w:t xml:space="preserve"> Brain Gene Expression Pattern of Subjects with Completed Suicide and Comorbid Substance Use Disorder. </w:t>
      </w:r>
      <w:r w:rsidRPr="000E7C7F">
        <w:rPr>
          <w:i/>
        </w:rPr>
        <w:t>Mol Neuropsychiatry</w:t>
      </w:r>
      <w:r w:rsidRPr="000E7C7F">
        <w:t xml:space="preserve"> 2019; </w:t>
      </w:r>
      <w:r w:rsidRPr="000E7C7F">
        <w:rPr>
          <w:b/>
        </w:rPr>
        <w:t>5</w:t>
      </w:r>
      <w:r w:rsidRPr="000E7C7F">
        <w:t>(1)</w:t>
      </w:r>
      <w:r w:rsidRPr="000E7C7F">
        <w:rPr>
          <w:b/>
        </w:rPr>
        <w:t xml:space="preserve">: </w:t>
      </w:r>
      <w:r w:rsidRPr="000E7C7F">
        <w:t>60-73.</w:t>
      </w:r>
    </w:p>
    <w:bookmarkEnd w:id="117"/>
    <w:p w14:paraId="493B18C9" w14:textId="77777777" w:rsidR="000E7C7F" w:rsidRPr="000E7C7F" w:rsidRDefault="000E7C7F" w:rsidP="000E7C7F">
      <w:pPr>
        <w:pStyle w:val="EndNoteBibliography"/>
        <w:spacing w:after="0"/>
      </w:pPr>
    </w:p>
    <w:p w14:paraId="21FCAE13" w14:textId="77777777" w:rsidR="000E7C7F" w:rsidRPr="000E7C7F" w:rsidRDefault="000E7C7F" w:rsidP="000E7C7F">
      <w:pPr>
        <w:pStyle w:val="EndNoteBibliography"/>
        <w:ind w:left="720" w:hanging="720"/>
      </w:pPr>
      <w:bookmarkStart w:id="118" w:name="_ENREF_118"/>
      <w:r w:rsidRPr="000E7C7F">
        <w:t>118.</w:t>
      </w:r>
      <w:r w:rsidRPr="000E7C7F">
        <w:tab/>
        <w:t xml:space="preserve">Murano T, Hagihara H, Tajinda K, Matsumoto M, Miyakawa T. Transcriptomic immaturity inducible by neural hyperexcitation is shared by multiple neuropsychiatric disorders. </w:t>
      </w:r>
      <w:r w:rsidRPr="000E7C7F">
        <w:rPr>
          <w:i/>
        </w:rPr>
        <w:t>Commun Biol</w:t>
      </w:r>
      <w:r w:rsidRPr="000E7C7F">
        <w:t xml:space="preserve"> 2019; </w:t>
      </w:r>
      <w:r w:rsidRPr="000E7C7F">
        <w:rPr>
          <w:b/>
        </w:rPr>
        <w:t xml:space="preserve">2: </w:t>
      </w:r>
      <w:r w:rsidRPr="000E7C7F">
        <w:t>32.</w:t>
      </w:r>
    </w:p>
    <w:bookmarkEnd w:id="118"/>
    <w:p w14:paraId="4FBF4E3E" w14:textId="77777777" w:rsidR="000E7C7F" w:rsidRPr="000E7C7F" w:rsidRDefault="000E7C7F" w:rsidP="000E7C7F">
      <w:pPr>
        <w:pStyle w:val="EndNoteBibliography"/>
        <w:spacing w:after="0"/>
      </w:pPr>
    </w:p>
    <w:p w14:paraId="468A5BFE" w14:textId="77777777" w:rsidR="000E7C7F" w:rsidRPr="000E7C7F" w:rsidRDefault="000E7C7F" w:rsidP="000E7C7F">
      <w:pPr>
        <w:pStyle w:val="EndNoteBibliography"/>
        <w:ind w:left="720" w:hanging="720"/>
      </w:pPr>
      <w:bookmarkStart w:id="119" w:name="_ENREF_119"/>
      <w:r w:rsidRPr="000E7C7F">
        <w:t>119.</w:t>
      </w:r>
      <w:r w:rsidRPr="000E7C7F">
        <w:tab/>
        <w:t>Bhasin MK, Dusek JA, Chang BH, Joseph MG, Denninger JW, Fricchione GL</w:t>
      </w:r>
      <w:r w:rsidRPr="000E7C7F">
        <w:rPr>
          <w:i/>
        </w:rPr>
        <w:t xml:space="preserve"> et al.</w:t>
      </w:r>
      <w:r w:rsidRPr="000E7C7F">
        <w:t xml:space="preserve"> Relaxation response induces temporal transcriptome changes in energy metabolism, insulin secretion and inflammatory pathways. </w:t>
      </w:r>
      <w:r w:rsidRPr="000E7C7F">
        <w:rPr>
          <w:i/>
        </w:rPr>
        <w:t>PLoS ONE</w:t>
      </w:r>
      <w:r w:rsidRPr="000E7C7F">
        <w:t xml:space="preserve"> 2013; </w:t>
      </w:r>
      <w:r w:rsidRPr="000E7C7F">
        <w:rPr>
          <w:b/>
        </w:rPr>
        <w:t>8</w:t>
      </w:r>
      <w:r w:rsidRPr="000E7C7F">
        <w:t>(5)</w:t>
      </w:r>
      <w:r w:rsidRPr="000E7C7F">
        <w:rPr>
          <w:b/>
        </w:rPr>
        <w:t xml:space="preserve">: </w:t>
      </w:r>
      <w:r w:rsidRPr="000E7C7F">
        <w:t>e62817.</w:t>
      </w:r>
    </w:p>
    <w:bookmarkEnd w:id="119"/>
    <w:p w14:paraId="788F9A08" w14:textId="77777777" w:rsidR="000E7C7F" w:rsidRPr="000E7C7F" w:rsidRDefault="000E7C7F" w:rsidP="000E7C7F">
      <w:pPr>
        <w:pStyle w:val="EndNoteBibliography"/>
        <w:spacing w:after="0"/>
      </w:pPr>
    </w:p>
    <w:p w14:paraId="2745E102" w14:textId="77777777" w:rsidR="000E7C7F" w:rsidRPr="000E7C7F" w:rsidRDefault="000E7C7F" w:rsidP="000E7C7F">
      <w:pPr>
        <w:pStyle w:val="EndNoteBibliography"/>
        <w:ind w:left="720" w:hanging="720"/>
      </w:pPr>
      <w:bookmarkStart w:id="120" w:name="_ENREF_120"/>
      <w:r w:rsidRPr="000E7C7F">
        <w:t>120.</w:t>
      </w:r>
      <w:r w:rsidRPr="000E7C7F">
        <w:tab/>
        <w:t xml:space="preserve">McClintick JN, Thapa K, Liu Y, Xuei X, Edenberg HJ. Effects of chronic intermittent ethanol exposure and withdrawal on neuroblastoma cell transcriptome. </w:t>
      </w:r>
      <w:r w:rsidRPr="000E7C7F">
        <w:rPr>
          <w:i/>
        </w:rPr>
        <w:t>Alcohol</w:t>
      </w:r>
      <w:r w:rsidRPr="000E7C7F">
        <w:t xml:space="preserve"> 2020; </w:t>
      </w:r>
      <w:r w:rsidRPr="000E7C7F">
        <w:rPr>
          <w:b/>
        </w:rPr>
        <w:t xml:space="preserve">85: </w:t>
      </w:r>
      <w:r w:rsidRPr="000E7C7F">
        <w:t>119-126.</w:t>
      </w:r>
    </w:p>
    <w:bookmarkEnd w:id="120"/>
    <w:p w14:paraId="290D4276" w14:textId="77777777" w:rsidR="000E7C7F" w:rsidRPr="000E7C7F" w:rsidRDefault="000E7C7F" w:rsidP="000E7C7F">
      <w:pPr>
        <w:pStyle w:val="EndNoteBibliography"/>
        <w:spacing w:after="0"/>
      </w:pPr>
    </w:p>
    <w:p w14:paraId="2B87E302" w14:textId="77777777" w:rsidR="000E7C7F" w:rsidRPr="000E7C7F" w:rsidRDefault="000E7C7F" w:rsidP="000E7C7F">
      <w:pPr>
        <w:pStyle w:val="EndNoteBibliography"/>
        <w:ind w:left="720" w:hanging="720"/>
      </w:pPr>
      <w:bookmarkStart w:id="121" w:name="_ENREF_121"/>
      <w:r w:rsidRPr="000E7C7F">
        <w:t>121.</w:t>
      </w:r>
      <w:r w:rsidRPr="000E7C7F">
        <w:tab/>
        <w:t xml:space="preserve">Daskalakis NP, Cohen H, Cai G, Buxbaum JD, Yehuda R. Expression profiling associates blood and brain glucocorticoid receptor signaling with trauma-related individual differences in both sexes. </w:t>
      </w:r>
      <w:r w:rsidRPr="000E7C7F">
        <w:rPr>
          <w:i/>
        </w:rPr>
        <w:t>Proc Natl Acad Sci U S A</w:t>
      </w:r>
      <w:r w:rsidRPr="000E7C7F">
        <w:t xml:space="preserve"> 2014; </w:t>
      </w:r>
      <w:r w:rsidRPr="000E7C7F">
        <w:rPr>
          <w:b/>
        </w:rPr>
        <w:t>111</w:t>
      </w:r>
      <w:r w:rsidRPr="000E7C7F">
        <w:t>(37)</w:t>
      </w:r>
      <w:r w:rsidRPr="000E7C7F">
        <w:rPr>
          <w:b/>
        </w:rPr>
        <w:t xml:space="preserve">: </w:t>
      </w:r>
      <w:r w:rsidRPr="000E7C7F">
        <w:t>13529-13534.</w:t>
      </w:r>
    </w:p>
    <w:bookmarkEnd w:id="121"/>
    <w:p w14:paraId="3E62C608" w14:textId="77777777" w:rsidR="000E7C7F" w:rsidRPr="000E7C7F" w:rsidRDefault="000E7C7F" w:rsidP="000E7C7F">
      <w:pPr>
        <w:pStyle w:val="EndNoteBibliography"/>
        <w:spacing w:after="0"/>
      </w:pPr>
    </w:p>
    <w:p w14:paraId="3DA9C28D" w14:textId="77777777" w:rsidR="000E7C7F" w:rsidRPr="000E7C7F" w:rsidRDefault="000E7C7F" w:rsidP="000E7C7F">
      <w:pPr>
        <w:pStyle w:val="EndNoteBibliography"/>
        <w:ind w:left="720" w:hanging="720"/>
      </w:pPr>
      <w:bookmarkStart w:id="122" w:name="_ENREF_122"/>
      <w:r w:rsidRPr="000E7C7F">
        <w:t>122.</w:t>
      </w:r>
      <w:r w:rsidRPr="000E7C7F">
        <w:tab/>
        <w:t xml:space="preserve">Farris SP, Harris RA, Ponomarev I. Epigenetic modulation of brain gene networks for cocaine and alcohol abuse. </w:t>
      </w:r>
      <w:r w:rsidRPr="000E7C7F">
        <w:rPr>
          <w:i/>
        </w:rPr>
        <w:t>Frontiers in neuroscience</w:t>
      </w:r>
      <w:r w:rsidRPr="000E7C7F">
        <w:t xml:space="preserve"> 2015; </w:t>
      </w:r>
      <w:r w:rsidRPr="000E7C7F">
        <w:rPr>
          <w:b/>
        </w:rPr>
        <w:t xml:space="preserve">9: </w:t>
      </w:r>
      <w:r w:rsidRPr="000E7C7F">
        <w:t>176.</w:t>
      </w:r>
    </w:p>
    <w:bookmarkEnd w:id="122"/>
    <w:p w14:paraId="7ECAD15E" w14:textId="77777777" w:rsidR="000E7C7F" w:rsidRPr="000E7C7F" w:rsidRDefault="000E7C7F" w:rsidP="000E7C7F">
      <w:pPr>
        <w:pStyle w:val="EndNoteBibliography"/>
        <w:spacing w:after="0"/>
      </w:pPr>
    </w:p>
    <w:p w14:paraId="6644960E" w14:textId="77777777" w:rsidR="000E7C7F" w:rsidRPr="000E7C7F" w:rsidRDefault="000E7C7F" w:rsidP="000E7C7F">
      <w:pPr>
        <w:pStyle w:val="EndNoteBibliography"/>
        <w:ind w:left="720" w:hanging="720"/>
      </w:pPr>
      <w:bookmarkStart w:id="123" w:name="_ENREF_123"/>
      <w:r w:rsidRPr="000E7C7F">
        <w:t>123.</w:t>
      </w:r>
      <w:r w:rsidRPr="000E7C7F">
        <w:tab/>
        <w:t xml:space="preserve">Glavan D, Gheorman V, Gresita A, Hermann DM, Udristoiu I, Popa-Wagner A. Identification of transcriptome alterations in the prefrontal cortex, hippocampus, amygdala and hippocampus of suicide victims. </w:t>
      </w:r>
      <w:r w:rsidRPr="000E7C7F">
        <w:rPr>
          <w:i/>
        </w:rPr>
        <w:t>Sci Rep</w:t>
      </w:r>
      <w:r w:rsidRPr="000E7C7F">
        <w:t xml:space="preserve"> 2021; </w:t>
      </w:r>
      <w:r w:rsidRPr="000E7C7F">
        <w:rPr>
          <w:b/>
        </w:rPr>
        <w:t>11</w:t>
      </w:r>
      <w:r w:rsidRPr="000E7C7F">
        <w:t>(1)</w:t>
      </w:r>
      <w:r w:rsidRPr="000E7C7F">
        <w:rPr>
          <w:b/>
        </w:rPr>
        <w:t xml:space="preserve">: </w:t>
      </w:r>
      <w:r w:rsidRPr="000E7C7F">
        <w:t>18853.</w:t>
      </w:r>
    </w:p>
    <w:bookmarkEnd w:id="123"/>
    <w:p w14:paraId="00B1BF4F" w14:textId="77777777" w:rsidR="000E7C7F" w:rsidRPr="000E7C7F" w:rsidRDefault="000E7C7F" w:rsidP="000E7C7F">
      <w:pPr>
        <w:pStyle w:val="EndNoteBibliography"/>
        <w:spacing w:after="0"/>
      </w:pPr>
    </w:p>
    <w:p w14:paraId="1276F71A" w14:textId="77777777" w:rsidR="000E7C7F" w:rsidRPr="000E7C7F" w:rsidRDefault="000E7C7F" w:rsidP="000E7C7F">
      <w:pPr>
        <w:pStyle w:val="EndNoteBibliography"/>
        <w:ind w:left="720" w:hanging="720"/>
      </w:pPr>
      <w:bookmarkStart w:id="124" w:name="_ENREF_124"/>
      <w:r w:rsidRPr="000E7C7F">
        <w:lastRenderedPageBreak/>
        <w:t>124.</w:t>
      </w:r>
      <w:r w:rsidRPr="000E7C7F">
        <w:tab/>
        <w:t>Harris SE, Riggio V, Evenden L, Gilchrist T, McCafferty S, Murphy L</w:t>
      </w:r>
      <w:r w:rsidRPr="000E7C7F">
        <w:rPr>
          <w:i/>
        </w:rPr>
        <w:t xml:space="preserve"> et al.</w:t>
      </w:r>
      <w:r w:rsidRPr="000E7C7F">
        <w:t xml:space="preserve"> Age-related gene expression changes, and transcriptome wide association study of physical and cognitive aging traits, in the Lothian Birth Cohort 1936. </w:t>
      </w:r>
      <w:r w:rsidRPr="000E7C7F">
        <w:rPr>
          <w:i/>
        </w:rPr>
        <w:t>Aging (Albany NY)</w:t>
      </w:r>
      <w:r w:rsidRPr="000E7C7F">
        <w:t xml:space="preserve"> 2017; </w:t>
      </w:r>
      <w:r w:rsidRPr="000E7C7F">
        <w:rPr>
          <w:b/>
        </w:rPr>
        <w:t>9</w:t>
      </w:r>
      <w:r w:rsidRPr="000E7C7F">
        <w:t>(12)</w:t>
      </w:r>
      <w:r w:rsidRPr="000E7C7F">
        <w:rPr>
          <w:b/>
        </w:rPr>
        <w:t xml:space="preserve">: </w:t>
      </w:r>
      <w:r w:rsidRPr="000E7C7F">
        <w:t>2489-2503.</w:t>
      </w:r>
    </w:p>
    <w:bookmarkEnd w:id="124"/>
    <w:p w14:paraId="06D77063" w14:textId="77777777" w:rsidR="000E7C7F" w:rsidRPr="000E7C7F" w:rsidRDefault="000E7C7F" w:rsidP="000E7C7F">
      <w:pPr>
        <w:pStyle w:val="EndNoteBibliography"/>
        <w:spacing w:after="0"/>
      </w:pPr>
    </w:p>
    <w:p w14:paraId="09A15AD4" w14:textId="77777777" w:rsidR="000E7C7F" w:rsidRPr="000E7C7F" w:rsidRDefault="000E7C7F" w:rsidP="000E7C7F">
      <w:pPr>
        <w:pStyle w:val="EndNoteBibliography"/>
        <w:ind w:left="720" w:hanging="720"/>
      </w:pPr>
      <w:bookmarkStart w:id="125" w:name="_ENREF_125"/>
      <w:r w:rsidRPr="000E7C7F">
        <w:t>125.</w:t>
      </w:r>
      <w:r w:rsidRPr="000E7C7F">
        <w:tab/>
        <w:t xml:space="preserve">McClintick JN, Tischfield JA, Deng L, Kapoor M, Xuei X, Edenberg HJ. Ethanol activates immune response in lymphoblastoid cells. </w:t>
      </w:r>
      <w:r w:rsidRPr="000E7C7F">
        <w:rPr>
          <w:i/>
        </w:rPr>
        <w:t>Alcohol</w:t>
      </w:r>
      <w:r w:rsidRPr="000E7C7F">
        <w:t xml:space="preserve"> 2019; </w:t>
      </w:r>
      <w:r w:rsidRPr="000E7C7F">
        <w:rPr>
          <w:b/>
        </w:rPr>
        <w:t xml:space="preserve">79: </w:t>
      </w:r>
      <w:r w:rsidRPr="000E7C7F">
        <w:t>81-91.</w:t>
      </w:r>
    </w:p>
    <w:bookmarkEnd w:id="125"/>
    <w:p w14:paraId="672DCCFB" w14:textId="77777777" w:rsidR="000E7C7F" w:rsidRPr="000E7C7F" w:rsidRDefault="000E7C7F" w:rsidP="000E7C7F">
      <w:pPr>
        <w:pStyle w:val="EndNoteBibliography"/>
        <w:spacing w:after="0"/>
      </w:pPr>
    </w:p>
    <w:p w14:paraId="30FC9469" w14:textId="77777777" w:rsidR="000E7C7F" w:rsidRPr="000E7C7F" w:rsidRDefault="000E7C7F" w:rsidP="000E7C7F">
      <w:pPr>
        <w:pStyle w:val="EndNoteBibliography"/>
        <w:ind w:left="720" w:hanging="720"/>
      </w:pPr>
      <w:bookmarkStart w:id="126" w:name="_ENREF_126"/>
      <w:r w:rsidRPr="000E7C7F">
        <w:t>126.</w:t>
      </w:r>
      <w:r w:rsidRPr="000E7C7F">
        <w:tab/>
        <w:t xml:space="preserve">Zubenko GS, Hughes HB, 3rd, Jordan RM, Lyons-Weiler J, Cohen BM. Differential hippocampal gene expression and pathway analysis in an etiology-based mouse model of major depressive disorder. </w:t>
      </w:r>
      <w:r w:rsidRPr="000E7C7F">
        <w:rPr>
          <w:i/>
        </w:rPr>
        <w:t>Am J Med Genet B Neuropsychiatr Genet</w:t>
      </w:r>
      <w:r w:rsidRPr="000E7C7F">
        <w:t xml:space="preserve"> 2014; </w:t>
      </w:r>
      <w:r w:rsidRPr="000E7C7F">
        <w:rPr>
          <w:b/>
        </w:rPr>
        <w:t>165B</w:t>
      </w:r>
      <w:r w:rsidRPr="000E7C7F">
        <w:t>(6)</w:t>
      </w:r>
      <w:r w:rsidRPr="000E7C7F">
        <w:rPr>
          <w:b/>
        </w:rPr>
        <w:t xml:space="preserve">: </w:t>
      </w:r>
      <w:r w:rsidRPr="000E7C7F">
        <w:t>457-466.</w:t>
      </w:r>
    </w:p>
    <w:bookmarkEnd w:id="126"/>
    <w:p w14:paraId="0AC8F271" w14:textId="77777777" w:rsidR="000E7C7F" w:rsidRPr="000E7C7F" w:rsidRDefault="000E7C7F" w:rsidP="000E7C7F">
      <w:pPr>
        <w:pStyle w:val="EndNoteBibliography"/>
        <w:spacing w:after="0"/>
      </w:pPr>
    </w:p>
    <w:p w14:paraId="01A285AE" w14:textId="77777777" w:rsidR="000E7C7F" w:rsidRPr="000E7C7F" w:rsidRDefault="000E7C7F" w:rsidP="000E7C7F">
      <w:pPr>
        <w:pStyle w:val="EndNoteBibliography"/>
        <w:ind w:left="720" w:hanging="720"/>
      </w:pPr>
      <w:bookmarkStart w:id="127" w:name="_ENREF_127"/>
      <w:r w:rsidRPr="000E7C7F">
        <w:t>127.</w:t>
      </w:r>
      <w:r w:rsidRPr="000E7C7F">
        <w:tab/>
        <w:t>Sannino G, Pasqualini L, Ricciardelli E, Montilla P, Soverchia L, Ruggeri B</w:t>
      </w:r>
      <w:r w:rsidRPr="000E7C7F">
        <w:rPr>
          <w:i/>
        </w:rPr>
        <w:t xml:space="preserve"> et al.</w:t>
      </w:r>
      <w:r w:rsidRPr="000E7C7F">
        <w:t xml:space="preserve"> Acute stress enhances the expression of neuroprotection- and neurogenesis-associated genes in the hippocampus of a mouse restraint model. </w:t>
      </w:r>
      <w:r w:rsidRPr="000E7C7F">
        <w:rPr>
          <w:i/>
        </w:rPr>
        <w:t>Oncotarget</w:t>
      </w:r>
      <w:r w:rsidRPr="000E7C7F">
        <w:t xml:space="preserve"> 2016; </w:t>
      </w:r>
      <w:r w:rsidRPr="000E7C7F">
        <w:rPr>
          <w:b/>
        </w:rPr>
        <w:t>7</w:t>
      </w:r>
      <w:r w:rsidRPr="000E7C7F">
        <w:t>(8)</w:t>
      </w:r>
      <w:r w:rsidRPr="000E7C7F">
        <w:rPr>
          <w:b/>
        </w:rPr>
        <w:t xml:space="preserve">: </w:t>
      </w:r>
      <w:r w:rsidRPr="000E7C7F">
        <w:t>8455-8465.</w:t>
      </w:r>
    </w:p>
    <w:bookmarkEnd w:id="127"/>
    <w:p w14:paraId="379521D2" w14:textId="77777777" w:rsidR="000E7C7F" w:rsidRPr="000E7C7F" w:rsidRDefault="000E7C7F" w:rsidP="000E7C7F">
      <w:pPr>
        <w:pStyle w:val="EndNoteBibliography"/>
        <w:spacing w:after="0"/>
      </w:pPr>
    </w:p>
    <w:p w14:paraId="7F19C637" w14:textId="77777777" w:rsidR="000E7C7F" w:rsidRPr="000E7C7F" w:rsidRDefault="000E7C7F" w:rsidP="000E7C7F">
      <w:pPr>
        <w:pStyle w:val="EndNoteBibliography"/>
        <w:ind w:left="720" w:hanging="720"/>
      </w:pPr>
      <w:bookmarkStart w:id="128" w:name="_ENREF_128"/>
      <w:r w:rsidRPr="000E7C7F">
        <w:t>128.</w:t>
      </w:r>
      <w:r w:rsidRPr="000E7C7F">
        <w:tab/>
        <w:t>O'Brien MA, Weston RM, Sheth NU, Bradley S, Bigbee J, Pandey A</w:t>
      </w:r>
      <w:r w:rsidRPr="000E7C7F">
        <w:rPr>
          <w:i/>
        </w:rPr>
        <w:t xml:space="preserve"> et al.</w:t>
      </w:r>
      <w:r w:rsidRPr="000E7C7F">
        <w:t xml:space="preserve"> Ethanol-Induced Behavioral Sensitization Alters the Synaptic Transcriptome and Exon Utilization in DBA/2J Mice. </w:t>
      </w:r>
      <w:r w:rsidRPr="000E7C7F">
        <w:rPr>
          <w:i/>
        </w:rPr>
        <w:t>Frontiers in genetics</w:t>
      </w:r>
      <w:r w:rsidRPr="000E7C7F">
        <w:t xml:space="preserve"> 2018; </w:t>
      </w:r>
      <w:r w:rsidRPr="000E7C7F">
        <w:rPr>
          <w:b/>
        </w:rPr>
        <w:t xml:space="preserve">9: </w:t>
      </w:r>
      <w:r w:rsidRPr="000E7C7F">
        <w:t>402.</w:t>
      </w:r>
    </w:p>
    <w:bookmarkEnd w:id="128"/>
    <w:p w14:paraId="21F76074" w14:textId="77777777" w:rsidR="000E7C7F" w:rsidRPr="000E7C7F" w:rsidRDefault="000E7C7F" w:rsidP="000E7C7F">
      <w:pPr>
        <w:pStyle w:val="EndNoteBibliography"/>
        <w:spacing w:after="0"/>
      </w:pPr>
    </w:p>
    <w:p w14:paraId="477303CA" w14:textId="77777777" w:rsidR="000E7C7F" w:rsidRPr="000E7C7F" w:rsidRDefault="000E7C7F" w:rsidP="000E7C7F">
      <w:pPr>
        <w:pStyle w:val="EndNoteBibliography"/>
        <w:ind w:left="720" w:hanging="720"/>
      </w:pPr>
      <w:bookmarkStart w:id="129" w:name="_ENREF_129"/>
      <w:r w:rsidRPr="000E7C7F">
        <w:t>129.</w:t>
      </w:r>
      <w:r w:rsidRPr="000E7C7F">
        <w:tab/>
        <w:t>Jansen PR, Watanabe K, Stringer S, Skene N, Bryois J, Hammerschlag AR</w:t>
      </w:r>
      <w:r w:rsidRPr="000E7C7F">
        <w:rPr>
          <w:i/>
        </w:rPr>
        <w:t xml:space="preserve"> et al.</w:t>
      </w:r>
      <w:r w:rsidRPr="000E7C7F">
        <w:t xml:space="preserve"> Genome-wide analysis of insomnia in 1,331,010 individuals identifies new risk loci and functional pathways. </w:t>
      </w:r>
      <w:r w:rsidRPr="000E7C7F">
        <w:rPr>
          <w:i/>
        </w:rPr>
        <w:t>Nat Genet</w:t>
      </w:r>
      <w:r w:rsidRPr="000E7C7F">
        <w:t xml:space="preserve"> 2019; </w:t>
      </w:r>
      <w:r w:rsidRPr="000E7C7F">
        <w:rPr>
          <w:b/>
        </w:rPr>
        <w:t>51</w:t>
      </w:r>
      <w:r w:rsidRPr="000E7C7F">
        <w:t>(3)</w:t>
      </w:r>
      <w:r w:rsidRPr="000E7C7F">
        <w:rPr>
          <w:b/>
        </w:rPr>
        <w:t xml:space="preserve">: </w:t>
      </w:r>
      <w:r w:rsidRPr="000E7C7F">
        <w:t>394-403.</w:t>
      </w:r>
    </w:p>
    <w:bookmarkEnd w:id="129"/>
    <w:p w14:paraId="1D2C196B" w14:textId="77777777" w:rsidR="000E7C7F" w:rsidRPr="000E7C7F" w:rsidRDefault="000E7C7F" w:rsidP="000E7C7F">
      <w:pPr>
        <w:pStyle w:val="EndNoteBibliography"/>
        <w:spacing w:after="0"/>
      </w:pPr>
    </w:p>
    <w:p w14:paraId="7CC04A3A" w14:textId="77777777" w:rsidR="000E7C7F" w:rsidRPr="000E7C7F" w:rsidRDefault="000E7C7F" w:rsidP="000E7C7F">
      <w:pPr>
        <w:pStyle w:val="EndNoteBibliography"/>
        <w:ind w:left="720" w:hanging="720"/>
      </w:pPr>
      <w:bookmarkStart w:id="130" w:name="_ENREF_130"/>
      <w:r w:rsidRPr="000E7C7F">
        <w:t>130.</w:t>
      </w:r>
      <w:r w:rsidRPr="000E7C7F">
        <w:tab/>
        <w:t>Johnson C, Drgon T, Liu QR, Walther D, Edenberg H, Rice J</w:t>
      </w:r>
      <w:r w:rsidRPr="000E7C7F">
        <w:rPr>
          <w:i/>
        </w:rPr>
        <w:t xml:space="preserve"> et al.</w:t>
      </w:r>
      <w:r w:rsidRPr="000E7C7F">
        <w:t xml:space="preserve"> Pooled association genome scanning for alcohol dependence using 104,268 SNPs: validation and use to identify alcoholism vulnerability loci in unrelated individuals from the collaborative study on the genetics of alcoholism. </w:t>
      </w:r>
      <w:r w:rsidRPr="000E7C7F">
        <w:rPr>
          <w:i/>
        </w:rPr>
        <w:t>Am J Med Genet B Neuropsychiatr Genet</w:t>
      </w:r>
      <w:r w:rsidRPr="000E7C7F">
        <w:t xml:space="preserve"> 2006; </w:t>
      </w:r>
      <w:r w:rsidRPr="000E7C7F">
        <w:rPr>
          <w:b/>
        </w:rPr>
        <w:t>141B</w:t>
      </w:r>
      <w:r w:rsidRPr="000E7C7F">
        <w:t>(8)</w:t>
      </w:r>
      <w:r w:rsidRPr="000E7C7F">
        <w:rPr>
          <w:b/>
        </w:rPr>
        <w:t xml:space="preserve">: </w:t>
      </w:r>
      <w:r w:rsidRPr="000E7C7F">
        <w:t>844-853.</w:t>
      </w:r>
    </w:p>
    <w:bookmarkEnd w:id="130"/>
    <w:p w14:paraId="46CCD95A" w14:textId="77777777" w:rsidR="000E7C7F" w:rsidRPr="000E7C7F" w:rsidRDefault="000E7C7F" w:rsidP="000E7C7F">
      <w:pPr>
        <w:pStyle w:val="EndNoteBibliography"/>
        <w:spacing w:after="0"/>
      </w:pPr>
    </w:p>
    <w:p w14:paraId="18C0DE94" w14:textId="77777777" w:rsidR="000E7C7F" w:rsidRPr="000E7C7F" w:rsidRDefault="000E7C7F" w:rsidP="000E7C7F">
      <w:pPr>
        <w:pStyle w:val="EndNoteBibliography"/>
        <w:ind w:left="720" w:hanging="720"/>
      </w:pPr>
      <w:bookmarkStart w:id="131" w:name="_ENREF_131"/>
      <w:r w:rsidRPr="000E7C7F">
        <w:t>131.</w:t>
      </w:r>
      <w:r w:rsidRPr="000E7C7F">
        <w:tab/>
        <w:t xml:space="preserve">Levine ME, Crimmins EM. A Genetic Network Associated With Stress Resistance, Longevity, and Cancer in Humans. </w:t>
      </w:r>
      <w:r w:rsidRPr="000E7C7F">
        <w:rPr>
          <w:i/>
        </w:rPr>
        <w:t>J Gerontol A Biol Sci Med Sci</w:t>
      </w:r>
      <w:r w:rsidRPr="000E7C7F">
        <w:t xml:space="preserve"> 2016; </w:t>
      </w:r>
      <w:r w:rsidRPr="000E7C7F">
        <w:rPr>
          <w:b/>
        </w:rPr>
        <w:t>71</w:t>
      </w:r>
      <w:r w:rsidRPr="000E7C7F">
        <w:t>(6)</w:t>
      </w:r>
      <w:r w:rsidRPr="000E7C7F">
        <w:rPr>
          <w:b/>
        </w:rPr>
        <w:t xml:space="preserve">: </w:t>
      </w:r>
      <w:r w:rsidRPr="000E7C7F">
        <w:t>703-712.</w:t>
      </w:r>
    </w:p>
    <w:bookmarkEnd w:id="131"/>
    <w:p w14:paraId="1C61C5D5" w14:textId="77777777" w:rsidR="000E7C7F" w:rsidRPr="000E7C7F" w:rsidRDefault="000E7C7F" w:rsidP="000E7C7F">
      <w:pPr>
        <w:pStyle w:val="EndNoteBibliography"/>
        <w:spacing w:after="0"/>
      </w:pPr>
    </w:p>
    <w:p w14:paraId="06DCB7AB" w14:textId="77777777" w:rsidR="000E7C7F" w:rsidRPr="000E7C7F" w:rsidRDefault="000E7C7F" w:rsidP="000E7C7F">
      <w:pPr>
        <w:pStyle w:val="EndNoteBibliography"/>
        <w:ind w:left="720" w:hanging="720"/>
      </w:pPr>
      <w:bookmarkStart w:id="132" w:name="_ENREF_132"/>
      <w:r w:rsidRPr="000E7C7F">
        <w:t>132.</w:t>
      </w:r>
      <w:r w:rsidRPr="000E7C7F">
        <w:tab/>
        <w:t>Schlauch KA, Khaiboullina SF, De Meirleir KL, Rawat S, Petereit J, Rizvanov AA</w:t>
      </w:r>
      <w:r w:rsidRPr="000E7C7F">
        <w:rPr>
          <w:i/>
        </w:rPr>
        <w:t xml:space="preserve"> et al.</w:t>
      </w:r>
      <w:r w:rsidRPr="000E7C7F">
        <w:t xml:space="preserve"> Genome-wide association analysis identifies genetic variations in subjects with myalgic encephalomyelitis/chronic fatigue syndrome. </w:t>
      </w:r>
      <w:r w:rsidRPr="000E7C7F">
        <w:rPr>
          <w:i/>
        </w:rPr>
        <w:t>Transl Psychiatry</w:t>
      </w:r>
      <w:r w:rsidRPr="000E7C7F">
        <w:t xml:space="preserve"> 2016; </w:t>
      </w:r>
      <w:r w:rsidRPr="000E7C7F">
        <w:rPr>
          <w:b/>
        </w:rPr>
        <w:t xml:space="preserve">6: </w:t>
      </w:r>
      <w:r w:rsidRPr="000E7C7F">
        <w:t>e730.</w:t>
      </w:r>
    </w:p>
    <w:bookmarkEnd w:id="132"/>
    <w:p w14:paraId="0A3E18EF" w14:textId="77777777" w:rsidR="000E7C7F" w:rsidRPr="000E7C7F" w:rsidRDefault="000E7C7F" w:rsidP="000E7C7F">
      <w:pPr>
        <w:pStyle w:val="EndNoteBibliography"/>
        <w:spacing w:after="0"/>
      </w:pPr>
    </w:p>
    <w:p w14:paraId="4C32C66B" w14:textId="77777777" w:rsidR="000E7C7F" w:rsidRPr="000E7C7F" w:rsidRDefault="000E7C7F" w:rsidP="000E7C7F">
      <w:pPr>
        <w:pStyle w:val="EndNoteBibliography"/>
        <w:ind w:left="720" w:hanging="720"/>
      </w:pPr>
      <w:bookmarkStart w:id="133" w:name="_ENREF_133"/>
      <w:r w:rsidRPr="000E7C7F">
        <w:t>133.</w:t>
      </w:r>
      <w:r w:rsidRPr="000E7C7F">
        <w:tab/>
        <w:t>Davies G, Lam M, Harris SE, Trampush JW, Luciano M, Hill WD</w:t>
      </w:r>
      <w:r w:rsidRPr="000E7C7F">
        <w:rPr>
          <w:i/>
        </w:rPr>
        <w:t xml:space="preserve"> et al.</w:t>
      </w:r>
      <w:r w:rsidRPr="000E7C7F">
        <w:t xml:space="preserve"> Study of 300,486 individuals identifies 148 independent genetic loci influencing general cognitive function. </w:t>
      </w:r>
      <w:r w:rsidRPr="000E7C7F">
        <w:rPr>
          <w:i/>
        </w:rPr>
        <w:t>Nat Commun</w:t>
      </w:r>
      <w:r w:rsidRPr="000E7C7F">
        <w:t xml:space="preserve"> 2018; </w:t>
      </w:r>
      <w:r w:rsidRPr="000E7C7F">
        <w:rPr>
          <w:b/>
        </w:rPr>
        <w:t>9</w:t>
      </w:r>
      <w:r w:rsidRPr="000E7C7F">
        <w:t>(1)</w:t>
      </w:r>
      <w:r w:rsidRPr="000E7C7F">
        <w:rPr>
          <w:b/>
        </w:rPr>
        <w:t xml:space="preserve">: </w:t>
      </w:r>
      <w:r w:rsidRPr="000E7C7F">
        <w:t>2098.</w:t>
      </w:r>
    </w:p>
    <w:bookmarkEnd w:id="133"/>
    <w:p w14:paraId="4854A6C1" w14:textId="77777777" w:rsidR="000E7C7F" w:rsidRPr="000E7C7F" w:rsidRDefault="000E7C7F" w:rsidP="000E7C7F">
      <w:pPr>
        <w:pStyle w:val="EndNoteBibliography"/>
        <w:spacing w:after="0"/>
      </w:pPr>
    </w:p>
    <w:p w14:paraId="4150A83C" w14:textId="77777777" w:rsidR="000E7C7F" w:rsidRPr="000E7C7F" w:rsidRDefault="000E7C7F" w:rsidP="000E7C7F">
      <w:pPr>
        <w:pStyle w:val="EndNoteBibliography"/>
        <w:ind w:left="720" w:hanging="720"/>
      </w:pPr>
      <w:bookmarkStart w:id="134" w:name="_ENREF_134"/>
      <w:r w:rsidRPr="000E7C7F">
        <w:lastRenderedPageBreak/>
        <w:t>134.</w:t>
      </w:r>
      <w:r w:rsidRPr="000E7C7F">
        <w:tab/>
        <w:t>Potkin SG, Guffanti G, Lakatos A, Turner JA, Kruggel F, Fallon JH</w:t>
      </w:r>
      <w:r w:rsidRPr="000E7C7F">
        <w:rPr>
          <w:i/>
        </w:rPr>
        <w:t xml:space="preserve"> et al.</w:t>
      </w:r>
      <w:r w:rsidRPr="000E7C7F">
        <w:t xml:space="preserve"> Hippocampal atrophy as a quantitative trait in a genome-wide association study identifying novel susceptibility genes for Alzheimer's disease. </w:t>
      </w:r>
      <w:r w:rsidRPr="000E7C7F">
        <w:rPr>
          <w:i/>
        </w:rPr>
        <w:t>PLoS One</w:t>
      </w:r>
      <w:r w:rsidRPr="000E7C7F">
        <w:t xml:space="preserve"> 2009; </w:t>
      </w:r>
      <w:r w:rsidRPr="000E7C7F">
        <w:rPr>
          <w:b/>
        </w:rPr>
        <w:t>4</w:t>
      </w:r>
      <w:r w:rsidRPr="000E7C7F">
        <w:t>(8)</w:t>
      </w:r>
      <w:r w:rsidRPr="000E7C7F">
        <w:rPr>
          <w:b/>
        </w:rPr>
        <w:t xml:space="preserve">: </w:t>
      </w:r>
      <w:r w:rsidRPr="000E7C7F">
        <w:t>e6501.</w:t>
      </w:r>
    </w:p>
    <w:bookmarkEnd w:id="134"/>
    <w:p w14:paraId="5E514B41" w14:textId="77777777" w:rsidR="000E7C7F" w:rsidRPr="000E7C7F" w:rsidRDefault="000E7C7F" w:rsidP="000E7C7F">
      <w:pPr>
        <w:pStyle w:val="EndNoteBibliography"/>
        <w:spacing w:after="0"/>
      </w:pPr>
    </w:p>
    <w:p w14:paraId="7FCAB16B" w14:textId="77777777" w:rsidR="000E7C7F" w:rsidRPr="000E7C7F" w:rsidRDefault="000E7C7F" w:rsidP="000E7C7F">
      <w:pPr>
        <w:pStyle w:val="EndNoteBibliography"/>
        <w:ind w:left="720" w:hanging="720"/>
      </w:pPr>
      <w:bookmarkStart w:id="135" w:name="_ENREF_135"/>
      <w:r w:rsidRPr="000E7C7F">
        <w:t>135.</w:t>
      </w:r>
      <w:r w:rsidRPr="000E7C7F">
        <w:tab/>
        <w:t>Baum AE, Akula N, Cabanero M, Cardona I, Corona W, Klemens B</w:t>
      </w:r>
      <w:r w:rsidRPr="000E7C7F">
        <w:rPr>
          <w:i/>
        </w:rPr>
        <w:t xml:space="preserve"> et al.</w:t>
      </w:r>
      <w:r w:rsidRPr="000E7C7F">
        <w:t xml:space="preserve"> A genome-wide association study implicates diacylglycerol kinase eta (DGKH) and several other genes in the etiology of bipolar disorder. </w:t>
      </w:r>
      <w:r w:rsidRPr="000E7C7F">
        <w:rPr>
          <w:i/>
        </w:rPr>
        <w:t>Mol Psychiatry</w:t>
      </w:r>
      <w:r w:rsidRPr="000E7C7F">
        <w:t xml:space="preserve"> 2008; </w:t>
      </w:r>
      <w:r w:rsidRPr="000E7C7F">
        <w:rPr>
          <w:b/>
        </w:rPr>
        <w:t>13</w:t>
      </w:r>
      <w:r w:rsidRPr="000E7C7F">
        <w:t>(2)</w:t>
      </w:r>
      <w:r w:rsidRPr="000E7C7F">
        <w:rPr>
          <w:b/>
        </w:rPr>
        <w:t xml:space="preserve">: </w:t>
      </w:r>
      <w:r w:rsidRPr="000E7C7F">
        <w:t>197-207.</w:t>
      </w:r>
    </w:p>
    <w:bookmarkEnd w:id="135"/>
    <w:p w14:paraId="4CC4143C" w14:textId="77777777" w:rsidR="000E7C7F" w:rsidRPr="000E7C7F" w:rsidRDefault="000E7C7F" w:rsidP="000E7C7F">
      <w:pPr>
        <w:pStyle w:val="EndNoteBibliography"/>
        <w:spacing w:after="0"/>
      </w:pPr>
    </w:p>
    <w:p w14:paraId="14DEF9C7" w14:textId="77777777" w:rsidR="000E7C7F" w:rsidRPr="000E7C7F" w:rsidRDefault="000E7C7F" w:rsidP="000E7C7F">
      <w:pPr>
        <w:pStyle w:val="EndNoteBibliography"/>
        <w:ind w:left="720" w:hanging="720"/>
      </w:pPr>
      <w:bookmarkStart w:id="136" w:name="_ENREF_136"/>
      <w:r w:rsidRPr="000E7C7F">
        <w:t>136.</w:t>
      </w:r>
      <w:r w:rsidRPr="000E7C7F">
        <w:tab/>
        <w:t>Mills MC, Tropf FC, Brazel DM, van Zuydam N, Vaez A, e QC</w:t>
      </w:r>
      <w:r w:rsidRPr="000E7C7F">
        <w:rPr>
          <w:i/>
        </w:rPr>
        <w:t xml:space="preserve"> et al.</w:t>
      </w:r>
      <w:r w:rsidRPr="000E7C7F">
        <w:t xml:space="preserve"> Identification of 371 genetic variants for age at first sex and birth linked to externalising behaviour. </w:t>
      </w:r>
      <w:r w:rsidRPr="000E7C7F">
        <w:rPr>
          <w:i/>
        </w:rPr>
        <w:t>Nat Hum Behav</w:t>
      </w:r>
      <w:r w:rsidRPr="000E7C7F">
        <w:t xml:space="preserve"> 2021; </w:t>
      </w:r>
      <w:r w:rsidRPr="000E7C7F">
        <w:rPr>
          <w:b/>
        </w:rPr>
        <w:t>5</w:t>
      </w:r>
      <w:r w:rsidRPr="000E7C7F">
        <w:t>(12)</w:t>
      </w:r>
      <w:r w:rsidRPr="000E7C7F">
        <w:rPr>
          <w:b/>
        </w:rPr>
        <w:t xml:space="preserve">: </w:t>
      </w:r>
      <w:r w:rsidRPr="000E7C7F">
        <w:t>1717-1730.</w:t>
      </w:r>
    </w:p>
    <w:bookmarkEnd w:id="136"/>
    <w:p w14:paraId="12BC982C" w14:textId="77777777" w:rsidR="000E7C7F" w:rsidRPr="000E7C7F" w:rsidRDefault="000E7C7F" w:rsidP="000E7C7F">
      <w:pPr>
        <w:pStyle w:val="EndNoteBibliography"/>
        <w:spacing w:after="0"/>
      </w:pPr>
    </w:p>
    <w:p w14:paraId="3735593D" w14:textId="77777777" w:rsidR="000E7C7F" w:rsidRPr="000E7C7F" w:rsidRDefault="000E7C7F" w:rsidP="000E7C7F">
      <w:pPr>
        <w:pStyle w:val="EndNoteBibliography"/>
        <w:ind w:left="720" w:hanging="720"/>
      </w:pPr>
      <w:bookmarkStart w:id="137" w:name="_ENREF_137"/>
      <w:r w:rsidRPr="000E7C7F">
        <w:t>137.</w:t>
      </w:r>
      <w:r w:rsidRPr="000E7C7F">
        <w:tab/>
        <w:t>Kim KS, Pae CU, Chae JH, Bahk WM, Jun TY, Kim DJ</w:t>
      </w:r>
      <w:r w:rsidRPr="000E7C7F">
        <w:rPr>
          <w:i/>
        </w:rPr>
        <w:t xml:space="preserve"> et al.</w:t>
      </w:r>
      <w:r w:rsidRPr="000E7C7F">
        <w:t xml:space="preserve"> Effects of olanzapine on prolactin levels of female patients with schizophrenia treated with risperidone. </w:t>
      </w:r>
      <w:r w:rsidRPr="000E7C7F">
        <w:rPr>
          <w:i/>
        </w:rPr>
        <w:t>J Clin Psychiatry</w:t>
      </w:r>
      <w:r w:rsidRPr="000E7C7F">
        <w:t xml:space="preserve"> 2002; </w:t>
      </w:r>
      <w:r w:rsidRPr="000E7C7F">
        <w:rPr>
          <w:b/>
        </w:rPr>
        <w:t>63</w:t>
      </w:r>
      <w:r w:rsidRPr="000E7C7F">
        <w:t>(5)</w:t>
      </w:r>
      <w:r w:rsidRPr="000E7C7F">
        <w:rPr>
          <w:b/>
        </w:rPr>
        <w:t xml:space="preserve">: </w:t>
      </w:r>
      <w:r w:rsidRPr="000E7C7F">
        <w:t>408-413.</w:t>
      </w:r>
    </w:p>
    <w:bookmarkEnd w:id="137"/>
    <w:p w14:paraId="56D7A9DF" w14:textId="77777777" w:rsidR="000E7C7F" w:rsidRPr="000E7C7F" w:rsidRDefault="000E7C7F" w:rsidP="000E7C7F">
      <w:pPr>
        <w:pStyle w:val="EndNoteBibliography"/>
        <w:spacing w:after="0"/>
      </w:pPr>
    </w:p>
    <w:p w14:paraId="2CAA2D9F" w14:textId="77777777" w:rsidR="000E7C7F" w:rsidRPr="000E7C7F" w:rsidRDefault="000E7C7F" w:rsidP="000E7C7F">
      <w:pPr>
        <w:pStyle w:val="EndNoteBibliography"/>
        <w:ind w:left="720" w:hanging="720"/>
      </w:pPr>
      <w:bookmarkStart w:id="138" w:name="_ENREF_138"/>
      <w:r w:rsidRPr="000E7C7F">
        <w:t>138.</w:t>
      </w:r>
      <w:r w:rsidRPr="000E7C7F">
        <w:tab/>
        <w:t>Girgenti MJ, Wang J, Ji D, Cruz DA, Traumatic Stress Brain Research G, Stein MB</w:t>
      </w:r>
      <w:r w:rsidRPr="000E7C7F">
        <w:rPr>
          <w:i/>
        </w:rPr>
        <w:t xml:space="preserve"> et al.</w:t>
      </w:r>
      <w:r w:rsidRPr="000E7C7F">
        <w:t xml:space="preserve"> Transcriptomic organization of the human brain in post-traumatic stress disorder. </w:t>
      </w:r>
      <w:r w:rsidRPr="000E7C7F">
        <w:rPr>
          <w:i/>
        </w:rPr>
        <w:t>Nat Neurosci</w:t>
      </w:r>
      <w:r w:rsidRPr="000E7C7F">
        <w:t xml:space="preserve"> 2021; </w:t>
      </w:r>
      <w:r w:rsidRPr="000E7C7F">
        <w:rPr>
          <w:b/>
        </w:rPr>
        <w:t>24</w:t>
      </w:r>
      <w:r w:rsidRPr="000E7C7F">
        <w:t>(1)</w:t>
      </w:r>
      <w:r w:rsidRPr="000E7C7F">
        <w:rPr>
          <w:b/>
        </w:rPr>
        <w:t xml:space="preserve">: </w:t>
      </w:r>
      <w:r w:rsidRPr="000E7C7F">
        <w:t>24-33.</w:t>
      </w:r>
    </w:p>
    <w:bookmarkEnd w:id="138"/>
    <w:p w14:paraId="31684EB4" w14:textId="77777777" w:rsidR="000E7C7F" w:rsidRPr="000E7C7F" w:rsidRDefault="000E7C7F" w:rsidP="000E7C7F">
      <w:pPr>
        <w:pStyle w:val="EndNoteBibliography"/>
        <w:spacing w:after="0"/>
      </w:pPr>
    </w:p>
    <w:p w14:paraId="5FD09450" w14:textId="77777777" w:rsidR="000E7C7F" w:rsidRPr="000E7C7F" w:rsidRDefault="000E7C7F" w:rsidP="000E7C7F">
      <w:pPr>
        <w:pStyle w:val="EndNoteBibliography"/>
        <w:ind w:left="720" w:hanging="720"/>
      </w:pPr>
      <w:bookmarkStart w:id="139" w:name="_ENREF_139"/>
      <w:r w:rsidRPr="000E7C7F">
        <w:t>139.</w:t>
      </w:r>
      <w:r w:rsidRPr="000E7C7F">
        <w:tab/>
        <w:t>Brucker K, Duggan C, Niezer J, Roseberry K, Le-Niculescu H, Niculescu AB</w:t>
      </w:r>
      <w:r w:rsidRPr="000E7C7F">
        <w:rPr>
          <w:i/>
        </w:rPr>
        <w:t xml:space="preserve"> et al.</w:t>
      </w:r>
      <w:r w:rsidRPr="000E7C7F">
        <w:t xml:space="preserve"> Assessing Risk of Future Suicidality in Emergency Department Patients. </w:t>
      </w:r>
      <w:r w:rsidRPr="000E7C7F">
        <w:rPr>
          <w:i/>
        </w:rPr>
        <w:t>Acad Emerg Med</w:t>
      </w:r>
      <w:r w:rsidRPr="000E7C7F">
        <w:t xml:space="preserve"> 2019; </w:t>
      </w:r>
      <w:r w:rsidRPr="000E7C7F">
        <w:rPr>
          <w:b/>
        </w:rPr>
        <w:t>26</w:t>
      </w:r>
      <w:r w:rsidRPr="000E7C7F">
        <w:t>(4)</w:t>
      </w:r>
      <w:r w:rsidRPr="000E7C7F">
        <w:rPr>
          <w:b/>
        </w:rPr>
        <w:t xml:space="preserve">: </w:t>
      </w:r>
      <w:r w:rsidRPr="000E7C7F">
        <w:t>376-383.</w:t>
      </w:r>
    </w:p>
    <w:bookmarkEnd w:id="139"/>
    <w:p w14:paraId="47D61805" w14:textId="77777777" w:rsidR="000E7C7F" w:rsidRPr="000E7C7F" w:rsidRDefault="000E7C7F" w:rsidP="000E7C7F">
      <w:pPr>
        <w:pStyle w:val="EndNoteBibliography"/>
        <w:spacing w:after="0"/>
      </w:pPr>
    </w:p>
    <w:p w14:paraId="19B9F7BF" w14:textId="77777777" w:rsidR="000E7C7F" w:rsidRPr="000E7C7F" w:rsidRDefault="000E7C7F" w:rsidP="000E7C7F">
      <w:pPr>
        <w:pStyle w:val="EndNoteBibliography"/>
        <w:ind w:left="720" w:hanging="720"/>
      </w:pPr>
      <w:bookmarkStart w:id="140" w:name="_ENREF_140"/>
      <w:r w:rsidRPr="000E7C7F">
        <w:t>140.</w:t>
      </w:r>
      <w:r w:rsidRPr="000E7C7F">
        <w:tab/>
        <w:t>Woods NB, Parker AS, Moraghebi R, Lutz MK, Firth AL, Brennand KJ</w:t>
      </w:r>
      <w:r w:rsidRPr="000E7C7F">
        <w:rPr>
          <w:i/>
        </w:rPr>
        <w:t xml:space="preserve"> et al.</w:t>
      </w:r>
      <w:r w:rsidRPr="000E7C7F">
        <w:t xml:space="preserve"> Brief report: efficient generation of hematopoietic precursors and progenitors from human pluripotent stem cell lines. </w:t>
      </w:r>
      <w:r w:rsidRPr="000E7C7F">
        <w:rPr>
          <w:i/>
        </w:rPr>
        <w:t>Stem Cells</w:t>
      </w:r>
      <w:r w:rsidRPr="000E7C7F">
        <w:t xml:space="preserve"> 2011; </w:t>
      </w:r>
      <w:r w:rsidRPr="000E7C7F">
        <w:rPr>
          <w:b/>
        </w:rPr>
        <w:t>29</w:t>
      </w:r>
      <w:r w:rsidRPr="000E7C7F">
        <w:t>(7)</w:t>
      </w:r>
      <w:r w:rsidRPr="000E7C7F">
        <w:rPr>
          <w:b/>
        </w:rPr>
        <w:t xml:space="preserve">: </w:t>
      </w:r>
      <w:r w:rsidRPr="000E7C7F">
        <w:t>1158-1164.</w:t>
      </w:r>
    </w:p>
    <w:bookmarkEnd w:id="140"/>
    <w:p w14:paraId="64333803" w14:textId="77777777" w:rsidR="000E7C7F" w:rsidRPr="000E7C7F" w:rsidRDefault="000E7C7F" w:rsidP="000E7C7F">
      <w:pPr>
        <w:pStyle w:val="EndNoteBibliography"/>
        <w:spacing w:after="0"/>
      </w:pPr>
    </w:p>
    <w:p w14:paraId="1863C077" w14:textId="77777777" w:rsidR="000E7C7F" w:rsidRPr="000E7C7F" w:rsidRDefault="000E7C7F" w:rsidP="000E7C7F">
      <w:pPr>
        <w:pStyle w:val="EndNoteBibliography"/>
        <w:ind w:left="720" w:hanging="720"/>
      </w:pPr>
      <w:bookmarkStart w:id="141" w:name="_ENREF_141"/>
      <w:r w:rsidRPr="000E7C7F">
        <w:t>141.</w:t>
      </w:r>
      <w:r w:rsidRPr="000E7C7F">
        <w:tab/>
        <w:t>Bernstein AI, Lin Y, Street RC, Lin L, Dai Q, Yu L</w:t>
      </w:r>
      <w:r w:rsidRPr="000E7C7F">
        <w:rPr>
          <w:i/>
        </w:rPr>
        <w:t xml:space="preserve"> et al.</w:t>
      </w:r>
      <w:r w:rsidRPr="000E7C7F">
        <w:t xml:space="preserve"> 5-Hydroxymethylation-associated epigenetic modifiers of Alzheimer's disease modulate Tau-induced neurotoxicity. </w:t>
      </w:r>
      <w:r w:rsidRPr="000E7C7F">
        <w:rPr>
          <w:i/>
        </w:rPr>
        <w:t>Hum Mol Genet</w:t>
      </w:r>
      <w:r w:rsidRPr="000E7C7F">
        <w:t xml:space="preserve"> 2016; </w:t>
      </w:r>
      <w:r w:rsidRPr="000E7C7F">
        <w:rPr>
          <w:b/>
        </w:rPr>
        <w:t>25</w:t>
      </w:r>
      <w:r w:rsidRPr="000E7C7F">
        <w:t>(12)</w:t>
      </w:r>
      <w:r w:rsidRPr="000E7C7F">
        <w:rPr>
          <w:b/>
        </w:rPr>
        <w:t xml:space="preserve">: </w:t>
      </w:r>
      <w:r w:rsidRPr="000E7C7F">
        <w:t>2437-2450.</w:t>
      </w:r>
    </w:p>
    <w:bookmarkEnd w:id="141"/>
    <w:p w14:paraId="0A194711" w14:textId="77777777" w:rsidR="000E7C7F" w:rsidRPr="000E7C7F" w:rsidRDefault="000E7C7F" w:rsidP="000E7C7F">
      <w:pPr>
        <w:pStyle w:val="EndNoteBibliography"/>
        <w:spacing w:after="0"/>
      </w:pPr>
    </w:p>
    <w:p w14:paraId="78F2F3DD" w14:textId="77777777" w:rsidR="000E7C7F" w:rsidRPr="000E7C7F" w:rsidRDefault="000E7C7F" w:rsidP="000E7C7F">
      <w:pPr>
        <w:pStyle w:val="EndNoteBibliography"/>
        <w:ind w:left="720" w:hanging="720"/>
      </w:pPr>
      <w:bookmarkStart w:id="142" w:name="_ENREF_142"/>
      <w:r w:rsidRPr="000E7C7F">
        <w:t>142.</w:t>
      </w:r>
      <w:r w:rsidRPr="000E7C7F">
        <w:tab/>
        <w:t xml:space="preserve">Rocha NKR, Themoteo R, Brentani H, Forlenza OV, De Paula VJR. Neuronal-Glial Interaction in a Triple-Transgenic Mouse Model of Alzheimer's Disease: Gene Ontology and Lithium Pathways. </w:t>
      </w:r>
      <w:r w:rsidRPr="000E7C7F">
        <w:rPr>
          <w:i/>
        </w:rPr>
        <w:t>Frontiers in neuroscience</w:t>
      </w:r>
      <w:r w:rsidRPr="000E7C7F">
        <w:t xml:space="preserve"> 2020; </w:t>
      </w:r>
      <w:r w:rsidRPr="000E7C7F">
        <w:rPr>
          <w:b/>
        </w:rPr>
        <w:t xml:space="preserve">14: </w:t>
      </w:r>
      <w:r w:rsidRPr="000E7C7F">
        <w:t>579984.</w:t>
      </w:r>
    </w:p>
    <w:bookmarkEnd w:id="142"/>
    <w:p w14:paraId="70DBC7DA" w14:textId="77777777" w:rsidR="000E7C7F" w:rsidRPr="000E7C7F" w:rsidRDefault="000E7C7F" w:rsidP="000E7C7F">
      <w:pPr>
        <w:pStyle w:val="EndNoteBibliography"/>
        <w:spacing w:after="0"/>
      </w:pPr>
    </w:p>
    <w:p w14:paraId="55D4784E" w14:textId="77777777" w:rsidR="000E7C7F" w:rsidRPr="000E7C7F" w:rsidRDefault="000E7C7F" w:rsidP="000E7C7F">
      <w:pPr>
        <w:pStyle w:val="EndNoteBibliography"/>
        <w:ind w:left="720" w:hanging="720"/>
      </w:pPr>
      <w:bookmarkStart w:id="143" w:name="_ENREF_143"/>
      <w:r w:rsidRPr="000E7C7F">
        <w:t>143.</w:t>
      </w:r>
      <w:r w:rsidRPr="000E7C7F">
        <w:tab/>
        <w:t>Liu SX, Gades MS, Swain Y, Ramakrishnan A, Harris AC, Tran PV</w:t>
      </w:r>
      <w:r w:rsidRPr="000E7C7F">
        <w:rPr>
          <w:i/>
        </w:rPr>
        <w:t xml:space="preserve"> et al.</w:t>
      </w:r>
      <w:r w:rsidRPr="000E7C7F">
        <w:t xml:space="preserve"> Repeated morphine exposure activates synaptogenesis and other neuroplasticity-related gene networks in the dorsomedial prefrontal cortex of male and female rats. </w:t>
      </w:r>
      <w:r w:rsidRPr="000E7C7F">
        <w:rPr>
          <w:i/>
        </w:rPr>
        <w:t>Drug Alcohol Depend</w:t>
      </w:r>
      <w:r w:rsidRPr="000E7C7F">
        <w:t xml:space="preserve"> 2021; </w:t>
      </w:r>
      <w:r w:rsidRPr="000E7C7F">
        <w:rPr>
          <w:b/>
        </w:rPr>
        <w:t xml:space="preserve">221: </w:t>
      </w:r>
      <w:r w:rsidRPr="000E7C7F">
        <w:t>108598.</w:t>
      </w:r>
    </w:p>
    <w:bookmarkEnd w:id="143"/>
    <w:p w14:paraId="5F5FAFF8" w14:textId="77777777" w:rsidR="000E7C7F" w:rsidRPr="000E7C7F" w:rsidRDefault="000E7C7F" w:rsidP="000E7C7F">
      <w:pPr>
        <w:pStyle w:val="EndNoteBibliography"/>
        <w:spacing w:after="0"/>
      </w:pPr>
    </w:p>
    <w:p w14:paraId="10019D9E" w14:textId="77777777" w:rsidR="000E7C7F" w:rsidRPr="000E7C7F" w:rsidRDefault="000E7C7F" w:rsidP="000E7C7F">
      <w:pPr>
        <w:pStyle w:val="EndNoteBibliography"/>
        <w:ind w:left="720" w:hanging="720"/>
      </w:pPr>
      <w:bookmarkStart w:id="144" w:name="_ENREF_144"/>
      <w:r w:rsidRPr="000E7C7F">
        <w:lastRenderedPageBreak/>
        <w:t>144.</w:t>
      </w:r>
      <w:r w:rsidRPr="000E7C7F">
        <w:tab/>
        <w:t xml:space="preserve">Gottschalk MG, Wesseling H, Guest PC, Bahn S. Proteomic enrichment analysis of psychotic and affective disorders reveals common signatures in presynaptic glutamatergic signaling and energy metabolism. </w:t>
      </w:r>
      <w:r w:rsidRPr="000E7C7F">
        <w:rPr>
          <w:i/>
        </w:rPr>
        <w:t>Int J Neuropsychopharmacol</w:t>
      </w:r>
      <w:r w:rsidRPr="000E7C7F">
        <w:t xml:space="preserve"> 2014; </w:t>
      </w:r>
      <w:r w:rsidRPr="000E7C7F">
        <w:rPr>
          <w:b/>
        </w:rPr>
        <w:t>18</w:t>
      </w:r>
      <w:r w:rsidRPr="000E7C7F">
        <w:t>(2).</w:t>
      </w:r>
    </w:p>
    <w:bookmarkEnd w:id="144"/>
    <w:p w14:paraId="41291B30" w14:textId="77777777" w:rsidR="000E7C7F" w:rsidRPr="000E7C7F" w:rsidRDefault="000E7C7F" w:rsidP="000E7C7F">
      <w:pPr>
        <w:pStyle w:val="EndNoteBibliography"/>
        <w:spacing w:after="0"/>
      </w:pPr>
    </w:p>
    <w:p w14:paraId="59CF5BF6" w14:textId="77777777" w:rsidR="000E7C7F" w:rsidRPr="000E7C7F" w:rsidRDefault="000E7C7F" w:rsidP="000E7C7F">
      <w:pPr>
        <w:pStyle w:val="EndNoteBibliography"/>
        <w:ind w:left="720" w:hanging="720"/>
      </w:pPr>
      <w:bookmarkStart w:id="145" w:name="_ENREF_145"/>
      <w:r w:rsidRPr="000E7C7F">
        <w:t>145.</w:t>
      </w:r>
      <w:r w:rsidRPr="000E7C7F">
        <w:tab/>
        <w:t>Peters MJ, Joehanes R, Pilling LC, Schurmann C, Conneely KN, Powell J</w:t>
      </w:r>
      <w:r w:rsidRPr="000E7C7F">
        <w:rPr>
          <w:i/>
        </w:rPr>
        <w:t xml:space="preserve"> et al.</w:t>
      </w:r>
      <w:r w:rsidRPr="000E7C7F">
        <w:t xml:space="preserve"> The transcriptional landscape of age in human peripheral blood. </w:t>
      </w:r>
      <w:r w:rsidRPr="000E7C7F">
        <w:rPr>
          <w:i/>
        </w:rPr>
        <w:t>Nature communications</w:t>
      </w:r>
      <w:r w:rsidRPr="000E7C7F">
        <w:t xml:space="preserve"> 2015; </w:t>
      </w:r>
      <w:r w:rsidRPr="000E7C7F">
        <w:rPr>
          <w:b/>
        </w:rPr>
        <w:t xml:space="preserve">6: </w:t>
      </w:r>
      <w:r w:rsidRPr="000E7C7F">
        <w:t>8570.</w:t>
      </w:r>
    </w:p>
    <w:bookmarkEnd w:id="145"/>
    <w:p w14:paraId="5D0C4842" w14:textId="77777777" w:rsidR="000E7C7F" w:rsidRPr="000E7C7F" w:rsidRDefault="000E7C7F" w:rsidP="000E7C7F">
      <w:pPr>
        <w:pStyle w:val="EndNoteBibliography"/>
        <w:spacing w:after="0"/>
      </w:pPr>
    </w:p>
    <w:p w14:paraId="531748FC" w14:textId="77777777" w:rsidR="000E7C7F" w:rsidRPr="000E7C7F" w:rsidRDefault="000E7C7F" w:rsidP="000E7C7F">
      <w:pPr>
        <w:pStyle w:val="EndNoteBibliography"/>
        <w:ind w:left="720" w:hanging="720"/>
      </w:pPr>
      <w:bookmarkStart w:id="146" w:name="_ENREF_146"/>
      <w:r w:rsidRPr="000E7C7F">
        <w:t>146.</w:t>
      </w:r>
      <w:r w:rsidRPr="000E7C7F">
        <w:tab/>
        <w:t>Topham L, Gregoire S, Kang H, Salmon-Divon M, Lax E, Millecamps M</w:t>
      </w:r>
      <w:r w:rsidRPr="000E7C7F">
        <w:rPr>
          <w:i/>
        </w:rPr>
        <w:t xml:space="preserve"> et al.</w:t>
      </w:r>
      <w:r w:rsidRPr="000E7C7F">
        <w:t xml:space="preserve"> The methyl donor S-adenosyl methionine reverses the DNA methylation signature of chronic neuropathic pain in mouse frontal cortex. </w:t>
      </w:r>
      <w:r w:rsidRPr="000E7C7F">
        <w:rPr>
          <w:i/>
        </w:rPr>
        <w:t>Pain Rep</w:t>
      </w:r>
      <w:r w:rsidRPr="000E7C7F">
        <w:t xml:space="preserve"> 2021; </w:t>
      </w:r>
      <w:r w:rsidRPr="000E7C7F">
        <w:rPr>
          <w:b/>
        </w:rPr>
        <w:t>6</w:t>
      </w:r>
      <w:r w:rsidRPr="000E7C7F">
        <w:t>(2)</w:t>
      </w:r>
      <w:r w:rsidRPr="000E7C7F">
        <w:rPr>
          <w:b/>
        </w:rPr>
        <w:t xml:space="preserve">: </w:t>
      </w:r>
      <w:r w:rsidRPr="000E7C7F">
        <w:t>e944.</w:t>
      </w:r>
    </w:p>
    <w:bookmarkEnd w:id="146"/>
    <w:p w14:paraId="291BEC05" w14:textId="77777777" w:rsidR="000E7C7F" w:rsidRPr="000E7C7F" w:rsidRDefault="000E7C7F" w:rsidP="000E7C7F">
      <w:pPr>
        <w:pStyle w:val="EndNoteBibliography"/>
        <w:spacing w:after="0"/>
      </w:pPr>
    </w:p>
    <w:p w14:paraId="6B8A847C" w14:textId="77777777" w:rsidR="000E7C7F" w:rsidRPr="000E7C7F" w:rsidRDefault="000E7C7F" w:rsidP="000E7C7F">
      <w:pPr>
        <w:pStyle w:val="EndNoteBibliography"/>
        <w:ind w:left="720" w:hanging="720"/>
      </w:pPr>
      <w:bookmarkStart w:id="147" w:name="_ENREF_147"/>
      <w:r w:rsidRPr="000E7C7F">
        <w:t>147.</w:t>
      </w:r>
      <w:r w:rsidRPr="000E7C7F">
        <w:tab/>
        <w:t>Lewis CM, Ng MY, Butler AW, Cohen-Woods S, Uher R, Pirlo K</w:t>
      </w:r>
      <w:r w:rsidRPr="000E7C7F">
        <w:rPr>
          <w:i/>
        </w:rPr>
        <w:t xml:space="preserve"> et al.</w:t>
      </w:r>
      <w:r w:rsidRPr="000E7C7F">
        <w:t xml:space="preserve"> Genome-wide association study of major recurrent depression in the U.K. population. </w:t>
      </w:r>
      <w:r w:rsidRPr="000E7C7F">
        <w:rPr>
          <w:i/>
        </w:rPr>
        <w:t>Am J Psychiatry</w:t>
      </w:r>
      <w:r w:rsidRPr="000E7C7F">
        <w:t xml:space="preserve"> 2010; </w:t>
      </w:r>
      <w:r w:rsidRPr="000E7C7F">
        <w:rPr>
          <w:b/>
        </w:rPr>
        <w:t>167</w:t>
      </w:r>
      <w:r w:rsidRPr="000E7C7F">
        <w:t>(8)</w:t>
      </w:r>
      <w:r w:rsidRPr="000E7C7F">
        <w:rPr>
          <w:b/>
        </w:rPr>
        <w:t xml:space="preserve">: </w:t>
      </w:r>
      <w:r w:rsidRPr="000E7C7F">
        <w:t>949-957.</w:t>
      </w:r>
    </w:p>
    <w:bookmarkEnd w:id="147"/>
    <w:p w14:paraId="54AC9061" w14:textId="77777777" w:rsidR="000E7C7F" w:rsidRPr="000E7C7F" w:rsidRDefault="000E7C7F" w:rsidP="000E7C7F">
      <w:pPr>
        <w:pStyle w:val="EndNoteBibliography"/>
        <w:spacing w:after="0"/>
      </w:pPr>
    </w:p>
    <w:p w14:paraId="44662003" w14:textId="77777777" w:rsidR="000E7C7F" w:rsidRPr="000E7C7F" w:rsidRDefault="000E7C7F" w:rsidP="000E7C7F">
      <w:pPr>
        <w:pStyle w:val="EndNoteBibliography"/>
        <w:ind w:left="720" w:hanging="720"/>
      </w:pPr>
      <w:bookmarkStart w:id="148" w:name="_ENREF_148"/>
      <w:r w:rsidRPr="000E7C7F">
        <w:t>148.</w:t>
      </w:r>
      <w:r w:rsidRPr="000E7C7F">
        <w:tab/>
        <w:t>Bosker FJ, Hartman CA, Nolte IM, Prins BP, Terpstra P, Posthuma D</w:t>
      </w:r>
      <w:r w:rsidRPr="000E7C7F">
        <w:rPr>
          <w:i/>
        </w:rPr>
        <w:t xml:space="preserve"> et al.</w:t>
      </w:r>
      <w:r w:rsidRPr="000E7C7F">
        <w:t xml:space="preserve"> Poor replication of candidate genes for major depressive disorder using genome-wide association data. </w:t>
      </w:r>
      <w:r w:rsidRPr="000E7C7F">
        <w:rPr>
          <w:i/>
        </w:rPr>
        <w:t>Mol Psychiatry</w:t>
      </w:r>
      <w:r w:rsidRPr="000E7C7F">
        <w:t xml:space="preserve"> 2011; </w:t>
      </w:r>
      <w:r w:rsidRPr="000E7C7F">
        <w:rPr>
          <w:b/>
        </w:rPr>
        <w:t>16</w:t>
      </w:r>
      <w:r w:rsidRPr="000E7C7F">
        <w:t>(5)</w:t>
      </w:r>
      <w:r w:rsidRPr="000E7C7F">
        <w:rPr>
          <w:b/>
        </w:rPr>
        <w:t xml:space="preserve">: </w:t>
      </w:r>
      <w:r w:rsidRPr="000E7C7F">
        <w:t>516-532.</w:t>
      </w:r>
    </w:p>
    <w:bookmarkEnd w:id="148"/>
    <w:p w14:paraId="62419673" w14:textId="77777777" w:rsidR="000E7C7F" w:rsidRPr="000E7C7F" w:rsidRDefault="000E7C7F" w:rsidP="000E7C7F">
      <w:pPr>
        <w:pStyle w:val="EndNoteBibliography"/>
        <w:spacing w:after="0"/>
      </w:pPr>
    </w:p>
    <w:p w14:paraId="5D1A6ECC" w14:textId="77777777" w:rsidR="000E7C7F" w:rsidRPr="000E7C7F" w:rsidRDefault="000E7C7F" w:rsidP="000E7C7F">
      <w:pPr>
        <w:pStyle w:val="EndNoteBibliography"/>
        <w:ind w:left="720" w:hanging="720"/>
      </w:pPr>
      <w:bookmarkStart w:id="149" w:name="_ENREF_149"/>
      <w:r w:rsidRPr="000E7C7F">
        <w:t>149.</w:t>
      </w:r>
      <w:r w:rsidRPr="000E7C7F">
        <w:tab/>
        <w:t>Kim YK, Hwang JA, Lee HJ, Yoon HK, Ko YH, Lee BH</w:t>
      </w:r>
      <w:r w:rsidRPr="000E7C7F">
        <w:rPr>
          <w:i/>
        </w:rPr>
        <w:t xml:space="preserve"> et al.</w:t>
      </w:r>
      <w:r w:rsidRPr="000E7C7F">
        <w:t xml:space="preserve"> Association between norepinephrine transporter gene (SLC6A2) polymorphisms and suicide in patients with major depressive disorder. </w:t>
      </w:r>
      <w:r w:rsidRPr="000E7C7F">
        <w:rPr>
          <w:i/>
        </w:rPr>
        <w:t>J Affect Disord</w:t>
      </w:r>
      <w:r w:rsidRPr="000E7C7F">
        <w:t xml:space="preserve"> 2014; </w:t>
      </w:r>
      <w:r w:rsidRPr="000E7C7F">
        <w:rPr>
          <w:b/>
        </w:rPr>
        <w:t xml:space="preserve">158: </w:t>
      </w:r>
      <w:r w:rsidRPr="000E7C7F">
        <w:t>127-132.</w:t>
      </w:r>
    </w:p>
    <w:bookmarkEnd w:id="149"/>
    <w:p w14:paraId="1E954D80" w14:textId="77777777" w:rsidR="000E7C7F" w:rsidRPr="000E7C7F" w:rsidRDefault="000E7C7F" w:rsidP="000E7C7F">
      <w:pPr>
        <w:pStyle w:val="EndNoteBibliography"/>
        <w:spacing w:after="0"/>
      </w:pPr>
    </w:p>
    <w:p w14:paraId="1870B712" w14:textId="77777777" w:rsidR="000E7C7F" w:rsidRPr="000E7C7F" w:rsidRDefault="000E7C7F" w:rsidP="000E7C7F">
      <w:pPr>
        <w:pStyle w:val="EndNoteBibliography"/>
        <w:ind w:left="720" w:hanging="720"/>
      </w:pPr>
      <w:bookmarkStart w:id="150" w:name="_ENREF_150"/>
      <w:r w:rsidRPr="000E7C7F">
        <w:t>150.</w:t>
      </w:r>
      <w:r w:rsidRPr="000E7C7F">
        <w:tab/>
        <w:t>Zhang K, Qu S, Chang S, Li G, Cao C, Fang K</w:t>
      </w:r>
      <w:r w:rsidRPr="000E7C7F">
        <w:rPr>
          <w:i/>
        </w:rPr>
        <w:t xml:space="preserve"> et al.</w:t>
      </w:r>
      <w:r w:rsidRPr="000E7C7F">
        <w:t xml:space="preserve"> An overview of posttraumatic stress disorder genetic studies by analyzing and integrating genetic data into genetic database PTSDgene. </w:t>
      </w:r>
      <w:r w:rsidRPr="000E7C7F">
        <w:rPr>
          <w:i/>
        </w:rPr>
        <w:t>Neurosci Biobehav Rev</w:t>
      </w:r>
      <w:r w:rsidRPr="000E7C7F">
        <w:t xml:space="preserve"> 2017; </w:t>
      </w:r>
      <w:r w:rsidRPr="000E7C7F">
        <w:rPr>
          <w:b/>
        </w:rPr>
        <w:t xml:space="preserve">83: </w:t>
      </w:r>
      <w:r w:rsidRPr="000E7C7F">
        <w:t>647-656.</w:t>
      </w:r>
    </w:p>
    <w:bookmarkEnd w:id="150"/>
    <w:p w14:paraId="2A5E3CE0" w14:textId="77777777" w:rsidR="000E7C7F" w:rsidRPr="000E7C7F" w:rsidRDefault="000E7C7F" w:rsidP="000E7C7F">
      <w:pPr>
        <w:pStyle w:val="EndNoteBibliography"/>
        <w:spacing w:after="0"/>
      </w:pPr>
    </w:p>
    <w:p w14:paraId="15D8D025" w14:textId="77777777" w:rsidR="000E7C7F" w:rsidRPr="000E7C7F" w:rsidRDefault="000E7C7F" w:rsidP="000E7C7F">
      <w:pPr>
        <w:pStyle w:val="EndNoteBibliography"/>
        <w:ind w:left="720" w:hanging="720"/>
      </w:pPr>
      <w:bookmarkStart w:id="151" w:name="_ENREF_151"/>
      <w:r w:rsidRPr="000E7C7F">
        <w:t>151.</w:t>
      </w:r>
      <w:r w:rsidRPr="000E7C7F">
        <w:tab/>
        <w:t xml:space="preserve">Gammie SC. Creation of a gene expression portrait of depression and its application for identifying potential treatments. </w:t>
      </w:r>
      <w:r w:rsidRPr="000E7C7F">
        <w:rPr>
          <w:i/>
        </w:rPr>
        <w:t>Sci Rep</w:t>
      </w:r>
      <w:r w:rsidRPr="000E7C7F">
        <w:t xml:space="preserve"> 2021; </w:t>
      </w:r>
      <w:r w:rsidRPr="000E7C7F">
        <w:rPr>
          <w:b/>
        </w:rPr>
        <w:t>11</w:t>
      </w:r>
      <w:r w:rsidRPr="000E7C7F">
        <w:t>(1)</w:t>
      </w:r>
      <w:r w:rsidRPr="000E7C7F">
        <w:rPr>
          <w:b/>
        </w:rPr>
        <w:t xml:space="preserve">: </w:t>
      </w:r>
      <w:r w:rsidRPr="000E7C7F">
        <w:t>3829.</w:t>
      </w:r>
    </w:p>
    <w:bookmarkEnd w:id="151"/>
    <w:p w14:paraId="0F59D8D7" w14:textId="77777777" w:rsidR="000E7C7F" w:rsidRPr="000E7C7F" w:rsidRDefault="000E7C7F" w:rsidP="000E7C7F">
      <w:pPr>
        <w:pStyle w:val="EndNoteBibliography"/>
        <w:spacing w:after="0"/>
      </w:pPr>
    </w:p>
    <w:p w14:paraId="7D0B2B43" w14:textId="77777777" w:rsidR="000E7C7F" w:rsidRPr="000E7C7F" w:rsidRDefault="000E7C7F" w:rsidP="000E7C7F">
      <w:pPr>
        <w:pStyle w:val="EndNoteBibliography"/>
        <w:ind w:left="720" w:hanging="720"/>
      </w:pPr>
      <w:bookmarkStart w:id="152" w:name="_ENREF_152"/>
      <w:r w:rsidRPr="000E7C7F">
        <w:t>152.</w:t>
      </w:r>
      <w:r w:rsidRPr="000E7C7F">
        <w:tab/>
        <w:t>Thibault C, Lai C, Wilke N, Duong B, Olive MF, Rahman S</w:t>
      </w:r>
      <w:r w:rsidRPr="000E7C7F">
        <w:rPr>
          <w:i/>
        </w:rPr>
        <w:t xml:space="preserve"> et al.</w:t>
      </w:r>
      <w:r w:rsidRPr="000E7C7F">
        <w:t xml:space="preserve"> Expression profiling of neural cells reveals specific patterns of ethanol-responsive gene expression. </w:t>
      </w:r>
      <w:r w:rsidRPr="000E7C7F">
        <w:rPr>
          <w:i/>
        </w:rPr>
        <w:t>Mol Pharmacol</w:t>
      </w:r>
      <w:r w:rsidRPr="000E7C7F">
        <w:t xml:space="preserve"> 2000; </w:t>
      </w:r>
      <w:r w:rsidRPr="000E7C7F">
        <w:rPr>
          <w:b/>
        </w:rPr>
        <w:t>58</w:t>
      </w:r>
      <w:r w:rsidRPr="000E7C7F">
        <w:t>(6)</w:t>
      </w:r>
      <w:r w:rsidRPr="000E7C7F">
        <w:rPr>
          <w:b/>
        </w:rPr>
        <w:t xml:space="preserve">: </w:t>
      </w:r>
      <w:r w:rsidRPr="000E7C7F">
        <w:t>1593-1600.</w:t>
      </w:r>
    </w:p>
    <w:bookmarkEnd w:id="152"/>
    <w:p w14:paraId="5EAE34C2" w14:textId="77777777" w:rsidR="000E7C7F" w:rsidRPr="000E7C7F" w:rsidRDefault="000E7C7F" w:rsidP="000E7C7F">
      <w:pPr>
        <w:pStyle w:val="EndNoteBibliography"/>
        <w:spacing w:after="0"/>
      </w:pPr>
    </w:p>
    <w:p w14:paraId="75E7DCA5" w14:textId="77777777" w:rsidR="000E7C7F" w:rsidRPr="000E7C7F" w:rsidRDefault="000E7C7F" w:rsidP="000E7C7F">
      <w:pPr>
        <w:pStyle w:val="EndNoteBibliography"/>
        <w:ind w:left="720" w:hanging="720"/>
      </w:pPr>
      <w:bookmarkStart w:id="153" w:name="_ENREF_153"/>
      <w:r w:rsidRPr="000E7C7F">
        <w:t>153.</w:t>
      </w:r>
      <w:r w:rsidRPr="000E7C7F">
        <w:tab/>
        <w:t>Finn DA, Hashimoto JG, Cozzoli DK, Helms ML, Nipper MA, Kaufman MN</w:t>
      </w:r>
      <w:r w:rsidRPr="000E7C7F">
        <w:rPr>
          <w:i/>
        </w:rPr>
        <w:t xml:space="preserve"> et al.</w:t>
      </w:r>
      <w:r w:rsidRPr="000E7C7F">
        <w:t xml:space="preserve"> Binge Ethanol Drinking Produces Sexually Divergent and Distinct Changes in Nucleus Accumbens Signaling Cascades and Pathways in Adult C57BL/6J Mice. </w:t>
      </w:r>
      <w:r w:rsidRPr="000E7C7F">
        <w:rPr>
          <w:i/>
        </w:rPr>
        <w:t>Frontiers in genetics</w:t>
      </w:r>
      <w:r w:rsidRPr="000E7C7F">
        <w:t xml:space="preserve"> 2018; </w:t>
      </w:r>
      <w:r w:rsidRPr="000E7C7F">
        <w:rPr>
          <w:b/>
        </w:rPr>
        <w:t xml:space="preserve">9: </w:t>
      </w:r>
      <w:r w:rsidRPr="000E7C7F">
        <w:t>325.</w:t>
      </w:r>
    </w:p>
    <w:bookmarkEnd w:id="153"/>
    <w:p w14:paraId="73EC416E" w14:textId="77777777" w:rsidR="000E7C7F" w:rsidRPr="000E7C7F" w:rsidRDefault="000E7C7F" w:rsidP="000E7C7F">
      <w:pPr>
        <w:pStyle w:val="EndNoteBibliography"/>
        <w:spacing w:after="0"/>
      </w:pPr>
    </w:p>
    <w:p w14:paraId="42A4E97D" w14:textId="77777777" w:rsidR="000E7C7F" w:rsidRPr="000E7C7F" w:rsidRDefault="000E7C7F" w:rsidP="000E7C7F">
      <w:pPr>
        <w:pStyle w:val="EndNoteBibliography"/>
        <w:ind w:left="720" w:hanging="720"/>
      </w:pPr>
      <w:bookmarkStart w:id="154" w:name="_ENREF_154"/>
      <w:r w:rsidRPr="000E7C7F">
        <w:t>154.</w:t>
      </w:r>
      <w:r w:rsidRPr="000E7C7F">
        <w:tab/>
        <w:t>Yun H, Park ES, Choi S, Shin B, Yu J, Yu J</w:t>
      </w:r>
      <w:r w:rsidRPr="000E7C7F">
        <w:rPr>
          <w:i/>
        </w:rPr>
        <w:t xml:space="preserve"> et al.</w:t>
      </w:r>
      <w:r w:rsidRPr="000E7C7F">
        <w:t xml:space="preserve"> TDAG51 is a crucial regulator of maternal care and depressive-like behavior after parturition. </w:t>
      </w:r>
      <w:r w:rsidRPr="000E7C7F">
        <w:rPr>
          <w:i/>
        </w:rPr>
        <w:t>PLoS Genet</w:t>
      </w:r>
      <w:r w:rsidRPr="000E7C7F">
        <w:t xml:space="preserve"> 2019; </w:t>
      </w:r>
      <w:r w:rsidRPr="000E7C7F">
        <w:rPr>
          <w:b/>
        </w:rPr>
        <w:t>15</w:t>
      </w:r>
      <w:r w:rsidRPr="000E7C7F">
        <w:t>(6)</w:t>
      </w:r>
      <w:r w:rsidRPr="000E7C7F">
        <w:rPr>
          <w:b/>
        </w:rPr>
        <w:t xml:space="preserve">: </w:t>
      </w:r>
      <w:r w:rsidRPr="000E7C7F">
        <w:t>e1008214.</w:t>
      </w:r>
    </w:p>
    <w:bookmarkEnd w:id="154"/>
    <w:p w14:paraId="0EFFA881" w14:textId="77777777" w:rsidR="000E7C7F" w:rsidRPr="000E7C7F" w:rsidRDefault="000E7C7F" w:rsidP="000E7C7F">
      <w:pPr>
        <w:pStyle w:val="EndNoteBibliography"/>
        <w:spacing w:after="0"/>
      </w:pPr>
    </w:p>
    <w:p w14:paraId="35F94735" w14:textId="77777777" w:rsidR="000E7C7F" w:rsidRPr="000E7C7F" w:rsidRDefault="000E7C7F" w:rsidP="000E7C7F">
      <w:pPr>
        <w:pStyle w:val="EndNoteBibliography"/>
        <w:ind w:left="720" w:hanging="720"/>
      </w:pPr>
      <w:bookmarkStart w:id="155" w:name="_ENREF_155"/>
      <w:r w:rsidRPr="000E7C7F">
        <w:t>155.</w:t>
      </w:r>
      <w:r w:rsidRPr="000E7C7F">
        <w:tab/>
        <w:t xml:space="preserve">Feinn R, Nellissery M, Kranzler HR. Meta-analysis of the association of a functional serotonin transporter promoter polymorphism with alcohol dependence. </w:t>
      </w:r>
      <w:r w:rsidRPr="000E7C7F">
        <w:rPr>
          <w:i/>
        </w:rPr>
        <w:t>Am J Med Genet B Neuropsychiatr Genet</w:t>
      </w:r>
      <w:r w:rsidRPr="000E7C7F">
        <w:t xml:space="preserve"> 2005; </w:t>
      </w:r>
      <w:r w:rsidRPr="000E7C7F">
        <w:rPr>
          <w:b/>
        </w:rPr>
        <w:t>133B</w:t>
      </w:r>
      <w:r w:rsidRPr="000E7C7F">
        <w:t>(1)</w:t>
      </w:r>
      <w:r w:rsidRPr="000E7C7F">
        <w:rPr>
          <w:b/>
        </w:rPr>
        <w:t xml:space="preserve">: </w:t>
      </w:r>
      <w:r w:rsidRPr="000E7C7F">
        <w:t>79-84.</w:t>
      </w:r>
    </w:p>
    <w:bookmarkEnd w:id="155"/>
    <w:p w14:paraId="67112476" w14:textId="77777777" w:rsidR="000E7C7F" w:rsidRPr="000E7C7F" w:rsidRDefault="000E7C7F" w:rsidP="000E7C7F">
      <w:pPr>
        <w:pStyle w:val="EndNoteBibliography"/>
        <w:spacing w:after="0"/>
      </w:pPr>
    </w:p>
    <w:p w14:paraId="03A73341" w14:textId="77777777" w:rsidR="000E7C7F" w:rsidRPr="000E7C7F" w:rsidRDefault="000E7C7F" w:rsidP="000E7C7F">
      <w:pPr>
        <w:pStyle w:val="EndNoteBibliography"/>
        <w:ind w:left="720" w:hanging="720"/>
      </w:pPr>
      <w:bookmarkStart w:id="156" w:name="_ENREF_156"/>
      <w:r w:rsidRPr="000E7C7F">
        <w:t>156.</w:t>
      </w:r>
      <w:r w:rsidRPr="000E7C7F">
        <w:tab/>
        <w:t>Druley TE, Wang L, Lin SJ, Lee JH, Zhang Q, Daw EW</w:t>
      </w:r>
      <w:r w:rsidRPr="000E7C7F">
        <w:rPr>
          <w:i/>
        </w:rPr>
        <w:t xml:space="preserve"> et al.</w:t>
      </w:r>
      <w:r w:rsidRPr="000E7C7F">
        <w:t xml:space="preserve"> Candidate gene resequencing to identify rare, pedigree-specific variants influencing healthy aging phenotypes in the long life family study. </w:t>
      </w:r>
      <w:r w:rsidRPr="000E7C7F">
        <w:rPr>
          <w:i/>
        </w:rPr>
        <w:t>BMC Geriatr</w:t>
      </w:r>
      <w:r w:rsidRPr="000E7C7F">
        <w:t xml:space="preserve"> 2016; </w:t>
      </w:r>
      <w:r w:rsidRPr="000E7C7F">
        <w:rPr>
          <w:b/>
        </w:rPr>
        <w:t xml:space="preserve">16: </w:t>
      </w:r>
      <w:r w:rsidRPr="000E7C7F">
        <w:t>80.</w:t>
      </w:r>
    </w:p>
    <w:bookmarkEnd w:id="156"/>
    <w:p w14:paraId="22CE9D53" w14:textId="77777777" w:rsidR="000E7C7F" w:rsidRPr="000E7C7F" w:rsidRDefault="000E7C7F" w:rsidP="000E7C7F">
      <w:pPr>
        <w:pStyle w:val="EndNoteBibliography"/>
        <w:spacing w:after="0"/>
      </w:pPr>
    </w:p>
    <w:p w14:paraId="2E7CB0F0" w14:textId="77777777" w:rsidR="000E7C7F" w:rsidRPr="000E7C7F" w:rsidRDefault="000E7C7F" w:rsidP="000E7C7F">
      <w:pPr>
        <w:pStyle w:val="EndNoteBibliography"/>
        <w:ind w:left="720" w:hanging="720"/>
      </w:pPr>
      <w:bookmarkStart w:id="157" w:name="_ENREF_157"/>
      <w:r w:rsidRPr="000E7C7F">
        <w:t>157.</w:t>
      </w:r>
      <w:r w:rsidRPr="000E7C7F">
        <w:tab/>
        <w:t>Li P, Liu T, Liu J, Zhang Q, Lou F, Kong F</w:t>
      </w:r>
      <w:r w:rsidRPr="000E7C7F">
        <w:rPr>
          <w:i/>
        </w:rPr>
        <w:t xml:space="preserve"> et al.</w:t>
      </w:r>
      <w:r w:rsidRPr="000E7C7F">
        <w:t xml:space="preserve"> Promoter polymorphism in the serotonin transporter (5-HTT) gene is significantly associated with leukocyte telomere length in Han Chinese. </w:t>
      </w:r>
      <w:r w:rsidRPr="000E7C7F">
        <w:rPr>
          <w:i/>
        </w:rPr>
        <w:t>PLoS One</w:t>
      </w:r>
      <w:r w:rsidRPr="000E7C7F">
        <w:t xml:space="preserve"> 2014; </w:t>
      </w:r>
      <w:r w:rsidRPr="000E7C7F">
        <w:rPr>
          <w:b/>
        </w:rPr>
        <w:t>9</w:t>
      </w:r>
      <w:r w:rsidRPr="000E7C7F">
        <w:t>(4)</w:t>
      </w:r>
      <w:r w:rsidRPr="000E7C7F">
        <w:rPr>
          <w:b/>
        </w:rPr>
        <w:t xml:space="preserve">: </w:t>
      </w:r>
      <w:r w:rsidRPr="000E7C7F">
        <w:t>e94442.</w:t>
      </w:r>
    </w:p>
    <w:bookmarkEnd w:id="157"/>
    <w:p w14:paraId="150B44BB" w14:textId="77777777" w:rsidR="000E7C7F" w:rsidRPr="000E7C7F" w:rsidRDefault="000E7C7F" w:rsidP="000E7C7F">
      <w:pPr>
        <w:pStyle w:val="EndNoteBibliography"/>
        <w:spacing w:after="0"/>
      </w:pPr>
    </w:p>
    <w:p w14:paraId="3062E53A" w14:textId="77777777" w:rsidR="000E7C7F" w:rsidRPr="000E7C7F" w:rsidRDefault="000E7C7F" w:rsidP="000E7C7F">
      <w:pPr>
        <w:pStyle w:val="EndNoteBibliography"/>
        <w:ind w:left="720" w:hanging="720"/>
      </w:pPr>
      <w:bookmarkStart w:id="158" w:name="_ENREF_158"/>
      <w:r w:rsidRPr="000E7C7F">
        <w:t>158.</w:t>
      </w:r>
      <w:r w:rsidRPr="000E7C7F">
        <w:tab/>
        <w:t xml:space="preserve">Kistner-Griffin E, Brune CW, Davis LK, Sutcliffe JS, Cox NJ, Cook EH, Jr. Parent-of-origin effects of the serotonin transporter gene associated with autism. </w:t>
      </w:r>
      <w:r w:rsidRPr="000E7C7F">
        <w:rPr>
          <w:i/>
        </w:rPr>
        <w:t>Am J Med Genet B Neuropsychiatr Genet</w:t>
      </w:r>
      <w:r w:rsidRPr="000E7C7F">
        <w:t xml:space="preserve"> 2011; </w:t>
      </w:r>
      <w:r w:rsidRPr="000E7C7F">
        <w:rPr>
          <w:b/>
        </w:rPr>
        <w:t>156</w:t>
      </w:r>
      <w:r w:rsidRPr="000E7C7F">
        <w:t>(2)</w:t>
      </w:r>
      <w:r w:rsidRPr="000E7C7F">
        <w:rPr>
          <w:b/>
        </w:rPr>
        <w:t xml:space="preserve">: </w:t>
      </w:r>
      <w:r w:rsidRPr="000E7C7F">
        <w:t>139-144.</w:t>
      </w:r>
    </w:p>
    <w:bookmarkEnd w:id="158"/>
    <w:p w14:paraId="7F41564E" w14:textId="77777777" w:rsidR="000E7C7F" w:rsidRPr="000E7C7F" w:rsidRDefault="000E7C7F" w:rsidP="000E7C7F">
      <w:pPr>
        <w:pStyle w:val="EndNoteBibliography"/>
        <w:spacing w:after="0"/>
      </w:pPr>
    </w:p>
    <w:p w14:paraId="6FC0F48E" w14:textId="77777777" w:rsidR="000E7C7F" w:rsidRPr="000E7C7F" w:rsidRDefault="000E7C7F" w:rsidP="000E7C7F">
      <w:pPr>
        <w:pStyle w:val="EndNoteBibliography"/>
        <w:ind w:left="720" w:hanging="720"/>
      </w:pPr>
      <w:bookmarkStart w:id="159" w:name="_ENREF_159"/>
      <w:r w:rsidRPr="000E7C7F">
        <w:t>159.</w:t>
      </w:r>
      <w:r w:rsidRPr="000E7C7F">
        <w:tab/>
        <w:t xml:space="preserve">Zaboli G, Jonsson EG, Gizatullin R, De Franciscis A, Asberg M, Leopardi R. Haplotype analysis confirms association of the serotonin transporter (5-HTT) gene with schizophrenia but not with major depression. </w:t>
      </w:r>
      <w:r w:rsidRPr="000E7C7F">
        <w:rPr>
          <w:i/>
        </w:rPr>
        <w:t>Am J Med Genet B Neuropsychiatr Genet</w:t>
      </w:r>
      <w:r w:rsidRPr="000E7C7F">
        <w:t xml:space="preserve"> 2008; </w:t>
      </w:r>
      <w:r w:rsidRPr="000E7C7F">
        <w:rPr>
          <w:b/>
        </w:rPr>
        <w:t>147</w:t>
      </w:r>
      <w:r w:rsidRPr="000E7C7F">
        <w:t>(3)</w:t>
      </w:r>
      <w:r w:rsidRPr="000E7C7F">
        <w:rPr>
          <w:b/>
        </w:rPr>
        <w:t xml:space="preserve">: </w:t>
      </w:r>
      <w:r w:rsidRPr="000E7C7F">
        <w:t>301-307.</w:t>
      </w:r>
    </w:p>
    <w:bookmarkEnd w:id="159"/>
    <w:p w14:paraId="47C1A4B0" w14:textId="77777777" w:rsidR="000E7C7F" w:rsidRPr="000E7C7F" w:rsidRDefault="000E7C7F" w:rsidP="000E7C7F">
      <w:pPr>
        <w:pStyle w:val="EndNoteBibliography"/>
        <w:spacing w:after="0"/>
      </w:pPr>
    </w:p>
    <w:p w14:paraId="1262880E" w14:textId="77777777" w:rsidR="000E7C7F" w:rsidRPr="000E7C7F" w:rsidRDefault="000E7C7F" w:rsidP="000E7C7F">
      <w:pPr>
        <w:pStyle w:val="EndNoteBibliography"/>
        <w:ind w:left="720" w:hanging="720"/>
      </w:pPr>
      <w:bookmarkStart w:id="160" w:name="_ENREF_160"/>
      <w:r w:rsidRPr="000E7C7F">
        <w:t>160.</w:t>
      </w:r>
      <w:r w:rsidRPr="000E7C7F">
        <w:tab/>
        <w:t>Neves FS, Silveira G, Romano-Silva MA, Malloy-Diniz L, Ferreira AA, De Marco L</w:t>
      </w:r>
      <w:r w:rsidRPr="000E7C7F">
        <w:rPr>
          <w:i/>
        </w:rPr>
        <w:t xml:space="preserve"> et al.</w:t>
      </w:r>
      <w:r w:rsidRPr="000E7C7F">
        <w:t xml:space="preserve"> Is the 5-HTTLPR polymorphism associated with bipolar disorder or with suicidal behavior of bipolar disorder patients? </w:t>
      </w:r>
      <w:r w:rsidRPr="000E7C7F">
        <w:rPr>
          <w:i/>
        </w:rPr>
        <w:t>Am J Med Genet B Neuropsychiatr Genet</w:t>
      </w:r>
      <w:r w:rsidRPr="000E7C7F">
        <w:t xml:space="preserve"> 2008; </w:t>
      </w:r>
      <w:r w:rsidRPr="000E7C7F">
        <w:rPr>
          <w:b/>
        </w:rPr>
        <w:t>147B</w:t>
      </w:r>
      <w:r w:rsidRPr="000E7C7F">
        <w:t>(1)</w:t>
      </w:r>
      <w:r w:rsidRPr="000E7C7F">
        <w:rPr>
          <w:b/>
        </w:rPr>
        <w:t xml:space="preserve">: </w:t>
      </w:r>
      <w:r w:rsidRPr="000E7C7F">
        <w:t>114-116.</w:t>
      </w:r>
    </w:p>
    <w:bookmarkEnd w:id="160"/>
    <w:p w14:paraId="48138409" w14:textId="77777777" w:rsidR="000E7C7F" w:rsidRPr="000E7C7F" w:rsidRDefault="000E7C7F" w:rsidP="000E7C7F">
      <w:pPr>
        <w:pStyle w:val="EndNoteBibliography"/>
        <w:spacing w:after="0"/>
      </w:pPr>
    </w:p>
    <w:p w14:paraId="07B5DB3D" w14:textId="77777777" w:rsidR="000E7C7F" w:rsidRPr="000E7C7F" w:rsidRDefault="000E7C7F" w:rsidP="000E7C7F">
      <w:pPr>
        <w:pStyle w:val="EndNoteBibliography"/>
        <w:ind w:left="720" w:hanging="720"/>
      </w:pPr>
      <w:bookmarkStart w:id="161" w:name="_ENREF_161"/>
      <w:r w:rsidRPr="000E7C7F">
        <w:t>161.</w:t>
      </w:r>
      <w:r w:rsidRPr="000E7C7F">
        <w:tab/>
        <w:t>Luykx JJ, Bakker SC, van Geloven N, Eijkemans MJ, Horvath S, Lentjes E</w:t>
      </w:r>
      <w:r w:rsidRPr="000E7C7F">
        <w:rPr>
          <w:i/>
        </w:rPr>
        <w:t xml:space="preserve"> et al.</w:t>
      </w:r>
      <w:r w:rsidRPr="000E7C7F">
        <w:t xml:space="preserve"> Seasonal variation of serotonin turnover in human cerebrospinal fluid, depressive symptoms and the role of the 5-HTTLPR. </w:t>
      </w:r>
      <w:r w:rsidRPr="000E7C7F">
        <w:rPr>
          <w:i/>
        </w:rPr>
        <w:t>Transl Psychiatry</w:t>
      </w:r>
      <w:r w:rsidRPr="000E7C7F">
        <w:t xml:space="preserve"> 2013; </w:t>
      </w:r>
      <w:r w:rsidRPr="000E7C7F">
        <w:rPr>
          <w:b/>
        </w:rPr>
        <w:t xml:space="preserve">3: </w:t>
      </w:r>
      <w:r w:rsidRPr="000E7C7F">
        <w:t>e311.</w:t>
      </w:r>
    </w:p>
    <w:bookmarkEnd w:id="161"/>
    <w:p w14:paraId="6511B169" w14:textId="77777777" w:rsidR="000E7C7F" w:rsidRPr="000E7C7F" w:rsidRDefault="000E7C7F" w:rsidP="000E7C7F">
      <w:pPr>
        <w:pStyle w:val="EndNoteBibliography"/>
        <w:spacing w:after="0"/>
      </w:pPr>
    </w:p>
    <w:p w14:paraId="36FE3CEF" w14:textId="77777777" w:rsidR="000E7C7F" w:rsidRPr="000E7C7F" w:rsidRDefault="000E7C7F" w:rsidP="000E7C7F">
      <w:pPr>
        <w:pStyle w:val="EndNoteBibliography"/>
        <w:ind w:left="720" w:hanging="720"/>
      </w:pPr>
      <w:bookmarkStart w:id="162" w:name="_ENREF_162"/>
      <w:r w:rsidRPr="000E7C7F">
        <w:t>162.</w:t>
      </w:r>
      <w:r w:rsidRPr="000E7C7F">
        <w:tab/>
        <w:t>Lopez-Leon S, Janssens AC, Gonzalez-Zuloeta Ladd AM, Del-Favero J, Claes SJ, Oostra BA</w:t>
      </w:r>
      <w:r w:rsidRPr="000E7C7F">
        <w:rPr>
          <w:i/>
        </w:rPr>
        <w:t xml:space="preserve"> et al.</w:t>
      </w:r>
      <w:r w:rsidRPr="000E7C7F">
        <w:t xml:space="preserve"> Meta-analyses of genetic studies on major depressive disorder. </w:t>
      </w:r>
      <w:r w:rsidRPr="000E7C7F">
        <w:rPr>
          <w:i/>
        </w:rPr>
        <w:t>Mol Psychiatry</w:t>
      </w:r>
      <w:r w:rsidRPr="000E7C7F">
        <w:t xml:space="preserve"> 2008; </w:t>
      </w:r>
      <w:r w:rsidRPr="000E7C7F">
        <w:rPr>
          <w:b/>
        </w:rPr>
        <w:t>13</w:t>
      </w:r>
      <w:r w:rsidRPr="000E7C7F">
        <w:t>(8)</w:t>
      </w:r>
      <w:r w:rsidRPr="000E7C7F">
        <w:rPr>
          <w:b/>
        </w:rPr>
        <w:t xml:space="preserve">: </w:t>
      </w:r>
      <w:r w:rsidRPr="000E7C7F">
        <w:t>772-785.</w:t>
      </w:r>
    </w:p>
    <w:bookmarkEnd w:id="162"/>
    <w:p w14:paraId="56C8A2A6" w14:textId="77777777" w:rsidR="000E7C7F" w:rsidRPr="000E7C7F" w:rsidRDefault="000E7C7F" w:rsidP="000E7C7F">
      <w:pPr>
        <w:pStyle w:val="EndNoteBibliography"/>
        <w:spacing w:after="0"/>
      </w:pPr>
    </w:p>
    <w:p w14:paraId="5AE38888" w14:textId="77777777" w:rsidR="000E7C7F" w:rsidRPr="000E7C7F" w:rsidRDefault="000E7C7F" w:rsidP="000E7C7F">
      <w:pPr>
        <w:pStyle w:val="EndNoteBibliography"/>
        <w:ind w:left="720" w:hanging="720"/>
      </w:pPr>
      <w:bookmarkStart w:id="163" w:name="_ENREF_163"/>
      <w:r w:rsidRPr="000E7C7F">
        <w:t>163.</w:t>
      </w:r>
      <w:r w:rsidRPr="000E7C7F">
        <w:tab/>
        <w:t>Collier DA, Stober G, Li T, Heils A, Catalano M, Di Bella D</w:t>
      </w:r>
      <w:r w:rsidRPr="000E7C7F">
        <w:rPr>
          <w:i/>
        </w:rPr>
        <w:t xml:space="preserve"> et al.</w:t>
      </w:r>
      <w:r w:rsidRPr="000E7C7F">
        <w:t xml:space="preserve"> A novel functional polymorphism within the promoter of the serotonin transporter gene: possible role in susceptibility to affective disorders. </w:t>
      </w:r>
      <w:r w:rsidRPr="000E7C7F">
        <w:rPr>
          <w:i/>
        </w:rPr>
        <w:t>Mol Psychiatry</w:t>
      </w:r>
      <w:r w:rsidRPr="000E7C7F">
        <w:t xml:space="preserve"> 1996; </w:t>
      </w:r>
      <w:r w:rsidRPr="000E7C7F">
        <w:rPr>
          <w:b/>
        </w:rPr>
        <w:t>1</w:t>
      </w:r>
      <w:r w:rsidRPr="000E7C7F">
        <w:t>(6)</w:t>
      </w:r>
      <w:r w:rsidRPr="000E7C7F">
        <w:rPr>
          <w:b/>
        </w:rPr>
        <w:t xml:space="preserve">: </w:t>
      </w:r>
      <w:r w:rsidRPr="000E7C7F">
        <w:t>453-460.</w:t>
      </w:r>
    </w:p>
    <w:bookmarkEnd w:id="163"/>
    <w:p w14:paraId="372060BB" w14:textId="77777777" w:rsidR="000E7C7F" w:rsidRPr="000E7C7F" w:rsidRDefault="000E7C7F" w:rsidP="000E7C7F">
      <w:pPr>
        <w:pStyle w:val="EndNoteBibliography"/>
        <w:spacing w:after="0"/>
      </w:pPr>
    </w:p>
    <w:p w14:paraId="39D274FB" w14:textId="77777777" w:rsidR="000E7C7F" w:rsidRPr="000E7C7F" w:rsidRDefault="000E7C7F" w:rsidP="000E7C7F">
      <w:pPr>
        <w:pStyle w:val="EndNoteBibliography"/>
        <w:ind w:left="720" w:hanging="720"/>
      </w:pPr>
      <w:bookmarkStart w:id="164" w:name="_ENREF_164"/>
      <w:r w:rsidRPr="000E7C7F">
        <w:t>164.</w:t>
      </w:r>
      <w:r w:rsidRPr="000E7C7F">
        <w:tab/>
        <w:t>Brezo J, Bureau A, Merette C, Jomphe V, Barker ED, Vitaro F</w:t>
      </w:r>
      <w:r w:rsidRPr="000E7C7F">
        <w:rPr>
          <w:i/>
        </w:rPr>
        <w:t xml:space="preserve"> et al.</w:t>
      </w:r>
      <w:r w:rsidRPr="000E7C7F">
        <w:t xml:space="preserve"> Differences and similarities in the serotonergic diathesis for suicide attempts and mood disorders: a 22-year longitudinal gene-environment study. </w:t>
      </w:r>
      <w:r w:rsidRPr="000E7C7F">
        <w:rPr>
          <w:i/>
        </w:rPr>
        <w:t>Mol Psychiatry</w:t>
      </w:r>
      <w:r w:rsidRPr="000E7C7F">
        <w:t xml:space="preserve"> 2010; </w:t>
      </w:r>
      <w:r w:rsidRPr="000E7C7F">
        <w:rPr>
          <w:b/>
        </w:rPr>
        <w:t>15</w:t>
      </w:r>
      <w:r w:rsidRPr="000E7C7F">
        <w:t>(8)</w:t>
      </w:r>
      <w:r w:rsidRPr="000E7C7F">
        <w:rPr>
          <w:b/>
        </w:rPr>
        <w:t xml:space="preserve">: </w:t>
      </w:r>
      <w:r w:rsidRPr="000E7C7F">
        <w:t>831-843.</w:t>
      </w:r>
    </w:p>
    <w:bookmarkEnd w:id="164"/>
    <w:p w14:paraId="4922470E" w14:textId="77777777" w:rsidR="000E7C7F" w:rsidRPr="000E7C7F" w:rsidRDefault="000E7C7F" w:rsidP="000E7C7F">
      <w:pPr>
        <w:pStyle w:val="EndNoteBibliography"/>
        <w:spacing w:after="0"/>
      </w:pPr>
    </w:p>
    <w:p w14:paraId="595AF03A" w14:textId="77777777" w:rsidR="000E7C7F" w:rsidRPr="000E7C7F" w:rsidRDefault="000E7C7F" w:rsidP="000E7C7F">
      <w:pPr>
        <w:pStyle w:val="EndNoteBibliography"/>
        <w:ind w:left="720" w:hanging="720"/>
      </w:pPr>
      <w:bookmarkStart w:id="165" w:name="_ENREF_165"/>
      <w:r w:rsidRPr="000E7C7F">
        <w:t>165.</w:t>
      </w:r>
      <w:r w:rsidRPr="000E7C7F">
        <w:tab/>
        <w:t xml:space="preserve">Vassos E, Collier DA, Fazel S. Systematic meta-analyses and field synopsis of genetic association studies of violence and aggression. </w:t>
      </w:r>
      <w:r w:rsidRPr="000E7C7F">
        <w:rPr>
          <w:i/>
        </w:rPr>
        <w:t>Mol Psychiatry</w:t>
      </w:r>
      <w:r w:rsidRPr="000E7C7F">
        <w:t xml:space="preserve"> 2014; </w:t>
      </w:r>
      <w:r w:rsidRPr="000E7C7F">
        <w:rPr>
          <w:b/>
        </w:rPr>
        <w:t>19</w:t>
      </w:r>
      <w:r w:rsidRPr="000E7C7F">
        <w:t>(4)</w:t>
      </w:r>
      <w:r w:rsidRPr="000E7C7F">
        <w:rPr>
          <w:b/>
        </w:rPr>
        <w:t xml:space="preserve">: </w:t>
      </w:r>
      <w:r w:rsidRPr="000E7C7F">
        <w:t>471-477.</w:t>
      </w:r>
    </w:p>
    <w:bookmarkEnd w:id="165"/>
    <w:p w14:paraId="02E6CDDC" w14:textId="77777777" w:rsidR="000E7C7F" w:rsidRPr="000E7C7F" w:rsidRDefault="000E7C7F" w:rsidP="000E7C7F">
      <w:pPr>
        <w:pStyle w:val="EndNoteBibliography"/>
        <w:spacing w:after="0"/>
      </w:pPr>
    </w:p>
    <w:p w14:paraId="3291E68B" w14:textId="77777777" w:rsidR="000E7C7F" w:rsidRPr="000E7C7F" w:rsidRDefault="000E7C7F" w:rsidP="000E7C7F">
      <w:pPr>
        <w:pStyle w:val="EndNoteBibliography"/>
        <w:ind w:left="720" w:hanging="720"/>
      </w:pPr>
      <w:bookmarkStart w:id="166" w:name="_ENREF_166"/>
      <w:r w:rsidRPr="000E7C7F">
        <w:t>166.</w:t>
      </w:r>
      <w:r w:rsidRPr="000E7C7F">
        <w:tab/>
        <w:t>Perroud N, Salzmann A, Saiz PA, Baca-Garcia E, Sarchiapone M, Garcia-Portilla MP</w:t>
      </w:r>
      <w:r w:rsidRPr="000E7C7F">
        <w:rPr>
          <w:i/>
        </w:rPr>
        <w:t xml:space="preserve"> et al.</w:t>
      </w:r>
      <w:r w:rsidRPr="000E7C7F">
        <w:t xml:space="preserve"> Rare genotype combination of the serotonin transporter gene associated with treatment response in severe personality disorder. </w:t>
      </w:r>
      <w:r w:rsidRPr="000E7C7F">
        <w:rPr>
          <w:i/>
        </w:rPr>
        <w:t>Am J Med Genet B Neuropsychiatr Genet</w:t>
      </w:r>
      <w:r w:rsidRPr="000E7C7F">
        <w:t xml:space="preserve"> 2010; </w:t>
      </w:r>
      <w:r w:rsidRPr="000E7C7F">
        <w:rPr>
          <w:b/>
        </w:rPr>
        <w:t>153B</w:t>
      </w:r>
      <w:r w:rsidRPr="000E7C7F">
        <w:t>(8)</w:t>
      </w:r>
      <w:r w:rsidRPr="000E7C7F">
        <w:rPr>
          <w:b/>
        </w:rPr>
        <w:t xml:space="preserve">: </w:t>
      </w:r>
      <w:r w:rsidRPr="000E7C7F">
        <w:t>1494-1497.</w:t>
      </w:r>
    </w:p>
    <w:bookmarkEnd w:id="166"/>
    <w:p w14:paraId="7926FC33" w14:textId="77777777" w:rsidR="000E7C7F" w:rsidRPr="000E7C7F" w:rsidRDefault="000E7C7F" w:rsidP="000E7C7F">
      <w:pPr>
        <w:pStyle w:val="EndNoteBibliography"/>
        <w:spacing w:after="0"/>
      </w:pPr>
    </w:p>
    <w:p w14:paraId="2D2667CB" w14:textId="77777777" w:rsidR="000E7C7F" w:rsidRPr="000E7C7F" w:rsidRDefault="000E7C7F" w:rsidP="000E7C7F">
      <w:pPr>
        <w:pStyle w:val="EndNoteBibliography"/>
        <w:ind w:left="720" w:hanging="720"/>
      </w:pPr>
      <w:bookmarkStart w:id="167" w:name="_ENREF_167"/>
      <w:r w:rsidRPr="000E7C7F">
        <w:t>167.</w:t>
      </w:r>
      <w:r w:rsidRPr="000E7C7F">
        <w:tab/>
        <w:t xml:space="preserve">Sen S, Burmeister M, Ghosh D. Meta-analysis of the association between a serotonin transporter promoter polymorphism (5-HTTLPR) and anxiety-related personality traits. </w:t>
      </w:r>
      <w:r w:rsidRPr="000E7C7F">
        <w:rPr>
          <w:i/>
        </w:rPr>
        <w:t>Am J Med Genet B Neuropsychiatr Genet</w:t>
      </w:r>
      <w:r w:rsidRPr="000E7C7F">
        <w:t xml:space="preserve"> 2004; </w:t>
      </w:r>
      <w:r w:rsidRPr="000E7C7F">
        <w:rPr>
          <w:b/>
        </w:rPr>
        <w:t>127B</w:t>
      </w:r>
      <w:r w:rsidRPr="000E7C7F">
        <w:t>(1)</w:t>
      </w:r>
      <w:r w:rsidRPr="000E7C7F">
        <w:rPr>
          <w:b/>
        </w:rPr>
        <w:t xml:space="preserve">: </w:t>
      </w:r>
      <w:r w:rsidRPr="000E7C7F">
        <w:t>85-89.</w:t>
      </w:r>
    </w:p>
    <w:bookmarkEnd w:id="167"/>
    <w:p w14:paraId="0AE6CC34" w14:textId="77777777" w:rsidR="000E7C7F" w:rsidRPr="000E7C7F" w:rsidRDefault="000E7C7F" w:rsidP="000E7C7F">
      <w:pPr>
        <w:pStyle w:val="EndNoteBibliography"/>
        <w:spacing w:after="0"/>
      </w:pPr>
    </w:p>
    <w:p w14:paraId="11B08168" w14:textId="77777777" w:rsidR="000E7C7F" w:rsidRPr="000E7C7F" w:rsidRDefault="000E7C7F" w:rsidP="000E7C7F">
      <w:pPr>
        <w:pStyle w:val="EndNoteBibliography"/>
        <w:ind w:left="720" w:hanging="720"/>
      </w:pPr>
      <w:bookmarkStart w:id="168" w:name="_ENREF_168"/>
      <w:r w:rsidRPr="000E7C7F">
        <w:t>168.</w:t>
      </w:r>
      <w:r w:rsidRPr="000E7C7F">
        <w:tab/>
        <w:t>Offenbaecher M, Bondy B, de Jonge S, Glatzeder K, Kruger M, Schoeps P</w:t>
      </w:r>
      <w:r w:rsidRPr="000E7C7F">
        <w:rPr>
          <w:i/>
        </w:rPr>
        <w:t xml:space="preserve"> et al.</w:t>
      </w:r>
      <w:r w:rsidRPr="000E7C7F">
        <w:t xml:space="preserve"> Possible association of fibromyalgia with a polymorphism in the serotonin transporter gene regulatory region. </w:t>
      </w:r>
      <w:r w:rsidRPr="000E7C7F">
        <w:rPr>
          <w:i/>
        </w:rPr>
        <w:t>Arthritis Rheum</w:t>
      </w:r>
      <w:r w:rsidRPr="000E7C7F">
        <w:t xml:space="preserve"> 1999; </w:t>
      </w:r>
      <w:r w:rsidRPr="000E7C7F">
        <w:rPr>
          <w:b/>
        </w:rPr>
        <w:t>42</w:t>
      </w:r>
      <w:r w:rsidRPr="000E7C7F">
        <w:t>(11)</w:t>
      </w:r>
      <w:r w:rsidRPr="000E7C7F">
        <w:rPr>
          <w:b/>
        </w:rPr>
        <w:t xml:space="preserve">: </w:t>
      </w:r>
      <w:r w:rsidRPr="000E7C7F">
        <w:t>2482-2488.</w:t>
      </w:r>
    </w:p>
    <w:bookmarkEnd w:id="168"/>
    <w:p w14:paraId="1A6713BE" w14:textId="77777777" w:rsidR="000E7C7F" w:rsidRPr="000E7C7F" w:rsidRDefault="000E7C7F" w:rsidP="000E7C7F">
      <w:pPr>
        <w:pStyle w:val="EndNoteBibliography"/>
        <w:spacing w:after="0"/>
      </w:pPr>
    </w:p>
    <w:p w14:paraId="7990930A" w14:textId="77777777" w:rsidR="000E7C7F" w:rsidRPr="000E7C7F" w:rsidRDefault="000E7C7F" w:rsidP="000E7C7F">
      <w:pPr>
        <w:pStyle w:val="EndNoteBibliography"/>
        <w:ind w:left="720" w:hanging="720"/>
      </w:pPr>
      <w:bookmarkStart w:id="169" w:name="_ENREF_169"/>
      <w:r w:rsidRPr="000E7C7F">
        <w:t>169.</w:t>
      </w:r>
      <w:r w:rsidRPr="000E7C7F">
        <w:tab/>
        <w:t xml:space="preserve">Cui W, Yu X, Zhang H. The serotonin transporter gene polymorphism is associated with the susceptibility and the pain severity in idiopathic trigeminal neuralgia patients. </w:t>
      </w:r>
      <w:r w:rsidRPr="000E7C7F">
        <w:rPr>
          <w:i/>
        </w:rPr>
        <w:t>J Headache Pain</w:t>
      </w:r>
      <w:r w:rsidRPr="000E7C7F">
        <w:t xml:space="preserve"> 2014; </w:t>
      </w:r>
      <w:r w:rsidRPr="000E7C7F">
        <w:rPr>
          <w:b/>
        </w:rPr>
        <w:t xml:space="preserve">15: </w:t>
      </w:r>
      <w:r w:rsidRPr="000E7C7F">
        <w:t>42.</w:t>
      </w:r>
    </w:p>
    <w:bookmarkEnd w:id="169"/>
    <w:p w14:paraId="70EE21BA" w14:textId="77777777" w:rsidR="000E7C7F" w:rsidRPr="000E7C7F" w:rsidRDefault="000E7C7F" w:rsidP="000E7C7F">
      <w:pPr>
        <w:pStyle w:val="EndNoteBibliography"/>
        <w:spacing w:after="0"/>
      </w:pPr>
    </w:p>
    <w:p w14:paraId="6D3B1481" w14:textId="77777777" w:rsidR="000E7C7F" w:rsidRPr="000E7C7F" w:rsidRDefault="000E7C7F" w:rsidP="000E7C7F">
      <w:pPr>
        <w:pStyle w:val="EndNoteBibliography"/>
        <w:ind w:left="720" w:hanging="720"/>
      </w:pPr>
      <w:bookmarkStart w:id="170" w:name="_ENREF_170"/>
      <w:r w:rsidRPr="000E7C7F">
        <w:t>170.</w:t>
      </w:r>
      <w:r w:rsidRPr="000E7C7F">
        <w:tab/>
        <w:t>Tour J, Lofgren M, Mannerkorpi K, Gerdle B, Larsson A, Palstam A</w:t>
      </w:r>
      <w:r w:rsidRPr="000E7C7F">
        <w:rPr>
          <w:i/>
        </w:rPr>
        <w:t xml:space="preserve"> et al.</w:t>
      </w:r>
      <w:r w:rsidRPr="000E7C7F">
        <w:t xml:space="preserve"> Gene-to-gene interactions regulate endogenous pain modulation in fibromyalgia patients and healthy controls-antagonistic effects between opioid and serotonin-related genes. </w:t>
      </w:r>
      <w:r w:rsidRPr="000E7C7F">
        <w:rPr>
          <w:i/>
        </w:rPr>
        <w:t>Pain</w:t>
      </w:r>
      <w:r w:rsidRPr="000E7C7F">
        <w:t xml:space="preserve"> 2017; </w:t>
      </w:r>
      <w:r w:rsidRPr="000E7C7F">
        <w:rPr>
          <w:b/>
        </w:rPr>
        <w:t>158</w:t>
      </w:r>
      <w:r w:rsidRPr="000E7C7F">
        <w:t>(7)</w:t>
      </w:r>
      <w:r w:rsidRPr="000E7C7F">
        <w:rPr>
          <w:b/>
        </w:rPr>
        <w:t xml:space="preserve">: </w:t>
      </w:r>
      <w:r w:rsidRPr="000E7C7F">
        <w:t>1194-1203.</w:t>
      </w:r>
    </w:p>
    <w:bookmarkEnd w:id="170"/>
    <w:p w14:paraId="0D0C3019" w14:textId="77777777" w:rsidR="000E7C7F" w:rsidRPr="000E7C7F" w:rsidRDefault="000E7C7F" w:rsidP="000E7C7F">
      <w:pPr>
        <w:pStyle w:val="EndNoteBibliography"/>
        <w:spacing w:after="0"/>
      </w:pPr>
    </w:p>
    <w:p w14:paraId="583072F5" w14:textId="77777777" w:rsidR="000E7C7F" w:rsidRPr="000E7C7F" w:rsidRDefault="000E7C7F" w:rsidP="000E7C7F">
      <w:pPr>
        <w:pStyle w:val="EndNoteBibliography"/>
        <w:ind w:left="720" w:hanging="720"/>
      </w:pPr>
      <w:bookmarkStart w:id="171" w:name="_ENREF_171"/>
      <w:r w:rsidRPr="000E7C7F">
        <w:t>171.</w:t>
      </w:r>
      <w:r w:rsidRPr="000E7C7F">
        <w:tab/>
        <w:t xml:space="preserve">James S. Human pain and genetics: some basics. </w:t>
      </w:r>
      <w:r w:rsidRPr="000E7C7F">
        <w:rPr>
          <w:i/>
        </w:rPr>
        <w:t>Br J Pain</w:t>
      </w:r>
      <w:r w:rsidRPr="000E7C7F">
        <w:t xml:space="preserve"> 2013; </w:t>
      </w:r>
      <w:r w:rsidRPr="000E7C7F">
        <w:rPr>
          <w:b/>
        </w:rPr>
        <w:t>7</w:t>
      </w:r>
      <w:r w:rsidRPr="000E7C7F">
        <w:t>(4)</w:t>
      </w:r>
      <w:r w:rsidRPr="000E7C7F">
        <w:rPr>
          <w:b/>
        </w:rPr>
        <w:t xml:space="preserve">: </w:t>
      </w:r>
      <w:r w:rsidRPr="000E7C7F">
        <w:t>171-178.</w:t>
      </w:r>
    </w:p>
    <w:bookmarkEnd w:id="171"/>
    <w:p w14:paraId="69826DF7" w14:textId="77777777" w:rsidR="000E7C7F" w:rsidRPr="000E7C7F" w:rsidRDefault="000E7C7F" w:rsidP="000E7C7F">
      <w:pPr>
        <w:pStyle w:val="EndNoteBibliography"/>
        <w:spacing w:after="0"/>
      </w:pPr>
    </w:p>
    <w:p w14:paraId="4AA73E9B" w14:textId="77777777" w:rsidR="000E7C7F" w:rsidRPr="000E7C7F" w:rsidRDefault="000E7C7F" w:rsidP="000E7C7F">
      <w:pPr>
        <w:pStyle w:val="EndNoteBibliography"/>
        <w:ind w:left="720" w:hanging="720"/>
      </w:pPr>
      <w:bookmarkStart w:id="172" w:name="_ENREF_172"/>
      <w:r w:rsidRPr="000E7C7F">
        <w:t>172.</w:t>
      </w:r>
      <w:r w:rsidRPr="000E7C7F">
        <w:tab/>
        <w:t>Kilpatrick DG, Koenen KC, Ruggiero KJ, Acierno R, Galea S, Resnick HS</w:t>
      </w:r>
      <w:r w:rsidRPr="000E7C7F">
        <w:rPr>
          <w:i/>
        </w:rPr>
        <w:t xml:space="preserve"> et al.</w:t>
      </w:r>
      <w:r w:rsidRPr="000E7C7F">
        <w:t xml:space="preserve"> The serotonin transporter genotype and social support and moderation of posttraumatic stress disorder and depression in hurricane-exposed adults. </w:t>
      </w:r>
      <w:r w:rsidRPr="000E7C7F">
        <w:rPr>
          <w:i/>
        </w:rPr>
        <w:t>Am J Psychiatry</w:t>
      </w:r>
      <w:r w:rsidRPr="000E7C7F">
        <w:t xml:space="preserve"> 2007; </w:t>
      </w:r>
      <w:r w:rsidRPr="000E7C7F">
        <w:rPr>
          <w:b/>
        </w:rPr>
        <w:t>164</w:t>
      </w:r>
      <w:r w:rsidRPr="000E7C7F">
        <w:t>(11)</w:t>
      </w:r>
      <w:r w:rsidRPr="000E7C7F">
        <w:rPr>
          <w:b/>
        </w:rPr>
        <w:t xml:space="preserve">: </w:t>
      </w:r>
      <w:r w:rsidRPr="000E7C7F">
        <w:t>1693-1699.</w:t>
      </w:r>
    </w:p>
    <w:bookmarkEnd w:id="172"/>
    <w:p w14:paraId="295E1F70" w14:textId="77777777" w:rsidR="000E7C7F" w:rsidRPr="000E7C7F" w:rsidRDefault="000E7C7F" w:rsidP="000E7C7F">
      <w:pPr>
        <w:pStyle w:val="EndNoteBibliography"/>
        <w:spacing w:after="0"/>
      </w:pPr>
    </w:p>
    <w:p w14:paraId="6F78CEBA" w14:textId="77777777" w:rsidR="000E7C7F" w:rsidRPr="000E7C7F" w:rsidRDefault="000E7C7F" w:rsidP="000E7C7F">
      <w:pPr>
        <w:pStyle w:val="EndNoteBibliography"/>
        <w:ind w:left="720" w:hanging="720"/>
      </w:pPr>
      <w:bookmarkStart w:id="173" w:name="_ENREF_173"/>
      <w:r w:rsidRPr="000E7C7F">
        <w:t>173.</w:t>
      </w:r>
      <w:r w:rsidRPr="000E7C7F">
        <w:tab/>
        <w:t>Caspi A, Sugden K, Moffitt TE, Taylor A, Craig IW, Harrington H</w:t>
      </w:r>
      <w:r w:rsidRPr="000E7C7F">
        <w:rPr>
          <w:i/>
        </w:rPr>
        <w:t xml:space="preserve"> et al.</w:t>
      </w:r>
      <w:r w:rsidRPr="000E7C7F">
        <w:t xml:space="preserve"> Influence of life stress on depression: moderation by a polymorphism in the 5-HTT gene. </w:t>
      </w:r>
      <w:r w:rsidRPr="000E7C7F">
        <w:rPr>
          <w:i/>
        </w:rPr>
        <w:t>Science</w:t>
      </w:r>
      <w:r w:rsidRPr="000E7C7F">
        <w:t xml:space="preserve"> 2003; </w:t>
      </w:r>
      <w:r w:rsidRPr="000E7C7F">
        <w:rPr>
          <w:b/>
        </w:rPr>
        <w:t>301</w:t>
      </w:r>
      <w:r w:rsidRPr="000E7C7F">
        <w:t>(5631)</w:t>
      </w:r>
      <w:r w:rsidRPr="000E7C7F">
        <w:rPr>
          <w:b/>
        </w:rPr>
        <w:t xml:space="preserve">: </w:t>
      </w:r>
      <w:r w:rsidRPr="000E7C7F">
        <w:t>386-389.</w:t>
      </w:r>
    </w:p>
    <w:bookmarkEnd w:id="173"/>
    <w:p w14:paraId="70557289" w14:textId="77777777" w:rsidR="000E7C7F" w:rsidRPr="000E7C7F" w:rsidRDefault="000E7C7F" w:rsidP="000E7C7F">
      <w:pPr>
        <w:pStyle w:val="EndNoteBibliography"/>
        <w:spacing w:after="0"/>
      </w:pPr>
    </w:p>
    <w:p w14:paraId="2918080A" w14:textId="77777777" w:rsidR="000E7C7F" w:rsidRPr="000E7C7F" w:rsidRDefault="000E7C7F" w:rsidP="000E7C7F">
      <w:pPr>
        <w:pStyle w:val="EndNoteBibliography"/>
        <w:ind w:left="720" w:hanging="720"/>
      </w:pPr>
      <w:bookmarkStart w:id="174" w:name="_ENREF_174"/>
      <w:r w:rsidRPr="000E7C7F">
        <w:t>174.</w:t>
      </w:r>
      <w:r w:rsidRPr="000E7C7F">
        <w:tab/>
        <w:t>Spijker S, Van Zanten JS, De Jong S, Penninx BW, van Dyck R, Zitman FG</w:t>
      </w:r>
      <w:r w:rsidRPr="000E7C7F">
        <w:rPr>
          <w:i/>
        </w:rPr>
        <w:t xml:space="preserve"> et al.</w:t>
      </w:r>
      <w:r w:rsidRPr="000E7C7F">
        <w:t xml:space="preserve"> Stimulated gene expression profiles as a blood marker of major depressive disorder. </w:t>
      </w:r>
      <w:r w:rsidRPr="000E7C7F">
        <w:rPr>
          <w:i/>
        </w:rPr>
        <w:t>Biol Psychiatry</w:t>
      </w:r>
      <w:r w:rsidRPr="000E7C7F">
        <w:t xml:space="preserve"> 2010; </w:t>
      </w:r>
      <w:r w:rsidRPr="000E7C7F">
        <w:rPr>
          <w:b/>
        </w:rPr>
        <w:t>68</w:t>
      </w:r>
      <w:r w:rsidRPr="000E7C7F">
        <w:t>(2)</w:t>
      </w:r>
      <w:r w:rsidRPr="000E7C7F">
        <w:rPr>
          <w:b/>
        </w:rPr>
        <w:t xml:space="preserve">: </w:t>
      </w:r>
      <w:r w:rsidRPr="000E7C7F">
        <w:t>179-186.</w:t>
      </w:r>
    </w:p>
    <w:bookmarkEnd w:id="174"/>
    <w:p w14:paraId="06F8F72C" w14:textId="77777777" w:rsidR="000E7C7F" w:rsidRPr="000E7C7F" w:rsidRDefault="000E7C7F" w:rsidP="000E7C7F">
      <w:pPr>
        <w:pStyle w:val="EndNoteBibliography"/>
        <w:spacing w:after="0"/>
      </w:pPr>
    </w:p>
    <w:p w14:paraId="2A8FBD86" w14:textId="77777777" w:rsidR="000E7C7F" w:rsidRPr="000E7C7F" w:rsidRDefault="000E7C7F" w:rsidP="000E7C7F">
      <w:pPr>
        <w:pStyle w:val="EndNoteBibliography"/>
        <w:ind w:left="720" w:hanging="720"/>
      </w:pPr>
      <w:bookmarkStart w:id="175" w:name="_ENREF_175"/>
      <w:r w:rsidRPr="000E7C7F">
        <w:lastRenderedPageBreak/>
        <w:t>175.</w:t>
      </w:r>
      <w:r w:rsidRPr="000E7C7F">
        <w:tab/>
        <w:t>Anmella G, Vilches S, Espadaler-Mazo J, Murru A, Pacchiarotti I, Tuson M</w:t>
      </w:r>
      <w:r w:rsidRPr="000E7C7F">
        <w:rPr>
          <w:i/>
        </w:rPr>
        <w:t xml:space="preserve"> et al.</w:t>
      </w:r>
      <w:r w:rsidRPr="000E7C7F">
        <w:t xml:space="preserve"> Genetic Variations Associated with Long-Term Treatment Response in Bipolar Depression. </w:t>
      </w:r>
      <w:r w:rsidRPr="000E7C7F">
        <w:rPr>
          <w:i/>
        </w:rPr>
        <w:t>Genes (Basel)</w:t>
      </w:r>
      <w:r w:rsidRPr="000E7C7F">
        <w:t xml:space="preserve"> 2021; </w:t>
      </w:r>
      <w:r w:rsidRPr="000E7C7F">
        <w:rPr>
          <w:b/>
        </w:rPr>
        <w:t>12</w:t>
      </w:r>
      <w:r w:rsidRPr="000E7C7F">
        <w:t>(8).</w:t>
      </w:r>
    </w:p>
    <w:bookmarkEnd w:id="175"/>
    <w:p w14:paraId="64120F08" w14:textId="77777777" w:rsidR="000E7C7F" w:rsidRPr="000E7C7F" w:rsidRDefault="000E7C7F" w:rsidP="000E7C7F">
      <w:pPr>
        <w:pStyle w:val="EndNoteBibliography"/>
        <w:spacing w:after="0"/>
      </w:pPr>
    </w:p>
    <w:p w14:paraId="79CA1F15" w14:textId="77777777" w:rsidR="000E7C7F" w:rsidRPr="000E7C7F" w:rsidRDefault="000E7C7F" w:rsidP="000E7C7F">
      <w:pPr>
        <w:pStyle w:val="EndNoteBibliography"/>
        <w:ind w:left="720" w:hanging="720"/>
      </w:pPr>
      <w:bookmarkStart w:id="176" w:name="_ENREF_176"/>
      <w:r w:rsidRPr="000E7C7F">
        <w:t>176.</w:t>
      </w:r>
      <w:r w:rsidRPr="000E7C7F">
        <w:tab/>
        <w:t>Mullins N, Kang J, Campos AI, Coleman JRI, Edwards AC, Galfalvy H</w:t>
      </w:r>
      <w:r w:rsidRPr="000E7C7F">
        <w:rPr>
          <w:i/>
        </w:rPr>
        <w:t xml:space="preserve"> et al.</w:t>
      </w:r>
      <w:r w:rsidRPr="000E7C7F">
        <w:t xml:space="preserve"> Dissecting the Shared Genetic Architecture of Suicide Attempt, Psychiatric Disorders, and Known Risk Factors. </w:t>
      </w:r>
      <w:r w:rsidRPr="000E7C7F">
        <w:rPr>
          <w:i/>
        </w:rPr>
        <w:t>Biol Psychiatry</w:t>
      </w:r>
      <w:r w:rsidRPr="000E7C7F">
        <w:t xml:space="preserve"> 2022; </w:t>
      </w:r>
      <w:r w:rsidRPr="000E7C7F">
        <w:rPr>
          <w:b/>
        </w:rPr>
        <w:t>91</w:t>
      </w:r>
      <w:r w:rsidRPr="000E7C7F">
        <w:t>(3)</w:t>
      </w:r>
      <w:r w:rsidRPr="000E7C7F">
        <w:rPr>
          <w:b/>
        </w:rPr>
        <w:t xml:space="preserve">: </w:t>
      </w:r>
      <w:r w:rsidRPr="000E7C7F">
        <w:t>313-327.</w:t>
      </w:r>
    </w:p>
    <w:bookmarkEnd w:id="176"/>
    <w:p w14:paraId="4E7C8C5E" w14:textId="77777777" w:rsidR="000E7C7F" w:rsidRPr="000E7C7F" w:rsidRDefault="000E7C7F" w:rsidP="000E7C7F">
      <w:pPr>
        <w:pStyle w:val="EndNoteBibliography"/>
        <w:spacing w:after="0"/>
      </w:pPr>
    </w:p>
    <w:p w14:paraId="25DBCB22" w14:textId="77777777" w:rsidR="000E7C7F" w:rsidRPr="000E7C7F" w:rsidRDefault="000E7C7F" w:rsidP="000E7C7F">
      <w:pPr>
        <w:pStyle w:val="EndNoteBibliography"/>
        <w:ind w:left="720" w:hanging="720"/>
      </w:pPr>
      <w:bookmarkStart w:id="177" w:name="_ENREF_177"/>
      <w:r w:rsidRPr="000E7C7F">
        <w:t>177.</w:t>
      </w:r>
      <w:r w:rsidRPr="000E7C7F">
        <w:tab/>
        <w:t xml:space="preserve">Gross-Isseroff R, Israeli M, Biegon A. Autoradiographic analysis of tritiated imipramine binding in the human brain post mortem: effects of suicide. </w:t>
      </w:r>
      <w:r w:rsidRPr="000E7C7F">
        <w:rPr>
          <w:i/>
        </w:rPr>
        <w:t>Arch Gen Psychiatry</w:t>
      </w:r>
      <w:r w:rsidRPr="000E7C7F">
        <w:t xml:space="preserve"> 1989; </w:t>
      </w:r>
      <w:r w:rsidRPr="000E7C7F">
        <w:rPr>
          <w:b/>
        </w:rPr>
        <w:t>46</w:t>
      </w:r>
      <w:r w:rsidRPr="000E7C7F">
        <w:t>(3)</w:t>
      </w:r>
      <w:r w:rsidRPr="000E7C7F">
        <w:rPr>
          <w:b/>
        </w:rPr>
        <w:t xml:space="preserve">: </w:t>
      </w:r>
      <w:r w:rsidRPr="000E7C7F">
        <w:t>237-241.</w:t>
      </w:r>
    </w:p>
    <w:bookmarkEnd w:id="177"/>
    <w:p w14:paraId="0BCE8F4F" w14:textId="77777777" w:rsidR="000E7C7F" w:rsidRPr="000E7C7F" w:rsidRDefault="000E7C7F" w:rsidP="000E7C7F">
      <w:pPr>
        <w:pStyle w:val="EndNoteBibliography"/>
        <w:spacing w:after="0"/>
      </w:pPr>
    </w:p>
    <w:p w14:paraId="3C86FBA3" w14:textId="77777777" w:rsidR="000E7C7F" w:rsidRPr="000E7C7F" w:rsidRDefault="000E7C7F" w:rsidP="000E7C7F">
      <w:pPr>
        <w:pStyle w:val="EndNoteBibliography"/>
        <w:ind w:left="720" w:hanging="720"/>
      </w:pPr>
      <w:bookmarkStart w:id="178" w:name="_ENREF_178"/>
      <w:r w:rsidRPr="000E7C7F">
        <w:t>178.</w:t>
      </w:r>
      <w:r w:rsidRPr="000E7C7F">
        <w:tab/>
        <w:t>Peng H, Zhu Y, Strachan E, Fowler E, Bacus T, Roy-Byrne P</w:t>
      </w:r>
      <w:r w:rsidRPr="000E7C7F">
        <w:rPr>
          <w:i/>
        </w:rPr>
        <w:t xml:space="preserve"> et al.</w:t>
      </w:r>
      <w:r w:rsidRPr="000E7C7F">
        <w:t xml:space="preserve"> Childhood Trauma, DNA Methylation of Stress-Related Genes, and Depression: Findings From Two Monozygotic Twin Studies. </w:t>
      </w:r>
      <w:r w:rsidRPr="000E7C7F">
        <w:rPr>
          <w:i/>
        </w:rPr>
        <w:t>Psychosom Med</w:t>
      </w:r>
      <w:r w:rsidRPr="000E7C7F">
        <w:t xml:space="preserve"> 2018; </w:t>
      </w:r>
      <w:r w:rsidRPr="000E7C7F">
        <w:rPr>
          <w:b/>
        </w:rPr>
        <w:t>80</w:t>
      </w:r>
      <w:r w:rsidRPr="000E7C7F">
        <w:t>(7)</w:t>
      </w:r>
      <w:r w:rsidRPr="000E7C7F">
        <w:rPr>
          <w:b/>
        </w:rPr>
        <w:t xml:space="preserve">: </w:t>
      </w:r>
      <w:r w:rsidRPr="000E7C7F">
        <w:t>599-608.</w:t>
      </w:r>
    </w:p>
    <w:bookmarkEnd w:id="178"/>
    <w:p w14:paraId="712EB71C" w14:textId="77777777" w:rsidR="000E7C7F" w:rsidRPr="000E7C7F" w:rsidRDefault="000E7C7F" w:rsidP="000E7C7F">
      <w:pPr>
        <w:pStyle w:val="EndNoteBibliography"/>
        <w:spacing w:after="0"/>
      </w:pPr>
    </w:p>
    <w:p w14:paraId="65ACAFE9" w14:textId="77777777" w:rsidR="000E7C7F" w:rsidRPr="000E7C7F" w:rsidRDefault="000E7C7F" w:rsidP="000E7C7F">
      <w:pPr>
        <w:pStyle w:val="EndNoteBibliography"/>
        <w:ind w:left="720" w:hanging="720"/>
      </w:pPr>
      <w:bookmarkStart w:id="179" w:name="_ENREF_179"/>
      <w:r w:rsidRPr="000E7C7F">
        <w:t>179.</w:t>
      </w:r>
      <w:r w:rsidRPr="000E7C7F">
        <w:tab/>
        <w:t xml:space="preserve">Ponder KL, Salisbury A, McGonnigal B, Laliberte A, Lester B, Padbury JF. Maternal depression and anxiety are associated with altered gene expression in the human placenta without modification by antidepressant use: implications for fetal programming. </w:t>
      </w:r>
      <w:r w:rsidRPr="000E7C7F">
        <w:rPr>
          <w:i/>
        </w:rPr>
        <w:t>Dev Psychobiol</w:t>
      </w:r>
      <w:r w:rsidRPr="000E7C7F">
        <w:t xml:space="preserve"> 2011; </w:t>
      </w:r>
      <w:r w:rsidRPr="000E7C7F">
        <w:rPr>
          <w:b/>
        </w:rPr>
        <w:t>53</w:t>
      </w:r>
      <w:r w:rsidRPr="000E7C7F">
        <w:t>(7)</w:t>
      </w:r>
      <w:r w:rsidRPr="000E7C7F">
        <w:rPr>
          <w:b/>
        </w:rPr>
        <w:t xml:space="preserve">: </w:t>
      </w:r>
      <w:r w:rsidRPr="000E7C7F">
        <w:t>711-723.</w:t>
      </w:r>
    </w:p>
    <w:bookmarkEnd w:id="179"/>
    <w:p w14:paraId="75993EDF" w14:textId="77777777" w:rsidR="000E7C7F" w:rsidRPr="000E7C7F" w:rsidRDefault="000E7C7F" w:rsidP="000E7C7F">
      <w:pPr>
        <w:pStyle w:val="EndNoteBibliography"/>
        <w:spacing w:after="0"/>
      </w:pPr>
    </w:p>
    <w:p w14:paraId="6D1900EB" w14:textId="77777777" w:rsidR="000E7C7F" w:rsidRPr="000E7C7F" w:rsidRDefault="000E7C7F" w:rsidP="000E7C7F">
      <w:pPr>
        <w:pStyle w:val="EndNoteBibliography"/>
        <w:ind w:left="720" w:hanging="720"/>
      </w:pPr>
      <w:bookmarkStart w:id="180" w:name="_ENREF_180"/>
      <w:r w:rsidRPr="000E7C7F">
        <w:t>180.</w:t>
      </w:r>
      <w:r w:rsidRPr="000E7C7F">
        <w:tab/>
        <w:t>Belzeaux R, Formisano-Treziny C, Loundou A, Boyer L, Gabert J, Samuelian JC</w:t>
      </w:r>
      <w:r w:rsidRPr="000E7C7F">
        <w:rPr>
          <w:i/>
        </w:rPr>
        <w:t xml:space="preserve"> et al.</w:t>
      </w:r>
      <w:r w:rsidRPr="000E7C7F">
        <w:t xml:space="preserve"> Clinical variations modulate patterns of gene expression and define blood biomarkers in major depression. </w:t>
      </w:r>
      <w:r w:rsidRPr="000E7C7F">
        <w:rPr>
          <w:i/>
        </w:rPr>
        <w:t>J Psychiatr Res</w:t>
      </w:r>
      <w:r w:rsidRPr="000E7C7F">
        <w:t xml:space="preserve"> 2010; </w:t>
      </w:r>
      <w:r w:rsidRPr="000E7C7F">
        <w:rPr>
          <w:b/>
        </w:rPr>
        <w:t>44</w:t>
      </w:r>
      <w:r w:rsidRPr="000E7C7F">
        <w:t>(16)</w:t>
      </w:r>
      <w:r w:rsidRPr="000E7C7F">
        <w:rPr>
          <w:b/>
        </w:rPr>
        <w:t xml:space="preserve">: </w:t>
      </w:r>
      <w:r w:rsidRPr="000E7C7F">
        <w:t>1205-1213.</w:t>
      </w:r>
    </w:p>
    <w:bookmarkEnd w:id="180"/>
    <w:p w14:paraId="3FCE2708" w14:textId="77777777" w:rsidR="000E7C7F" w:rsidRPr="000E7C7F" w:rsidRDefault="000E7C7F" w:rsidP="000E7C7F">
      <w:pPr>
        <w:pStyle w:val="EndNoteBibliography"/>
        <w:spacing w:after="0"/>
      </w:pPr>
    </w:p>
    <w:p w14:paraId="68DEB5A0" w14:textId="77777777" w:rsidR="000E7C7F" w:rsidRPr="000E7C7F" w:rsidRDefault="000E7C7F" w:rsidP="000E7C7F">
      <w:pPr>
        <w:pStyle w:val="EndNoteBibliography"/>
        <w:ind w:left="720" w:hanging="720"/>
      </w:pPr>
      <w:bookmarkStart w:id="181" w:name="_ENREF_181"/>
      <w:r w:rsidRPr="000E7C7F">
        <w:t>181.</w:t>
      </w:r>
      <w:r w:rsidRPr="000E7C7F">
        <w:tab/>
        <w:t xml:space="preserve">Belzeaux R, Azorin JM, Ibrahim EC. Monitoring candidate gene expression variations before, during and after a first major depressive episode in a 51-year-old man. </w:t>
      </w:r>
      <w:r w:rsidRPr="000E7C7F">
        <w:rPr>
          <w:i/>
        </w:rPr>
        <w:t>BMC Psychiatry</w:t>
      </w:r>
      <w:r w:rsidRPr="000E7C7F">
        <w:t xml:space="preserve"> 2014; </w:t>
      </w:r>
      <w:r w:rsidRPr="000E7C7F">
        <w:rPr>
          <w:b/>
        </w:rPr>
        <w:t xml:space="preserve">14: </w:t>
      </w:r>
      <w:r w:rsidRPr="000E7C7F">
        <w:t>73.</w:t>
      </w:r>
    </w:p>
    <w:bookmarkEnd w:id="181"/>
    <w:p w14:paraId="41C55B53" w14:textId="77777777" w:rsidR="000E7C7F" w:rsidRPr="000E7C7F" w:rsidRDefault="000E7C7F" w:rsidP="000E7C7F">
      <w:pPr>
        <w:pStyle w:val="EndNoteBibliography"/>
        <w:spacing w:after="0"/>
      </w:pPr>
    </w:p>
    <w:p w14:paraId="53BB1E78" w14:textId="77777777" w:rsidR="000E7C7F" w:rsidRPr="000E7C7F" w:rsidRDefault="000E7C7F" w:rsidP="000E7C7F">
      <w:pPr>
        <w:pStyle w:val="EndNoteBibliography"/>
        <w:ind w:left="720" w:hanging="720"/>
      </w:pPr>
      <w:bookmarkStart w:id="182" w:name="_ENREF_182"/>
      <w:r w:rsidRPr="000E7C7F">
        <w:t>182.</w:t>
      </w:r>
      <w:r w:rsidRPr="000E7C7F">
        <w:tab/>
        <w:t xml:space="preserve">Seneviratne C, Johnson BA. Serotonin transporter genomic biomarker for quantitative assessment of ondansetron treatment response in alcoholics. </w:t>
      </w:r>
      <w:r w:rsidRPr="000E7C7F">
        <w:rPr>
          <w:i/>
        </w:rPr>
        <w:t>Front Psychiatry</w:t>
      </w:r>
      <w:r w:rsidRPr="000E7C7F">
        <w:t xml:space="preserve"> 2012; </w:t>
      </w:r>
      <w:r w:rsidRPr="000E7C7F">
        <w:rPr>
          <w:b/>
        </w:rPr>
        <w:t xml:space="preserve">3: </w:t>
      </w:r>
      <w:r w:rsidRPr="000E7C7F">
        <w:t>23.</w:t>
      </w:r>
    </w:p>
    <w:bookmarkEnd w:id="182"/>
    <w:p w14:paraId="4D026E60" w14:textId="77777777" w:rsidR="000E7C7F" w:rsidRPr="000E7C7F" w:rsidRDefault="000E7C7F" w:rsidP="000E7C7F">
      <w:pPr>
        <w:pStyle w:val="EndNoteBibliography"/>
        <w:spacing w:after="0"/>
      </w:pPr>
    </w:p>
    <w:p w14:paraId="04B8F4DA" w14:textId="77777777" w:rsidR="000E7C7F" w:rsidRPr="000E7C7F" w:rsidRDefault="000E7C7F" w:rsidP="000E7C7F">
      <w:pPr>
        <w:pStyle w:val="EndNoteBibliography"/>
        <w:ind w:left="720" w:hanging="720"/>
      </w:pPr>
      <w:bookmarkStart w:id="183" w:name="_ENREF_183"/>
      <w:r w:rsidRPr="000E7C7F">
        <w:t>183.</w:t>
      </w:r>
      <w:r w:rsidRPr="000E7C7F">
        <w:tab/>
        <w:t xml:space="preserve">Jones KL, Smith RM, Edwards KS, Givens B, Tilley MR, Beversdorf DQ. Combined effect of maternal serotonin transporter genotype and prenatal stress in modulating offspring social interaction in mice. </w:t>
      </w:r>
      <w:r w:rsidRPr="000E7C7F">
        <w:rPr>
          <w:i/>
        </w:rPr>
        <w:t>Int J Dev Neurosci</w:t>
      </w:r>
      <w:r w:rsidRPr="000E7C7F">
        <w:t xml:space="preserve"> 2010; </w:t>
      </w:r>
      <w:r w:rsidRPr="000E7C7F">
        <w:rPr>
          <w:b/>
        </w:rPr>
        <w:t>28</w:t>
      </w:r>
      <w:r w:rsidRPr="000E7C7F">
        <w:t>(6)</w:t>
      </w:r>
      <w:r w:rsidRPr="000E7C7F">
        <w:rPr>
          <w:b/>
        </w:rPr>
        <w:t xml:space="preserve">: </w:t>
      </w:r>
      <w:r w:rsidRPr="000E7C7F">
        <w:t>529-536.</w:t>
      </w:r>
    </w:p>
    <w:bookmarkEnd w:id="183"/>
    <w:p w14:paraId="0364787F" w14:textId="77777777" w:rsidR="000E7C7F" w:rsidRPr="000E7C7F" w:rsidRDefault="000E7C7F" w:rsidP="000E7C7F">
      <w:pPr>
        <w:pStyle w:val="EndNoteBibliography"/>
        <w:spacing w:after="0"/>
      </w:pPr>
    </w:p>
    <w:p w14:paraId="2296780B" w14:textId="77777777" w:rsidR="000E7C7F" w:rsidRPr="000E7C7F" w:rsidRDefault="000E7C7F" w:rsidP="000E7C7F">
      <w:pPr>
        <w:pStyle w:val="EndNoteBibliography"/>
        <w:ind w:left="720" w:hanging="720"/>
      </w:pPr>
      <w:bookmarkStart w:id="184" w:name="_ENREF_184"/>
      <w:r w:rsidRPr="000E7C7F">
        <w:t>184.</w:t>
      </w:r>
      <w:r w:rsidRPr="000E7C7F">
        <w:tab/>
        <w:t>Lo CL, Lossie AC, Liang T, Liu Y, Xuei X, Lumeng L</w:t>
      </w:r>
      <w:r w:rsidRPr="000E7C7F">
        <w:rPr>
          <w:i/>
        </w:rPr>
        <w:t xml:space="preserve"> et al.</w:t>
      </w:r>
      <w:r w:rsidRPr="000E7C7F">
        <w:t xml:space="preserve"> High Resolution Genomic Scans Reveal Genetic Architecture Controlling Alcohol Preference in Bidirectionally Selected Rat Model. </w:t>
      </w:r>
      <w:r w:rsidRPr="000E7C7F">
        <w:rPr>
          <w:i/>
        </w:rPr>
        <w:t>PLoS Genet</w:t>
      </w:r>
      <w:r w:rsidRPr="000E7C7F">
        <w:t xml:space="preserve"> 2016; </w:t>
      </w:r>
      <w:r w:rsidRPr="000E7C7F">
        <w:rPr>
          <w:b/>
        </w:rPr>
        <w:t>12</w:t>
      </w:r>
      <w:r w:rsidRPr="000E7C7F">
        <w:t>(8)</w:t>
      </w:r>
      <w:r w:rsidRPr="000E7C7F">
        <w:rPr>
          <w:b/>
        </w:rPr>
        <w:t xml:space="preserve">: </w:t>
      </w:r>
      <w:r w:rsidRPr="000E7C7F">
        <w:t>e1006178.</w:t>
      </w:r>
    </w:p>
    <w:bookmarkEnd w:id="184"/>
    <w:p w14:paraId="57084379" w14:textId="77777777" w:rsidR="000E7C7F" w:rsidRPr="000E7C7F" w:rsidRDefault="000E7C7F" w:rsidP="000E7C7F">
      <w:pPr>
        <w:pStyle w:val="EndNoteBibliography"/>
        <w:spacing w:after="0"/>
      </w:pPr>
    </w:p>
    <w:p w14:paraId="45FD6BA7" w14:textId="77777777" w:rsidR="000E7C7F" w:rsidRPr="000E7C7F" w:rsidRDefault="000E7C7F" w:rsidP="000E7C7F">
      <w:pPr>
        <w:pStyle w:val="EndNoteBibliography"/>
        <w:ind w:left="720" w:hanging="720"/>
      </w:pPr>
      <w:bookmarkStart w:id="185" w:name="_ENREF_185"/>
      <w:r w:rsidRPr="000E7C7F">
        <w:t>185.</w:t>
      </w:r>
      <w:r w:rsidRPr="000E7C7F">
        <w:tab/>
        <w:t>Park H, Yoo D, Kwon S, Yoo TW, Park HJ, Hahm DH</w:t>
      </w:r>
      <w:r w:rsidRPr="000E7C7F">
        <w:rPr>
          <w:i/>
        </w:rPr>
        <w:t xml:space="preserve"> et al.</w:t>
      </w:r>
      <w:r w:rsidRPr="000E7C7F">
        <w:t xml:space="preserve"> Acupuncture stimulation at HT7 alleviates depression-induced behavioral changes via regulation of the serotonin system in the </w:t>
      </w:r>
      <w:r w:rsidRPr="000E7C7F">
        <w:lastRenderedPageBreak/>
        <w:t xml:space="preserve">prefrontal cortex of maternally-separated rat pups. </w:t>
      </w:r>
      <w:r w:rsidRPr="000E7C7F">
        <w:rPr>
          <w:i/>
        </w:rPr>
        <w:t>The journal of physiological sciences : JPS</w:t>
      </w:r>
      <w:r w:rsidRPr="000E7C7F">
        <w:t xml:space="preserve"> 2012; </w:t>
      </w:r>
      <w:r w:rsidRPr="000E7C7F">
        <w:rPr>
          <w:b/>
        </w:rPr>
        <w:t>62</w:t>
      </w:r>
      <w:r w:rsidRPr="000E7C7F">
        <w:t>(4)</w:t>
      </w:r>
      <w:r w:rsidRPr="000E7C7F">
        <w:rPr>
          <w:b/>
        </w:rPr>
        <w:t xml:space="preserve">: </w:t>
      </w:r>
      <w:r w:rsidRPr="000E7C7F">
        <w:t>351-357.</w:t>
      </w:r>
    </w:p>
    <w:bookmarkEnd w:id="185"/>
    <w:p w14:paraId="7945A272" w14:textId="77777777" w:rsidR="000E7C7F" w:rsidRPr="000E7C7F" w:rsidRDefault="000E7C7F" w:rsidP="000E7C7F">
      <w:pPr>
        <w:pStyle w:val="EndNoteBibliography"/>
        <w:spacing w:after="0"/>
      </w:pPr>
    </w:p>
    <w:p w14:paraId="5A5F5427" w14:textId="77777777" w:rsidR="000E7C7F" w:rsidRPr="000E7C7F" w:rsidRDefault="000E7C7F" w:rsidP="000E7C7F">
      <w:pPr>
        <w:pStyle w:val="EndNoteBibliography"/>
        <w:ind w:left="720" w:hanging="720"/>
      </w:pPr>
      <w:bookmarkStart w:id="186" w:name="_ENREF_186"/>
      <w:r w:rsidRPr="000E7C7F">
        <w:t>186.</w:t>
      </w:r>
      <w:r w:rsidRPr="000E7C7F">
        <w:tab/>
        <w:t>Hoyo-Becerra C, Huebener A, Trippler M, Lutterbeck M, Liu ZJ, Truebner K</w:t>
      </w:r>
      <w:r w:rsidRPr="000E7C7F">
        <w:rPr>
          <w:i/>
        </w:rPr>
        <w:t xml:space="preserve"> et al.</w:t>
      </w:r>
      <w:r w:rsidRPr="000E7C7F">
        <w:t xml:space="preserve"> Concomitant interferon alpha stimulation and TLR3 activation induces neuronal expression of depression-related genes that are elevated in the brain of suicidal persons. </w:t>
      </w:r>
      <w:r w:rsidRPr="000E7C7F">
        <w:rPr>
          <w:i/>
        </w:rPr>
        <w:t>PLoS ONE</w:t>
      </w:r>
      <w:r w:rsidRPr="000E7C7F">
        <w:t xml:space="preserve"> 2013; </w:t>
      </w:r>
      <w:r w:rsidRPr="000E7C7F">
        <w:rPr>
          <w:b/>
        </w:rPr>
        <w:t>8</w:t>
      </w:r>
      <w:r w:rsidRPr="000E7C7F">
        <w:t>(12)</w:t>
      </w:r>
      <w:r w:rsidRPr="000E7C7F">
        <w:rPr>
          <w:b/>
        </w:rPr>
        <w:t xml:space="preserve">: </w:t>
      </w:r>
      <w:r w:rsidRPr="000E7C7F">
        <w:t>e83149.</w:t>
      </w:r>
    </w:p>
    <w:bookmarkEnd w:id="186"/>
    <w:p w14:paraId="38492619" w14:textId="77777777" w:rsidR="000E7C7F" w:rsidRPr="000E7C7F" w:rsidRDefault="000E7C7F" w:rsidP="000E7C7F">
      <w:pPr>
        <w:pStyle w:val="EndNoteBibliography"/>
        <w:spacing w:after="0"/>
      </w:pPr>
    </w:p>
    <w:p w14:paraId="04481BA9" w14:textId="77777777" w:rsidR="000E7C7F" w:rsidRPr="000E7C7F" w:rsidRDefault="000E7C7F" w:rsidP="000E7C7F">
      <w:pPr>
        <w:pStyle w:val="EndNoteBibliography"/>
        <w:ind w:left="720" w:hanging="720"/>
      </w:pPr>
      <w:bookmarkStart w:id="187" w:name="_ENREF_187"/>
      <w:r w:rsidRPr="000E7C7F">
        <w:t>187.</w:t>
      </w:r>
      <w:r w:rsidRPr="000E7C7F">
        <w:tab/>
        <w:t xml:space="preserve">Gasparyan A, Navarrete F, Manzanares J. Cannabidiol and Sertraline Regulate Behavioral and Brain Gene Expression Alterations in an Animal Model of PTSD. </w:t>
      </w:r>
      <w:r w:rsidRPr="000E7C7F">
        <w:rPr>
          <w:i/>
        </w:rPr>
        <w:t>Front Pharmacol</w:t>
      </w:r>
      <w:r w:rsidRPr="000E7C7F">
        <w:t xml:space="preserve"> 2021; </w:t>
      </w:r>
      <w:r w:rsidRPr="000E7C7F">
        <w:rPr>
          <w:b/>
        </w:rPr>
        <w:t xml:space="preserve">12: </w:t>
      </w:r>
      <w:r w:rsidRPr="000E7C7F">
        <w:t>694510.</w:t>
      </w:r>
    </w:p>
    <w:bookmarkEnd w:id="187"/>
    <w:p w14:paraId="59FBA2DB" w14:textId="77777777" w:rsidR="000E7C7F" w:rsidRPr="000E7C7F" w:rsidRDefault="000E7C7F" w:rsidP="000E7C7F">
      <w:pPr>
        <w:pStyle w:val="EndNoteBibliography"/>
        <w:spacing w:after="0"/>
      </w:pPr>
    </w:p>
    <w:p w14:paraId="05F6FC00" w14:textId="77777777" w:rsidR="000E7C7F" w:rsidRPr="000E7C7F" w:rsidRDefault="000E7C7F" w:rsidP="000E7C7F">
      <w:pPr>
        <w:pStyle w:val="EndNoteBibliography"/>
        <w:ind w:left="720" w:hanging="720"/>
      </w:pPr>
      <w:bookmarkStart w:id="188" w:name="_ENREF_188"/>
      <w:r w:rsidRPr="000E7C7F">
        <w:t>188.</w:t>
      </w:r>
      <w:r w:rsidRPr="000E7C7F">
        <w:tab/>
        <w:t>Jawinski P, Kirsten H, Sander C, Spada J, Ulke C, Huang J</w:t>
      </w:r>
      <w:r w:rsidRPr="000E7C7F">
        <w:rPr>
          <w:i/>
        </w:rPr>
        <w:t xml:space="preserve"> et al.</w:t>
      </w:r>
      <w:r w:rsidRPr="000E7C7F">
        <w:t xml:space="preserve"> Human brain arousal in the resting state: a genome-wide association study. </w:t>
      </w:r>
      <w:r w:rsidRPr="000E7C7F">
        <w:rPr>
          <w:i/>
        </w:rPr>
        <w:t>Mol Psychiatry</w:t>
      </w:r>
      <w:r w:rsidRPr="000E7C7F">
        <w:t xml:space="preserve"> 2019; </w:t>
      </w:r>
      <w:r w:rsidRPr="000E7C7F">
        <w:rPr>
          <w:b/>
        </w:rPr>
        <w:t>24</w:t>
      </w:r>
      <w:r w:rsidRPr="000E7C7F">
        <w:t>(11)</w:t>
      </w:r>
      <w:r w:rsidRPr="000E7C7F">
        <w:rPr>
          <w:b/>
        </w:rPr>
        <w:t xml:space="preserve">: </w:t>
      </w:r>
      <w:r w:rsidRPr="000E7C7F">
        <w:t>1599-1609.</w:t>
      </w:r>
    </w:p>
    <w:bookmarkEnd w:id="188"/>
    <w:p w14:paraId="5CFB14D8" w14:textId="77777777" w:rsidR="000E7C7F" w:rsidRPr="000E7C7F" w:rsidRDefault="000E7C7F" w:rsidP="000E7C7F">
      <w:pPr>
        <w:pStyle w:val="EndNoteBibliography"/>
        <w:spacing w:after="0"/>
      </w:pPr>
    </w:p>
    <w:p w14:paraId="2CBBA170" w14:textId="77777777" w:rsidR="000E7C7F" w:rsidRPr="000E7C7F" w:rsidRDefault="000E7C7F" w:rsidP="000E7C7F">
      <w:pPr>
        <w:pStyle w:val="EndNoteBibliography"/>
        <w:ind w:left="720" w:hanging="720"/>
      </w:pPr>
      <w:bookmarkStart w:id="189" w:name="_ENREF_189"/>
      <w:r w:rsidRPr="000E7C7F">
        <w:t>189.</w:t>
      </w:r>
      <w:r w:rsidRPr="000E7C7F">
        <w:tab/>
        <w:t>Ward J, Tunbridge EM, Sandor C, Lyall LM, Ferguson A, Strawbridge RJ</w:t>
      </w:r>
      <w:r w:rsidRPr="000E7C7F">
        <w:rPr>
          <w:i/>
        </w:rPr>
        <w:t xml:space="preserve"> et al.</w:t>
      </w:r>
      <w:r w:rsidRPr="000E7C7F">
        <w:t xml:space="preserve"> The genomic basis of mood instability: identification of 46 loci in 363,705 UK Biobank participants, genetic correlation with psychiatric disorders, and association with gene expression and function. </w:t>
      </w:r>
      <w:r w:rsidRPr="000E7C7F">
        <w:rPr>
          <w:i/>
        </w:rPr>
        <w:t>Mol Psychiatry</w:t>
      </w:r>
      <w:r w:rsidRPr="000E7C7F">
        <w:t xml:space="preserve"> 2020; </w:t>
      </w:r>
      <w:r w:rsidRPr="000E7C7F">
        <w:rPr>
          <w:b/>
        </w:rPr>
        <w:t>25</w:t>
      </w:r>
      <w:r w:rsidRPr="000E7C7F">
        <w:t>(11)</w:t>
      </w:r>
      <w:r w:rsidRPr="000E7C7F">
        <w:rPr>
          <w:b/>
        </w:rPr>
        <w:t xml:space="preserve">: </w:t>
      </w:r>
      <w:r w:rsidRPr="000E7C7F">
        <w:t>3091-3099.</w:t>
      </w:r>
    </w:p>
    <w:bookmarkEnd w:id="189"/>
    <w:p w14:paraId="1E0B5C22" w14:textId="77777777" w:rsidR="000E7C7F" w:rsidRPr="000E7C7F" w:rsidRDefault="000E7C7F" w:rsidP="000E7C7F">
      <w:pPr>
        <w:pStyle w:val="EndNoteBibliography"/>
        <w:spacing w:after="0"/>
      </w:pPr>
    </w:p>
    <w:p w14:paraId="11E9997E" w14:textId="77777777" w:rsidR="000E7C7F" w:rsidRPr="000E7C7F" w:rsidRDefault="000E7C7F" w:rsidP="000E7C7F">
      <w:pPr>
        <w:pStyle w:val="EndNoteBibliography"/>
        <w:ind w:left="720" w:hanging="720"/>
      </w:pPr>
      <w:bookmarkStart w:id="190" w:name="_ENREF_190"/>
      <w:r w:rsidRPr="000E7C7F">
        <w:t>190.</w:t>
      </w:r>
      <w:r w:rsidRPr="000E7C7F">
        <w:tab/>
        <w:t>Jia X, Goes FS, Locke AE, Palmer D, Wang W, Cohen-Woods S</w:t>
      </w:r>
      <w:r w:rsidRPr="000E7C7F">
        <w:rPr>
          <w:i/>
        </w:rPr>
        <w:t xml:space="preserve"> et al.</w:t>
      </w:r>
      <w:r w:rsidRPr="000E7C7F">
        <w:t xml:space="preserve"> Investigating rare pathogenic/likely pathogenic exonic variation in bipolar disorder. </w:t>
      </w:r>
      <w:r w:rsidRPr="000E7C7F">
        <w:rPr>
          <w:i/>
        </w:rPr>
        <w:t>Mol Psychiatry</w:t>
      </w:r>
      <w:r w:rsidRPr="000E7C7F">
        <w:t xml:space="preserve"> 2021.</w:t>
      </w:r>
    </w:p>
    <w:bookmarkEnd w:id="190"/>
    <w:p w14:paraId="5433BD9A" w14:textId="77777777" w:rsidR="000E7C7F" w:rsidRPr="000E7C7F" w:rsidRDefault="000E7C7F" w:rsidP="000E7C7F">
      <w:pPr>
        <w:pStyle w:val="EndNoteBibliography"/>
        <w:spacing w:after="0"/>
      </w:pPr>
    </w:p>
    <w:p w14:paraId="1E1E53BD" w14:textId="77777777" w:rsidR="000E7C7F" w:rsidRPr="000E7C7F" w:rsidRDefault="000E7C7F" w:rsidP="000E7C7F">
      <w:pPr>
        <w:pStyle w:val="EndNoteBibliography"/>
        <w:ind w:left="720" w:hanging="720"/>
      </w:pPr>
      <w:bookmarkStart w:id="191" w:name="_ENREF_191"/>
      <w:r w:rsidRPr="000E7C7F">
        <w:t>191.</w:t>
      </w:r>
      <w:r w:rsidRPr="000E7C7F">
        <w:tab/>
        <w:t>Cabrera-Mendoza B, Fresno C, Monroy-Jaramillo N, Fries GR, Walss-Bass C, Glahn DC</w:t>
      </w:r>
      <w:r w:rsidRPr="000E7C7F">
        <w:rPr>
          <w:i/>
        </w:rPr>
        <w:t xml:space="preserve"> et al.</w:t>
      </w:r>
      <w:r w:rsidRPr="000E7C7F">
        <w:t xml:space="preserve"> Sex differences in brain gene expression among suicide completers. </w:t>
      </w:r>
      <w:r w:rsidRPr="000E7C7F">
        <w:rPr>
          <w:i/>
        </w:rPr>
        <w:t>J Affect Disord</w:t>
      </w:r>
      <w:r w:rsidRPr="000E7C7F">
        <w:t xml:space="preserve"> 2020; </w:t>
      </w:r>
      <w:r w:rsidRPr="000E7C7F">
        <w:rPr>
          <w:b/>
        </w:rPr>
        <w:t xml:space="preserve">267: </w:t>
      </w:r>
      <w:r w:rsidRPr="000E7C7F">
        <w:t>67-77.</w:t>
      </w:r>
    </w:p>
    <w:bookmarkEnd w:id="191"/>
    <w:p w14:paraId="06F8FD9F" w14:textId="77777777" w:rsidR="000E7C7F" w:rsidRPr="000E7C7F" w:rsidRDefault="000E7C7F" w:rsidP="000E7C7F">
      <w:pPr>
        <w:pStyle w:val="EndNoteBibliography"/>
        <w:spacing w:after="0"/>
      </w:pPr>
    </w:p>
    <w:p w14:paraId="585DCBD9" w14:textId="77777777" w:rsidR="000E7C7F" w:rsidRPr="000E7C7F" w:rsidRDefault="000E7C7F" w:rsidP="000E7C7F">
      <w:pPr>
        <w:pStyle w:val="EndNoteBibliography"/>
        <w:ind w:left="720" w:hanging="720"/>
      </w:pPr>
      <w:bookmarkStart w:id="192" w:name="_ENREF_192"/>
      <w:r w:rsidRPr="000E7C7F">
        <w:t>192.</w:t>
      </w:r>
      <w:r w:rsidRPr="000E7C7F">
        <w:tab/>
        <w:t>Mehta D, Klengel T, Conneely KN, Smith AK, Altmann A, Pace TW</w:t>
      </w:r>
      <w:r w:rsidRPr="000E7C7F">
        <w:rPr>
          <w:i/>
        </w:rPr>
        <w:t xml:space="preserve"> et al.</w:t>
      </w:r>
      <w:r w:rsidRPr="000E7C7F">
        <w:t xml:space="preserve"> Childhood maltreatment is associated with distinct genomic and epigenetic profiles in posttraumatic stress disorder. </w:t>
      </w:r>
      <w:r w:rsidRPr="000E7C7F">
        <w:rPr>
          <w:i/>
        </w:rPr>
        <w:t>Proc Natl Acad Sci U S A</w:t>
      </w:r>
      <w:r w:rsidRPr="000E7C7F">
        <w:t xml:space="preserve"> 2013; </w:t>
      </w:r>
      <w:r w:rsidRPr="000E7C7F">
        <w:rPr>
          <w:b/>
        </w:rPr>
        <w:t>110</w:t>
      </w:r>
      <w:r w:rsidRPr="000E7C7F">
        <w:t>(20)</w:t>
      </w:r>
      <w:r w:rsidRPr="000E7C7F">
        <w:rPr>
          <w:b/>
        </w:rPr>
        <w:t xml:space="preserve">: </w:t>
      </w:r>
      <w:r w:rsidRPr="000E7C7F">
        <w:t>8302-8307.</w:t>
      </w:r>
    </w:p>
    <w:bookmarkEnd w:id="192"/>
    <w:p w14:paraId="507FEE76" w14:textId="77777777" w:rsidR="000E7C7F" w:rsidRPr="000E7C7F" w:rsidRDefault="000E7C7F" w:rsidP="000E7C7F">
      <w:pPr>
        <w:pStyle w:val="EndNoteBibliography"/>
        <w:spacing w:after="0"/>
      </w:pPr>
    </w:p>
    <w:p w14:paraId="067A3091" w14:textId="77777777" w:rsidR="000E7C7F" w:rsidRPr="000E7C7F" w:rsidRDefault="000E7C7F" w:rsidP="000E7C7F">
      <w:pPr>
        <w:pStyle w:val="EndNoteBibliography"/>
        <w:ind w:left="720" w:hanging="720"/>
      </w:pPr>
      <w:bookmarkStart w:id="193" w:name="_ENREF_193"/>
      <w:r w:rsidRPr="000E7C7F">
        <w:t>193.</w:t>
      </w:r>
      <w:r w:rsidRPr="000E7C7F">
        <w:tab/>
        <w:t>Cattaneo A, Cattane N, Malpighi C, Czamara D, Suarez A, Mariani N</w:t>
      </w:r>
      <w:r w:rsidRPr="000E7C7F">
        <w:rPr>
          <w:i/>
        </w:rPr>
        <w:t xml:space="preserve"> et al.</w:t>
      </w:r>
      <w:r w:rsidRPr="000E7C7F">
        <w:t xml:space="preserve"> FoxO1, A2M, and TGF-beta1: three novel genes predicting depression in gene X environment interactions are identified using cross-species and cross-tissues transcriptomic and miRNomic analyses. </w:t>
      </w:r>
      <w:r w:rsidRPr="000E7C7F">
        <w:rPr>
          <w:i/>
        </w:rPr>
        <w:t>Mol Psychiatry</w:t>
      </w:r>
      <w:r w:rsidRPr="000E7C7F">
        <w:t xml:space="preserve"> 2018; </w:t>
      </w:r>
      <w:r w:rsidRPr="000E7C7F">
        <w:rPr>
          <w:b/>
        </w:rPr>
        <w:t>23</w:t>
      </w:r>
      <w:r w:rsidRPr="000E7C7F">
        <w:t>(11)</w:t>
      </w:r>
      <w:r w:rsidRPr="000E7C7F">
        <w:rPr>
          <w:b/>
        </w:rPr>
        <w:t xml:space="preserve">: </w:t>
      </w:r>
      <w:r w:rsidRPr="000E7C7F">
        <w:t>2192-2208.</w:t>
      </w:r>
    </w:p>
    <w:bookmarkEnd w:id="193"/>
    <w:p w14:paraId="30257A5F" w14:textId="77777777" w:rsidR="000E7C7F" w:rsidRPr="000E7C7F" w:rsidRDefault="000E7C7F" w:rsidP="000E7C7F">
      <w:pPr>
        <w:pStyle w:val="EndNoteBibliography"/>
        <w:spacing w:after="0"/>
      </w:pPr>
    </w:p>
    <w:p w14:paraId="789A0C05" w14:textId="77777777" w:rsidR="000E7C7F" w:rsidRPr="000E7C7F" w:rsidRDefault="000E7C7F" w:rsidP="000E7C7F">
      <w:pPr>
        <w:pStyle w:val="EndNoteBibliography"/>
        <w:ind w:left="720" w:hanging="720"/>
      </w:pPr>
      <w:bookmarkStart w:id="194" w:name="_ENREF_194"/>
      <w:r w:rsidRPr="000E7C7F">
        <w:t>194.</w:t>
      </w:r>
      <w:r w:rsidRPr="000E7C7F">
        <w:tab/>
        <w:t xml:space="preserve">Kupfer DM, White VL, Strayer DL, Crouch DJ, Burian D. Microarray characterization of gene expression changes in blood during acute ethanol exposure. </w:t>
      </w:r>
      <w:r w:rsidRPr="000E7C7F">
        <w:rPr>
          <w:i/>
        </w:rPr>
        <w:t>BMC Med Genomics</w:t>
      </w:r>
      <w:r w:rsidRPr="000E7C7F">
        <w:t xml:space="preserve"> 2013; </w:t>
      </w:r>
      <w:r w:rsidRPr="000E7C7F">
        <w:rPr>
          <w:b/>
        </w:rPr>
        <w:t xml:space="preserve">6: </w:t>
      </w:r>
      <w:r w:rsidRPr="000E7C7F">
        <w:t>26.</w:t>
      </w:r>
    </w:p>
    <w:bookmarkEnd w:id="194"/>
    <w:p w14:paraId="55E0A5A7" w14:textId="77777777" w:rsidR="000E7C7F" w:rsidRPr="000E7C7F" w:rsidRDefault="000E7C7F" w:rsidP="000E7C7F">
      <w:pPr>
        <w:pStyle w:val="EndNoteBibliography"/>
        <w:spacing w:after="0"/>
      </w:pPr>
    </w:p>
    <w:p w14:paraId="25E4B599" w14:textId="77777777" w:rsidR="000E7C7F" w:rsidRPr="000E7C7F" w:rsidRDefault="000E7C7F" w:rsidP="000E7C7F">
      <w:pPr>
        <w:pStyle w:val="EndNoteBibliography"/>
        <w:ind w:left="720" w:hanging="720"/>
      </w:pPr>
      <w:bookmarkStart w:id="195" w:name="_ENREF_195"/>
      <w:r w:rsidRPr="000E7C7F">
        <w:t>195.</w:t>
      </w:r>
      <w:r w:rsidRPr="000E7C7F">
        <w:tab/>
        <w:t>Gazestani VH, Pramparo T, Nalabolu S, Kellman BP, Murray S, Lopez L</w:t>
      </w:r>
      <w:r w:rsidRPr="000E7C7F">
        <w:rPr>
          <w:i/>
        </w:rPr>
        <w:t xml:space="preserve"> et al.</w:t>
      </w:r>
      <w:r w:rsidRPr="000E7C7F">
        <w:t xml:space="preserve"> A perturbed gene network containing PI3K-AKT, RAS-ERK and WNT-beta-catenin pathways in leukocytes is linked to ASD genetics and symptom severity. </w:t>
      </w:r>
      <w:r w:rsidRPr="000E7C7F">
        <w:rPr>
          <w:i/>
        </w:rPr>
        <w:t>Nat Neurosci</w:t>
      </w:r>
      <w:r w:rsidRPr="000E7C7F">
        <w:t xml:space="preserve"> 2019; </w:t>
      </w:r>
      <w:r w:rsidRPr="000E7C7F">
        <w:rPr>
          <w:b/>
        </w:rPr>
        <w:t>22</w:t>
      </w:r>
      <w:r w:rsidRPr="000E7C7F">
        <w:t>(10)</w:t>
      </w:r>
      <w:r w:rsidRPr="000E7C7F">
        <w:rPr>
          <w:b/>
        </w:rPr>
        <w:t xml:space="preserve">: </w:t>
      </w:r>
      <w:r w:rsidRPr="000E7C7F">
        <w:t>1624-1634.</w:t>
      </w:r>
    </w:p>
    <w:bookmarkEnd w:id="195"/>
    <w:p w14:paraId="666A277F" w14:textId="77777777" w:rsidR="000E7C7F" w:rsidRPr="000E7C7F" w:rsidRDefault="000E7C7F" w:rsidP="000E7C7F">
      <w:pPr>
        <w:pStyle w:val="EndNoteBibliography"/>
        <w:spacing w:after="0"/>
      </w:pPr>
    </w:p>
    <w:p w14:paraId="78D6F446" w14:textId="77777777" w:rsidR="000E7C7F" w:rsidRPr="000E7C7F" w:rsidRDefault="000E7C7F" w:rsidP="000E7C7F">
      <w:pPr>
        <w:pStyle w:val="EndNoteBibliography"/>
        <w:ind w:left="720" w:hanging="720"/>
      </w:pPr>
      <w:bookmarkStart w:id="196" w:name="_ENREF_196"/>
      <w:r w:rsidRPr="000E7C7F">
        <w:t>196.</w:t>
      </w:r>
      <w:r w:rsidRPr="000E7C7F">
        <w:tab/>
        <w:t xml:space="preserve">Erickson EK, Blednov YA, Harris RA, Mayfield RD. Glial gene networks associated with alcohol dependence. </w:t>
      </w:r>
      <w:r w:rsidRPr="000E7C7F">
        <w:rPr>
          <w:i/>
        </w:rPr>
        <w:t>Sci Rep</w:t>
      </w:r>
      <w:r w:rsidRPr="000E7C7F">
        <w:t xml:space="preserve"> 2019; </w:t>
      </w:r>
      <w:r w:rsidRPr="000E7C7F">
        <w:rPr>
          <w:b/>
        </w:rPr>
        <w:t>9</w:t>
      </w:r>
      <w:r w:rsidRPr="000E7C7F">
        <w:t>(1)</w:t>
      </w:r>
      <w:r w:rsidRPr="000E7C7F">
        <w:rPr>
          <w:b/>
        </w:rPr>
        <w:t xml:space="preserve">: </w:t>
      </w:r>
      <w:r w:rsidRPr="000E7C7F">
        <w:t>10949.</w:t>
      </w:r>
    </w:p>
    <w:bookmarkEnd w:id="196"/>
    <w:p w14:paraId="0BD7D030" w14:textId="77777777" w:rsidR="000E7C7F" w:rsidRPr="000E7C7F" w:rsidRDefault="000E7C7F" w:rsidP="000E7C7F">
      <w:pPr>
        <w:pStyle w:val="EndNoteBibliography"/>
        <w:spacing w:after="0"/>
      </w:pPr>
    </w:p>
    <w:p w14:paraId="314A1BCB" w14:textId="77777777" w:rsidR="000E7C7F" w:rsidRPr="000E7C7F" w:rsidRDefault="000E7C7F" w:rsidP="000E7C7F">
      <w:pPr>
        <w:pStyle w:val="EndNoteBibliography"/>
        <w:ind w:left="720" w:hanging="720"/>
      </w:pPr>
      <w:bookmarkStart w:id="197" w:name="_ENREF_197"/>
      <w:r w:rsidRPr="000E7C7F">
        <w:t>197.</w:t>
      </w:r>
      <w:r w:rsidRPr="000E7C7F">
        <w:tab/>
        <w:t>Kataoka M, Matoba N, Sawada T, Kazuno AA, Ishiwata M, Fujii K</w:t>
      </w:r>
      <w:r w:rsidRPr="000E7C7F">
        <w:rPr>
          <w:i/>
        </w:rPr>
        <w:t xml:space="preserve"> et al.</w:t>
      </w:r>
      <w:r w:rsidRPr="000E7C7F">
        <w:t xml:space="preserve"> Exome sequencing for bipolar disorder points to roles of de novo loss-of-function and protein-altering mutations. </w:t>
      </w:r>
      <w:r w:rsidRPr="000E7C7F">
        <w:rPr>
          <w:i/>
        </w:rPr>
        <w:t>Mol Psychiatry</w:t>
      </w:r>
      <w:r w:rsidRPr="000E7C7F">
        <w:t xml:space="preserve"> 2016; </w:t>
      </w:r>
      <w:r w:rsidRPr="000E7C7F">
        <w:rPr>
          <w:b/>
        </w:rPr>
        <w:t>21</w:t>
      </w:r>
      <w:r w:rsidRPr="000E7C7F">
        <w:t>(7)</w:t>
      </w:r>
      <w:r w:rsidRPr="000E7C7F">
        <w:rPr>
          <w:b/>
        </w:rPr>
        <w:t xml:space="preserve">: </w:t>
      </w:r>
      <w:r w:rsidRPr="000E7C7F">
        <w:t>885-893.</w:t>
      </w:r>
    </w:p>
    <w:bookmarkEnd w:id="197"/>
    <w:p w14:paraId="72BF011A" w14:textId="77777777" w:rsidR="000E7C7F" w:rsidRPr="000E7C7F" w:rsidRDefault="000E7C7F" w:rsidP="000E7C7F">
      <w:pPr>
        <w:pStyle w:val="EndNoteBibliography"/>
        <w:spacing w:after="0"/>
      </w:pPr>
    </w:p>
    <w:p w14:paraId="4BFD99FD" w14:textId="77777777" w:rsidR="000E7C7F" w:rsidRPr="000E7C7F" w:rsidRDefault="000E7C7F" w:rsidP="000E7C7F">
      <w:pPr>
        <w:pStyle w:val="EndNoteBibliography"/>
        <w:ind w:left="720" w:hanging="720"/>
      </w:pPr>
      <w:bookmarkStart w:id="198" w:name="_ENREF_198"/>
      <w:r w:rsidRPr="000E7C7F">
        <w:t>198.</w:t>
      </w:r>
      <w:r w:rsidRPr="000E7C7F">
        <w:tab/>
        <w:t xml:space="preserve">Sears C, Wilson J, Fitches A. Investigating the role of BDNF and CCK system genes in suicidality in a familial bipolar cohort. </w:t>
      </w:r>
      <w:r w:rsidRPr="000E7C7F">
        <w:rPr>
          <w:i/>
        </w:rPr>
        <w:t>J Affect Disord</w:t>
      </w:r>
      <w:r w:rsidRPr="000E7C7F">
        <w:t xml:space="preserve"> 2013; </w:t>
      </w:r>
      <w:r w:rsidRPr="000E7C7F">
        <w:rPr>
          <w:b/>
        </w:rPr>
        <w:t>151</w:t>
      </w:r>
      <w:r w:rsidRPr="000E7C7F">
        <w:t>(2)</w:t>
      </w:r>
      <w:r w:rsidRPr="000E7C7F">
        <w:rPr>
          <w:b/>
        </w:rPr>
        <w:t xml:space="preserve">: </w:t>
      </w:r>
      <w:r w:rsidRPr="000E7C7F">
        <w:t>611-617.</w:t>
      </w:r>
    </w:p>
    <w:bookmarkEnd w:id="198"/>
    <w:p w14:paraId="1020151E" w14:textId="77777777" w:rsidR="000E7C7F" w:rsidRPr="000E7C7F" w:rsidRDefault="000E7C7F" w:rsidP="000E7C7F">
      <w:pPr>
        <w:pStyle w:val="EndNoteBibliography"/>
        <w:spacing w:after="0"/>
      </w:pPr>
    </w:p>
    <w:p w14:paraId="7FD42E6D" w14:textId="77777777" w:rsidR="000E7C7F" w:rsidRPr="000E7C7F" w:rsidRDefault="000E7C7F" w:rsidP="000E7C7F">
      <w:pPr>
        <w:pStyle w:val="EndNoteBibliography"/>
        <w:ind w:left="720" w:hanging="720"/>
      </w:pPr>
      <w:bookmarkStart w:id="199" w:name="_ENREF_199"/>
      <w:r w:rsidRPr="000E7C7F">
        <w:t>199.</w:t>
      </w:r>
      <w:r w:rsidRPr="000E7C7F">
        <w:tab/>
        <w:t xml:space="preserve">Sherrin T, Heng KY, Zhu YZ, Tang YM, Lau G, Tan CH. Cholecystokinin-B receptor gene expression in cerebellum, pre-frontal cortex and cingulate gyrus and its association with suicide. </w:t>
      </w:r>
      <w:r w:rsidRPr="000E7C7F">
        <w:rPr>
          <w:i/>
        </w:rPr>
        <w:t>Neurosci Lett</w:t>
      </w:r>
      <w:r w:rsidRPr="000E7C7F">
        <w:t xml:space="preserve"> 2004; </w:t>
      </w:r>
      <w:r w:rsidRPr="000E7C7F">
        <w:rPr>
          <w:b/>
        </w:rPr>
        <w:t>357</w:t>
      </w:r>
      <w:r w:rsidRPr="000E7C7F">
        <w:t>(2)</w:t>
      </w:r>
      <w:r w:rsidRPr="000E7C7F">
        <w:rPr>
          <w:b/>
        </w:rPr>
        <w:t xml:space="preserve">: </w:t>
      </w:r>
      <w:r w:rsidRPr="000E7C7F">
        <w:t>107-110.</w:t>
      </w:r>
    </w:p>
    <w:bookmarkEnd w:id="199"/>
    <w:p w14:paraId="231C9EF3" w14:textId="77777777" w:rsidR="000E7C7F" w:rsidRPr="000E7C7F" w:rsidRDefault="000E7C7F" w:rsidP="000E7C7F">
      <w:pPr>
        <w:pStyle w:val="EndNoteBibliography"/>
        <w:spacing w:after="0"/>
      </w:pPr>
    </w:p>
    <w:p w14:paraId="7FE26645" w14:textId="77777777" w:rsidR="000E7C7F" w:rsidRPr="000E7C7F" w:rsidRDefault="000E7C7F" w:rsidP="000E7C7F">
      <w:pPr>
        <w:pStyle w:val="EndNoteBibliography"/>
        <w:ind w:left="720" w:hanging="720"/>
      </w:pPr>
      <w:bookmarkStart w:id="200" w:name="_ENREF_200"/>
      <w:r w:rsidRPr="000E7C7F">
        <w:t>200.</w:t>
      </w:r>
      <w:r w:rsidRPr="000E7C7F">
        <w:tab/>
        <w:t xml:space="preserve">Aston C, Jiang L, Sokolov BP. Transcriptional profiling reveals evidence for signaling and oligodendroglial abnormalities in the temporal cortex from patients with major depressive disorder. </w:t>
      </w:r>
      <w:r w:rsidRPr="000E7C7F">
        <w:rPr>
          <w:i/>
        </w:rPr>
        <w:t>Mol Psychiatry</w:t>
      </w:r>
      <w:r w:rsidRPr="000E7C7F">
        <w:t xml:space="preserve"> 2005; </w:t>
      </w:r>
      <w:r w:rsidRPr="000E7C7F">
        <w:rPr>
          <w:b/>
        </w:rPr>
        <w:t>10</w:t>
      </w:r>
      <w:r w:rsidRPr="000E7C7F">
        <w:t>(3)</w:t>
      </w:r>
      <w:r w:rsidRPr="000E7C7F">
        <w:rPr>
          <w:b/>
        </w:rPr>
        <w:t xml:space="preserve">: </w:t>
      </w:r>
      <w:r w:rsidRPr="000E7C7F">
        <w:t>309-322.</w:t>
      </w:r>
    </w:p>
    <w:bookmarkEnd w:id="200"/>
    <w:p w14:paraId="1049E84D" w14:textId="77777777" w:rsidR="000E7C7F" w:rsidRPr="000E7C7F" w:rsidRDefault="000E7C7F" w:rsidP="000E7C7F">
      <w:pPr>
        <w:pStyle w:val="EndNoteBibliography"/>
        <w:spacing w:after="0"/>
      </w:pPr>
    </w:p>
    <w:p w14:paraId="3E0DD5FB" w14:textId="77777777" w:rsidR="000E7C7F" w:rsidRPr="000E7C7F" w:rsidRDefault="000E7C7F" w:rsidP="000E7C7F">
      <w:pPr>
        <w:pStyle w:val="EndNoteBibliography"/>
        <w:ind w:left="720" w:hanging="720"/>
      </w:pPr>
      <w:bookmarkStart w:id="201" w:name="_ENREF_201"/>
      <w:r w:rsidRPr="000E7C7F">
        <w:t>201.</w:t>
      </w:r>
      <w:r w:rsidRPr="000E7C7F">
        <w:tab/>
        <w:t xml:space="preserve">Bowen EFW, Burgess JL, Granger R, Kleinman JE, Rhodes CH. DLPFC transcriptome defines two molecular subtypes of schizophrenia. </w:t>
      </w:r>
      <w:r w:rsidRPr="000E7C7F">
        <w:rPr>
          <w:i/>
        </w:rPr>
        <w:t>Transl Psychiatry</w:t>
      </w:r>
      <w:r w:rsidRPr="000E7C7F">
        <w:t xml:space="preserve"> 2019; </w:t>
      </w:r>
      <w:r w:rsidRPr="000E7C7F">
        <w:rPr>
          <w:b/>
        </w:rPr>
        <w:t>9</w:t>
      </w:r>
      <w:r w:rsidRPr="000E7C7F">
        <w:t>(1)</w:t>
      </w:r>
      <w:r w:rsidRPr="000E7C7F">
        <w:rPr>
          <w:b/>
        </w:rPr>
        <w:t xml:space="preserve">: </w:t>
      </w:r>
      <w:r w:rsidRPr="000E7C7F">
        <w:t>147.</w:t>
      </w:r>
    </w:p>
    <w:bookmarkEnd w:id="201"/>
    <w:p w14:paraId="5383775A" w14:textId="77777777" w:rsidR="000E7C7F" w:rsidRPr="000E7C7F" w:rsidRDefault="000E7C7F" w:rsidP="000E7C7F">
      <w:pPr>
        <w:pStyle w:val="EndNoteBibliography"/>
        <w:spacing w:after="0"/>
      </w:pPr>
    </w:p>
    <w:p w14:paraId="76F44A57" w14:textId="77777777" w:rsidR="000E7C7F" w:rsidRPr="000E7C7F" w:rsidRDefault="000E7C7F" w:rsidP="000E7C7F">
      <w:pPr>
        <w:pStyle w:val="EndNoteBibliography"/>
        <w:ind w:left="720" w:hanging="720"/>
      </w:pPr>
      <w:bookmarkStart w:id="202" w:name="_ENREF_202"/>
      <w:r w:rsidRPr="000E7C7F">
        <w:t>202.</w:t>
      </w:r>
      <w:r w:rsidRPr="000E7C7F">
        <w:tab/>
        <w:t>Le-Niculescu H, McFarland MJ, Ogden CA, Balaraman Y, Patel S, Tan J</w:t>
      </w:r>
      <w:r w:rsidRPr="000E7C7F">
        <w:rPr>
          <w:i/>
        </w:rPr>
        <w:t xml:space="preserve"> et al.</w:t>
      </w:r>
      <w:r w:rsidRPr="000E7C7F">
        <w:t xml:space="preserve"> Phenomic, convergent functional genomic, and biomarker studies in a stress-reactive genetic animal model of bipolar disorder and co-morbid alcoholism. </w:t>
      </w:r>
      <w:r w:rsidRPr="000E7C7F">
        <w:rPr>
          <w:i/>
        </w:rPr>
        <w:t>Am J Med Genet B Neuropsychiatr Genet</w:t>
      </w:r>
      <w:r w:rsidRPr="000E7C7F">
        <w:t xml:space="preserve"> 2008; </w:t>
      </w:r>
      <w:r w:rsidRPr="000E7C7F">
        <w:rPr>
          <w:b/>
        </w:rPr>
        <w:t>147B</w:t>
      </w:r>
      <w:r w:rsidRPr="000E7C7F">
        <w:t>(2)</w:t>
      </w:r>
      <w:r w:rsidRPr="000E7C7F">
        <w:rPr>
          <w:b/>
        </w:rPr>
        <w:t xml:space="preserve">: </w:t>
      </w:r>
      <w:r w:rsidRPr="000E7C7F">
        <w:t>134-166.</w:t>
      </w:r>
    </w:p>
    <w:bookmarkEnd w:id="202"/>
    <w:p w14:paraId="484A4BCE" w14:textId="77777777" w:rsidR="000E7C7F" w:rsidRPr="000E7C7F" w:rsidRDefault="000E7C7F" w:rsidP="000E7C7F">
      <w:pPr>
        <w:pStyle w:val="EndNoteBibliography"/>
        <w:spacing w:after="0"/>
      </w:pPr>
    </w:p>
    <w:p w14:paraId="28A43240" w14:textId="77777777" w:rsidR="000E7C7F" w:rsidRPr="000E7C7F" w:rsidRDefault="000E7C7F" w:rsidP="000E7C7F">
      <w:pPr>
        <w:pStyle w:val="EndNoteBibliography"/>
        <w:ind w:left="720" w:hanging="720"/>
      </w:pPr>
      <w:bookmarkStart w:id="203" w:name="_ENREF_203"/>
      <w:r w:rsidRPr="000E7C7F">
        <w:t>203.</w:t>
      </w:r>
      <w:r w:rsidRPr="000E7C7F">
        <w:tab/>
        <w:t>Musaelyan K, Yildizoglu S, Bozeman J, Du Preez A, Egeland M, Zunszain PA</w:t>
      </w:r>
      <w:r w:rsidRPr="000E7C7F">
        <w:rPr>
          <w:i/>
        </w:rPr>
        <w:t xml:space="preserve"> et al.</w:t>
      </w:r>
      <w:r w:rsidRPr="000E7C7F">
        <w:t xml:space="preserve"> Chronic stress induces significant gene expression changes in the prefrontal cortex alongside alterations in adult hippocampal neurogenesis. </w:t>
      </w:r>
      <w:r w:rsidRPr="000E7C7F">
        <w:rPr>
          <w:i/>
        </w:rPr>
        <w:t>Brain Commun</w:t>
      </w:r>
      <w:r w:rsidRPr="000E7C7F">
        <w:t xml:space="preserve"> 2020; </w:t>
      </w:r>
      <w:r w:rsidRPr="000E7C7F">
        <w:rPr>
          <w:b/>
        </w:rPr>
        <w:t>2</w:t>
      </w:r>
      <w:r w:rsidRPr="000E7C7F">
        <w:t>(2)</w:t>
      </w:r>
      <w:r w:rsidRPr="000E7C7F">
        <w:rPr>
          <w:b/>
        </w:rPr>
        <w:t xml:space="preserve">: </w:t>
      </w:r>
      <w:r w:rsidRPr="000E7C7F">
        <w:t>fcaa153.</w:t>
      </w:r>
    </w:p>
    <w:bookmarkEnd w:id="203"/>
    <w:p w14:paraId="36F5117A" w14:textId="77777777" w:rsidR="000E7C7F" w:rsidRPr="000E7C7F" w:rsidRDefault="000E7C7F" w:rsidP="000E7C7F">
      <w:pPr>
        <w:pStyle w:val="EndNoteBibliography"/>
        <w:spacing w:after="0"/>
      </w:pPr>
    </w:p>
    <w:p w14:paraId="1BCB45E8" w14:textId="77777777" w:rsidR="000E7C7F" w:rsidRPr="000E7C7F" w:rsidRDefault="000E7C7F" w:rsidP="000E7C7F">
      <w:pPr>
        <w:pStyle w:val="EndNoteBibliography"/>
        <w:ind w:left="720" w:hanging="720"/>
      </w:pPr>
      <w:bookmarkStart w:id="204" w:name="_ENREF_204"/>
      <w:r w:rsidRPr="000E7C7F">
        <w:t>204.</w:t>
      </w:r>
      <w:r w:rsidRPr="000E7C7F">
        <w:tab/>
        <w:t xml:space="preserve">Roussos P, Guennewig B, Kaczorowski DC, Barry G, Brennand KJ. Activity-Dependent Changes in Gene Expression in Schizophrenia Human-Induced Pluripotent Stem Cell Neurons. </w:t>
      </w:r>
      <w:r w:rsidRPr="000E7C7F">
        <w:rPr>
          <w:i/>
        </w:rPr>
        <w:t>JAMA psychiatry</w:t>
      </w:r>
      <w:r w:rsidRPr="000E7C7F">
        <w:t xml:space="preserve"> 2016; </w:t>
      </w:r>
      <w:r w:rsidRPr="000E7C7F">
        <w:rPr>
          <w:b/>
        </w:rPr>
        <w:t>73</w:t>
      </w:r>
      <w:r w:rsidRPr="000E7C7F">
        <w:t>(11)</w:t>
      </w:r>
      <w:r w:rsidRPr="000E7C7F">
        <w:rPr>
          <w:b/>
        </w:rPr>
        <w:t xml:space="preserve">: </w:t>
      </w:r>
      <w:r w:rsidRPr="000E7C7F">
        <w:t>1180-1188.</w:t>
      </w:r>
    </w:p>
    <w:bookmarkEnd w:id="204"/>
    <w:p w14:paraId="67B8DF58" w14:textId="77777777" w:rsidR="000E7C7F" w:rsidRPr="000E7C7F" w:rsidRDefault="000E7C7F" w:rsidP="000E7C7F">
      <w:pPr>
        <w:pStyle w:val="EndNoteBibliography"/>
        <w:spacing w:after="0"/>
      </w:pPr>
    </w:p>
    <w:p w14:paraId="6C924C9C" w14:textId="77777777" w:rsidR="000E7C7F" w:rsidRPr="000E7C7F" w:rsidRDefault="000E7C7F" w:rsidP="000E7C7F">
      <w:pPr>
        <w:pStyle w:val="EndNoteBibliography"/>
        <w:ind w:left="720" w:hanging="720"/>
      </w:pPr>
      <w:bookmarkStart w:id="205" w:name="_ENREF_205"/>
      <w:r w:rsidRPr="000E7C7F">
        <w:t>205.</w:t>
      </w:r>
      <w:r w:rsidRPr="000E7C7F">
        <w:tab/>
        <w:t>Patel H, Hodges AK, Curtis C, Lee SH, Troakes C, Dobson RJB</w:t>
      </w:r>
      <w:r w:rsidRPr="000E7C7F">
        <w:rPr>
          <w:i/>
        </w:rPr>
        <w:t xml:space="preserve"> et al.</w:t>
      </w:r>
      <w:r w:rsidRPr="000E7C7F">
        <w:t xml:space="preserve"> Transcriptomic analysis of probable asymptomatic and symptomatic alzheimer brains. </w:t>
      </w:r>
      <w:r w:rsidRPr="000E7C7F">
        <w:rPr>
          <w:i/>
        </w:rPr>
        <w:t>Brain Behav Immun</w:t>
      </w:r>
      <w:r w:rsidRPr="000E7C7F">
        <w:t xml:space="preserve"> 2019; </w:t>
      </w:r>
      <w:r w:rsidRPr="000E7C7F">
        <w:rPr>
          <w:b/>
        </w:rPr>
        <w:t xml:space="preserve">80: </w:t>
      </w:r>
      <w:r w:rsidRPr="000E7C7F">
        <w:t>644-656.</w:t>
      </w:r>
    </w:p>
    <w:bookmarkEnd w:id="205"/>
    <w:p w14:paraId="4F8B528E" w14:textId="77777777" w:rsidR="000E7C7F" w:rsidRPr="000E7C7F" w:rsidRDefault="000E7C7F" w:rsidP="000E7C7F">
      <w:pPr>
        <w:pStyle w:val="EndNoteBibliography"/>
        <w:spacing w:after="0"/>
      </w:pPr>
    </w:p>
    <w:p w14:paraId="7E67AEAB" w14:textId="77777777" w:rsidR="000E7C7F" w:rsidRPr="000E7C7F" w:rsidRDefault="000E7C7F" w:rsidP="000E7C7F">
      <w:pPr>
        <w:pStyle w:val="EndNoteBibliography"/>
        <w:ind w:left="720" w:hanging="720"/>
      </w:pPr>
      <w:bookmarkStart w:id="206" w:name="_ENREF_206"/>
      <w:r w:rsidRPr="000E7C7F">
        <w:lastRenderedPageBreak/>
        <w:t>206.</w:t>
      </w:r>
      <w:r w:rsidRPr="000E7C7F">
        <w:tab/>
        <w:t>Ogden CA, Rich ME, Schork NJ, Paulus MP, Geyer MA, Lohr JB</w:t>
      </w:r>
      <w:r w:rsidRPr="000E7C7F">
        <w:rPr>
          <w:i/>
        </w:rPr>
        <w:t xml:space="preserve"> et al.</w:t>
      </w:r>
      <w:r w:rsidRPr="000E7C7F">
        <w:t xml:space="preserve"> Candidate genes, pathways and mechanisms for bipolar (manic-depressive) and related disorders: an expanded convergent functional genomics approach. </w:t>
      </w:r>
      <w:r w:rsidRPr="000E7C7F">
        <w:rPr>
          <w:i/>
        </w:rPr>
        <w:t>Mol Psychiatry</w:t>
      </w:r>
      <w:r w:rsidRPr="000E7C7F">
        <w:t xml:space="preserve"> 2004; </w:t>
      </w:r>
      <w:r w:rsidRPr="000E7C7F">
        <w:rPr>
          <w:b/>
        </w:rPr>
        <w:t>9</w:t>
      </w:r>
      <w:r w:rsidRPr="000E7C7F">
        <w:t>(11)</w:t>
      </w:r>
      <w:r w:rsidRPr="000E7C7F">
        <w:rPr>
          <w:b/>
        </w:rPr>
        <w:t xml:space="preserve">: </w:t>
      </w:r>
      <w:r w:rsidRPr="000E7C7F">
        <w:t>1007-1029.</w:t>
      </w:r>
    </w:p>
    <w:bookmarkEnd w:id="206"/>
    <w:p w14:paraId="4F1B52C8" w14:textId="77777777" w:rsidR="000E7C7F" w:rsidRPr="000E7C7F" w:rsidRDefault="000E7C7F" w:rsidP="000E7C7F">
      <w:pPr>
        <w:pStyle w:val="EndNoteBibliography"/>
        <w:spacing w:after="0"/>
      </w:pPr>
    </w:p>
    <w:p w14:paraId="49FFEF82" w14:textId="77777777" w:rsidR="000E7C7F" w:rsidRPr="000E7C7F" w:rsidRDefault="000E7C7F" w:rsidP="000E7C7F">
      <w:pPr>
        <w:pStyle w:val="EndNoteBibliography"/>
        <w:ind w:left="720" w:hanging="720"/>
      </w:pPr>
      <w:bookmarkStart w:id="207" w:name="_ENREF_207"/>
      <w:r w:rsidRPr="000E7C7F">
        <w:t>207.</w:t>
      </w:r>
      <w:r w:rsidRPr="000E7C7F">
        <w:tab/>
        <w:t xml:space="preserve">Erickson EK, Farris SP, Blednov YA, Mayfield RD, Harris RA. Astrocyte-specific transcriptome responses to chronic ethanol consumption. </w:t>
      </w:r>
      <w:r w:rsidRPr="000E7C7F">
        <w:rPr>
          <w:i/>
        </w:rPr>
        <w:t>Pharmacogenomics J</w:t>
      </w:r>
      <w:r w:rsidRPr="000E7C7F">
        <w:t xml:space="preserve"> 2018; </w:t>
      </w:r>
      <w:r w:rsidRPr="000E7C7F">
        <w:rPr>
          <w:b/>
        </w:rPr>
        <w:t>18</w:t>
      </w:r>
      <w:r w:rsidRPr="000E7C7F">
        <w:t>(4)</w:t>
      </w:r>
      <w:r w:rsidRPr="000E7C7F">
        <w:rPr>
          <w:b/>
        </w:rPr>
        <w:t xml:space="preserve">: </w:t>
      </w:r>
      <w:r w:rsidRPr="000E7C7F">
        <w:t>578-589.</w:t>
      </w:r>
    </w:p>
    <w:bookmarkEnd w:id="207"/>
    <w:p w14:paraId="211402E0" w14:textId="77777777" w:rsidR="000E7C7F" w:rsidRPr="000E7C7F" w:rsidRDefault="000E7C7F" w:rsidP="000E7C7F">
      <w:pPr>
        <w:pStyle w:val="EndNoteBibliography"/>
        <w:spacing w:after="0"/>
      </w:pPr>
    </w:p>
    <w:p w14:paraId="78C19EF3" w14:textId="77777777" w:rsidR="000E7C7F" w:rsidRPr="000E7C7F" w:rsidRDefault="000E7C7F" w:rsidP="000E7C7F">
      <w:pPr>
        <w:pStyle w:val="EndNoteBibliography"/>
        <w:ind w:left="720" w:hanging="720"/>
      </w:pPr>
      <w:bookmarkStart w:id="208" w:name="_ENREF_208"/>
      <w:r w:rsidRPr="000E7C7F">
        <w:t>208.</w:t>
      </w:r>
      <w:r w:rsidRPr="000E7C7F">
        <w:tab/>
        <w:t xml:space="preserve">Kang YK, Min B, Eom J, Park JS. Different phases of aging in mouse old skeletal muscle. </w:t>
      </w:r>
      <w:r w:rsidRPr="000E7C7F">
        <w:rPr>
          <w:i/>
        </w:rPr>
        <w:t>Aging (Albany NY)</w:t>
      </w:r>
      <w:r w:rsidRPr="000E7C7F">
        <w:t xml:space="preserve"> 2022; </w:t>
      </w:r>
      <w:r w:rsidRPr="000E7C7F">
        <w:rPr>
          <w:b/>
        </w:rPr>
        <w:t>14</w:t>
      </w:r>
      <w:r w:rsidRPr="000E7C7F">
        <w:t>(1)</w:t>
      </w:r>
      <w:r w:rsidRPr="000E7C7F">
        <w:rPr>
          <w:b/>
        </w:rPr>
        <w:t xml:space="preserve">: </w:t>
      </w:r>
      <w:r w:rsidRPr="000E7C7F">
        <w:t>143-160.</w:t>
      </w:r>
    </w:p>
    <w:bookmarkEnd w:id="208"/>
    <w:p w14:paraId="772BDCF9" w14:textId="77777777" w:rsidR="000E7C7F" w:rsidRPr="000E7C7F" w:rsidRDefault="000E7C7F" w:rsidP="000E7C7F">
      <w:pPr>
        <w:pStyle w:val="EndNoteBibliography"/>
        <w:spacing w:after="0"/>
      </w:pPr>
    </w:p>
    <w:p w14:paraId="192868FC" w14:textId="77777777" w:rsidR="000E7C7F" w:rsidRPr="000E7C7F" w:rsidRDefault="000E7C7F" w:rsidP="000E7C7F">
      <w:pPr>
        <w:pStyle w:val="EndNoteBibliography"/>
        <w:ind w:left="720" w:hanging="720"/>
      </w:pPr>
      <w:bookmarkStart w:id="209" w:name="_ENREF_209"/>
      <w:r w:rsidRPr="000E7C7F">
        <w:t>209.</w:t>
      </w:r>
      <w:r w:rsidRPr="000E7C7F">
        <w:tab/>
        <w:t>Georgieva L, Dimitrova A, Ivanov D, Nikolov I, Williams NM, Grozeva D</w:t>
      </w:r>
      <w:r w:rsidRPr="000E7C7F">
        <w:rPr>
          <w:i/>
        </w:rPr>
        <w:t xml:space="preserve"> et al.</w:t>
      </w:r>
      <w:r w:rsidRPr="000E7C7F">
        <w:t xml:space="preserve"> Support for neuregulin 1 as a susceptibility gene for bipolar disorder and schizophrenia. </w:t>
      </w:r>
      <w:r w:rsidRPr="000E7C7F">
        <w:rPr>
          <w:i/>
        </w:rPr>
        <w:t>Biol Psychiatry</w:t>
      </w:r>
      <w:r w:rsidRPr="000E7C7F">
        <w:t xml:space="preserve"> 2008; </w:t>
      </w:r>
      <w:r w:rsidRPr="000E7C7F">
        <w:rPr>
          <w:b/>
        </w:rPr>
        <w:t>64</w:t>
      </w:r>
      <w:r w:rsidRPr="000E7C7F">
        <w:t>(5)</w:t>
      </w:r>
      <w:r w:rsidRPr="000E7C7F">
        <w:rPr>
          <w:b/>
        </w:rPr>
        <w:t xml:space="preserve">: </w:t>
      </w:r>
      <w:r w:rsidRPr="000E7C7F">
        <w:t>419-427.</w:t>
      </w:r>
    </w:p>
    <w:bookmarkEnd w:id="209"/>
    <w:p w14:paraId="2857D1CD" w14:textId="77777777" w:rsidR="000E7C7F" w:rsidRPr="000E7C7F" w:rsidRDefault="000E7C7F" w:rsidP="000E7C7F">
      <w:pPr>
        <w:pStyle w:val="EndNoteBibliography"/>
        <w:spacing w:after="0"/>
      </w:pPr>
    </w:p>
    <w:p w14:paraId="0CEE106E" w14:textId="77777777" w:rsidR="000E7C7F" w:rsidRPr="000E7C7F" w:rsidRDefault="000E7C7F" w:rsidP="000E7C7F">
      <w:pPr>
        <w:pStyle w:val="EndNoteBibliography"/>
        <w:ind w:left="720" w:hanging="720"/>
      </w:pPr>
      <w:bookmarkStart w:id="210" w:name="_ENREF_210"/>
      <w:r w:rsidRPr="000E7C7F">
        <w:t>210.</w:t>
      </w:r>
      <w:r w:rsidRPr="000E7C7F">
        <w:tab/>
        <w:t>Uhl GR, Drgon T, Liu QR, Johnson C, Walther D, Komiyama T</w:t>
      </w:r>
      <w:r w:rsidRPr="000E7C7F">
        <w:rPr>
          <w:i/>
        </w:rPr>
        <w:t xml:space="preserve"> et al.</w:t>
      </w:r>
      <w:r w:rsidRPr="000E7C7F">
        <w:t xml:space="preserve"> Genome-wide association for methamphetamine dependence: convergent results from 2 samples. </w:t>
      </w:r>
      <w:r w:rsidRPr="000E7C7F">
        <w:rPr>
          <w:i/>
        </w:rPr>
        <w:t>Arch Gen Psychiatry</w:t>
      </w:r>
      <w:r w:rsidRPr="000E7C7F">
        <w:t xml:space="preserve"> 2008; </w:t>
      </w:r>
      <w:r w:rsidRPr="000E7C7F">
        <w:rPr>
          <w:b/>
        </w:rPr>
        <w:t>65</w:t>
      </w:r>
      <w:r w:rsidRPr="000E7C7F">
        <w:t>(3)</w:t>
      </w:r>
      <w:r w:rsidRPr="000E7C7F">
        <w:rPr>
          <w:b/>
        </w:rPr>
        <w:t xml:space="preserve">: </w:t>
      </w:r>
      <w:r w:rsidRPr="000E7C7F">
        <w:t>345-355.</w:t>
      </w:r>
    </w:p>
    <w:bookmarkEnd w:id="210"/>
    <w:p w14:paraId="22A89AA5" w14:textId="77777777" w:rsidR="000E7C7F" w:rsidRPr="000E7C7F" w:rsidRDefault="000E7C7F" w:rsidP="000E7C7F">
      <w:pPr>
        <w:pStyle w:val="EndNoteBibliography"/>
        <w:spacing w:after="0"/>
      </w:pPr>
    </w:p>
    <w:p w14:paraId="5E9493E2" w14:textId="77777777" w:rsidR="000E7C7F" w:rsidRPr="000E7C7F" w:rsidRDefault="000E7C7F" w:rsidP="000E7C7F">
      <w:pPr>
        <w:pStyle w:val="EndNoteBibliography"/>
        <w:ind w:left="720" w:hanging="720"/>
      </w:pPr>
      <w:bookmarkStart w:id="211" w:name="_ENREF_211"/>
      <w:r w:rsidRPr="000E7C7F">
        <w:t>211.</w:t>
      </w:r>
      <w:r w:rsidRPr="000E7C7F">
        <w:tab/>
        <w:t>Bousman CA, Yung AR, Pantelis C, Ellis JA, Chavez RA, Nelson B</w:t>
      </w:r>
      <w:r w:rsidRPr="000E7C7F">
        <w:rPr>
          <w:i/>
        </w:rPr>
        <w:t xml:space="preserve"> et al.</w:t>
      </w:r>
      <w:r w:rsidRPr="000E7C7F">
        <w:t xml:space="preserve"> Effects of NRG1 and DAOA genetic variation on transition to psychosis in individuals at ultra-high risk for psychosis. </w:t>
      </w:r>
      <w:r w:rsidRPr="000E7C7F">
        <w:rPr>
          <w:i/>
        </w:rPr>
        <w:t>Transl Psychiatry</w:t>
      </w:r>
      <w:r w:rsidRPr="000E7C7F">
        <w:t xml:space="preserve"> 2013; </w:t>
      </w:r>
      <w:r w:rsidRPr="000E7C7F">
        <w:rPr>
          <w:b/>
        </w:rPr>
        <w:t xml:space="preserve">3: </w:t>
      </w:r>
      <w:r w:rsidRPr="000E7C7F">
        <w:t>e251.</w:t>
      </w:r>
    </w:p>
    <w:bookmarkEnd w:id="211"/>
    <w:p w14:paraId="0C92BD6E" w14:textId="77777777" w:rsidR="000E7C7F" w:rsidRPr="000E7C7F" w:rsidRDefault="000E7C7F" w:rsidP="000E7C7F">
      <w:pPr>
        <w:pStyle w:val="EndNoteBibliography"/>
        <w:spacing w:after="0"/>
      </w:pPr>
    </w:p>
    <w:p w14:paraId="02B8C39F" w14:textId="77777777" w:rsidR="000E7C7F" w:rsidRPr="000E7C7F" w:rsidRDefault="000E7C7F" w:rsidP="000E7C7F">
      <w:pPr>
        <w:pStyle w:val="EndNoteBibliography"/>
        <w:ind w:left="720" w:hanging="720"/>
      </w:pPr>
      <w:bookmarkStart w:id="212" w:name="_ENREF_212"/>
      <w:r w:rsidRPr="000E7C7F">
        <w:t>212.</w:t>
      </w:r>
      <w:r w:rsidRPr="000E7C7F">
        <w:tab/>
        <w:t>Mostaid MS, Lee TT, Chana G, Sundram S, Shannon Weickert C, Pantelis C</w:t>
      </w:r>
      <w:r w:rsidRPr="000E7C7F">
        <w:rPr>
          <w:i/>
        </w:rPr>
        <w:t xml:space="preserve"> et al.</w:t>
      </w:r>
      <w:r w:rsidRPr="000E7C7F">
        <w:t xml:space="preserve"> Elevated peripheral expression of neuregulin-1 (NRG1) mRNA isoforms in clozapine-treated schizophrenia patients. </w:t>
      </w:r>
      <w:r w:rsidRPr="000E7C7F">
        <w:rPr>
          <w:i/>
        </w:rPr>
        <w:t>Transl Psychiatry</w:t>
      </w:r>
      <w:r w:rsidRPr="000E7C7F">
        <w:t xml:space="preserve"> 2017; </w:t>
      </w:r>
      <w:r w:rsidRPr="000E7C7F">
        <w:rPr>
          <w:b/>
        </w:rPr>
        <w:t>7</w:t>
      </w:r>
      <w:r w:rsidRPr="000E7C7F">
        <w:t>(12)</w:t>
      </w:r>
      <w:r w:rsidRPr="000E7C7F">
        <w:rPr>
          <w:b/>
        </w:rPr>
        <w:t xml:space="preserve">: </w:t>
      </w:r>
      <w:r w:rsidRPr="000E7C7F">
        <w:t>1280.</w:t>
      </w:r>
    </w:p>
    <w:bookmarkEnd w:id="212"/>
    <w:p w14:paraId="69F1ACE7" w14:textId="77777777" w:rsidR="000E7C7F" w:rsidRPr="000E7C7F" w:rsidRDefault="000E7C7F" w:rsidP="000E7C7F">
      <w:pPr>
        <w:pStyle w:val="EndNoteBibliography"/>
        <w:spacing w:after="0"/>
      </w:pPr>
    </w:p>
    <w:p w14:paraId="3DA8D81D" w14:textId="77777777" w:rsidR="000E7C7F" w:rsidRPr="000E7C7F" w:rsidRDefault="000E7C7F" w:rsidP="000E7C7F">
      <w:pPr>
        <w:pStyle w:val="EndNoteBibliography"/>
        <w:ind w:left="720" w:hanging="720"/>
      </w:pPr>
      <w:bookmarkStart w:id="213" w:name="_ENREF_213"/>
      <w:r w:rsidRPr="000E7C7F">
        <w:t>213.</w:t>
      </w:r>
      <w:r w:rsidRPr="000E7C7F">
        <w:tab/>
        <w:t xml:space="preserve">Wellcome Trust Case Control C. Genome-wide association study of 14,000 cases of seven common diseases and 3,000 shared controls. </w:t>
      </w:r>
      <w:r w:rsidRPr="000E7C7F">
        <w:rPr>
          <w:i/>
        </w:rPr>
        <w:t>Nature</w:t>
      </w:r>
      <w:r w:rsidRPr="000E7C7F">
        <w:t xml:space="preserve"> 2007; </w:t>
      </w:r>
      <w:r w:rsidRPr="000E7C7F">
        <w:rPr>
          <w:b/>
        </w:rPr>
        <w:t>447</w:t>
      </w:r>
      <w:r w:rsidRPr="000E7C7F">
        <w:t>(7145)</w:t>
      </w:r>
      <w:r w:rsidRPr="000E7C7F">
        <w:rPr>
          <w:b/>
        </w:rPr>
        <w:t xml:space="preserve">: </w:t>
      </w:r>
      <w:r w:rsidRPr="000E7C7F">
        <w:t>661-678.</w:t>
      </w:r>
    </w:p>
    <w:bookmarkEnd w:id="213"/>
    <w:p w14:paraId="34B38EDC" w14:textId="77777777" w:rsidR="000E7C7F" w:rsidRPr="000E7C7F" w:rsidRDefault="000E7C7F" w:rsidP="000E7C7F">
      <w:pPr>
        <w:pStyle w:val="EndNoteBibliography"/>
        <w:spacing w:after="0"/>
      </w:pPr>
    </w:p>
    <w:p w14:paraId="2674DDB4" w14:textId="77777777" w:rsidR="000E7C7F" w:rsidRPr="000E7C7F" w:rsidRDefault="000E7C7F" w:rsidP="000E7C7F">
      <w:pPr>
        <w:pStyle w:val="EndNoteBibliography"/>
        <w:ind w:left="720" w:hanging="720"/>
      </w:pPr>
      <w:bookmarkStart w:id="214" w:name="_ENREF_214"/>
      <w:r w:rsidRPr="000E7C7F">
        <w:t>214.</w:t>
      </w:r>
      <w:r w:rsidRPr="000E7C7F">
        <w:tab/>
        <w:t>Hall LS, Adams MJ, Arnau-Soler A, Clarke TK, Howard DM, Zeng Y</w:t>
      </w:r>
      <w:r w:rsidRPr="000E7C7F">
        <w:rPr>
          <w:i/>
        </w:rPr>
        <w:t xml:space="preserve"> et al.</w:t>
      </w:r>
      <w:r w:rsidRPr="000E7C7F">
        <w:t xml:space="preserve"> Genome-wide meta-analyses of stratified depression in Generation Scotland and UK Biobank. </w:t>
      </w:r>
      <w:r w:rsidRPr="000E7C7F">
        <w:rPr>
          <w:i/>
        </w:rPr>
        <w:t>Transl Psychiatry</w:t>
      </w:r>
      <w:r w:rsidRPr="000E7C7F">
        <w:t xml:space="preserve"> 2018; </w:t>
      </w:r>
      <w:r w:rsidRPr="000E7C7F">
        <w:rPr>
          <w:b/>
        </w:rPr>
        <w:t>8</w:t>
      </w:r>
      <w:r w:rsidRPr="000E7C7F">
        <w:t>(1)</w:t>
      </w:r>
      <w:r w:rsidRPr="000E7C7F">
        <w:rPr>
          <w:b/>
        </w:rPr>
        <w:t xml:space="preserve">: </w:t>
      </w:r>
      <w:r w:rsidRPr="000E7C7F">
        <w:t>9.</w:t>
      </w:r>
    </w:p>
    <w:bookmarkEnd w:id="214"/>
    <w:p w14:paraId="3B938E95" w14:textId="77777777" w:rsidR="000E7C7F" w:rsidRPr="000E7C7F" w:rsidRDefault="000E7C7F" w:rsidP="000E7C7F">
      <w:pPr>
        <w:pStyle w:val="EndNoteBibliography"/>
        <w:spacing w:after="0"/>
      </w:pPr>
    </w:p>
    <w:p w14:paraId="55B1C610" w14:textId="77777777" w:rsidR="000E7C7F" w:rsidRPr="000E7C7F" w:rsidRDefault="000E7C7F" w:rsidP="000E7C7F">
      <w:pPr>
        <w:pStyle w:val="EndNoteBibliography"/>
        <w:ind w:left="720" w:hanging="720"/>
      </w:pPr>
      <w:bookmarkStart w:id="215" w:name="_ENREF_215"/>
      <w:r w:rsidRPr="000E7C7F">
        <w:t>215.</w:t>
      </w:r>
      <w:r w:rsidRPr="000E7C7F">
        <w:tab/>
        <w:t>Howard DM, Adams MJ, Clarke TK, Hafferty JD, Gibson J, Shirali M</w:t>
      </w:r>
      <w:r w:rsidRPr="000E7C7F">
        <w:rPr>
          <w:i/>
        </w:rPr>
        <w:t xml:space="preserve"> et al.</w:t>
      </w:r>
      <w:r w:rsidRPr="000E7C7F">
        <w:t xml:space="preserve"> Genome-wide meta-analysis of depression identifies 102 independent variants and highlights the importance of the prefrontal brain regions. </w:t>
      </w:r>
      <w:r w:rsidRPr="000E7C7F">
        <w:rPr>
          <w:i/>
        </w:rPr>
        <w:t>Nat Neurosci</w:t>
      </w:r>
      <w:r w:rsidRPr="000E7C7F">
        <w:t xml:space="preserve"> 2019; </w:t>
      </w:r>
      <w:r w:rsidRPr="000E7C7F">
        <w:rPr>
          <w:b/>
        </w:rPr>
        <w:t>22</w:t>
      </w:r>
      <w:r w:rsidRPr="000E7C7F">
        <w:t>(3)</w:t>
      </w:r>
      <w:r w:rsidRPr="000E7C7F">
        <w:rPr>
          <w:b/>
        </w:rPr>
        <w:t xml:space="preserve">: </w:t>
      </w:r>
      <w:r w:rsidRPr="000E7C7F">
        <w:t>343-352.</w:t>
      </w:r>
    </w:p>
    <w:bookmarkEnd w:id="215"/>
    <w:p w14:paraId="776FB2F2" w14:textId="77777777" w:rsidR="000E7C7F" w:rsidRPr="000E7C7F" w:rsidRDefault="000E7C7F" w:rsidP="000E7C7F">
      <w:pPr>
        <w:pStyle w:val="EndNoteBibliography"/>
        <w:spacing w:after="0"/>
      </w:pPr>
    </w:p>
    <w:p w14:paraId="576578C0" w14:textId="77777777" w:rsidR="000E7C7F" w:rsidRPr="000E7C7F" w:rsidRDefault="000E7C7F" w:rsidP="000E7C7F">
      <w:pPr>
        <w:pStyle w:val="EndNoteBibliography"/>
        <w:ind w:left="720" w:hanging="720"/>
      </w:pPr>
      <w:bookmarkStart w:id="216" w:name="_ENREF_216"/>
      <w:r w:rsidRPr="000E7C7F">
        <w:t>216.</w:t>
      </w:r>
      <w:r w:rsidRPr="000E7C7F">
        <w:tab/>
        <w:t>Levchenko A, Vyalova NM, Nurgaliev T, Pozhidaev IV, Simutkin GG, Bokhan NA</w:t>
      </w:r>
      <w:r w:rsidRPr="000E7C7F">
        <w:rPr>
          <w:i/>
        </w:rPr>
        <w:t xml:space="preserve"> et al.</w:t>
      </w:r>
      <w:r w:rsidRPr="000E7C7F">
        <w:t xml:space="preserve"> NRG1, PIP4K2A, and HTR2C as Potential Candidate Biomarker Genes for Several Clinical Subphenotypes of Depression and Bipolar Disorder. </w:t>
      </w:r>
      <w:r w:rsidRPr="000E7C7F">
        <w:rPr>
          <w:i/>
        </w:rPr>
        <w:t>Frontiers in genetics</w:t>
      </w:r>
      <w:r w:rsidRPr="000E7C7F">
        <w:t xml:space="preserve"> 2020; </w:t>
      </w:r>
      <w:r w:rsidRPr="000E7C7F">
        <w:rPr>
          <w:b/>
        </w:rPr>
        <w:t xml:space="preserve">11: </w:t>
      </w:r>
      <w:r w:rsidRPr="000E7C7F">
        <w:t>936.</w:t>
      </w:r>
    </w:p>
    <w:bookmarkEnd w:id="216"/>
    <w:p w14:paraId="398691DA" w14:textId="77777777" w:rsidR="000E7C7F" w:rsidRPr="000E7C7F" w:rsidRDefault="000E7C7F" w:rsidP="000E7C7F">
      <w:pPr>
        <w:pStyle w:val="EndNoteBibliography"/>
        <w:spacing w:after="0"/>
      </w:pPr>
    </w:p>
    <w:p w14:paraId="7A697B16" w14:textId="77777777" w:rsidR="000E7C7F" w:rsidRPr="000E7C7F" w:rsidRDefault="000E7C7F" w:rsidP="000E7C7F">
      <w:pPr>
        <w:pStyle w:val="EndNoteBibliography"/>
        <w:ind w:left="720" w:hanging="720"/>
      </w:pPr>
      <w:bookmarkStart w:id="217" w:name="_ENREF_217"/>
      <w:r w:rsidRPr="000E7C7F">
        <w:t>217.</w:t>
      </w:r>
      <w:r w:rsidRPr="000E7C7F">
        <w:tab/>
        <w:t xml:space="preserve">Peyrot WJ, Price AL. Identifying loci with different allele frequencies among cases of eight psychiatric disorders using CC-GWAS. </w:t>
      </w:r>
      <w:r w:rsidRPr="000E7C7F">
        <w:rPr>
          <w:i/>
        </w:rPr>
        <w:t>Nat Genet</w:t>
      </w:r>
      <w:r w:rsidRPr="000E7C7F">
        <w:t xml:space="preserve"> 2021; </w:t>
      </w:r>
      <w:r w:rsidRPr="000E7C7F">
        <w:rPr>
          <w:b/>
        </w:rPr>
        <w:t>53</w:t>
      </w:r>
      <w:r w:rsidRPr="000E7C7F">
        <w:t>(4)</w:t>
      </w:r>
      <w:r w:rsidRPr="000E7C7F">
        <w:rPr>
          <w:b/>
        </w:rPr>
        <w:t xml:space="preserve">: </w:t>
      </w:r>
      <w:r w:rsidRPr="000E7C7F">
        <w:t>445-454.</w:t>
      </w:r>
    </w:p>
    <w:bookmarkEnd w:id="217"/>
    <w:p w14:paraId="1D447AC6" w14:textId="77777777" w:rsidR="000E7C7F" w:rsidRPr="000E7C7F" w:rsidRDefault="000E7C7F" w:rsidP="000E7C7F">
      <w:pPr>
        <w:pStyle w:val="EndNoteBibliography"/>
        <w:spacing w:after="0"/>
      </w:pPr>
    </w:p>
    <w:p w14:paraId="56A6A3F4" w14:textId="77777777" w:rsidR="000E7C7F" w:rsidRPr="000E7C7F" w:rsidRDefault="000E7C7F" w:rsidP="000E7C7F">
      <w:pPr>
        <w:pStyle w:val="EndNoteBibliography"/>
        <w:ind w:left="720" w:hanging="720"/>
      </w:pPr>
      <w:bookmarkStart w:id="218" w:name="_ENREF_218"/>
      <w:r w:rsidRPr="000E7C7F">
        <w:t>218.</w:t>
      </w:r>
      <w:r w:rsidRPr="000E7C7F">
        <w:tab/>
        <w:t xml:space="preserve">Marballi K, Cruz D, Thompson P, Walss-Bass C. Differential neuregulin 1 cleavage in the prefrontal cortex and hippocampus in schizophrenia and bipolar disorder: preliminary findings. </w:t>
      </w:r>
      <w:r w:rsidRPr="000E7C7F">
        <w:rPr>
          <w:i/>
        </w:rPr>
        <w:t>PLoS ONE</w:t>
      </w:r>
      <w:r w:rsidRPr="000E7C7F">
        <w:t xml:space="preserve"> 2012; </w:t>
      </w:r>
      <w:r w:rsidRPr="000E7C7F">
        <w:rPr>
          <w:b/>
        </w:rPr>
        <w:t>7</w:t>
      </w:r>
      <w:r w:rsidRPr="000E7C7F">
        <w:t>(5)</w:t>
      </w:r>
      <w:r w:rsidRPr="000E7C7F">
        <w:rPr>
          <w:b/>
        </w:rPr>
        <w:t xml:space="preserve">: </w:t>
      </w:r>
      <w:r w:rsidRPr="000E7C7F">
        <w:t>e36431.</w:t>
      </w:r>
    </w:p>
    <w:bookmarkEnd w:id="218"/>
    <w:p w14:paraId="02096EAC" w14:textId="77777777" w:rsidR="000E7C7F" w:rsidRPr="000E7C7F" w:rsidRDefault="000E7C7F" w:rsidP="000E7C7F">
      <w:pPr>
        <w:pStyle w:val="EndNoteBibliography"/>
        <w:spacing w:after="0"/>
      </w:pPr>
    </w:p>
    <w:p w14:paraId="052C6C55" w14:textId="77777777" w:rsidR="000E7C7F" w:rsidRPr="000E7C7F" w:rsidRDefault="000E7C7F" w:rsidP="000E7C7F">
      <w:pPr>
        <w:pStyle w:val="EndNoteBibliography"/>
        <w:ind w:left="720" w:hanging="720"/>
      </w:pPr>
      <w:bookmarkStart w:id="219" w:name="_ENREF_219"/>
      <w:r w:rsidRPr="000E7C7F">
        <w:t>219.</w:t>
      </w:r>
      <w:r w:rsidRPr="000E7C7F">
        <w:tab/>
        <w:t>Tkachev D, Mimmack ML, Ryan MM, Wayland M, Freeman T, Jones PB</w:t>
      </w:r>
      <w:r w:rsidRPr="000E7C7F">
        <w:rPr>
          <w:i/>
        </w:rPr>
        <w:t xml:space="preserve"> et al.</w:t>
      </w:r>
      <w:r w:rsidRPr="000E7C7F">
        <w:t xml:space="preserve"> Oligodendrocyte dysfunction in schizophrenia and bipolar disorder. </w:t>
      </w:r>
      <w:r w:rsidRPr="000E7C7F">
        <w:rPr>
          <w:i/>
        </w:rPr>
        <w:t>Lancet</w:t>
      </w:r>
      <w:r w:rsidRPr="000E7C7F">
        <w:t xml:space="preserve"> 2003; </w:t>
      </w:r>
      <w:r w:rsidRPr="000E7C7F">
        <w:rPr>
          <w:b/>
        </w:rPr>
        <w:t>362</w:t>
      </w:r>
      <w:r w:rsidRPr="000E7C7F">
        <w:t>(9386)</w:t>
      </w:r>
      <w:r w:rsidRPr="000E7C7F">
        <w:rPr>
          <w:b/>
        </w:rPr>
        <w:t xml:space="preserve">: </w:t>
      </w:r>
      <w:r w:rsidRPr="000E7C7F">
        <w:t>798-805.</w:t>
      </w:r>
    </w:p>
    <w:bookmarkEnd w:id="219"/>
    <w:p w14:paraId="26BDB174" w14:textId="77777777" w:rsidR="000E7C7F" w:rsidRPr="000E7C7F" w:rsidRDefault="000E7C7F" w:rsidP="000E7C7F">
      <w:pPr>
        <w:pStyle w:val="EndNoteBibliography"/>
        <w:spacing w:after="0"/>
      </w:pPr>
    </w:p>
    <w:p w14:paraId="01A8C9A4" w14:textId="77777777" w:rsidR="000E7C7F" w:rsidRPr="000E7C7F" w:rsidRDefault="000E7C7F" w:rsidP="000E7C7F">
      <w:pPr>
        <w:pStyle w:val="EndNoteBibliography"/>
        <w:ind w:left="720" w:hanging="720"/>
      </w:pPr>
      <w:bookmarkStart w:id="220" w:name="_ENREF_220"/>
      <w:r w:rsidRPr="000E7C7F">
        <w:t>220.</w:t>
      </w:r>
      <w:r w:rsidRPr="000E7C7F">
        <w:tab/>
        <w:t xml:space="preserve">Sheng G, Demers M, Subburaju S, Benes FM. Differences in the circuitry-based association of copy numbers and gene expression between the hippocampi of patients with schizophrenia and the hippocampi of patients with bipolar disorder. </w:t>
      </w:r>
      <w:r w:rsidRPr="000E7C7F">
        <w:rPr>
          <w:i/>
        </w:rPr>
        <w:t>Arch Gen Psychiatry</w:t>
      </w:r>
      <w:r w:rsidRPr="000E7C7F">
        <w:t xml:space="preserve"> 2012; </w:t>
      </w:r>
      <w:r w:rsidRPr="000E7C7F">
        <w:rPr>
          <w:b/>
        </w:rPr>
        <w:t>69</w:t>
      </w:r>
      <w:r w:rsidRPr="000E7C7F">
        <w:t>(6)</w:t>
      </w:r>
      <w:r w:rsidRPr="000E7C7F">
        <w:rPr>
          <w:b/>
        </w:rPr>
        <w:t xml:space="preserve">: </w:t>
      </w:r>
      <w:r w:rsidRPr="000E7C7F">
        <w:t>550-561.</w:t>
      </w:r>
    </w:p>
    <w:bookmarkEnd w:id="220"/>
    <w:p w14:paraId="5E5CA5CC" w14:textId="77777777" w:rsidR="000E7C7F" w:rsidRPr="000E7C7F" w:rsidRDefault="000E7C7F" w:rsidP="000E7C7F">
      <w:pPr>
        <w:pStyle w:val="EndNoteBibliography"/>
        <w:spacing w:after="0"/>
      </w:pPr>
    </w:p>
    <w:p w14:paraId="4E4368D7" w14:textId="77777777" w:rsidR="000E7C7F" w:rsidRPr="000E7C7F" w:rsidRDefault="000E7C7F" w:rsidP="000E7C7F">
      <w:pPr>
        <w:pStyle w:val="EndNoteBibliography"/>
        <w:ind w:left="720" w:hanging="720"/>
      </w:pPr>
      <w:bookmarkStart w:id="221" w:name="_ENREF_221"/>
      <w:r w:rsidRPr="000E7C7F">
        <w:t>221.</w:t>
      </w:r>
      <w:r w:rsidRPr="000E7C7F">
        <w:tab/>
        <w:t>Hahn CG, Wang HY, Cho DS, Talbot K, Gur RE, Berrettini WH</w:t>
      </w:r>
      <w:r w:rsidRPr="000E7C7F">
        <w:rPr>
          <w:i/>
        </w:rPr>
        <w:t xml:space="preserve"> et al.</w:t>
      </w:r>
      <w:r w:rsidRPr="000E7C7F">
        <w:t xml:space="preserve"> Altered neuregulin 1-erbB4 signaling contributes to NMDA receptor hypofunction in schizophrenia. </w:t>
      </w:r>
      <w:r w:rsidRPr="000E7C7F">
        <w:rPr>
          <w:i/>
        </w:rPr>
        <w:t>Nat Med</w:t>
      </w:r>
      <w:r w:rsidRPr="000E7C7F">
        <w:t xml:space="preserve"> 2006; </w:t>
      </w:r>
      <w:r w:rsidRPr="000E7C7F">
        <w:rPr>
          <w:b/>
        </w:rPr>
        <w:t>12</w:t>
      </w:r>
      <w:r w:rsidRPr="000E7C7F">
        <w:t>(7)</w:t>
      </w:r>
      <w:r w:rsidRPr="000E7C7F">
        <w:rPr>
          <w:b/>
        </w:rPr>
        <w:t xml:space="preserve">: </w:t>
      </w:r>
      <w:r w:rsidRPr="000E7C7F">
        <w:t>824-828.</w:t>
      </w:r>
    </w:p>
    <w:bookmarkEnd w:id="221"/>
    <w:p w14:paraId="7A0467FF" w14:textId="77777777" w:rsidR="000E7C7F" w:rsidRPr="000E7C7F" w:rsidRDefault="000E7C7F" w:rsidP="000E7C7F">
      <w:pPr>
        <w:pStyle w:val="EndNoteBibliography"/>
        <w:spacing w:after="0"/>
      </w:pPr>
    </w:p>
    <w:p w14:paraId="02F34E86" w14:textId="77777777" w:rsidR="000E7C7F" w:rsidRPr="000E7C7F" w:rsidRDefault="000E7C7F" w:rsidP="000E7C7F">
      <w:pPr>
        <w:pStyle w:val="EndNoteBibliography"/>
        <w:ind w:left="720" w:hanging="720"/>
      </w:pPr>
      <w:bookmarkStart w:id="222" w:name="_ENREF_222"/>
      <w:r w:rsidRPr="000E7C7F">
        <w:t>222.</w:t>
      </w:r>
      <w:r w:rsidRPr="000E7C7F">
        <w:tab/>
        <w:t xml:space="preserve">Chong VZ, Thompson M, Beltaifa S, Webster MJ, Law AJ, Weickert CS. Elevated neuregulin-1 and ErbB4 protein in the prefrontal cortex of schizophrenic patients. </w:t>
      </w:r>
      <w:r w:rsidRPr="000E7C7F">
        <w:rPr>
          <w:i/>
        </w:rPr>
        <w:t>Schizophr Res</w:t>
      </w:r>
      <w:r w:rsidRPr="000E7C7F">
        <w:t xml:space="preserve"> 2008; </w:t>
      </w:r>
      <w:r w:rsidRPr="000E7C7F">
        <w:rPr>
          <w:b/>
        </w:rPr>
        <w:t>100</w:t>
      </w:r>
      <w:r w:rsidRPr="000E7C7F">
        <w:t>(1-3)</w:t>
      </w:r>
      <w:r w:rsidRPr="000E7C7F">
        <w:rPr>
          <w:b/>
        </w:rPr>
        <w:t xml:space="preserve">: </w:t>
      </w:r>
      <w:r w:rsidRPr="000E7C7F">
        <w:t>270-280.</w:t>
      </w:r>
    </w:p>
    <w:bookmarkEnd w:id="222"/>
    <w:p w14:paraId="7613442B" w14:textId="77777777" w:rsidR="000E7C7F" w:rsidRPr="000E7C7F" w:rsidRDefault="000E7C7F" w:rsidP="000E7C7F">
      <w:pPr>
        <w:pStyle w:val="EndNoteBibliography"/>
        <w:spacing w:after="0"/>
      </w:pPr>
    </w:p>
    <w:p w14:paraId="2EBD25F0" w14:textId="77777777" w:rsidR="000E7C7F" w:rsidRPr="000E7C7F" w:rsidRDefault="000E7C7F" w:rsidP="000E7C7F">
      <w:pPr>
        <w:pStyle w:val="EndNoteBibliography"/>
        <w:ind w:left="720" w:hanging="720"/>
      </w:pPr>
      <w:bookmarkStart w:id="223" w:name="_ENREF_223"/>
      <w:r w:rsidRPr="000E7C7F">
        <w:t>223.</w:t>
      </w:r>
      <w:r w:rsidRPr="000E7C7F">
        <w:tab/>
        <w:t>Law AJ, Wang Y, Sei Y, O'Donnell P, Piantadosi P, Papaleo F</w:t>
      </w:r>
      <w:r w:rsidRPr="000E7C7F">
        <w:rPr>
          <w:i/>
        </w:rPr>
        <w:t xml:space="preserve"> et al.</w:t>
      </w:r>
      <w:r w:rsidRPr="000E7C7F">
        <w:t xml:space="preserve"> Neuregulin 1-ErbB4-PI3K signaling in schizophrenia and phosphoinositide 3-kinase-p110delta inhibition as a potential therapeutic strategy. </w:t>
      </w:r>
      <w:r w:rsidRPr="000E7C7F">
        <w:rPr>
          <w:i/>
        </w:rPr>
        <w:t>Proc Natl Acad Sci U S A</w:t>
      </w:r>
      <w:r w:rsidRPr="000E7C7F">
        <w:t xml:space="preserve"> 2012; </w:t>
      </w:r>
      <w:r w:rsidRPr="000E7C7F">
        <w:rPr>
          <w:b/>
        </w:rPr>
        <w:t>109</w:t>
      </w:r>
      <w:r w:rsidRPr="000E7C7F">
        <w:t>(30)</w:t>
      </w:r>
      <w:r w:rsidRPr="000E7C7F">
        <w:rPr>
          <w:b/>
        </w:rPr>
        <w:t xml:space="preserve">: </w:t>
      </w:r>
      <w:r w:rsidRPr="000E7C7F">
        <w:t>12165-12170.</w:t>
      </w:r>
    </w:p>
    <w:bookmarkEnd w:id="223"/>
    <w:p w14:paraId="2A9D6F7F" w14:textId="77777777" w:rsidR="000E7C7F" w:rsidRPr="000E7C7F" w:rsidRDefault="000E7C7F" w:rsidP="000E7C7F">
      <w:pPr>
        <w:pStyle w:val="EndNoteBibliography"/>
        <w:spacing w:after="0"/>
      </w:pPr>
    </w:p>
    <w:p w14:paraId="6CD898FE" w14:textId="77777777" w:rsidR="000E7C7F" w:rsidRPr="000E7C7F" w:rsidRDefault="000E7C7F" w:rsidP="000E7C7F">
      <w:pPr>
        <w:pStyle w:val="EndNoteBibliography"/>
        <w:ind w:left="720" w:hanging="720"/>
      </w:pPr>
      <w:bookmarkStart w:id="224" w:name="_ENREF_224"/>
      <w:r w:rsidRPr="000E7C7F">
        <w:t>224.</w:t>
      </w:r>
      <w:r w:rsidRPr="000E7C7F">
        <w:tab/>
        <w:t>Jaffe AE, Gao Y, Deep-Soboslay A, Tao R, Hyde TM, Weinberger DR</w:t>
      </w:r>
      <w:r w:rsidRPr="000E7C7F">
        <w:rPr>
          <w:i/>
        </w:rPr>
        <w:t xml:space="preserve"> et al.</w:t>
      </w:r>
      <w:r w:rsidRPr="000E7C7F">
        <w:t xml:space="preserve"> Mapping DNA methylation across development, genotype and schizophrenia in the human frontal cortex. </w:t>
      </w:r>
      <w:r w:rsidRPr="000E7C7F">
        <w:rPr>
          <w:i/>
        </w:rPr>
        <w:t>Nat Neurosci</w:t>
      </w:r>
      <w:r w:rsidRPr="000E7C7F">
        <w:t xml:space="preserve"> 2016; </w:t>
      </w:r>
      <w:r w:rsidRPr="000E7C7F">
        <w:rPr>
          <w:b/>
        </w:rPr>
        <w:t>19</w:t>
      </w:r>
      <w:r w:rsidRPr="000E7C7F">
        <w:t>(1)</w:t>
      </w:r>
      <w:r w:rsidRPr="000E7C7F">
        <w:rPr>
          <w:b/>
        </w:rPr>
        <w:t xml:space="preserve">: </w:t>
      </w:r>
      <w:r w:rsidRPr="000E7C7F">
        <w:t>40-47.</w:t>
      </w:r>
    </w:p>
    <w:bookmarkEnd w:id="224"/>
    <w:p w14:paraId="53680F47" w14:textId="77777777" w:rsidR="000E7C7F" w:rsidRPr="000E7C7F" w:rsidRDefault="000E7C7F" w:rsidP="000E7C7F">
      <w:pPr>
        <w:pStyle w:val="EndNoteBibliography"/>
        <w:spacing w:after="0"/>
      </w:pPr>
    </w:p>
    <w:p w14:paraId="6F1972FF" w14:textId="77777777" w:rsidR="000E7C7F" w:rsidRPr="000E7C7F" w:rsidRDefault="000E7C7F" w:rsidP="000E7C7F">
      <w:pPr>
        <w:pStyle w:val="EndNoteBibliography"/>
        <w:ind w:left="720" w:hanging="720"/>
      </w:pPr>
      <w:bookmarkStart w:id="225" w:name="_ENREF_225"/>
      <w:r w:rsidRPr="000E7C7F">
        <w:t>225.</w:t>
      </w:r>
      <w:r w:rsidRPr="000E7C7F">
        <w:tab/>
        <w:t>Petryshen TL, Middleton FA, Kirby A, Aldinger KA, Purcell S, Tahl AR</w:t>
      </w:r>
      <w:r w:rsidRPr="000E7C7F">
        <w:rPr>
          <w:i/>
        </w:rPr>
        <w:t xml:space="preserve"> et al.</w:t>
      </w:r>
      <w:r w:rsidRPr="000E7C7F">
        <w:t xml:space="preserve"> Support for involvement of neuregulin 1 in schizophrenia pathophysiology. </w:t>
      </w:r>
      <w:r w:rsidRPr="000E7C7F">
        <w:rPr>
          <w:i/>
        </w:rPr>
        <w:t>Mol Psychiatry</w:t>
      </w:r>
      <w:r w:rsidRPr="000E7C7F">
        <w:t xml:space="preserve"> 2005; </w:t>
      </w:r>
      <w:r w:rsidRPr="000E7C7F">
        <w:rPr>
          <w:b/>
        </w:rPr>
        <w:t>10</w:t>
      </w:r>
      <w:r w:rsidRPr="000E7C7F">
        <w:t>(4)</w:t>
      </w:r>
      <w:r w:rsidRPr="000E7C7F">
        <w:rPr>
          <w:b/>
        </w:rPr>
        <w:t xml:space="preserve">: </w:t>
      </w:r>
      <w:r w:rsidRPr="000E7C7F">
        <w:t>366-374, 328.</w:t>
      </w:r>
    </w:p>
    <w:bookmarkEnd w:id="225"/>
    <w:p w14:paraId="27271E58" w14:textId="77777777" w:rsidR="000E7C7F" w:rsidRPr="000E7C7F" w:rsidRDefault="000E7C7F" w:rsidP="000E7C7F">
      <w:pPr>
        <w:pStyle w:val="EndNoteBibliography"/>
        <w:spacing w:after="0"/>
      </w:pPr>
    </w:p>
    <w:p w14:paraId="46F55B8E" w14:textId="77777777" w:rsidR="000E7C7F" w:rsidRPr="000E7C7F" w:rsidRDefault="000E7C7F" w:rsidP="000E7C7F">
      <w:pPr>
        <w:pStyle w:val="EndNoteBibliography"/>
        <w:ind w:left="720" w:hanging="720"/>
      </w:pPr>
      <w:bookmarkStart w:id="226" w:name="_ENREF_226"/>
      <w:r w:rsidRPr="000E7C7F">
        <w:t>226.</w:t>
      </w:r>
      <w:r w:rsidRPr="000E7C7F">
        <w:tab/>
        <w:t xml:space="preserve">Vawter MP, Philibert R, Rollins B, Ruppel PL, Osborn TW. Exon Array Biomarkers for the Differential Diagnosis of Schizophrenia and Bipolar Disorder. </w:t>
      </w:r>
      <w:r w:rsidRPr="000E7C7F">
        <w:rPr>
          <w:i/>
        </w:rPr>
        <w:t>Mol Neuropsychiatry</w:t>
      </w:r>
      <w:r w:rsidRPr="000E7C7F">
        <w:t xml:space="preserve"> 2018; </w:t>
      </w:r>
      <w:r w:rsidRPr="000E7C7F">
        <w:rPr>
          <w:b/>
        </w:rPr>
        <w:t>3</w:t>
      </w:r>
      <w:r w:rsidRPr="000E7C7F">
        <w:t>(4)</w:t>
      </w:r>
      <w:r w:rsidRPr="000E7C7F">
        <w:rPr>
          <w:b/>
        </w:rPr>
        <w:t xml:space="preserve">: </w:t>
      </w:r>
      <w:r w:rsidRPr="000E7C7F">
        <w:t>197-213.</w:t>
      </w:r>
    </w:p>
    <w:bookmarkEnd w:id="226"/>
    <w:p w14:paraId="477614AF" w14:textId="77777777" w:rsidR="000E7C7F" w:rsidRPr="000E7C7F" w:rsidRDefault="000E7C7F" w:rsidP="000E7C7F">
      <w:pPr>
        <w:pStyle w:val="EndNoteBibliography"/>
        <w:spacing w:after="0"/>
      </w:pPr>
    </w:p>
    <w:p w14:paraId="5D4E8611" w14:textId="77777777" w:rsidR="000E7C7F" w:rsidRPr="000E7C7F" w:rsidRDefault="000E7C7F" w:rsidP="000E7C7F">
      <w:pPr>
        <w:pStyle w:val="EndNoteBibliography"/>
        <w:ind w:left="720" w:hanging="720"/>
      </w:pPr>
      <w:bookmarkStart w:id="227" w:name="_ENREF_227"/>
      <w:r w:rsidRPr="000E7C7F">
        <w:lastRenderedPageBreak/>
        <w:t>227.</w:t>
      </w:r>
      <w:r w:rsidRPr="000E7C7F">
        <w:tab/>
        <w:t>Fernandez-Castillo N, Cabana-Dominguez J, Soriano J, Sanchez-Mora C, Roncero C, Grau-Lopez L</w:t>
      </w:r>
      <w:r w:rsidRPr="000E7C7F">
        <w:rPr>
          <w:i/>
        </w:rPr>
        <w:t xml:space="preserve"> et al.</w:t>
      </w:r>
      <w:r w:rsidRPr="000E7C7F">
        <w:t xml:space="preserve"> Transcriptomic and genetic studies identify NFAT5 as a candidate gene for cocaine dependence. </w:t>
      </w:r>
      <w:r w:rsidRPr="000E7C7F">
        <w:rPr>
          <w:i/>
        </w:rPr>
        <w:t>Transl Psychiatry</w:t>
      </w:r>
      <w:r w:rsidRPr="000E7C7F">
        <w:t xml:space="preserve"> 2015; </w:t>
      </w:r>
      <w:r w:rsidRPr="000E7C7F">
        <w:rPr>
          <w:b/>
        </w:rPr>
        <w:t xml:space="preserve">5: </w:t>
      </w:r>
      <w:r w:rsidRPr="000E7C7F">
        <w:t>e667.</w:t>
      </w:r>
    </w:p>
    <w:bookmarkEnd w:id="227"/>
    <w:p w14:paraId="6DC935D9" w14:textId="77777777" w:rsidR="000E7C7F" w:rsidRPr="000E7C7F" w:rsidRDefault="000E7C7F" w:rsidP="000E7C7F">
      <w:pPr>
        <w:pStyle w:val="EndNoteBibliography"/>
        <w:spacing w:after="0"/>
      </w:pPr>
    </w:p>
    <w:p w14:paraId="53E362A5" w14:textId="77777777" w:rsidR="000E7C7F" w:rsidRPr="000E7C7F" w:rsidRDefault="000E7C7F" w:rsidP="000E7C7F">
      <w:pPr>
        <w:pStyle w:val="EndNoteBibliography"/>
        <w:ind w:left="720" w:hanging="720"/>
      </w:pPr>
      <w:bookmarkStart w:id="228" w:name="_ENREF_228"/>
      <w:r w:rsidRPr="000E7C7F">
        <w:t>228.</w:t>
      </w:r>
      <w:r w:rsidRPr="000E7C7F">
        <w:tab/>
        <w:t>Brennand KJ, Simone A, Jou J, Gelboin-Burkhart C, Tran N, Sangar S</w:t>
      </w:r>
      <w:r w:rsidRPr="000E7C7F">
        <w:rPr>
          <w:i/>
        </w:rPr>
        <w:t xml:space="preserve"> et al.</w:t>
      </w:r>
      <w:r w:rsidRPr="000E7C7F">
        <w:t xml:space="preserve"> Modelling schizophrenia using human induced pluripotent stem cells. </w:t>
      </w:r>
      <w:r w:rsidRPr="000E7C7F">
        <w:rPr>
          <w:i/>
        </w:rPr>
        <w:t>Nature</w:t>
      </w:r>
      <w:r w:rsidRPr="000E7C7F">
        <w:t xml:space="preserve"> 2011; </w:t>
      </w:r>
      <w:r w:rsidRPr="000E7C7F">
        <w:rPr>
          <w:b/>
        </w:rPr>
        <w:t>473</w:t>
      </w:r>
      <w:r w:rsidRPr="000E7C7F">
        <w:t>(7346)</w:t>
      </w:r>
      <w:r w:rsidRPr="000E7C7F">
        <w:rPr>
          <w:b/>
        </w:rPr>
        <w:t xml:space="preserve">: </w:t>
      </w:r>
      <w:r w:rsidRPr="000E7C7F">
        <w:t>221-225.</w:t>
      </w:r>
    </w:p>
    <w:bookmarkEnd w:id="228"/>
    <w:p w14:paraId="692B84CE" w14:textId="77777777" w:rsidR="000E7C7F" w:rsidRPr="000E7C7F" w:rsidRDefault="000E7C7F" w:rsidP="000E7C7F">
      <w:pPr>
        <w:pStyle w:val="EndNoteBibliography"/>
        <w:spacing w:after="0"/>
      </w:pPr>
    </w:p>
    <w:p w14:paraId="6337B20F" w14:textId="77777777" w:rsidR="000E7C7F" w:rsidRPr="000E7C7F" w:rsidRDefault="000E7C7F" w:rsidP="000E7C7F">
      <w:pPr>
        <w:pStyle w:val="EndNoteBibliography"/>
        <w:ind w:left="720" w:hanging="720"/>
      </w:pPr>
      <w:bookmarkStart w:id="229" w:name="_ENREF_229"/>
      <w:r w:rsidRPr="000E7C7F">
        <w:t>229.</w:t>
      </w:r>
      <w:r w:rsidRPr="000E7C7F">
        <w:tab/>
        <w:t>Middleton FA, Pato CN, Gentile KL, McGann L, Brown AM, Trauzzi M</w:t>
      </w:r>
      <w:r w:rsidRPr="000E7C7F">
        <w:rPr>
          <w:i/>
        </w:rPr>
        <w:t xml:space="preserve"> et al.</w:t>
      </w:r>
      <w:r w:rsidRPr="000E7C7F">
        <w:t xml:space="preserve"> Gene expression analysis of peripheral blood leukocytes from discordant sib-pairs with schizophrenia and bipolar disorder reveals points of convergence between genetic and functional genomic approaches. </w:t>
      </w:r>
      <w:r w:rsidRPr="000E7C7F">
        <w:rPr>
          <w:i/>
        </w:rPr>
        <w:t>Am J Med Genet B Neuropsychiatr Genet</w:t>
      </w:r>
      <w:r w:rsidRPr="000E7C7F">
        <w:t xml:space="preserve"> 2005; </w:t>
      </w:r>
      <w:r w:rsidRPr="000E7C7F">
        <w:rPr>
          <w:b/>
        </w:rPr>
        <w:t>136B</w:t>
      </w:r>
      <w:r w:rsidRPr="000E7C7F">
        <w:t>(1)</w:t>
      </w:r>
      <w:r w:rsidRPr="000E7C7F">
        <w:rPr>
          <w:b/>
        </w:rPr>
        <w:t xml:space="preserve">: </w:t>
      </w:r>
      <w:r w:rsidRPr="000E7C7F">
        <w:t>12-25.</w:t>
      </w:r>
    </w:p>
    <w:bookmarkEnd w:id="229"/>
    <w:p w14:paraId="057F253C" w14:textId="77777777" w:rsidR="000E7C7F" w:rsidRPr="000E7C7F" w:rsidRDefault="000E7C7F" w:rsidP="000E7C7F">
      <w:pPr>
        <w:pStyle w:val="EndNoteBibliography"/>
        <w:spacing w:after="0"/>
      </w:pPr>
    </w:p>
    <w:p w14:paraId="73B7EF9A" w14:textId="77777777" w:rsidR="000E7C7F" w:rsidRPr="000E7C7F" w:rsidRDefault="000E7C7F" w:rsidP="000E7C7F">
      <w:pPr>
        <w:pStyle w:val="EndNoteBibliography"/>
        <w:ind w:left="720" w:hanging="720"/>
      </w:pPr>
      <w:bookmarkStart w:id="230" w:name="_ENREF_230"/>
      <w:r w:rsidRPr="000E7C7F">
        <w:t>230.</w:t>
      </w:r>
      <w:r w:rsidRPr="000E7C7F">
        <w:tab/>
        <w:t>Begemann M, Sargin D, Rossner MJ, Bartels C, Theis F, Wichert SP</w:t>
      </w:r>
      <w:r w:rsidRPr="000E7C7F">
        <w:rPr>
          <w:i/>
        </w:rPr>
        <w:t xml:space="preserve"> et al.</w:t>
      </w:r>
      <w:r w:rsidRPr="000E7C7F">
        <w:t xml:space="preserve"> Episode-specific differential gene expression of peripheral blood mononuclear cells in rapid cycling supports novel treatment approaches. </w:t>
      </w:r>
      <w:r w:rsidRPr="000E7C7F">
        <w:rPr>
          <w:i/>
        </w:rPr>
        <w:t>Mol Med</w:t>
      </w:r>
      <w:r w:rsidRPr="000E7C7F">
        <w:t xml:space="preserve"> 2008; </w:t>
      </w:r>
      <w:r w:rsidRPr="000E7C7F">
        <w:rPr>
          <w:b/>
        </w:rPr>
        <w:t>14</w:t>
      </w:r>
      <w:r w:rsidRPr="000E7C7F">
        <w:t>(9-10)</w:t>
      </w:r>
      <w:r w:rsidRPr="000E7C7F">
        <w:rPr>
          <w:b/>
        </w:rPr>
        <w:t xml:space="preserve">: </w:t>
      </w:r>
      <w:r w:rsidRPr="000E7C7F">
        <w:t>546-552.</w:t>
      </w:r>
    </w:p>
    <w:bookmarkEnd w:id="230"/>
    <w:p w14:paraId="47A209F8" w14:textId="77777777" w:rsidR="000E7C7F" w:rsidRPr="000E7C7F" w:rsidRDefault="000E7C7F" w:rsidP="000E7C7F">
      <w:pPr>
        <w:pStyle w:val="EndNoteBibliography"/>
        <w:spacing w:after="0"/>
      </w:pPr>
    </w:p>
    <w:p w14:paraId="0FD0AE97" w14:textId="77777777" w:rsidR="000E7C7F" w:rsidRPr="000E7C7F" w:rsidRDefault="000E7C7F" w:rsidP="000E7C7F">
      <w:pPr>
        <w:pStyle w:val="EndNoteBibliography"/>
        <w:ind w:left="720" w:hanging="720"/>
      </w:pPr>
      <w:bookmarkStart w:id="231" w:name="_ENREF_231"/>
      <w:r w:rsidRPr="000E7C7F">
        <w:t>231.</w:t>
      </w:r>
      <w:r w:rsidRPr="000E7C7F">
        <w:tab/>
        <w:t>Belzeaux R, Bergon A, Jeanjean V, Loriod B, Formisano-Treziny C, Verrier L</w:t>
      </w:r>
      <w:r w:rsidRPr="000E7C7F">
        <w:rPr>
          <w:i/>
        </w:rPr>
        <w:t xml:space="preserve"> et al.</w:t>
      </w:r>
      <w:r w:rsidRPr="000E7C7F">
        <w:t xml:space="preserve"> Responder and nonresponder patients exhibit different peripheral transcriptional signatures during major depressive episode. </w:t>
      </w:r>
      <w:r w:rsidRPr="000E7C7F">
        <w:rPr>
          <w:i/>
        </w:rPr>
        <w:t>Transl Psychiatry</w:t>
      </w:r>
      <w:r w:rsidRPr="000E7C7F">
        <w:t xml:space="preserve"> 2012; </w:t>
      </w:r>
      <w:r w:rsidRPr="000E7C7F">
        <w:rPr>
          <w:b/>
        </w:rPr>
        <w:t xml:space="preserve">2: </w:t>
      </w:r>
      <w:r w:rsidRPr="000E7C7F">
        <w:t>e185.</w:t>
      </w:r>
    </w:p>
    <w:bookmarkEnd w:id="231"/>
    <w:p w14:paraId="0528545D" w14:textId="77777777" w:rsidR="000E7C7F" w:rsidRPr="000E7C7F" w:rsidRDefault="000E7C7F" w:rsidP="000E7C7F">
      <w:pPr>
        <w:pStyle w:val="EndNoteBibliography"/>
        <w:spacing w:after="0"/>
      </w:pPr>
    </w:p>
    <w:p w14:paraId="792AD7AE" w14:textId="77777777" w:rsidR="000E7C7F" w:rsidRPr="000E7C7F" w:rsidRDefault="000E7C7F" w:rsidP="000E7C7F">
      <w:pPr>
        <w:pStyle w:val="EndNoteBibliography"/>
        <w:ind w:left="720" w:hanging="720"/>
      </w:pPr>
      <w:bookmarkStart w:id="232" w:name="_ENREF_232"/>
      <w:r w:rsidRPr="000E7C7F">
        <w:t>232.</w:t>
      </w:r>
      <w:r w:rsidRPr="000E7C7F">
        <w:tab/>
        <w:t>Miller GE, Chen E, Sze J, Marin T, Arevalo JM, Doll R</w:t>
      </w:r>
      <w:r w:rsidRPr="000E7C7F">
        <w:rPr>
          <w:i/>
        </w:rPr>
        <w:t xml:space="preserve"> et al.</w:t>
      </w:r>
      <w:r w:rsidRPr="000E7C7F">
        <w:t xml:space="preserve"> A functional genomic fingerprint of chronic stress in humans: blunted glucocorticoid and increased NF-kappaB signaling. </w:t>
      </w:r>
      <w:r w:rsidRPr="000E7C7F">
        <w:rPr>
          <w:i/>
        </w:rPr>
        <w:t>Biol Psychiatry</w:t>
      </w:r>
      <w:r w:rsidRPr="000E7C7F">
        <w:t xml:space="preserve"> 2008; </w:t>
      </w:r>
      <w:r w:rsidRPr="000E7C7F">
        <w:rPr>
          <w:b/>
        </w:rPr>
        <w:t>64</w:t>
      </w:r>
      <w:r w:rsidRPr="000E7C7F">
        <w:t>(4)</w:t>
      </w:r>
      <w:r w:rsidRPr="000E7C7F">
        <w:rPr>
          <w:b/>
        </w:rPr>
        <w:t xml:space="preserve">: </w:t>
      </w:r>
      <w:r w:rsidRPr="000E7C7F">
        <w:t>266-272.</w:t>
      </w:r>
    </w:p>
    <w:bookmarkEnd w:id="232"/>
    <w:p w14:paraId="70FD1026" w14:textId="77777777" w:rsidR="000E7C7F" w:rsidRPr="000E7C7F" w:rsidRDefault="000E7C7F" w:rsidP="000E7C7F">
      <w:pPr>
        <w:pStyle w:val="EndNoteBibliography"/>
        <w:spacing w:after="0"/>
      </w:pPr>
    </w:p>
    <w:p w14:paraId="2573E7CD" w14:textId="77777777" w:rsidR="000E7C7F" w:rsidRPr="000E7C7F" w:rsidRDefault="000E7C7F" w:rsidP="000E7C7F">
      <w:pPr>
        <w:pStyle w:val="EndNoteBibliography"/>
        <w:ind w:left="720" w:hanging="720"/>
      </w:pPr>
      <w:bookmarkStart w:id="233" w:name="_ENREF_233"/>
      <w:r w:rsidRPr="000E7C7F">
        <w:t>233.</w:t>
      </w:r>
      <w:r w:rsidRPr="000E7C7F">
        <w:tab/>
        <w:t xml:space="preserve">de Kluiver H, Jansen R, Milaneschi Y, Penninx B. Involvement of inflammatory gene expression pathways in depressed patients with hyperphagia. </w:t>
      </w:r>
      <w:r w:rsidRPr="000E7C7F">
        <w:rPr>
          <w:i/>
        </w:rPr>
        <w:t>Transl Psychiatry</w:t>
      </w:r>
      <w:r w:rsidRPr="000E7C7F">
        <w:t xml:space="preserve"> 2019; </w:t>
      </w:r>
      <w:r w:rsidRPr="000E7C7F">
        <w:rPr>
          <w:b/>
        </w:rPr>
        <w:t>9</w:t>
      </w:r>
      <w:r w:rsidRPr="000E7C7F">
        <w:t>(1)</w:t>
      </w:r>
      <w:r w:rsidRPr="000E7C7F">
        <w:rPr>
          <w:b/>
        </w:rPr>
        <w:t xml:space="preserve">: </w:t>
      </w:r>
      <w:r w:rsidRPr="000E7C7F">
        <w:t>193.</w:t>
      </w:r>
    </w:p>
    <w:bookmarkEnd w:id="233"/>
    <w:p w14:paraId="416C9708" w14:textId="77777777" w:rsidR="000E7C7F" w:rsidRPr="000E7C7F" w:rsidRDefault="000E7C7F" w:rsidP="000E7C7F">
      <w:pPr>
        <w:pStyle w:val="EndNoteBibliography"/>
        <w:spacing w:after="0"/>
      </w:pPr>
    </w:p>
    <w:p w14:paraId="50AA35DD" w14:textId="77777777" w:rsidR="000E7C7F" w:rsidRPr="000E7C7F" w:rsidRDefault="000E7C7F" w:rsidP="000E7C7F">
      <w:pPr>
        <w:pStyle w:val="EndNoteBibliography"/>
        <w:ind w:left="720" w:hanging="720"/>
      </w:pPr>
      <w:bookmarkStart w:id="234" w:name="_ENREF_234"/>
      <w:r w:rsidRPr="000E7C7F">
        <w:t>234.</w:t>
      </w:r>
      <w:r w:rsidRPr="000E7C7F">
        <w:tab/>
        <w:t xml:space="preserve">Wittenberg GM, Greene J, Vertes PE, Drevets WC, Bullmore ET. Major Depressive Disorder Is Associated With Differential Expression of Innate Immune and Neutrophil-Related Gene Networks in Peripheral Blood: A Quantitative Review of Whole-Genome Transcriptional Data From Case-Control Studies. </w:t>
      </w:r>
      <w:r w:rsidRPr="000E7C7F">
        <w:rPr>
          <w:i/>
        </w:rPr>
        <w:t>Biol Psychiatry</w:t>
      </w:r>
      <w:r w:rsidRPr="000E7C7F">
        <w:t xml:space="preserve"> 2020; </w:t>
      </w:r>
      <w:r w:rsidRPr="000E7C7F">
        <w:rPr>
          <w:b/>
        </w:rPr>
        <w:t>88</w:t>
      </w:r>
      <w:r w:rsidRPr="000E7C7F">
        <w:t>(8)</w:t>
      </w:r>
      <w:r w:rsidRPr="000E7C7F">
        <w:rPr>
          <w:b/>
        </w:rPr>
        <w:t xml:space="preserve">: </w:t>
      </w:r>
      <w:r w:rsidRPr="000E7C7F">
        <w:t>625-637.</w:t>
      </w:r>
    </w:p>
    <w:bookmarkEnd w:id="234"/>
    <w:p w14:paraId="573F7376" w14:textId="77777777" w:rsidR="000E7C7F" w:rsidRPr="000E7C7F" w:rsidRDefault="000E7C7F" w:rsidP="000E7C7F">
      <w:pPr>
        <w:pStyle w:val="EndNoteBibliography"/>
        <w:spacing w:after="0"/>
      </w:pPr>
    </w:p>
    <w:p w14:paraId="5A883F80" w14:textId="77777777" w:rsidR="000E7C7F" w:rsidRPr="000E7C7F" w:rsidRDefault="000E7C7F" w:rsidP="000E7C7F">
      <w:pPr>
        <w:pStyle w:val="EndNoteBibliography"/>
        <w:ind w:left="720" w:hanging="720"/>
      </w:pPr>
      <w:bookmarkStart w:id="235" w:name="_ENREF_235"/>
      <w:r w:rsidRPr="000E7C7F">
        <w:t>235.</w:t>
      </w:r>
      <w:r w:rsidRPr="000E7C7F">
        <w:tab/>
        <w:t xml:space="preserve">Lin CH, Huang MW, Lin CH, Huang CH, Lane HY. Altered mRNA expressions for N-methyl-D-aspartate receptor-related genes in WBC of patients with major depressive disorder. </w:t>
      </w:r>
      <w:r w:rsidRPr="000E7C7F">
        <w:rPr>
          <w:i/>
        </w:rPr>
        <w:t>J Affect Disord</w:t>
      </w:r>
      <w:r w:rsidRPr="000E7C7F">
        <w:t xml:space="preserve"> 2019; </w:t>
      </w:r>
      <w:r w:rsidRPr="000E7C7F">
        <w:rPr>
          <w:b/>
        </w:rPr>
        <w:t xml:space="preserve">245: </w:t>
      </w:r>
      <w:r w:rsidRPr="000E7C7F">
        <w:t>1119-1125.</w:t>
      </w:r>
    </w:p>
    <w:bookmarkEnd w:id="235"/>
    <w:p w14:paraId="6620DAFA" w14:textId="77777777" w:rsidR="000E7C7F" w:rsidRPr="000E7C7F" w:rsidRDefault="000E7C7F" w:rsidP="000E7C7F">
      <w:pPr>
        <w:pStyle w:val="EndNoteBibliography"/>
        <w:spacing w:after="0"/>
      </w:pPr>
    </w:p>
    <w:p w14:paraId="7BA80905" w14:textId="77777777" w:rsidR="000E7C7F" w:rsidRPr="000E7C7F" w:rsidRDefault="000E7C7F" w:rsidP="000E7C7F">
      <w:pPr>
        <w:pStyle w:val="EndNoteBibliography"/>
        <w:ind w:left="720" w:hanging="720"/>
      </w:pPr>
      <w:bookmarkStart w:id="236" w:name="_ENREF_236"/>
      <w:r w:rsidRPr="000E7C7F">
        <w:t>236.</w:t>
      </w:r>
      <w:r w:rsidRPr="000E7C7F">
        <w:tab/>
        <w:t>Chang KA, Shin KY, Nam E, Lee YB, Moon C, Suh YH</w:t>
      </w:r>
      <w:r w:rsidRPr="000E7C7F">
        <w:rPr>
          <w:i/>
        </w:rPr>
        <w:t xml:space="preserve"> et al.</w:t>
      </w:r>
      <w:r w:rsidRPr="000E7C7F">
        <w:t xml:space="preserve"> Plasma soluble neuregulin-1 as a diagnostic biomarker for Alzheimer's disease. </w:t>
      </w:r>
      <w:r w:rsidRPr="000E7C7F">
        <w:rPr>
          <w:i/>
        </w:rPr>
        <w:t>Neurochem Int</w:t>
      </w:r>
      <w:r w:rsidRPr="000E7C7F">
        <w:t xml:space="preserve"> 2016; </w:t>
      </w:r>
      <w:r w:rsidRPr="000E7C7F">
        <w:rPr>
          <w:b/>
        </w:rPr>
        <w:t xml:space="preserve">97: </w:t>
      </w:r>
      <w:r w:rsidRPr="000E7C7F">
        <w:t>1-7.</w:t>
      </w:r>
    </w:p>
    <w:bookmarkEnd w:id="236"/>
    <w:p w14:paraId="5429591F" w14:textId="77777777" w:rsidR="000E7C7F" w:rsidRPr="000E7C7F" w:rsidRDefault="000E7C7F" w:rsidP="000E7C7F">
      <w:pPr>
        <w:pStyle w:val="EndNoteBibliography"/>
        <w:spacing w:after="0"/>
      </w:pPr>
    </w:p>
    <w:p w14:paraId="0A3B4917" w14:textId="77777777" w:rsidR="000E7C7F" w:rsidRPr="000E7C7F" w:rsidRDefault="000E7C7F" w:rsidP="000E7C7F">
      <w:pPr>
        <w:pStyle w:val="EndNoteBibliography"/>
        <w:ind w:left="720" w:hanging="720"/>
      </w:pPr>
      <w:bookmarkStart w:id="237" w:name="_ENREF_237"/>
      <w:r w:rsidRPr="000E7C7F">
        <w:lastRenderedPageBreak/>
        <w:t>237.</w:t>
      </w:r>
      <w:r w:rsidRPr="000E7C7F">
        <w:tab/>
        <w:t xml:space="preserve">Segman RH, Shefi N, Goltser-Dubner T, Friedman N, Kaminski N, Shalev AY. Peripheral blood mononuclear cell gene expression profiles identify emergent post-traumatic stress disorder among trauma survivors. </w:t>
      </w:r>
      <w:r w:rsidRPr="000E7C7F">
        <w:rPr>
          <w:i/>
        </w:rPr>
        <w:t>Mol Psychiatry</w:t>
      </w:r>
      <w:r w:rsidRPr="000E7C7F">
        <w:t xml:space="preserve"> 2005; </w:t>
      </w:r>
      <w:r w:rsidRPr="000E7C7F">
        <w:rPr>
          <w:b/>
        </w:rPr>
        <w:t>10</w:t>
      </w:r>
      <w:r w:rsidRPr="000E7C7F">
        <w:t>(5)</w:t>
      </w:r>
      <w:r w:rsidRPr="000E7C7F">
        <w:rPr>
          <w:b/>
        </w:rPr>
        <w:t xml:space="preserve">: </w:t>
      </w:r>
      <w:r w:rsidRPr="000E7C7F">
        <w:t>500-513, 425.</w:t>
      </w:r>
    </w:p>
    <w:bookmarkEnd w:id="237"/>
    <w:p w14:paraId="179DDA36" w14:textId="77777777" w:rsidR="000E7C7F" w:rsidRPr="000E7C7F" w:rsidRDefault="000E7C7F" w:rsidP="000E7C7F">
      <w:pPr>
        <w:pStyle w:val="EndNoteBibliography"/>
        <w:spacing w:after="0"/>
      </w:pPr>
    </w:p>
    <w:p w14:paraId="45C72F2E" w14:textId="77777777" w:rsidR="000E7C7F" w:rsidRPr="000E7C7F" w:rsidRDefault="000E7C7F" w:rsidP="000E7C7F">
      <w:pPr>
        <w:pStyle w:val="EndNoteBibliography"/>
        <w:ind w:left="720" w:hanging="720"/>
      </w:pPr>
      <w:bookmarkStart w:id="238" w:name="_ENREF_238"/>
      <w:r w:rsidRPr="000E7C7F">
        <w:t>238.</w:t>
      </w:r>
      <w:r w:rsidRPr="000E7C7F">
        <w:tab/>
        <w:t>He S, Deng Z, Li Z, Gao W, Zeng D, Shi Y</w:t>
      </w:r>
      <w:r w:rsidRPr="000E7C7F">
        <w:rPr>
          <w:i/>
        </w:rPr>
        <w:t xml:space="preserve"> et al.</w:t>
      </w:r>
      <w:r w:rsidRPr="000E7C7F">
        <w:t xml:space="preserve"> Signatures of 4 autophagy-related genes as diagnostic markers of MDD and their correlation with immune infiltration. </w:t>
      </w:r>
      <w:r w:rsidRPr="000E7C7F">
        <w:rPr>
          <w:i/>
        </w:rPr>
        <w:t>J Affect Disord</w:t>
      </w:r>
      <w:r w:rsidRPr="000E7C7F">
        <w:t xml:space="preserve"> 2021; </w:t>
      </w:r>
      <w:r w:rsidRPr="000E7C7F">
        <w:rPr>
          <w:b/>
        </w:rPr>
        <w:t xml:space="preserve">295: </w:t>
      </w:r>
      <w:r w:rsidRPr="000E7C7F">
        <w:t>11-20.</w:t>
      </w:r>
    </w:p>
    <w:bookmarkEnd w:id="238"/>
    <w:p w14:paraId="4714A5D8" w14:textId="77777777" w:rsidR="000E7C7F" w:rsidRPr="000E7C7F" w:rsidRDefault="000E7C7F" w:rsidP="000E7C7F">
      <w:pPr>
        <w:pStyle w:val="EndNoteBibliography"/>
        <w:spacing w:after="0"/>
      </w:pPr>
    </w:p>
    <w:p w14:paraId="1E416AFD" w14:textId="77777777" w:rsidR="000E7C7F" w:rsidRPr="000E7C7F" w:rsidRDefault="000E7C7F" w:rsidP="000E7C7F">
      <w:pPr>
        <w:pStyle w:val="EndNoteBibliography"/>
        <w:ind w:left="720" w:hanging="720"/>
      </w:pPr>
      <w:bookmarkStart w:id="239" w:name="_ENREF_239"/>
      <w:r w:rsidRPr="000E7C7F">
        <w:t>239.</w:t>
      </w:r>
      <w:r w:rsidRPr="000E7C7F">
        <w:tab/>
        <w:t>Long LE, Chesworth R, Huang XF, Wong A, Spiro A, McGregor IS</w:t>
      </w:r>
      <w:r w:rsidRPr="000E7C7F">
        <w:rPr>
          <w:i/>
        </w:rPr>
        <w:t xml:space="preserve"> et al.</w:t>
      </w:r>
      <w:r w:rsidRPr="000E7C7F">
        <w:t xml:space="preserve"> Distinct neurobehavioural effects of cannabidiol in transmembrane domain neuregulin 1 mutant mice. </w:t>
      </w:r>
      <w:r w:rsidRPr="000E7C7F">
        <w:rPr>
          <w:i/>
        </w:rPr>
        <w:t>PLoS One</w:t>
      </w:r>
      <w:r w:rsidRPr="000E7C7F">
        <w:t xml:space="preserve"> 2012; </w:t>
      </w:r>
      <w:r w:rsidRPr="000E7C7F">
        <w:rPr>
          <w:b/>
        </w:rPr>
        <w:t>7</w:t>
      </w:r>
      <w:r w:rsidRPr="000E7C7F">
        <w:t>(4)</w:t>
      </w:r>
      <w:r w:rsidRPr="000E7C7F">
        <w:rPr>
          <w:b/>
        </w:rPr>
        <w:t xml:space="preserve">: </w:t>
      </w:r>
      <w:r w:rsidRPr="000E7C7F">
        <w:t>e34129.</w:t>
      </w:r>
    </w:p>
    <w:bookmarkEnd w:id="239"/>
    <w:p w14:paraId="267E5BB1" w14:textId="77777777" w:rsidR="000E7C7F" w:rsidRPr="000E7C7F" w:rsidRDefault="000E7C7F" w:rsidP="000E7C7F">
      <w:pPr>
        <w:pStyle w:val="EndNoteBibliography"/>
        <w:spacing w:after="0"/>
      </w:pPr>
    </w:p>
    <w:p w14:paraId="56522677" w14:textId="77777777" w:rsidR="000E7C7F" w:rsidRPr="000E7C7F" w:rsidRDefault="000E7C7F" w:rsidP="000E7C7F">
      <w:pPr>
        <w:pStyle w:val="EndNoteBibliography"/>
        <w:ind w:left="720" w:hanging="720"/>
      </w:pPr>
      <w:bookmarkStart w:id="240" w:name="_ENREF_240"/>
      <w:r w:rsidRPr="000E7C7F">
        <w:t>240.</w:t>
      </w:r>
      <w:r w:rsidRPr="000E7C7F">
        <w:tab/>
        <w:t>Stefansson H, Sigurdsson E, Steinthorsdottir V, Bjornsdottir S, Sigmundsson T, Ghosh S</w:t>
      </w:r>
      <w:r w:rsidRPr="000E7C7F">
        <w:rPr>
          <w:i/>
        </w:rPr>
        <w:t xml:space="preserve"> et al.</w:t>
      </w:r>
      <w:r w:rsidRPr="000E7C7F">
        <w:t xml:space="preserve"> Neuregulin 1 and susceptibility to schizophrenia. </w:t>
      </w:r>
      <w:r w:rsidRPr="000E7C7F">
        <w:rPr>
          <w:i/>
        </w:rPr>
        <w:t>Am J Hum Genet</w:t>
      </w:r>
      <w:r w:rsidRPr="000E7C7F">
        <w:t xml:space="preserve"> 2002; </w:t>
      </w:r>
      <w:r w:rsidRPr="000E7C7F">
        <w:rPr>
          <w:b/>
        </w:rPr>
        <w:t>71</w:t>
      </w:r>
      <w:r w:rsidRPr="000E7C7F">
        <w:t>(4)</w:t>
      </w:r>
      <w:r w:rsidRPr="000E7C7F">
        <w:rPr>
          <w:b/>
        </w:rPr>
        <w:t xml:space="preserve">: </w:t>
      </w:r>
      <w:r w:rsidRPr="000E7C7F">
        <w:t>877-892.</w:t>
      </w:r>
    </w:p>
    <w:bookmarkEnd w:id="240"/>
    <w:p w14:paraId="4D9400FB" w14:textId="77777777" w:rsidR="000E7C7F" w:rsidRPr="000E7C7F" w:rsidRDefault="000E7C7F" w:rsidP="000E7C7F">
      <w:pPr>
        <w:pStyle w:val="EndNoteBibliography"/>
        <w:spacing w:after="0"/>
      </w:pPr>
    </w:p>
    <w:p w14:paraId="24E66097" w14:textId="77777777" w:rsidR="000E7C7F" w:rsidRPr="000E7C7F" w:rsidRDefault="000E7C7F" w:rsidP="000E7C7F">
      <w:pPr>
        <w:pStyle w:val="EndNoteBibliography"/>
        <w:ind w:left="720" w:hanging="720"/>
      </w:pPr>
      <w:bookmarkStart w:id="241" w:name="_ENREF_241"/>
      <w:r w:rsidRPr="000E7C7F">
        <w:t>241.</w:t>
      </w:r>
      <w:r w:rsidRPr="000E7C7F">
        <w:tab/>
        <w:t>O'Tuathaigh CM, Babovic D, O'Sullivan GJ, Clifford JJ, Tighe O, Croke DT</w:t>
      </w:r>
      <w:r w:rsidRPr="000E7C7F">
        <w:rPr>
          <w:i/>
        </w:rPr>
        <w:t xml:space="preserve"> et al.</w:t>
      </w:r>
      <w:r w:rsidRPr="000E7C7F">
        <w:t xml:space="preserve"> Phenotypic characterization of spatial cognition and social behavior in mice with 'knockout' of the schizophrenia risk gene neuregulin 1. </w:t>
      </w:r>
      <w:r w:rsidRPr="000E7C7F">
        <w:rPr>
          <w:i/>
        </w:rPr>
        <w:t>Neuroscience</w:t>
      </w:r>
      <w:r w:rsidRPr="000E7C7F">
        <w:t xml:space="preserve"> 2007; </w:t>
      </w:r>
      <w:r w:rsidRPr="000E7C7F">
        <w:rPr>
          <w:b/>
        </w:rPr>
        <w:t>147</w:t>
      </w:r>
      <w:r w:rsidRPr="000E7C7F">
        <w:t>(1)</w:t>
      </w:r>
      <w:r w:rsidRPr="000E7C7F">
        <w:rPr>
          <w:b/>
        </w:rPr>
        <w:t xml:space="preserve">: </w:t>
      </w:r>
      <w:r w:rsidRPr="000E7C7F">
        <w:t>18-27.</w:t>
      </w:r>
    </w:p>
    <w:bookmarkEnd w:id="241"/>
    <w:p w14:paraId="689A93D3" w14:textId="77777777" w:rsidR="000E7C7F" w:rsidRPr="000E7C7F" w:rsidRDefault="000E7C7F" w:rsidP="000E7C7F">
      <w:pPr>
        <w:pStyle w:val="EndNoteBibliography"/>
        <w:spacing w:after="0"/>
      </w:pPr>
    </w:p>
    <w:p w14:paraId="52B9410E" w14:textId="77777777" w:rsidR="000E7C7F" w:rsidRPr="000E7C7F" w:rsidRDefault="000E7C7F" w:rsidP="000E7C7F">
      <w:pPr>
        <w:pStyle w:val="EndNoteBibliography"/>
        <w:ind w:left="720" w:hanging="720"/>
      </w:pPr>
      <w:bookmarkStart w:id="242" w:name="_ENREF_242"/>
      <w:r w:rsidRPr="000E7C7F">
        <w:t>242.</w:t>
      </w:r>
      <w:r w:rsidRPr="000E7C7F">
        <w:tab/>
        <w:t>Chen YJ, Johnson MA, Lieberman MD, Goodchild RE, Schobel S, Lewandowski N</w:t>
      </w:r>
      <w:r w:rsidRPr="000E7C7F">
        <w:rPr>
          <w:i/>
        </w:rPr>
        <w:t xml:space="preserve"> et al.</w:t>
      </w:r>
      <w:r w:rsidRPr="000E7C7F">
        <w:t xml:space="preserve"> Type III neuregulin-1 is required for normal sensorimotor gating, memory-related behaviors, and corticostriatal circuit components. </w:t>
      </w:r>
      <w:r w:rsidRPr="000E7C7F">
        <w:rPr>
          <w:i/>
        </w:rPr>
        <w:t>J Neurosci</w:t>
      </w:r>
      <w:r w:rsidRPr="000E7C7F">
        <w:t xml:space="preserve"> 2008; </w:t>
      </w:r>
      <w:r w:rsidRPr="000E7C7F">
        <w:rPr>
          <w:b/>
        </w:rPr>
        <w:t>28</w:t>
      </w:r>
      <w:r w:rsidRPr="000E7C7F">
        <w:t>(27)</w:t>
      </w:r>
      <w:r w:rsidRPr="000E7C7F">
        <w:rPr>
          <w:b/>
        </w:rPr>
        <w:t xml:space="preserve">: </w:t>
      </w:r>
      <w:r w:rsidRPr="000E7C7F">
        <w:t>6872-6883.</w:t>
      </w:r>
    </w:p>
    <w:bookmarkEnd w:id="242"/>
    <w:p w14:paraId="5FCA3F75" w14:textId="77777777" w:rsidR="000E7C7F" w:rsidRPr="000E7C7F" w:rsidRDefault="000E7C7F" w:rsidP="000E7C7F">
      <w:pPr>
        <w:pStyle w:val="EndNoteBibliography"/>
        <w:spacing w:after="0"/>
      </w:pPr>
    </w:p>
    <w:p w14:paraId="73DFBCC0" w14:textId="77777777" w:rsidR="000E7C7F" w:rsidRPr="000E7C7F" w:rsidRDefault="000E7C7F" w:rsidP="000E7C7F">
      <w:pPr>
        <w:pStyle w:val="EndNoteBibliography"/>
        <w:ind w:left="720" w:hanging="720"/>
      </w:pPr>
      <w:bookmarkStart w:id="243" w:name="_ENREF_243"/>
      <w:r w:rsidRPr="000E7C7F">
        <w:t>243.</w:t>
      </w:r>
      <w:r w:rsidRPr="000E7C7F">
        <w:tab/>
        <w:t>Papaleo F, Yang F, Paterson C, Palumbo S, Carr GV, Wang Y</w:t>
      </w:r>
      <w:r w:rsidRPr="000E7C7F">
        <w:rPr>
          <w:i/>
        </w:rPr>
        <w:t xml:space="preserve"> et al.</w:t>
      </w:r>
      <w:r w:rsidRPr="000E7C7F">
        <w:t xml:space="preserve"> Behavioral, Neurophysiological, and Synaptic Impairment in a Transgenic Neuregulin1 (NRG1-IV) Murine Schizophrenia Model. </w:t>
      </w:r>
      <w:r w:rsidRPr="000E7C7F">
        <w:rPr>
          <w:i/>
        </w:rPr>
        <w:t>J Neurosci</w:t>
      </w:r>
      <w:r w:rsidRPr="000E7C7F">
        <w:t xml:space="preserve"> 2016; </w:t>
      </w:r>
      <w:r w:rsidRPr="000E7C7F">
        <w:rPr>
          <w:b/>
        </w:rPr>
        <w:t>36</w:t>
      </w:r>
      <w:r w:rsidRPr="000E7C7F">
        <w:t>(17)</w:t>
      </w:r>
      <w:r w:rsidRPr="000E7C7F">
        <w:rPr>
          <w:b/>
        </w:rPr>
        <w:t xml:space="preserve">: </w:t>
      </w:r>
      <w:r w:rsidRPr="000E7C7F">
        <w:t>4859-4875.</w:t>
      </w:r>
    </w:p>
    <w:bookmarkEnd w:id="243"/>
    <w:p w14:paraId="18E1BD0D" w14:textId="77777777" w:rsidR="000E7C7F" w:rsidRPr="000E7C7F" w:rsidRDefault="000E7C7F" w:rsidP="000E7C7F">
      <w:pPr>
        <w:pStyle w:val="EndNoteBibliography"/>
        <w:spacing w:after="0"/>
      </w:pPr>
    </w:p>
    <w:p w14:paraId="1BFF14DB" w14:textId="77777777" w:rsidR="000E7C7F" w:rsidRPr="000E7C7F" w:rsidRDefault="000E7C7F" w:rsidP="000E7C7F">
      <w:pPr>
        <w:pStyle w:val="EndNoteBibliography"/>
        <w:ind w:left="720" w:hanging="720"/>
      </w:pPr>
      <w:bookmarkStart w:id="244" w:name="_ENREF_244"/>
      <w:r w:rsidRPr="000E7C7F">
        <w:t>244.</w:t>
      </w:r>
      <w:r w:rsidRPr="000E7C7F">
        <w:tab/>
        <w:t xml:space="preserve">Muhie S, Gautam A, Meyerhoff J, Chakraborty N, Hammamieh R, Jett M. Brain transcriptome profiles in mouse model simulating features of post-traumatic stress disorder. </w:t>
      </w:r>
      <w:r w:rsidRPr="000E7C7F">
        <w:rPr>
          <w:i/>
        </w:rPr>
        <w:t>Mol Brain</w:t>
      </w:r>
      <w:r w:rsidRPr="000E7C7F">
        <w:t xml:space="preserve"> 2015; </w:t>
      </w:r>
      <w:r w:rsidRPr="000E7C7F">
        <w:rPr>
          <w:b/>
        </w:rPr>
        <w:t xml:space="preserve">8: </w:t>
      </w:r>
      <w:r w:rsidRPr="000E7C7F">
        <w:t>14.</w:t>
      </w:r>
    </w:p>
    <w:bookmarkEnd w:id="244"/>
    <w:p w14:paraId="79038609" w14:textId="77777777" w:rsidR="000E7C7F" w:rsidRPr="000E7C7F" w:rsidRDefault="000E7C7F" w:rsidP="000E7C7F">
      <w:pPr>
        <w:pStyle w:val="EndNoteBibliography"/>
        <w:spacing w:after="0"/>
      </w:pPr>
    </w:p>
    <w:p w14:paraId="580D8178" w14:textId="77777777" w:rsidR="000E7C7F" w:rsidRPr="000E7C7F" w:rsidRDefault="000E7C7F" w:rsidP="000E7C7F">
      <w:pPr>
        <w:pStyle w:val="EndNoteBibliography"/>
        <w:ind w:left="720" w:hanging="720"/>
      </w:pPr>
      <w:bookmarkStart w:id="245" w:name="_ENREF_245"/>
      <w:r w:rsidRPr="000E7C7F">
        <w:t>245.</w:t>
      </w:r>
      <w:r w:rsidRPr="000E7C7F">
        <w:tab/>
        <w:t>Zhang L, Li H, Hu X, Benedek DM, Fullerton CS, Forsten RD</w:t>
      </w:r>
      <w:r w:rsidRPr="000E7C7F">
        <w:rPr>
          <w:i/>
        </w:rPr>
        <w:t xml:space="preserve"> et al.</w:t>
      </w:r>
      <w:r w:rsidRPr="000E7C7F">
        <w:t xml:space="preserve"> Mitochondria-focused gene expression profile reveals common pathways and CPT1B dysregulation in both rodent stress model and human subjects with PTSD. </w:t>
      </w:r>
      <w:r w:rsidRPr="000E7C7F">
        <w:rPr>
          <w:i/>
        </w:rPr>
        <w:t>Transl Psychiatry</w:t>
      </w:r>
      <w:r w:rsidRPr="000E7C7F">
        <w:t xml:space="preserve"> 2015; </w:t>
      </w:r>
      <w:r w:rsidRPr="000E7C7F">
        <w:rPr>
          <w:b/>
        </w:rPr>
        <w:t xml:space="preserve">5: </w:t>
      </w:r>
      <w:r w:rsidRPr="000E7C7F">
        <w:t>e580.</w:t>
      </w:r>
    </w:p>
    <w:bookmarkEnd w:id="245"/>
    <w:p w14:paraId="65B17C5F" w14:textId="77777777" w:rsidR="000E7C7F" w:rsidRPr="000E7C7F" w:rsidRDefault="000E7C7F" w:rsidP="000E7C7F">
      <w:pPr>
        <w:pStyle w:val="EndNoteBibliography"/>
        <w:spacing w:after="0"/>
      </w:pPr>
    </w:p>
    <w:p w14:paraId="5E71E47C" w14:textId="77777777" w:rsidR="000E7C7F" w:rsidRPr="000E7C7F" w:rsidRDefault="000E7C7F" w:rsidP="000E7C7F">
      <w:pPr>
        <w:pStyle w:val="EndNoteBibliography"/>
        <w:ind w:left="720" w:hanging="720"/>
      </w:pPr>
      <w:bookmarkStart w:id="246" w:name="_ENREF_246"/>
      <w:r w:rsidRPr="000E7C7F">
        <w:t>246.</w:t>
      </w:r>
      <w:r w:rsidRPr="000E7C7F">
        <w:tab/>
        <w:t xml:space="preserve">Olaya JC, Heusner CL, Matsumoto M, Shannon Weickert C, Karl T. Schizophrenia-relevant behaviours of female mice overexpressing neuregulin 1 type III. </w:t>
      </w:r>
      <w:r w:rsidRPr="000E7C7F">
        <w:rPr>
          <w:i/>
        </w:rPr>
        <w:t>Behav Brain Res</w:t>
      </w:r>
      <w:r w:rsidRPr="000E7C7F">
        <w:t xml:space="preserve"> 2018; </w:t>
      </w:r>
      <w:r w:rsidRPr="000E7C7F">
        <w:rPr>
          <w:b/>
        </w:rPr>
        <w:t xml:space="preserve">353: </w:t>
      </w:r>
      <w:r w:rsidRPr="000E7C7F">
        <w:t>227-235.</w:t>
      </w:r>
    </w:p>
    <w:bookmarkEnd w:id="246"/>
    <w:p w14:paraId="7D149D70" w14:textId="77777777" w:rsidR="000E7C7F" w:rsidRPr="000E7C7F" w:rsidRDefault="000E7C7F" w:rsidP="000E7C7F">
      <w:pPr>
        <w:pStyle w:val="EndNoteBibliography"/>
        <w:spacing w:after="0"/>
      </w:pPr>
    </w:p>
    <w:p w14:paraId="31A7E78A" w14:textId="77777777" w:rsidR="000E7C7F" w:rsidRPr="000E7C7F" w:rsidRDefault="000E7C7F" w:rsidP="000E7C7F">
      <w:pPr>
        <w:pStyle w:val="EndNoteBibliography"/>
        <w:ind w:left="720" w:hanging="720"/>
      </w:pPr>
      <w:bookmarkStart w:id="247" w:name="_ENREF_247"/>
      <w:r w:rsidRPr="000E7C7F">
        <w:lastRenderedPageBreak/>
        <w:t>247.</w:t>
      </w:r>
      <w:r w:rsidRPr="000E7C7F">
        <w:tab/>
        <w:t>Elfving B, Muller HK, Oliveras I, Osterbog TB, Rio-Alamos C, Sanchez-Gonzalez A</w:t>
      </w:r>
      <w:r w:rsidRPr="000E7C7F">
        <w:rPr>
          <w:i/>
        </w:rPr>
        <w:t xml:space="preserve"> et al.</w:t>
      </w:r>
      <w:r w:rsidRPr="000E7C7F">
        <w:t xml:space="preserve"> Differential expression of synaptic markers regulated during neurodevelopment in a rat model of schizophrenia-like behavior. </w:t>
      </w:r>
      <w:r w:rsidRPr="000E7C7F">
        <w:rPr>
          <w:i/>
        </w:rPr>
        <w:t>Prog Neuropsychopharmacol Biol Psychiatry</w:t>
      </w:r>
      <w:r w:rsidRPr="000E7C7F">
        <w:t xml:space="preserve"> 2019; </w:t>
      </w:r>
      <w:r w:rsidRPr="000E7C7F">
        <w:rPr>
          <w:b/>
        </w:rPr>
        <w:t xml:space="preserve">95: </w:t>
      </w:r>
      <w:r w:rsidRPr="000E7C7F">
        <w:t>109669.</w:t>
      </w:r>
    </w:p>
    <w:bookmarkEnd w:id="247"/>
    <w:p w14:paraId="3BB28D2A" w14:textId="77777777" w:rsidR="000E7C7F" w:rsidRPr="000E7C7F" w:rsidRDefault="000E7C7F" w:rsidP="000E7C7F">
      <w:pPr>
        <w:pStyle w:val="EndNoteBibliography"/>
        <w:spacing w:after="0"/>
      </w:pPr>
    </w:p>
    <w:p w14:paraId="2B17A008" w14:textId="77777777" w:rsidR="000E7C7F" w:rsidRPr="000E7C7F" w:rsidRDefault="000E7C7F" w:rsidP="000E7C7F">
      <w:pPr>
        <w:pStyle w:val="EndNoteBibliography"/>
        <w:ind w:left="720" w:hanging="720"/>
      </w:pPr>
      <w:bookmarkStart w:id="248" w:name="_ENREF_248"/>
      <w:r w:rsidRPr="000E7C7F">
        <w:t>248.</w:t>
      </w:r>
      <w:r w:rsidRPr="000E7C7F">
        <w:tab/>
        <w:t xml:space="preserve">Voutetakis K, Chatziioannou A, Gonos ES, Trougakos IP. Comparative Meta-Analysis of Transcriptomics Data during Cellular Senescence and In Vivo Tissue Ageing. </w:t>
      </w:r>
      <w:r w:rsidRPr="000E7C7F">
        <w:rPr>
          <w:i/>
        </w:rPr>
        <w:t>Oxid Med Cell Longev</w:t>
      </w:r>
      <w:r w:rsidRPr="000E7C7F">
        <w:t xml:space="preserve"> 2015; </w:t>
      </w:r>
      <w:r w:rsidRPr="000E7C7F">
        <w:rPr>
          <w:b/>
        </w:rPr>
        <w:t xml:space="preserve">2015: </w:t>
      </w:r>
      <w:r w:rsidRPr="000E7C7F">
        <w:t>732914.</w:t>
      </w:r>
    </w:p>
    <w:bookmarkEnd w:id="248"/>
    <w:p w14:paraId="2B599154" w14:textId="77777777" w:rsidR="000E7C7F" w:rsidRPr="000E7C7F" w:rsidRDefault="000E7C7F" w:rsidP="000E7C7F">
      <w:pPr>
        <w:pStyle w:val="EndNoteBibliography"/>
        <w:spacing w:after="0"/>
      </w:pPr>
    </w:p>
    <w:p w14:paraId="60F0EC74" w14:textId="77777777" w:rsidR="000E7C7F" w:rsidRPr="000E7C7F" w:rsidRDefault="000E7C7F" w:rsidP="000E7C7F">
      <w:pPr>
        <w:pStyle w:val="EndNoteBibliography"/>
        <w:ind w:left="720" w:hanging="720"/>
      </w:pPr>
      <w:bookmarkStart w:id="249" w:name="_ENREF_249"/>
      <w:r w:rsidRPr="000E7C7F">
        <w:t>249.</w:t>
      </w:r>
      <w:r w:rsidRPr="000E7C7F">
        <w:tab/>
        <w:t>Szatkiewicz JP, O'Dushlaine C, Chen G, Chambert K, Moran JL, Neale BM</w:t>
      </w:r>
      <w:r w:rsidRPr="000E7C7F">
        <w:rPr>
          <w:i/>
        </w:rPr>
        <w:t xml:space="preserve"> et al.</w:t>
      </w:r>
      <w:r w:rsidRPr="000E7C7F">
        <w:t xml:space="preserve"> Copy number variation in schizophrenia in Sweden. </w:t>
      </w:r>
      <w:r w:rsidRPr="000E7C7F">
        <w:rPr>
          <w:i/>
        </w:rPr>
        <w:t>Mol Psychiatry</w:t>
      </w:r>
      <w:r w:rsidRPr="000E7C7F">
        <w:t xml:space="preserve"> 2014; </w:t>
      </w:r>
      <w:r w:rsidRPr="000E7C7F">
        <w:rPr>
          <w:b/>
        </w:rPr>
        <w:t>19</w:t>
      </w:r>
      <w:r w:rsidRPr="000E7C7F">
        <w:t>(7)</w:t>
      </w:r>
      <w:r w:rsidRPr="000E7C7F">
        <w:rPr>
          <w:b/>
        </w:rPr>
        <w:t xml:space="preserve">: </w:t>
      </w:r>
      <w:r w:rsidRPr="000E7C7F">
        <w:t>762-773.</w:t>
      </w:r>
    </w:p>
    <w:bookmarkEnd w:id="249"/>
    <w:p w14:paraId="036BD1CE" w14:textId="77777777" w:rsidR="000E7C7F" w:rsidRPr="000E7C7F" w:rsidRDefault="000E7C7F" w:rsidP="000E7C7F">
      <w:pPr>
        <w:pStyle w:val="EndNoteBibliography"/>
        <w:spacing w:after="0"/>
      </w:pPr>
    </w:p>
    <w:p w14:paraId="583C3A3F" w14:textId="77777777" w:rsidR="000E7C7F" w:rsidRPr="000E7C7F" w:rsidRDefault="000E7C7F" w:rsidP="000E7C7F">
      <w:pPr>
        <w:pStyle w:val="EndNoteBibliography"/>
        <w:ind w:left="720" w:hanging="720"/>
      </w:pPr>
      <w:bookmarkStart w:id="250" w:name="_ENREF_250"/>
      <w:r w:rsidRPr="000E7C7F">
        <w:t>250.</w:t>
      </w:r>
      <w:r w:rsidRPr="000E7C7F">
        <w:tab/>
        <w:t xml:space="preserve">Scarr E, Udawela M, Dean B. Changed frontal pole gene expression suggest altered interplay between neurotransmitter, developmental, and inflammatory pathways in schizophrenia. </w:t>
      </w:r>
      <w:r w:rsidRPr="000E7C7F">
        <w:rPr>
          <w:i/>
        </w:rPr>
        <w:t>NPJ Schizophr</w:t>
      </w:r>
      <w:r w:rsidRPr="000E7C7F">
        <w:t xml:space="preserve"> 2018; </w:t>
      </w:r>
      <w:r w:rsidRPr="000E7C7F">
        <w:rPr>
          <w:b/>
        </w:rPr>
        <w:t>4</w:t>
      </w:r>
      <w:r w:rsidRPr="000E7C7F">
        <w:t>(1)</w:t>
      </w:r>
      <w:r w:rsidRPr="000E7C7F">
        <w:rPr>
          <w:b/>
        </w:rPr>
        <w:t xml:space="preserve">: </w:t>
      </w:r>
      <w:r w:rsidRPr="000E7C7F">
        <w:t>4.</w:t>
      </w:r>
    </w:p>
    <w:bookmarkEnd w:id="250"/>
    <w:p w14:paraId="4994CC7C" w14:textId="77777777" w:rsidR="000E7C7F" w:rsidRPr="000E7C7F" w:rsidRDefault="000E7C7F" w:rsidP="000E7C7F">
      <w:pPr>
        <w:pStyle w:val="EndNoteBibliography"/>
        <w:spacing w:after="0"/>
      </w:pPr>
    </w:p>
    <w:p w14:paraId="730F02BC" w14:textId="77777777" w:rsidR="000E7C7F" w:rsidRPr="000E7C7F" w:rsidRDefault="000E7C7F" w:rsidP="000E7C7F">
      <w:pPr>
        <w:pStyle w:val="EndNoteBibliography"/>
        <w:ind w:left="720" w:hanging="720"/>
      </w:pPr>
      <w:bookmarkStart w:id="251" w:name="_ENREF_251"/>
      <w:r w:rsidRPr="000E7C7F">
        <w:t>251.</w:t>
      </w:r>
      <w:r w:rsidRPr="000E7C7F">
        <w:tab/>
        <w:t>Castillo E, Leon J, Mazzei G, Abolhassani N, Haruyama N, Saito T</w:t>
      </w:r>
      <w:r w:rsidRPr="000E7C7F">
        <w:rPr>
          <w:i/>
        </w:rPr>
        <w:t xml:space="preserve"> et al.</w:t>
      </w:r>
      <w:r w:rsidRPr="000E7C7F">
        <w:t xml:space="preserve"> Comparative profiling of cortical gene expression in Alzheimer's disease patients and mouse models demonstrates a link between amyloidosis and neuroinflammation. </w:t>
      </w:r>
      <w:r w:rsidRPr="000E7C7F">
        <w:rPr>
          <w:i/>
        </w:rPr>
        <w:t>Sci Rep</w:t>
      </w:r>
      <w:r w:rsidRPr="000E7C7F">
        <w:t xml:space="preserve"> 2017; </w:t>
      </w:r>
      <w:r w:rsidRPr="000E7C7F">
        <w:rPr>
          <w:b/>
        </w:rPr>
        <w:t>7</w:t>
      </w:r>
      <w:r w:rsidRPr="000E7C7F">
        <w:t>(1)</w:t>
      </w:r>
      <w:r w:rsidRPr="000E7C7F">
        <w:rPr>
          <w:b/>
        </w:rPr>
        <w:t xml:space="preserve">: </w:t>
      </w:r>
      <w:r w:rsidRPr="000E7C7F">
        <w:t>17762.</w:t>
      </w:r>
    </w:p>
    <w:bookmarkEnd w:id="251"/>
    <w:p w14:paraId="7B087A79" w14:textId="77777777" w:rsidR="000E7C7F" w:rsidRPr="000E7C7F" w:rsidRDefault="000E7C7F" w:rsidP="000E7C7F">
      <w:pPr>
        <w:pStyle w:val="EndNoteBibliography"/>
        <w:spacing w:after="0"/>
      </w:pPr>
    </w:p>
    <w:p w14:paraId="75A100A4" w14:textId="77777777" w:rsidR="000E7C7F" w:rsidRPr="000E7C7F" w:rsidRDefault="000E7C7F" w:rsidP="000E7C7F">
      <w:pPr>
        <w:pStyle w:val="EndNoteBibliography"/>
        <w:ind w:left="720" w:hanging="720"/>
      </w:pPr>
      <w:bookmarkStart w:id="252" w:name="_ENREF_252"/>
      <w:r w:rsidRPr="000E7C7F">
        <w:t>252.</w:t>
      </w:r>
      <w:r w:rsidRPr="000E7C7F">
        <w:tab/>
        <w:t>Sood S, Gallagher IJ, Lunnon K, Rullman E, Keohane A, Crossland H</w:t>
      </w:r>
      <w:r w:rsidRPr="000E7C7F">
        <w:rPr>
          <w:i/>
        </w:rPr>
        <w:t xml:space="preserve"> et al.</w:t>
      </w:r>
      <w:r w:rsidRPr="000E7C7F">
        <w:t xml:space="preserve"> A novel multi-tissue RNA diagnostic of healthy ageing relates to cognitive health status. </w:t>
      </w:r>
      <w:r w:rsidRPr="000E7C7F">
        <w:rPr>
          <w:i/>
        </w:rPr>
        <w:t>Genome Biol</w:t>
      </w:r>
      <w:r w:rsidRPr="000E7C7F">
        <w:t xml:space="preserve"> 2015; </w:t>
      </w:r>
      <w:r w:rsidRPr="000E7C7F">
        <w:rPr>
          <w:b/>
        </w:rPr>
        <w:t xml:space="preserve">16: </w:t>
      </w:r>
      <w:r w:rsidRPr="000E7C7F">
        <w:t>185.</w:t>
      </w:r>
    </w:p>
    <w:bookmarkEnd w:id="252"/>
    <w:p w14:paraId="4442CF05" w14:textId="77777777" w:rsidR="000E7C7F" w:rsidRPr="000E7C7F" w:rsidRDefault="000E7C7F" w:rsidP="000E7C7F">
      <w:pPr>
        <w:pStyle w:val="EndNoteBibliography"/>
        <w:spacing w:after="0"/>
      </w:pPr>
    </w:p>
    <w:p w14:paraId="2C0D0966" w14:textId="77777777" w:rsidR="000E7C7F" w:rsidRPr="000E7C7F" w:rsidRDefault="000E7C7F" w:rsidP="000E7C7F">
      <w:pPr>
        <w:pStyle w:val="EndNoteBibliography"/>
        <w:ind w:left="720" w:hanging="720"/>
      </w:pPr>
      <w:bookmarkStart w:id="253" w:name="_ENREF_253"/>
      <w:r w:rsidRPr="000E7C7F">
        <w:t>253.</w:t>
      </w:r>
      <w:r w:rsidRPr="000E7C7F">
        <w:tab/>
        <w:t>Ciobanu LG, Sachdev PS, Trollor JN, Reppermund S, Thalamuthu A, Mather KA</w:t>
      </w:r>
      <w:r w:rsidRPr="000E7C7F">
        <w:rPr>
          <w:i/>
        </w:rPr>
        <w:t xml:space="preserve"> et al.</w:t>
      </w:r>
      <w:r w:rsidRPr="000E7C7F">
        <w:t xml:space="preserve"> Downregulated transferrin receptor in the blood predicts recurrent MDD in the elderly cohort: A fuzzy forests approach. </w:t>
      </w:r>
      <w:r w:rsidRPr="000E7C7F">
        <w:rPr>
          <w:i/>
        </w:rPr>
        <w:t>J Affect Disord</w:t>
      </w:r>
      <w:r w:rsidRPr="000E7C7F">
        <w:t xml:space="preserve"> 2020; </w:t>
      </w:r>
      <w:r w:rsidRPr="000E7C7F">
        <w:rPr>
          <w:b/>
        </w:rPr>
        <w:t xml:space="preserve">267: </w:t>
      </w:r>
      <w:r w:rsidRPr="000E7C7F">
        <w:t>42-48.</w:t>
      </w:r>
    </w:p>
    <w:bookmarkEnd w:id="253"/>
    <w:p w14:paraId="0A04BF87" w14:textId="77777777" w:rsidR="000E7C7F" w:rsidRPr="000E7C7F" w:rsidRDefault="000E7C7F" w:rsidP="000E7C7F">
      <w:pPr>
        <w:pStyle w:val="EndNoteBibliography"/>
        <w:spacing w:after="0"/>
      </w:pPr>
    </w:p>
    <w:p w14:paraId="62E135F5" w14:textId="77777777" w:rsidR="000E7C7F" w:rsidRPr="000E7C7F" w:rsidRDefault="000E7C7F" w:rsidP="000E7C7F">
      <w:pPr>
        <w:pStyle w:val="EndNoteBibliography"/>
        <w:ind w:left="720" w:hanging="720"/>
      </w:pPr>
      <w:bookmarkStart w:id="254" w:name="_ENREF_254"/>
      <w:r w:rsidRPr="000E7C7F">
        <w:t>254.</w:t>
      </w:r>
      <w:r w:rsidRPr="000E7C7F">
        <w:tab/>
        <w:t xml:space="preserve">Haselton FR, Heimark RL. Role of cadherins 5 and 13 in the aortic endothelial barrier. </w:t>
      </w:r>
      <w:r w:rsidRPr="000E7C7F">
        <w:rPr>
          <w:i/>
        </w:rPr>
        <w:t>J Cell Physiol</w:t>
      </w:r>
      <w:r w:rsidRPr="000E7C7F">
        <w:t xml:space="preserve"> 1997; </w:t>
      </w:r>
      <w:r w:rsidRPr="000E7C7F">
        <w:rPr>
          <w:b/>
        </w:rPr>
        <w:t>171</w:t>
      </w:r>
      <w:r w:rsidRPr="000E7C7F">
        <w:t>(3)</w:t>
      </w:r>
      <w:r w:rsidRPr="000E7C7F">
        <w:rPr>
          <w:b/>
        </w:rPr>
        <w:t xml:space="preserve">: </w:t>
      </w:r>
      <w:r w:rsidRPr="000E7C7F">
        <w:t>243-251.</w:t>
      </w:r>
    </w:p>
    <w:bookmarkEnd w:id="254"/>
    <w:p w14:paraId="4E9E024C" w14:textId="77777777" w:rsidR="000E7C7F" w:rsidRPr="000E7C7F" w:rsidRDefault="000E7C7F" w:rsidP="000E7C7F">
      <w:pPr>
        <w:pStyle w:val="EndNoteBibliography"/>
        <w:spacing w:after="0"/>
      </w:pPr>
    </w:p>
    <w:p w14:paraId="35A1BAD4" w14:textId="77777777" w:rsidR="000E7C7F" w:rsidRPr="000E7C7F" w:rsidRDefault="000E7C7F" w:rsidP="000E7C7F">
      <w:pPr>
        <w:pStyle w:val="EndNoteBibliography"/>
        <w:ind w:left="720" w:hanging="720"/>
      </w:pPr>
      <w:bookmarkStart w:id="255" w:name="_ENREF_255"/>
      <w:r w:rsidRPr="000E7C7F">
        <w:t>255.</w:t>
      </w:r>
      <w:r w:rsidRPr="000E7C7F">
        <w:tab/>
        <w:t>Le-Niculescu H, Case NJ, Hulvershorn L, Patel SD, Bowker D, Gupta J</w:t>
      </w:r>
      <w:r w:rsidRPr="000E7C7F">
        <w:rPr>
          <w:i/>
        </w:rPr>
        <w:t xml:space="preserve"> et al.</w:t>
      </w:r>
      <w:r w:rsidRPr="000E7C7F">
        <w:t xml:space="preserve"> Convergent functional genomic studies of omega-3 fatty acids in stress reactivity, bipolar disorder and alcoholism. </w:t>
      </w:r>
      <w:r w:rsidRPr="000E7C7F">
        <w:rPr>
          <w:i/>
        </w:rPr>
        <w:t>Transl Psychiatry</w:t>
      </w:r>
      <w:r w:rsidRPr="000E7C7F">
        <w:t xml:space="preserve"> 2011; </w:t>
      </w:r>
      <w:r w:rsidRPr="000E7C7F">
        <w:rPr>
          <w:b/>
        </w:rPr>
        <w:t xml:space="preserve">1: </w:t>
      </w:r>
      <w:r w:rsidRPr="000E7C7F">
        <w:t>e4.</w:t>
      </w:r>
    </w:p>
    <w:bookmarkEnd w:id="255"/>
    <w:p w14:paraId="5DEB43DB" w14:textId="77777777" w:rsidR="000E7C7F" w:rsidRPr="000E7C7F" w:rsidRDefault="000E7C7F" w:rsidP="000E7C7F">
      <w:pPr>
        <w:pStyle w:val="EndNoteBibliography"/>
        <w:spacing w:after="0"/>
      </w:pPr>
    </w:p>
    <w:p w14:paraId="2FA0FBC0" w14:textId="77777777" w:rsidR="000E7C7F" w:rsidRPr="000E7C7F" w:rsidRDefault="000E7C7F" w:rsidP="000E7C7F">
      <w:pPr>
        <w:pStyle w:val="EndNoteBibliography"/>
        <w:ind w:left="720" w:hanging="720"/>
      </w:pPr>
      <w:bookmarkStart w:id="256" w:name="_ENREF_256"/>
      <w:r w:rsidRPr="000E7C7F">
        <w:t>256.</w:t>
      </w:r>
      <w:r w:rsidRPr="000E7C7F">
        <w:tab/>
        <w:t xml:space="preserve">Warburton A, Savage AL, Myers P, Peeney D, Bubb VJ, Quinn JP. Molecular signatures of mood stabilisers highlight the role of the transcription factor REST/NRSF. </w:t>
      </w:r>
      <w:r w:rsidRPr="000E7C7F">
        <w:rPr>
          <w:i/>
        </w:rPr>
        <w:t>J Affect Disord</w:t>
      </w:r>
      <w:r w:rsidRPr="000E7C7F">
        <w:t xml:space="preserve"> 2015; </w:t>
      </w:r>
      <w:r w:rsidRPr="000E7C7F">
        <w:rPr>
          <w:b/>
        </w:rPr>
        <w:t xml:space="preserve">172: </w:t>
      </w:r>
      <w:r w:rsidRPr="000E7C7F">
        <w:t>63-73.</w:t>
      </w:r>
    </w:p>
    <w:bookmarkEnd w:id="256"/>
    <w:p w14:paraId="2837838F" w14:textId="77777777" w:rsidR="000E7C7F" w:rsidRPr="000E7C7F" w:rsidRDefault="000E7C7F" w:rsidP="000E7C7F">
      <w:pPr>
        <w:pStyle w:val="EndNoteBibliography"/>
        <w:spacing w:after="0"/>
      </w:pPr>
    </w:p>
    <w:p w14:paraId="73F1E4ED" w14:textId="77777777" w:rsidR="000E7C7F" w:rsidRPr="000E7C7F" w:rsidRDefault="000E7C7F" w:rsidP="000E7C7F">
      <w:pPr>
        <w:pStyle w:val="EndNoteBibliography"/>
        <w:ind w:left="720" w:hanging="720"/>
      </w:pPr>
      <w:bookmarkStart w:id="257" w:name="_ENREF_257"/>
      <w:r w:rsidRPr="000E7C7F">
        <w:t>257.</w:t>
      </w:r>
      <w:r w:rsidRPr="000E7C7F">
        <w:tab/>
        <w:t xml:space="preserve">Schulpen SH, Pennings JL, Piersma AH. Gene Expression Regulation and Pathway Analysis After Valproic Acid and Carbamazepine Exposure in a Human Embryonic Stem Cell-Based Neurodevelopmental Toxicity Assay. </w:t>
      </w:r>
      <w:r w:rsidRPr="000E7C7F">
        <w:rPr>
          <w:i/>
        </w:rPr>
        <w:t>Toxicol Sci</w:t>
      </w:r>
      <w:r w:rsidRPr="000E7C7F">
        <w:t xml:space="preserve"> 2015; </w:t>
      </w:r>
      <w:r w:rsidRPr="000E7C7F">
        <w:rPr>
          <w:b/>
        </w:rPr>
        <w:t>146</w:t>
      </w:r>
      <w:r w:rsidRPr="000E7C7F">
        <w:t>(2)</w:t>
      </w:r>
      <w:r w:rsidRPr="000E7C7F">
        <w:rPr>
          <w:b/>
        </w:rPr>
        <w:t xml:space="preserve">: </w:t>
      </w:r>
      <w:r w:rsidRPr="000E7C7F">
        <w:t>311-320.</w:t>
      </w:r>
    </w:p>
    <w:bookmarkEnd w:id="257"/>
    <w:p w14:paraId="6A006EC0" w14:textId="77777777" w:rsidR="000E7C7F" w:rsidRPr="000E7C7F" w:rsidRDefault="000E7C7F" w:rsidP="000E7C7F">
      <w:pPr>
        <w:pStyle w:val="EndNoteBibliography"/>
        <w:spacing w:after="0"/>
      </w:pPr>
    </w:p>
    <w:p w14:paraId="455728CB" w14:textId="77777777" w:rsidR="000E7C7F" w:rsidRPr="000E7C7F" w:rsidRDefault="000E7C7F" w:rsidP="000E7C7F">
      <w:pPr>
        <w:pStyle w:val="EndNoteBibliography"/>
        <w:ind w:left="720" w:hanging="720"/>
      </w:pPr>
      <w:bookmarkStart w:id="258" w:name="_ENREF_258"/>
      <w:r w:rsidRPr="000E7C7F">
        <w:t>258.</w:t>
      </w:r>
      <w:r w:rsidRPr="000E7C7F">
        <w:tab/>
        <w:t xml:space="preserve">Rodrigues P, Cunha V, Oliva-Teles L, Ferreira M, Guimaraes L. Effects of norfluoxetine and venlafaxine in zebrafish larvae: Molecular data. </w:t>
      </w:r>
      <w:r w:rsidRPr="000E7C7F">
        <w:rPr>
          <w:i/>
        </w:rPr>
        <w:t>Data Brief</w:t>
      </w:r>
      <w:r w:rsidRPr="000E7C7F">
        <w:t xml:space="preserve"> 2020; </w:t>
      </w:r>
      <w:r w:rsidRPr="000E7C7F">
        <w:rPr>
          <w:b/>
        </w:rPr>
        <w:t xml:space="preserve">33: </w:t>
      </w:r>
      <w:r w:rsidRPr="000E7C7F">
        <w:t>106515.</w:t>
      </w:r>
    </w:p>
    <w:bookmarkEnd w:id="258"/>
    <w:p w14:paraId="087A2062" w14:textId="77777777" w:rsidR="000E7C7F" w:rsidRPr="000E7C7F" w:rsidRDefault="000E7C7F" w:rsidP="000E7C7F">
      <w:pPr>
        <w:pStyle w:val="EndNoteBibliography"/>
        <w:spacing w:after="0"/>
      </w:pPr>
    </w:p>
    <w:p w14:paraId="1DB6A0D0" w14:textId="77777777" w:rsidR="000E7C7F" w:rsidRPr="000E7C7F" w:rsidRDefault="000E7C7F" w:rsidP="000E7C7F">
      <w:pPr>
        <w:pStyle w:val="EndNoteBibliography"/>
        <w:ind w:left="720" w:hanging="720"/>
      </w:pPr>
      <w:bookmarkStart w:id="259" w:name="_ENREF_259"/>
      <w:r w:rsidRPr="000E7C7F">
        <w:t>259.</w:t>
      </w:r>
      <w:r w:rsidRPr="000E7C7F">
        <w:tab/>
        <w:t>Breitfeld J, Scholl C, Steffens M, Brandenburg K, Probst-Schendzielorz K, Efimkina O</w:t>
      </w:r>
      <w:r w:rsidRPr="000E7C7F">
        <w:rPr>
          <w:i/>
        </w:rPr>
        <w:t xml:space="preserve"> et al.</w:t>
      </w:r>
      <w:r w:rsidRPr="000E7C7F">
        <w:t xml:space="preserve"> Proliferation rates and gene expression profiles in human lymphoblastoid cell lines from patients with depression characterized in response to antidepressant drug therapy. </w:t>
      </w:r>
      <w:r w:rsidRPr="000E7C7F">
        <w:rPr>
          <w:i/>
        </w:rPr>
        <w:t>Transl Psychiatry</w:t>
      </w:r>
      <w:r w:rsidRPr="000E7C7F">
        <w:t xml:space="preserve"> 2016; </w:t>
      </w:r>
      <w:r w:rsidRPr="000E7C7F">
        <w:rPr>
          <w:b/>
        </w:rPr>
        <w:t>6</w:t>
      </w:r>
      <w:r w:rsidRPr="000E7C7F">
        <w:t>(11)</w:t>
      </w:r>
      <w:r w:rsidRPr="000E7C7F">
        <w:rPr>
          <w:b/>
        </w:rPr>
        <w:t xml:space="preserve">: </w:t>
      </w:r>
      <w:r w:rsidRPr="000E7C7F">
        <w:t>e950.</w:t>
      </w:r>
    </w:p>
    <w:bookmarkEnd w:id="259"/>
    <w:p w14:paraId="0A02C19D" w14:textId="77777777" w:rsidR="000E7C7F" w:rsidRPr="000E7C7F" w:rsidRDefault="000E7C7F" w:rsidP="000E7C7F">
      <w:pPr>
        <w:pStyle w:val="EndNoteBibliography"/>
        <w:spacing w:after="0"/>
      </w:pPr>
    </w:p>
    <w:p w14:paraId="55A567CE" w14:textId="77777777" w:rsidR="000E7C7F" w:rsidRPr="000E7C7F" w:rsidRDefault="000E7C7F" w:rsidP="000E7C7F">
      <w:pPr>
        <w:pStyle w:val="EndNoteBibliography"/>
        <w:ind w:left="720" w:hanging="720"/>
      </w:pPr>
      <w:bookmarkStart w:id="260" w:name="_ENREF_260"/>
      <w:r w:rsidRPr="000E7C7F">
        <w:t>260.</w:t>
      </w:r>
      <w:r w:rsidRPr="000E7C7F">
        <w:tab/>
        <w:t>Panizzutti B, Bortolasci CC, Spolding B, Kidnapillai S, Connor T, Richardson MF</w:t>
      </w:r>
      <w:r w:rsidRPr="000E7C7F">
        <w:rPr>
          <w:i/>
        </w:rPr>
        <w:t xml:space="preserve"> et al.</w:t>
      </w:r>
      <w:r w:rsidRPr="000E7C7F">
        <w:t xml:space="preserve"> Transcriptional Modulation of the Hippo Signaling Pathway by Drugs Used to Treat Bipolar Disorder and Schizophrenia. </w:t>
      </w:r>
      <w:r w:rsidRPr="000E7C7F">
        <w:rPr>
          <w:i/>
        </w:rPr>
        <w:t>International journal of molecular sciences</w:t>
      </w:r>
      <w:r w:rsidRPr="000E7C7F">
        <w:t xml:space="preserve"> 2021; </w:t>
      </w:r>
      <w:r w:rsidRPr="000E7C7F">
        <w:rPr>
          <w:b/>
        </w:rPr>
        <w:t>22</w:t>
      </w:r>
      <w:r w:rsidRPr="000E7C7F">
        <w:t>(13).</w:t>
      </w:r>
    </w:p>
    <w:bookmarkEnd w:id="260"/>
    <w:p w14:paraId="2DD3E36A" w14:textId="77777777" w:rsidR="000E7C7F" w:rsidRPr="000E7C7F" w:rsidRDefault="000E7C7F" w:rsidP="000E7C7F">
      <w:pPr>
        <w:pStyle w:val="EndNoteBibliography"/>
        <w:spacing w:after="0"/>
      </w:pPr>
    </w:p>
    <w:p w14:paraId="7F1BF25D" w14:textId="77777777" w:rsidR="000E7C7F" w:rsidRPr="000E7C7F" w:rsidRDefault="000E7C7F" w:rsidP="000E7C7F">
      <w:pPr>
        <w:pStyle w:val="EndNoteBibliography"/>
        <w:ind w:left="720" w:hanging="720"/>
      </w:pPr>
      <w:bookmarkStart w:id="261" w:name="_ENREF_261"/>
      <w:r w:rsidRPr="000E7C7F">
        <w:t>261.</w:t>
      </w:r>
      <w:r w:rsidRPr="000E7C7F">
        <w:tab/>
        <w:t>Iaccarino HF, Singer AC, Martorell AJ, Rudenko A, Gao F, Gillingham TZ</w:t>
      </w:r>
      <w:r w:rsidRPr="000E7C7F">
        <w:rPr>
          <w:i/>
        </w:rPr>
        <w:t xml:space="preserve"> et al.</w:t>
      </w:r>
      <w:r w:rsidRPr="000E7C7F">
        <w:t xml:space="preserve"> Gamma frequency entrainment attenuates amyloid load and modifies microglia. </w:t>
      </w:r>
      <w:r w:rsidRPr="000E7C7F">
        <w:rPr>
          <w:i/>
        </w:rPr>
        <w:t>Nature</w:t>
      </w:r>
      <w:r w:rsidRPr="000E7C7F">
        <w:t xml:space="preserve"> 2016; </w:t>
      </w:r>
      <w:r w:rsidRPr="000E7C7F">
        <w:rPr>
          <w:b/>
        </w:rPr>
        <w:t>540</w:t>
      </w:r>
      <w:r w:rsidRPr="000E7C7F">
        <w:t>(7632)</w:t>
      </w:r>
      <w:r w:rsidRPr="000E7C7F">
        <w:rPr>
          <w:b/>
        </w:rPr>
        <w:t xml:space="preserve">: </w:t>
      </w:r>
      <w:r w:rsidRPr="000E7C7F">
        <w:t>230-235.</w:t>
      </w:r>
    </w:p>
    <w:bookmarkEnd w:id="261"/>
    <w:p w14:paraId="6ECE9F24" w14:textId="77777777" w:rsidR="000E7C7F" w:rsidRPr="000E7C7F" w:rsidRDefault="000E7C7F" w:rsidP="000E7C7F">
      <w:pPr>
        <w:pStyle w:val="EndNoteBibliography"/>
        <w:spacing w:after="0"/>
      </w:pPr>
    </w:p>
    <w:p w14:paraId="07CF71E4" w14:textId="77777777" w:rsidR="000E7C7F" w:rsidRPr="000E7C7F" w:rsidRDefault="000E7C7F" w:rsidP="000E7C7F">
      <w:pPr>
        <w:pStyle w:val="EndNoteBibliography"/>
        <w:ind w:left="720" w:hanging="720"/>
      </w:pPr>
      <w:bookmarkStart w:id="262" w:name="_ENREF_262"/>
      <w:r w:rsidRPr="000E7C7F">
        <w:t>262.</w:t>
      </w:r>
      <w:r w:rsidRPr="000E7C7F">
        <w:tab/>
        <w:t>Palmos AB, Duarte RRR, Smeeth DM, Hedges EC, Nixon DF, Thuret S</w:t>
      </w:r>
      <w:r w:rsidRPr="000E7C7F">
        <w:rPr>
          <w:i/>
        </w:rPr>
        <w:t xml:space="preserve"> et al.</w:t>
      </w:r>
      <w:r w:rsidRPr="000E7C7F">
        <w:t xml:space="preserve"> Lithium treatment and human hippocampal neurogenesis. </w:t>
      </w:r>
      <w:r w:rsidRPr="000E7C7F">
        <w:rPr>
          <w:i/>
        </w:rPr>
        <w:t>Transl Psychiatry</w:t>
      </w:r>
      <w:r w:rsidRPr="000E7C7F">
        <w:t xml:space="preserve"> 2021; </w:t>
      </w:r>
      <w:r w:rsidRPr="000E7C7F">
        <w:rPr>
          <w:b/>
        </w:rPr>
        <w:t>11</w:t>
      </w:r>
      <w:r w:rsidRPr="000E7C7F">
        <w:t>(1)</w:t>
      </w:r>
      <w:r w:rsidRPr="000E7C7F">
        <w:rPr>
          <w:b/>
        </w:rPr>
        <w:t xml:space="preserve">: </w:t>
      </w:r>
      <w:r w:rsidRPr="000E7C7F">
        <w:t>555.</w:t>
      </w:r>
    </w:p>
    <w:bookmarkEnd w:id="262"/>
    <w:p w14:paraId="051B3B23" w14:textId="77777777" w:rsidR="000E7C7F" w:rsidRPr="000E7C7F" w:rsidRDefault="000E7C7F" w:rsidP="000E7C7F">
      <w:pPr>
        <w:pStyle w:val="EndNoteBibliography"/>
        <w:spacing w:after="0"/>
      </w:pPr>
    </w:p>
    <w:p w14:paraId="12E6DAD8" w14:textId="77777777" w:rsidR="000E7C7F" w:rsidRPr="000E7C7F" w:rsidRDefault="000E7C7F" w:rsidP="000E7C7F">
      <w:pPr>
        <w:pStyle w:val="EndNoteBibliography"/>
        <w:ind w:left="720" w:hanging="720"/>
      </w:pPr>
      <w:bookmarkStart w:id="263" w:name="_ENREF_263"/>
      <w:r w:rsidRPr="000E7C7F">
        <w:t>263.</w:t>
      </w:r>
      <w:r w:rsidRPr="000E7C7F">
        <w:tab/>
        <w:t xml:space="preserve">MacDonald ML, Eaton ME, Dudman JT, Konradi C. Antipsychotic drugs elevate mRNA levels of presynaptic proteins in the frontal cortex of the rat. </w:t>
      </w:r>
      <w:r w:rsidRPr="000E7C7F">
        <w:rPr>
          <w:i/>
        </w:rPr>
        <w:t>Biol Psychiatry</w:t>
      </w:r>
      <w:r w:rsidRPr="000E7C7F">
        <w:t xml:space="preserve"> 2005; </w:t>
      </w:r>
      <w:r w:rsidRPr="000E7C7F">
        <w:rPr>
          <w:b/>
        </w:rPr>
        <w:t>57</w:t>
      </w:r>
      <w:r w:rsidRPr="000E7C7F">
        <w:t>(9)</w:t>
      </w:r>
      <w:r w:rsidRPr="000E7C7F">
        <w:rPr>
          <w:b/>
        </w:rPr>
        <w:t xml:space="preserve">: </w:t>
      </w:r>
      <w:r w:rsidRPr="000E7C7F">
        <w:t>1041-1051.</w:t>
      </w:r>
    </w:p>
    <w:bookmarkEnd w:id="263"/>
    <w:p w14:paraId="19C78FE1" w14:textId="77777777" w:rsidR="000E7C7F" w:rsidRPr="000E7C7F" w:rsidRDefault="000E7C7F" w:rsidP="000E7C7F">
      <w:pPr>
        <w:pStyle w:val="EndNoteBibliography"/>
        <w:spacing w:after="0"/>
      </w:pPr>
    </w:p>
    <w:p w14:paraId="4CE2E92F" w14:textId="77777777" w:rsidR="000E7C7F" w:rsidRPr="000E7C7F" w:rsidRDefault="000E7C7F" w:rsidP="000E7C7F">
      <w:pPr>
        <w:pStyle w:val="EndNoteBibliography"/>
        <w:ind w:left="720" w:hanging="720"/>
      </w:pPr>
      <w:bookmarkStart w:id="264" w:name="_ENREF_264"/>
      <w:r w:rsidRPr="000E7C7F">
        <w:t>264.</w:t>
      </w:r>
      <w:r w:rsidRPr="000E7C7F">
        <w:tab/>
        <w:t>Cabrera-Mendoza B, Martinez-Magana JJ, Monroy-Jaramillo N, Genis-Mendoza AD, Fresno C, Fries GR</w:t>
      </w:r>
      <w:r w:rsidRPr="000E7C7F">
        <w:rPr>
          <w:i/>
        </w:rPr>
        <w:t xml:space="preserve"> et al.</w:t>
      </w:r>
      <w:r w:rsidRPr="000E7C7F">
        <w:t xml:space="preserve"> Candidate pharmacological treatments for substance use disorder and suicide identified by gene co-expression network-based drug repositioning. </w:t>
      </w:r>
      <w:r w:rsidRPr="000E7C7F">
        <w:rPr>
          <w:i/>
        </w:rPr>
        <w:t>Am J Med Genet B Neuropsychiatr Genet</w:t>
      </w:r>
      <w:r w:rsidRPr="000E7C7F">
        <w:t xml:space="preserve"> 2021; </w:t>
      </w:r>
      <w:r w:rsidRPr="000E7C7F">
        <w:rPr>
          <w:b/>
        </w:rPr>
        <w:t>186</w:t>
      </w:r>
      <w:r w:rsidRPr="000E7C7F">
        <w:t>(3)</w:t>
      </w:r>
      <w:r w:rsidRPr="000E7C7F">
        <w:rPr>
          <w:b/>
        </w:rPr>
        <w:t xml:space="preserve">: </w:t>
      </w:r>
      <w:r w:rsidRPr="000E7C7F">
        <w:t>193-206.</w:t>
      </w:r>
    </w:p>
    <w:bookmarkEnd w:id="264"/>
    <w:p w14:paraId="22BCED2C" w14:textId="77777777" w:rsidR="000E7C7F" w:rsidRPr="000E7C7F" w:rsidRDefault="000E7C7F" w:rsidP="000E7C7F">
      <w:pPr>
        <w:pStyle w:val="EndNoteBibliography"/>
        <w:spacing w:after="0"/>
      </w:pPr>
    </w:p>
    <w:p w14:paraId="3CE68362" w14:textId="77777777" w:rsidR="000E7C7F" w:rsidRPr="000E7C7F" w:rsidRDefault="000E7C7F" w:rsidP="000E7C7F">
      <w:pPr>
        <w:pStyle w:val="EndNoteBibliography"/>
        <w:ind w:left="720" w:hanging="720"/>
      </w:pPr>
      <w:bookmarkStart w:id="265" w:name="_ENREF_265"/>
      <w:r w:rsidRPr="000E7C7F">
        <w:t>265.</w:t>
      </w:r>
      <w:r w:rsidRPr="000E7C7F">
        <w:tab/>
        <w:t>Hammamieh R, Chakraborty N, Gautam A, Miller SA, Muhie S, Meyerhoff J</w:t>
      </w:r>
      <w:r w:rsidRPr="000E7C7F">
        <w:rPr>
          <w:i/>
        </w:rPr>
        <w:t xml:space="preserve"> et al.</w:t>
      </w:r>
      <w:r w:rsidRPr="000E7C7F">
        <w:t xml:space="preserve"> Transcriptomic analysis of the effects of a fish oil enriched diet on murine brains. </w:t>
      </w:r>
      <w:r w:rsidRPr="000E7C7F">
        <w:rPr>
          <w:i/>
        </w:rPr>
        <w:t>PLoS ONE</w:t>
      </w:r>
      <w:r w:rsidRPr="000E7C7F">
        <w:t xml:space="preserve"> 2014; </w:t>
      </w:r>
      <w:r w:rsidRPr="000E7C7F">
        <w:rPr>
          <w:b/>
        </w:rPr>
        <w:t>9</w:t>
      </w:r>
      <w:r w:rsidRPr="000E7C7F">
        <w:t>(3)</w:t>
      </w:r>
      <w:r w:rsidRPr="000E7C7F">
        <w:rPr>
          <w:b/>
        </w:rPr>
        <w:t xml:space="preserve">: </w:t>
      </w:r>
      <w:r w:rsidRPr="000E7C7F">
        <w:t>e90425.</w:t>
      </w:r>
    </w:p>
    <w:bookmarkEnd w:id="265"/>
    <w:p w14:paraId="44767FC3" w14:textId="77777777" w:rsidR="000E7C7F" w:rsidRPr="000E7C7F" w:rsidRDefault="000E7C7F" w:rsidP="000E7C7F">
      <w:pPr>
        <w:pStyle w:val="EndNoteBibliography"/>
        <w:spacing w:after="0"/>
      </w:pPr>
    </w:p>
    <w:p w14:paraId="349AB4E3" w14:textId="77777777" w:rsidR="000E7C7F" w:rsidRPr="000E7C7F" w:rsidRDefault="000E7C7F" w:rsidP="000E7C7F">
      <w:pPr>
        <w:pStyle w:val="EndNoteBibliography"/>
        <w:ind w:left="720" w:hanging="720"/>
      </w:pPr>
      <w:bookmarkStart w:id="266" w:name="_ENREF_266"/>
      <w:r w:rsidRPr="000E7C7F">
        <w:t>266.</w:t>
      </w:r>
      <w:r w:rsidRPr="000E7C7F">
        <w:tab/>
        <w:t>Rangaraju S, Levey DF, Nho K, Jain N, Andrews KD, Le-Niculescu H</w:t>
      </w:r>
      <w:r w:rsidRPr="000E7C7F">
        <w:rPr>
          <w:i/>
        </w:rPr>
        <w:t xml:space="preserve"> et al.</w:t>
      </w:r>
      <w:r w:rsidRPr="000E7C7F">
        <w:t xml:space="preserve"> Mood, stress and longevity: convergence on ANK3. </w:t>
      </w:r>
      <w:r w:rsidRPr="000E7C7F">
        <w:rPr>
          <w:i/>
        </w:rPr>
        <w:t>Mol Psychiatry</w:t>
      </w:r>
      <w:r w:rsidRPr="000E7C7F">
        <w:t xml:space="preserve"> 2016; </w:t>
      </w:r>
      <w:r w:rsidRPr="000E7C7F">
        <w:rPr>
          <w:b/>
        </w:rPr>
        <w:t>21</w:t>
      </w:r>
      <w:r w:rsidRPr="000E7C7F">
        <w:t>(8)</w:t>
      </w:r>
      <w:r w:rsidRPr="000E7C7F">
        <w:rPr>
          <w:b/>
        </w:rPr>
        <w:t xml:space="preserve">: </w:t>
      </w:r>
      <w:r w:rsidRPr="000E7C7F">
        <w:t>1037-1049.</w:t>
      </w:r>
    </w:p>
    <w:bookmarkEnd w:id="266"/>
    <w:p w14:paraId="3D43E07A" w14:textId="77777777" w:rsidR="000E7C7F" w:rsidRPr="000E7C7F" w:rsidRDefault="000E7C7F" w:rsidP="000E7C7F">
      <w:pPr>
        <w:pStyle w:val="EndNoteBibliography"/>
        <w:spacing w:after="0"/>
      </w:pPr>
    </w:p>
    <w:p w14:paraId="48049478" w14:textId="77777777" w:rsidR="000E7C7F" w:rsidRPr="000E7C7F" w:rsidRDefault="000E7C7F" w:rsidP="000E7C7F">
      <w:pPr>
        <w:pStyle w:val="EndNoteBibliography"/>
        <w:ind w:left="720" w:hanging="720"/>
      </w:pPr>
      <w:bookmarkStart w:id="267" w:name="_ENREF_267"/>
      <w:r w:rsidRPr="000E7C7F">
        <w:t>267.</w:t>
      </w:r>
      <w:r w:rsidRPr="000E7C7F">
        <w:tab/>
        <w:t>Benton CS, Miller BH, Skwerer S, Suzuki O, Schultz LE, Cameron MD</w:t>
      </w:r>
      <w:r w:rsidRPr="000E7C7F">
        <w:rPr>
          <w:i/>
        </w:rPr>
        <w:t xml:space="preserve"> et al.</w:t>
      </w:r>
      <w:r w:rsidRPr="000E7C7F">
        <w:t xml:space="preserve"> Evaluating genetic markers and neurobiochemical analytes for fluoxetine response using a panel of mouse inbred strains. </w:t>
      </w:r>
      <w:r w:rsidRPr="000E7C7F">
        <w:rPr>
          <w:i/>
        </w:rPr>
        <w:t>Psychopharmacology (Berl)</w:t>
      </w:r>
      <w:r w:rsidRPr="000E7C7F">
        <w:t xml:space="preserve"> 2012; </w:t>
      </w:r>
      <w:r w:rsidRPr="000E7C7F">
        <w:rPr>
          <w:b/>
        </w:rPr>
        <w:t>221</w:t>
      </w:r>
      <w:r w:rsidRPr="000E7C7F">
        <w:t>(2)</w:t>
      </w:r>
      <w:r w:rsidRPr="000E7C7F">
        <w:rPr>
          <w:b/>
        </w:rPr>
        <w:t xml:space="preserve">: </w:t>
      </w:r>
      <w:r w:rsidRPr="000E7C7F">
        <w:t>297-315.</w:t>
      </w:r>
    </w:p>
    <w:bookmarkEnd w:id="267"/>
    <w:p w14:paraId="647CE9F5" w14:textId="77777777" w:rsidR="000E7C7F" w:rsidRPr="000E7C7F" w:rsidRDefault="000E7C7F" w:rsidP="000E7C7F">
      <w:pPr>
        <w:pStyle w:val="EndNoteBibliography"/>
        <w:spacing w:after="0"/>
      </w:pPr>
    </w:p>
    <w:p w14:paraId="2E03F7A9" w14:textId="77777777" w:rsidR="000E7C7F" w:rsidRPr="000E7C7F" w:rsidRDefault="000E7C7F" w:rsidP="000E7C7F">
      <w:pPr>
        <w:pStyle w:val="EndNoteBibliography"/>
        <w:ind w:left="720" w:hanging="720"/>
      </w:pPr>
      <w:bookmarkStart w:id="268" w:name="_ENREF_268"/>
      <w:r w:rsidRPr="000E7C7F">
        <w:t>268.</w:t>
      </w:r>
      <w:r w:rsidRPr="000E7C7F">
        <w:tab/>
        <w:t>Lopez JP, Lim R, Cruceanu C, Crapper L, Fasano C, Labonte B</w:t>
      </w:r>
      <w:r w:rsidRPr="000E7C7F">
        <w:rPr>
          <w:i/>
        </w:rPr>
        <w:t xml:space="preserve"> et al.</w:t>
      </w:r>
      <w:r w:rsidRPr="000E7C7F">
        <w:t xml:space="preserve"> miR-1202 is a primate-specific and brain-enriched microRNA involved in major depression and antidepressant treatment. </w:t>
      </w:r>
      <w:r w:rsidRPr="000E7C7F">
        <w:rPr>
          <w:i/>
        </w:rPr>
        <w:t>Nat Med</w:t>
      </w:r>
      <w:r w:rsidRPr="000E7C7F">
        <w:t xml:space="preserve"> 2014; </w:t>
      </w:r>
      <w:r w:rsidRPr="000E7C7F">
        <w:rPr>
          <w:b/>
        </w:rPr>
        <w:t>20</w:t>
      </w:r>
      <w:r w:rsidRPr="000E7C7F">
        <w:t>(7)</w:t>
      </w:r>
      <w:r w:rsidRPr="000E7C7F">
        <w:rPr>
          <w:b/>
        </w:rPr>
        <w:t xml:space="preserve">: </w:t>
      </w:r>
      <w:r w:rsidRPr="000E7C7F">
        <w:t>764-768.</w:t>
      </w:r>
    </w:p>
    <w:bookmarkEnd w:id="268"/>
    <w:p w14:paraId="78AD07E4" w14:textId="77777777" w:rsidR="000E7C7F" w:rsidRPr="000E7C7F" w:rsidRDefault="000E7C7F" w:rsidP="000E7C7F">
      <w:pPr>
        <w:pStyle w:val="EndNoteBibliography"/>
        <w:spacing w:after="0"/>
      </w:pPr>
    </w:p>
    <w:p w14:paraId="277CF390" w14:textId="77777777" w:rsidR="000E7C7F" w:rsidRPr="000E7C7F" w:rsidRDefault="000E7C7F" w:rsidP="000E7C7F">
      <w:pPr>
        <w:pStyle w:val="EndNoteBibliography"/>
        <w:ind w:left="720" w:hanging="720"/>
      </w:pPr>
      <w:bookmarkStart w:id="269" w:name="_ENREF_269"/>
      <w:r w:rsidRPr="000E7C7F">
        <w:t>269.</w:t>
      </w:r>
      <w:r w:rsidRPr="000E7C7F">
        <w:tab/>
        <w:t>Nohr AK, Lindow M, Forsingdal A, Demharter S, Nielsen T, Buller R</w:t>
      </w:r>
      <w:r w:rsidRPr="000E7C7F">
        <w:rPr>
          <w:i/>
        </w:rPr>
        <w:t xml:space="preserve"> et al.</w:t>
      </w:r>
      <w:r w:rsidRPr="000E7C7F">
        <w:t xml:space="preserve"> A large-scale genome-wide gene expression analysis in peripheral blood identifies very few differentially expressed genes related to antidepressant treatment and response in patients with major depressive disorder. </w:t>
      </w:r>
      <w:r w:rsidRPr="000E7C7F">
        <w:rPr>
          <w:i/>
        </w:rPr>
        <w:t>Neuropsychopharmacology</w:t>
      </w:r>
      <w:r w:rsidRPr="000E7C7F">
        <w:t xml:space="preserve"> 2021; </w:t>
      </w:r>
      <w:r w:rsidRPr="000E7C7F">
        <w:rPr>
          <w:b/>
        </w:rPr>
        <w:t>46</w:t>
      </w:r>
      <w:r w:rsidRPr="000E7C7F">
        <w:t>(7)</w:t>
      </w:r>
      <w:r w:rsidRPr="000E7C7F">
        <w:rPr>
          <w:b/>
        </w:rPr>
        <w:t xml:space="preserve">: </w:t>
      </w:r>
      <w:r w:rsidRPr="000E7C7F">
        <w:t>1324-1332.</w:t>
      </w:r>
    </w:p>
    <w:bookmarkEnd w:id="269"/>
    <w:p w14:paraId="1E53C2E6" w14:textId="77777777" w:rsidR="000E7C7F" w:rsidRPr="000E7C7F" w:rsidRDefault="000E7C7F" w:rsidP="000E7C7F">
      <w:pPr>
        <w:pStyle w:val="EndNoteBibliography"/>
        <w:spacing w:after="0"/>
      </w:pPr>
    </w:p>
    <w:p w14:paraId="5F61F7A5" w14:textId="77777777" w:rsidR="000E7C7F" w:rsidRPr="000E7C7F" w:rsidRDefault="000E7C7F" w:rsidP="000E7C7F">
      <w:pPr>
        <w:pStyle w:val="EndNoteBibliography"/>
        <w:ind w:left="720" w:hanging="720"/>
      </w:pPr>
      <w:bookmarkStart w:id="270" w:name="_ENREF_270"/>
      <w:r w:rsidRPr="000E7C7F">
        <w:t>270.</w:t>
      </w:r>
      <w:r w:rsidRPr="000E7C7F">
        <w:tab/>
        <w:t xml:space="preserve">Gasparyan A, Navarrete F, Manzanares J. The administration of sertraline plus naltrexone reduces ethanol consumption and motivation in a long-lasting animal model of post-traumatic stress disorder. </w:t>
      </w:r>
      <w:r w:rsidRPr="000E7C7F">
        <w:rPr>
          <w:i/>
        </w:rPr>
        <w:t>Neuropharmacology</w:t>
      </w:r>
      <w:r w:rsidRPr="000E7C7F">
        <w:t xml:space="preserve"> 2021; </w:t>
      </w:r>
      <w:r w:rsidRPr="000E7C7F">
        <w:rPr>
          <w:b/>
        </w:rPr>
        <w:t xml:space="preserve">189: </w:t>
      </w:r>
      <w:r w:rsidRPr="000E7C7F">
        <w:t>108552.</w:t>
      </w:r>
    </w:p>
    <w:bookmarkEnd w:id="270"/>
    <w:p w14:paraId="0FF9B184" w14:textId="77777777" w:rsidR="000E7C7F" w:rsidRPr="000E7C7F" w:rsidRDefault="000E7C7F" w:rsidP="000E7C7F">
      <w:pPr>
        <w:pStyle w:val="EndNoteBibliography"/>
        <w:spacing w:after="0"/>
      </w:pPr>
    </w:p>
    <w:p w14:paraId="05FDA3B6" w14:textId="77777777" w:rsidR="000E7C7F" w:rsidRPr="000E7C7F" w:rsidRDefault="000E7C7F" w:rsidP="000E7C7F">
      <w:pPr>
        <w:pStyle w:val="EndNoteBibliography"/>
        <w:ind w:left="720" w:hanging="720"/>
      </w:pPr>
      <w:bookmarkStart w:id="271" w:name="_ENREF_271"/>
      <w:r w:rsidRPr="000E7C7F">
        <w:t>271.</w:t>
      </w:r>
      <w:r w:rsidRPr="000E7C7F">
        <w:tab/>
        <w:t>Martin RE, Green MT, Kinkade JA, Schmidt RR, Willemse TE, Schenk AK</w:t>
      </w:r>
      <w:r w:rsidRPr="000E7C7F">
        <w:rPr>
          <w:i/>
        </w:rPr>
        <w:t xml:space="preserve"> et al.</w:t>
      </w:r>
      <w:r w:rsidRPr="000E7C7F">
        <w:t xml:space="preserve"> Maternal Oxycodone Treatment Results in Neurobehavioral Disruptions in Mice Offspring. </w:t>
      </w:r>
      <w:r w:rsidRPr="000E7C7F">
        <w:rPr>
          <w:i/>
        </w:rPr>
        <w:t>eNeuro</w:t>
      </w:r>
      <w:r w:rsidRPr="000E7C7F">
        <w:t xml:space="preserve"> 2021; </w:t>
      </w:r>
      <w:r w:rsidRPr="000E7C7F">
        <w:rPr>
          <w:b/>
        </w:rPr>
        <w:t>8</w:t>
      </w:r>
      <w:r w:rsidRPr="000E7C7F">
        <w:t>(4).</w:t>
      </w:r>
    </w:p>
    <w:bookmarkEnd w:id="271"/>
    <w:p w14:paraId="779FC578" w14:textId="77777777" w:rsidR="000E7C7F" w:rsidRPr="000E7C7F" w:rsidRDefault="000E7C7F" w:rsidP="000E7C7F">
      <w:pPr>
        <w:pStyle w:val="EndNoteBibliography"/>
        <w:spacing w:after="0"/>
      </w:pPr>
    </w:p>
    <w:p w14:paraId="6F568001" w14:textId="77777777" w:rsidR="000E7C7F" w:rsidRPr="000E7C7F" w:rsidRDefault="000E7C7F" w:rsidP="000E7C7F">
      <w:pPr>
        <w:pStyle w:val="EndNoteBibliography"/>
        <w:ind w:left="720" w:hanging="720"/>
      </w:pPr>
      <w:bookmarkStart w:id="272" w:name="_ENREF_272"/>
      <w:r w:rsidRPr="000E7C7F">
        <w:t>272.</w:t>
      </w:r>
      <w:r w:rsidRPr="000E7C7F">
        <w:tab/>
        <w:t>Kikuchi M, Nakazawa T, Kinoshita M, Yamamori H, Yasuda Y, Fujimoto M</w:t>
      </w:r>
      <w:r w:rsidRPr="000E7C7F">
        <w:rPr>
          <w:i/>
        </w:rPr>
        <w:t xml:space="preserve"> et al.</w:t>
      </w:r>
      <w:r w:rsidRPr="000E7C7F">
        <w:t xml:space="preserve"> Methylation Analysis in Monozygotic Twins With Treatment-Resistant Schizophrenia and Discordant Responses to Clozapine. </w:t>
      </w:r>
      <w:r w:rsidRPr="000E7C7F">
        <w:rPr>
          <w:i/>
        </w:rPr>
        <w:t>Front Psychiatry</w:t>
      </w:r>
      <w:r w:rsidRPr="000E7C7F">
        <w:t xml:space="preserve"> 2021; </w:t>
      </w:r>
      <w:r w:rsidRPr="000E7C7F">
        <w:rPr>
          <w:b/>
        </w:rPr>
        <w:t xml:space="preserve">12: </w:t>
      </w:r>
      <w:r w:rsidRPr="000E7C7F">
        <w:t>734606.</w:t>
      </w:r>
    </w:p>
    <w:bookmarkEnd w:id="272"/>
    <w:p w14:paraId="259C8C9A" w14:textId="77777777" w:rsidR="000E7C7F" w:rsidRPr="000E7C7F" w:rsidRDefault="000E7C7F" w:rsidP="000E7C7F">
      <w:pPr>
        <w:pStyle w:val="EndNoteBibliography"/>
        <w:spacing w:after="0"/>
      </w:pPr>
    </w:p>
    <w:p w14:paraId="43CF871D" w14:textId="77777777" w:rsidR="000E7C7F" w:rsidRPr="000E7C7F" w:rsidRDefault="000E7C7F" w:rsidP="000E7C7F">
      <w:pPr>
        <w:pStyle w:val="EndNoteBibliography"/>
        <w:ind w:left="720" w:hanging="720"/>
      </w:pPr>
      <w:bookmarkStart w:id="273" w:name="_ENREF_273"/>
      <w:r w:rsidRPr="000E7C7F">
        <w:t>273.</w:t>
      </w:r>
      <w:r w:rsidRPr="000E7C7F">
        <w:tab/>
        <w:t>Wang N, Zhang GF, Liu XY, Sun HL, Wang XM, Qiu LL</w:t>
      </w:r>
      <w:r w:rsidRPr="000E7C7F">
        <w:rPr>
          <w:i/>
        </w:rPr>
        <w:t xml:space="preserve"> et al.</w:t>
      </w:r>
      <w:r w:rsidRPr="000E7C7F">
        <w:t xml:space="preserve"> Downregulation of neuregulin 1-ErbB4 signaling in parvalbumin interneurons in the rat brain may contribute to the antidepressant properties of ketamine. </w:t>
      </w:r>
      <w:r w:rsidRPr="000E7C7F">
        <w:rPr>
          <w:i/>
        </w:rPr>
        <w:t>J Mol Neurosci</w:t>
      </w:r>
      <w:r w:rsidRPr="000E7C7F">
        <w:t xml:space="preserve"> 2014; </w:t>
      </w:r>
      <w:r w:rsidRPr="000E7C7F">
        <w:rPr>
          <w:b/>
        </w:rPr>
        <w:t>54</w:t>
      </w:r>
      <w:r w:rsidRPr="000E7C7F">
        <w:t>(2)</w:t>
      </w:r>
      <w:r w:rsidRPr="000E7C7F">
        <w:rPr>
          <w:b/>
        </w:rPr>
        <w:t xml:space="preserve">: </w:t>
      </w:r>
      <w:r w:rsidRPr="000E7C7F">
        <w:t>211-218.</w:t>
      </w:r>
    </w:p>
    <w:bookmarkEnd w:id="273"/>
    <w:p w14:paraId="28C49BAE" w14:textId="77777777" w:rsidR="000E7C7F" w:rsidRPr="000E7C7F" w:rsidRDefault="000E7C7F" w:rsidP="000E7C7F">
      <w:pPr>
        <w:pStyle w:val="EndNoteBibliography"/>
        <w:spacing w:after="0"/>
      </w:pPr>
    </w:p>
    <w:p w14:paraId="0883051A" w14:textId="77777777" w:rsidR="000E7C7F" w:rsidRPr="000E7C7F" w:rsidRDefault="000E7C7F" w:rsidP="000E7C7F">
      <w:pPr>
        <w:pStyle w:val="EndNoteBibliography"/>
        <w:ind w:left="720" w:hanging="720"/>
      </w:pPr>
      <w:bookmarkStart w:id="274" w:name="_ENREF_274"/>
      <w:r w:rsidRPr="000E7C7F">
        <w:t>274.</w:t>
      </w:r>
      <w:r w:rsidRPr="000E7C7F">
        <w:tab/>
        <w:t xml:space="preserve">Gow M, Mirembe D, Longwe Z, Pickard BS. A gene trap mutagenesis screen for genes underlying cellular response to the mood stabilizer lithium. </w:t>
      </w:r>
      <w:r w:rsidRPr="000E7C7F">
        <w:rPr>
          <w:i/>
        </w:rPr>
        <w:t>J Cell Mol Med</w:t>
      </w:r>
      <w:r w:rsidRPr="000E7C7F">
        <w:t xml:space="preserve"> 2013; </w:t>
      </w:r>
      <w:r w:rsidRPr="000E7C7F">
        <w:rPr>
          <w:b/>
        </w:rPr>
        <w:t>17</w:t>
      </w:r>
      <w:r w:rsidRPr="000E7C7F">
        <w:t>(5)</w:t>
      </w:r>
      <w:r w:rsidRPr="000E7C7F">
        <w:rPr>
          <w:b/>
        </w:rPr>
        <w:t xml:space="preserve">: </w:t>
      </w:r>
      <w:r w:rsidRPr="000E7C7F">
        <w:t>657-663.</w:t>
      </w:r>
    </w:p>
    <w:bookmarkEnd w:id="274"/>
    <w:p w14:paraId="0A1B22A3" w14:textId="77777777" w:rsidR="000E7C7F" w:rsidRPr="000E7C7F" w:rsidRDefault="000E7C7F" w:rsidP="000E7C7F">
      <w:pPr>
        <w:pStyle w:val="EndNoteBibliography"/>
        <w:spacing w:after="0"/>
      </w:pPr>
    </w:p>
    <w:p w14:paraId="4EAC36E8" w14:textId="77777777" w:rsidR="000E7C7F" w:rsidRPr="000E7C7F" w:rsidRDefault="000E7C7F" w:rsidP="000E7C7F">
      <w:pPr>
        <w:pStyle w:val="EndNoteBibliography"/>
        <w:ind w:left="720" w:hanging="720"/>
      </w:pPr>
      <w:bookmarkStart w:id="275" w:name="_ENREF_275"/>
      <w:r w:rsidRPr="000E7C7F">
        <w:t>275.</w:t>
      </w:r>
      <w:r w:rsidRPr="000E7C7F">
        <w:tab/>
        <w:t xml:space="preserve">Sainz J, Prieto C, Crespo-Facorro B. Sex differences in gene expression related to antipsychotic induced weight gain. </w:t>
      </w:r>
      <w:r w:rsidRPr="000E7C7F">
        <w:rPr>
          <w:i/>
        </w:rPr>
        <w:t>PLoS ONE</w:t>
      </w:r>
      <w:r w:rsidRPr="000E7C7F">
        <w:t xml:space="preserve"> 2019; </w:t>
      </w:r>
      <w:r w:rsidRPr="000E7C7F">
        <w:rPr>
          <w:b/>
        </w:rPr>
        <w:t>14</w:t>
      </w:r>
      <w:r w:rsidRPr="000E7C7F">
        <w:t>(4)</w:t>
      </w:r>
      <w:r w:rsidRPr="000E7C7F">
        <w:rPr>
          <w:b/>
        </w:rPr>
        <w:t xml:space="preserve">: </w:t>
      </w:r>
      <w:r w:rsidRPr="000E7C7F">
        <w:t>e0215477.</w:t>
      </w:r>
    </w:p>
    <w:bookmarkEnd w:id="275"/>
    <w:p w14:paraId="3E5994C8" w14:textId="77777777" w:rsidR="000E7C7F" w:rsidRPr="000E7C7F" w:rsidRDefault="000E7C7F" w:rsidP="000E7C7F">
      <w:pPr>
        <w:pStyle w:val="EndNoteBibliography"/>
        <w:spacing w:after="0"/>
      </w:pPr>
    </w:p>
    <w:p w14:paraId="2494C416" w14:textId="77777777" w:rsidR="000E7C7F" w:rsidRPr="000E7C7F" w:rsidRDefault="000E7C7F" w:rsidP="000E7C7F">
      <w:pPr>
        <w:pStyle w:val="EndNoteBibliography"/>
        <w:ind w:left="720" w:hanging="720"/>
      </w:pPr>
      <w:bookmarkStart w:id="276" w:name="_ENREF_276"/>
      <w:r w:rsidRPr="000E7C7F">
        <w:t>276.</w:t>
      </w:r>
      <w:r w:rsidRPr="000E7C7F">
        <w:tab/>
        <w:t xml:space="preserve">Hagihara H, Ohira K, Miyakawa T. Transcriptomic evidence for immaturity induced by antidepressant fluoxetine in the hippocampus and prefrontal cortex. </w:t>
      </w:r>
      <w:r w:rsidRPr="000E7C7F">
        <w:rPr>
          <w:i/>
        </w:rPr>
        <w:t>Neuropsychopharmacol Rep</w:t>
      </w:r>
      <w:r w:rsidRPr="000E7C7F">
        <w:t xml:space="preserve"> 2019; </w:t>
      </w:r>
      <w:r w:rsidRPr="000E7C7F">
        <w:rPr>
          <w:b/>
        </w:rPr>
        <w:t>39</w:t>
      </w:r>
      <w:r w:rsidRPr="000E7C7F">
        <w:t>(2)</w:t>
      </w:r>
      <w:r w:rsidRPr="000E7C7F">
        <w:rPr>
          <w:b/>
        </w:rPr>
        <w:t xml:space="preserve">: </w:t>
      </w:r>
      <w:r w:rsidRPr="000E7C7F">
        <w:t>78-89.</w:t>
      </w:r>
    </w:p>
    <w:bookmarkEnd w:id="276"/>
    <w:p w14:paraId="1DA881F6" w14:textId="77777777" w:rsidR="000E7C7F" w:rsidRPr="000E7C7F" w:rsidRDefault="000E7C7F" w:rsidP="000E7C7F">
      <w:pPr>
        <w:pStyle w:val="EndNoteBibliography"/>
        <w:spacing w:after="0"/>
      </w:pPr>
    </w:p>
    <w:p w14:paraId="69844818" w14:textId="77777777" w:rsidR="000E7C7F" w:rsidRPr="000E7C7F" w:rsidRDefault="000E7C7F" w:rsidP="000E7C7F">
      <w:pPr>
        <w:pStyle w:val="EndNoteBibliography"/>
        <w:ind w:left="720" w:hanging="720"/>
      </w:pPr>
      <w:bookmarkStart w:id="277" w:name="_ENREF_277"/>
      <w:r w:rsidRPr="000E7C7F">
        <w:t>277.</w:t>
      </w:r>
      <w:r w:rsidRPr="000E7C7F">
        <w:tab/>
        <w:t>Hill EJ, Nagel DA, O'Neil JD, Torr E, Woehrling EK, Devitt A</w:t>
      </w:r>
      <w:r w:rsidRPr="000E7C7F">
        <w:rPr>
          <w:i/>
        </w:rPr>
        <w:t xml:space="preserve"> et al.</w:t>
      </w:r>
      <w:r w:rsidRPr="000E7C7F">
        <w:t xml:space="preserve"> Effects of lithium and valproic acid on gene expression and phenotypic markers in an NT2 neurosphere model of neural development. </w:t>
      </w:r>
      <w:r w:rsidRPr="000E7C7F">
        <w:rPr>
          <w:i/>
        </w:rPr>
        <w:t>PLoS ONE</w:t>
      </w:r>
      <w:r w:rsidRPr="000E7C7F">
        <w:t xml:space="preserve"> 2013; </w:t>
      </w:r>
      <w:r w:rsidRPr="000E7C7F">
        <w:rPr>
          <w:b/>
        </w:rPr>
        <w:t>8</w:t>
      </w:r>
      <w:r w:rsidRPr="000E7C7F">
        <w:t>(3)</w:t>
      </w:r>
      <w:r w:rsidRPr="000E7C7F">
        <w:rPr>
          <w:b/>
        </w:rPr>
        <w:t xml:space="preserve">: </w:t>
      </w:r>
      <w:r w:rsidRPr="000E7C7F">
        <w:t>e58822.</w:t>
      </w:r>
    </w:p>
    <w:bookmarkEnd w:id="277"/>
    <w:p w14:paraId="1F25626B" w14:textId="77777777" w:rsidR="000E7C7F" w:rsidRPr="000E7C7F" w:rsidRDefault="000E7C7F" w:rsidP="000E7C7F">
      <w:pPr>
        <w:pStyle w:val="EndNoteBibliography"/>
        <w:spacing w:after="0"/>
      </w:pPr>
    </w:p>
    <w:p w14:paraId="0FE31835" w14:textId="77777777" w:rsidR="000E7C7F" w:rsidRPr="000E7C7F" w:rsidRDefault="000E7C7F" w:rsidP="000E7C7F">
      <w:pPr>
        <w:pStyle w:val="EndNoteBibliography"/>
        <w:ind w:left="720" w:hanging="720"/>
      </w:pPr>
      <w:bookmarkStart w:id="278" w:name="_ENREF_278"/>
      <w:r w:rsidRPr="000E7C7F">
        <w:t>278.</w:t>
      </w:r>
      <w:r w:rsidRPr="000E7C7F">
        <w:tab/>
        <w:t>Viana J, Wildman N, Hannon E, Farbos A, Neill PO, Moore K</w:t>
      </w:r>
      <w:r w:rsidRPr="000E7C7F">
        <w:rPr>
          <w:i/>
        </w:rPr>
        <w:t xml:space="preserve"> et al.</w:t>
      </w:r>
      <w:r w:rsidRPr="000E7C7F">
        <w:t xml:space="preserve"> Clozapine-induced transcriptional changes in the zebrafish brain. </w:t>
      </w:r>
      <w:r w:rsidRPr="000E7C7F">
        <w:rPr>
          <w:i/>
        </w:rPr>
        <w:t>NPJ Schizophr</w:t>
      </w:r>
      <w:r w:rsidRPr="000E7C7F">
        <w:t xml:space="preserve"> 2020; </w:t>
      </w:r>
      <w:r w:rsidRPr="000E7C7F">
        <w:rPr>
          <w:b/>
        </w:rPr>
        <w:t>6</w:t>
      </w:r>
      <w:r w:rsidRPr="000E7C7F">
        <w:t>(1)</w:t>
      </w:r>
      <w:r w:rsidRPr="000E7C7F">
        <w:rPr>
          <w:b/>
        </w:rPr>
        <w:t xml:space="preserve">: </w:t>
      </w:r>
      <w:r w:rsidRPr="000E7C7F">
        <w:t>3.</w:t>
      </w:r>
    </w:p>
    <w:bookmarkEnd w:id="278"/>
    <w:p w14:paraId="0ABBB27B" w14:textId="77777777" w:rsidR="000E7C7F" w:rsidRPr="000E7C7F" w:rsidRDefault="000E7C7F" w:rsidP="000E7C7F">
      <w:pPr>
        <w:pStyle w:val="EndNoteBibliography"/>
        <w:spacing w:after="0"/>
      </w:pPr>
    </w:p>
    <w:p w14:paraId="57F280EE" w14:textId="77777777" w:rsidR="000E7C7F" w:rsidRPr="000E7C7F" w:rsidRDefault="000E7C7F" w:rsidP="000E7C7F">
      <w:pPr>
        <w:pStyle w:val="EndNoteBibliography"/>
        <w:ind w:left="720" w:hanging="720"/>
      </w:pPr>
      <w:bookmarkStart w:id="279" w:name="_ENREF_279"/>
      <w:r w:rsidRPr="000E7C7F">
        <w:lastRenderedPageBreak/>
        <w:t>279.</w:t>
      </w:r>
      <w:r w:rsidRPr="000E7C7F">
        <w:tab/>
        <w:t xml:space="preserve">Wang XM, Wu TX, Hamza M, Ramsay ES, Wahl SM, Dionne RA. Rofecoxib modulates multiple gene expression pathways in a clinical model of acute inflammatory pain. </w:t>
      </w:r>
      <w:r w:rsidRPr="000E7C7F">
        <w:rPr>
          <w:i/>
        </w:rPr>
        <w:t>Pain</w:t>
      </w:r>
      <w:r w:rsidRPr="000E7C7F">
        <w:t xml:space="preserve"> 2007; </w:t>
      </w:r>
      <w:r w:rsidRPr="000E7C7F">
        <w:rPr>
          <w:b/>
        </w:rPr>
        <w:t>128</w:t>
      </w:r>
      <w:r w:rsidRPr="000E7C7F">
        <w:t>(1-2)</w:t>
      </w:r>
      <w:r w:rsidRPr="000E7C7F">
        <w:rPr>
          <w:b/>
        </w:rPr>
        <w:t xml:space="preserve">: </w:t>
      </w:r>
      <w:r w:rsidRPr="000E7C7F">
        <w:t>136-147.</w:t>
      </w:r>
    </w:p>
    <w:bookmarkEnd w:id="279"/>
    <w:p w14:paraId="478CB4BF" w14:textId="77777777" w:rsidR="000E7C7F" w:rsidRPr="000E7C7F" w:rsidRDefault="000E7C7F" w:rsidP="000E7C7F">
      <w:pPr>
        <w:pStyle w:val="EndNoteBibliography"/>
        <w:spacing w:after="0"/>
      </w:pPr>
    </w:p>
    <w:p w14:paraId="796EA347" w14:textId="77777777" w:rsidR="000E7C7F" w:rsidRPr="000E7C7F" w:rsidRDefault="000E7C7F" w:rsidP="000E7C7F">
      <w:pPr>
        <w:pStyle w:val="EndNoteBibliography"/>
        <w:ind w:left="720" w:hanging="720"/>
      </w:pPr>
      <w:bookmarkStart w:id="280" w:name="_ENREF_280"/>
      <w:r w:rsidRPr="000E7C7F">
        <w:t>280.</w:t>
      </w:r>
      <w:r w:rsidRPr="000E7C7F">
        <w:tab/>
        <w:t>Guo J, Cheng J, Zheng N, Zhang X, Dai X, Zhang L</w:t>
      </w:r>
      <w:r w:rsidRPr="000E7C7F">
        <w:rPr>
          <w:i/>
        </w:rPr>
        <w:t xml:space="preserve"> et al.</w:t>
      </w:r>
      <w:r w:rsidRPr="000E7C7F">
        <w:t xml:space="preserve"> Copper Promotes Tumorigenesis by Activating the PDK1-AKT Oncogenic Pathway in a Copper Transporter 1 Dependent Manner. </w:t>
      </w:r>
      <w:r w:rsidRPr="000E7C7F">
        <w:rPr>
          <w:i/>
        </w:rPr>
        <w:t>Adv Sci (Weinh)</w:t>
      </w:r>
      <w:r w:rsidRPr="000E7C7F">
        <w:t xml:space="preserve"> 2021; </w:t>
      </w:r>
      <w:r w:rsidRPr="000E7C7F">
        <w:rPr>
          <w:b/>
        </w:rPr>
        <w:t>8</w:t>
      </w:r>
      <w:r w:rsidRPr="000E7C7F">
        <w:t>(18)</w:t>
      </w:r>
      <w:r w:rsidRPr="000E7C7F">
        <w:rPr>
          <w:b/>
        </w:rPr>
        <w:t xml:space="preserve">: </w:t>
      </w:r>
      <w:r w:rsidRPr="000E7C7F">
        <w:t>e2004303.</w:t>
      </w:r>
    </w:p>
    <w:bookmarkEnd w:id="280"/>
    <w:p w14:paraId="1589D8E8" w14:textId="77777777" w:rsidR="000E7C7F" w:rsidRPr="000E7C7F" w:rsidRDefault="000E7C7F" w:rsidP="000E7C7F">
      <w:pPr>
        <w:pStyle w:val="EndNoteBibliography"/>
        <w:spacing w:after="0"/>
      </w:pPr>
    </w:p>
    <w:p w14:paraId="05237701" w14:textId="77777777" w:rsidR="000E7C7F" w:rsidRPr="000E7C7F" w:rsidRDefault="000E7C7F" w:rsidP="000E7C7F">
      <w:pPr>
        <w:pStyle w:val="EndNoteBibliography"/>
        <w:ind w:left="720" w:hanging="720"/>
      </w:pPr>
      <w:bookmarkStart w:id="281" w:name="_ENREF_281"/>
      <w:r w:rsidRPr="000E7C7F">
        <w:t>281.</w:t>
      </w:r>
      <w:r w:rsidRPr="000E7C7F">
        <w:tab/>
        <w:t xml:space="preserve">Nass J, Kampf CJ, Efferth T. Increased Stress Resistance and Lifespan in Chaenorhabditis elegans Wildtype and Knockout Mutants-Implications for Depression Treatment by Medicinal Herbs. </w:t>
      </w:r>
      <w:r w:rsidRPr="000E7C7F">
        <w:rPr>
          <w:i/>
        </w:rPr>
        <w:t>Molecules</w:t>
      </w:r>
      <w:r w:rsidRPr="000E7C7F">
        <w:t xml:space="preserve"> 2021; </w:t>
      </w:r>
      <w:r w:rsidRPr="000E7C7F">
        <w:rPr>
          <w:b/>
        </w:rPr>
        <w:t>26</w:t>
      </w:r>
      <w:r w:rsidRPr="000E7C7F">
        <w:t>(7).</w:t>
      </w:r>
    </w:p>
    <w:bookmarkEnd w:id="281"/>
    <w:p w14:paraId="5981B99A" w14:textId="77777777" w:rsidR="000E7C7F" w:rsidRPr="000E7C7F" w:rsidRDefault="000E7C7F" w:rsidP="000E7C7F">
      <w:pPr>
        <w:pStyle w:val="EndNoteBibliography"/>
      </w:pPr>
    </w:p>
    <w:p w14:paraId="776A81C9" w14:textId="3C992087" w:rsidR="008201B3" w:rsidRDefault="00404E47" w:rsidP="008201B3">
      <w:pPr>
        <w:spacing w:after="160" w:line="256" w:lineRule="auto"/>
        <w:rPr>
          <w:b/>
          <w:color w:val="000000" w:themeColor="text1"/>
          <w:sz w:val="24"/>
          <w:szCs w:val="24"/>
        </w:rPr>
      </w:pPr>
      <w:r>
        <w:rPr>
          <w:b/>
          <w:color w:val="000000" w:themeColor="text1"/>
          <w:sz w:val="24"/>
          <w:szCs w:val="24"/>
        </w:rPr>
        <w:fldChar w:fldCharType="end"/>
      </w:r>
    </w:p>
    <w:sectPr w:rsidR="008201B3" w:rsidSect="0056378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0AF9E" w14:textId="77777777" w:rsidR="00FF57CA" w:rsidRDefault="00FF57CA" w:rsidP="00FC3875">
      <w:pPr>
        <w:spacing w:after="0" w:line="240" w:lineRule="auto"/>
      </w:pPr>
      <w:r>
        <w:separator/>
      </w:r>
    </w:p>
  </w:endnote>
  <w:endnote w:type="continuationSeparator" w:id="0">
    <w:p w14:paraId="3C84013D" w14:textId="77777777" w:rsidR="00FF57CA" w:rsidRDefault="00FF57CA" w:rsidP="00FC3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A9FC9" w14:textId="77777777" w:rsidR="00FF57CA" w:rsidRDefault="00FF57CA" w:rsidP="00FC3875">
      <w:pPr>
        <w:spacing w:after="0" w:line="240" w:lineRule="auto"/>
      </w:pPr>
      <w:r>
        <w:separator/>
      </w:r>
    </w:p>
  </w:footnote>
  <w:footnote w:type="continuationSeparator" w:id="0">
    <w:p w14:paraId="251B68F3" w14:textId="77777777" w:rsidR="00FF57CA" w:rsidRDefault="00FF57CA" w:rsidP="00FC3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486232"/>
      <w:docPartObj>
        <w:docPartGallery w:val="Page Numbers (Top of Page)"/>
        <w:docPartUnique/>
      </w:docPartObj>
    </w:sdtPr>
    <w:sdtEndPr>
      <w:rPr>
        <w:noProof/>
      </w:rPr>
    </w:sdtEndPr>
    <w:sdtContent>
      <w:p w14:paraId="6A4E6121" w14:textId="77777777" w:rsidR="00FF57CA" w:rsidRDefault="00FF57CA">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5BF12D51" w14:textId="77777777" w:rsidR="00FF57CA" w:rsidRDefault="00FF5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4EE3"/>
    <w:multiLevelType w:val="hybridMultilevel"/>
    <w:tmpl w:val="B9322974"/>
    <w:lvl w:ilvl="0" w:tplc="210AF4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E7AFF"/>
    <w:multiLevelType w:val="hybridMultilevel"/>
    <w:tmpl w:val="48322ADE"/>
    <w:lvl w:ilvl="0" w:tplc="B3C410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80C3E"/>
    <w:multiLevelType w:val="hybridMultilevel"/>
    <w:tmpl w:val="BC42BE16"/>
    <w:lvl w:ilvl="0" w:tplc="A5B811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03A7A"/>
    <w:multiLevelType w:val="hybridMultilevel"/>
    <w:tmpl w:val="D39457CA"/>
    <w:lvl w:ilvl="0" w:tplc="3C5E4F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C1B41"/>
    <w:multiLevelType w:val="hybridMultilevel"/>
    <w:tmpl w:val="87963094"/>
    <w:lvl w:ilvl="0" w:tplc="EB0AA2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1A71B1"/>
    <w:multiLevelType w:val="hybridMultilevel"/>
    <w:tmpl w:val="B2F4B4BC"/>
    <w:lvl w:ilvl="0" w:tplc="06149B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2177F"/>
    <w:multiLevelType w:val="hybridMultilevel"/>
    <w:tmpl w:val="49F49D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A57201"/>
    <w:multiLevelType w:val="hybridMultilevel"/>
    <w:tmpl w:val="975AD49E"/>
    <w:lvl w:ilvl="0" w:tplc="09CACA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307A93"/>
    <w:multiLevelType w:val="hybridMultilevel"/>
    <w:tmpl w:val="4C26BED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D23736"/>
    <w:multiLevelType w:val="hybridMultilevel"/>
    <w:tmpl w:val="D7183E06"/>
    <w:lvl w:ilvl="0" w:tplc="CE60D0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2061C"/>
    <w:multiLevelType w:val="hybridMultilevel"/>
    <w:tmpl w:val="0A189778"/>
    <w:lvl w:ilvl="0" w:tplc="5254C90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56CEA"/>
    <w:multiLevelType w:val="hybridMultilevel"/>
    <w:tmpl w:val="0A189778"/>
    <w:lvl w:ilvl="0" w:tplc="5254C90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12899"/>
    <w:multiLevelType w:val="hybridMultilevel"/>
    <w:tmpl w:val="D8A866DC"/>
    <w:lvl w:ilvl="0" w:tplc="483CAC20">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420577"/>
    <w:multiLevelType w:val="hybridMultilevel"/>
    <w:tmpl w:val="9EF6DC9C"/>
    <w:lvl w:ilvl="0" w:tplc="45B6D8E6">
      <w:numFmt w:val="decimal"/>
      <w:lvlText w:val="%1"/>
      <w:lvlJc w:val="left"/>
      <w:pPr>
        <w:ind w:left="6945" w:hanging="55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83017DD"/>
    <w:multiLevelType w:val="hybridMultilevel"/>
    <w:tmpl w:val="861C70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B3384A"/>
    <w:multiLevelType w:val="hybridMultilevel"/>
    <w:tmpl w:val="F1001A02"/>
    <w:lvl w:ilvl="0" w:tplc="FA02A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A15305"/>
    <w:multiLevelType w:val="hybridMultilevel"/>
    <w:tmpl w:val="F7B436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D809EF"/>
    <w:multiLevelType w:val="hybridMultilevel"/>
    <w:tmpl w:val="3FE83D38"/>
    <w:lvl w:ilvl="0" w:tplc="C0A651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972C78"/>
    <w:multiLevelType w:val="hybridMultilevel"/>
    <w:tmpl w:val="BF1C50C6"/>
    <w:lvl w:ilvl="0" w:tplc="BDD2C0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3A27EE"/>
    <w:multiLevelType w:val="hybridMultilevel"/>
    <w:tmpl w:val="ED183840"/>
    <w:lvl w:ilvl="0" w:tplc="9CB8D2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CE18EB"/>
    <w:multiLevelType w:val="hybridMultilevel"/>
    <w:tmpl w:val="BC66438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253E7E"/>
    <w:multiLevelType w:val="hybridMultilevel"/>
    <w:tmpl w:val="C2108ADC"/>
    <w:lvl w:ilvl="0" w:tplc="E6BC40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B06A12"/>
    <w:multiLevelType w:val="hybridMultilevel"/>
    <w:tmpl w:val="BF1C50C6"/>
    <w:lvl w:ilvl="0" w:tplc="BDD2C0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EC701A"/>
    <w:multiLevelType w:val="hybridMultilevel"/>
    <w:tmpl w:val="89506896"/>
    <w:lvl w:ilvl="0" w:tplc="5FEC46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22AF1"/>
    <w:multiLevelType w:val="hybridMultilevel"/>
    <w:tmpl w:val="219CD7DC"/>
    <w:lvl w:ilvl="0" w:tplc="9EDAB8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F56141"/>
    <w:multiLevelType w:val="hybridMultilevel"/>
    <w:tmpl w:val="CA12BCD6"/>
    <w:lvl w:ilvl="0" w:tplc="E07A2B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4F0FC9"/>
    <w:multiLevelType w:val="hybridMultilevel"/>
    <w:tmpl w:val="1FA09748"/>
    <w:lvl w:ilvl="0" w:tplc="ABA8F3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75561D"/>
    <w:multiLevelType w:val="hybridMultilevel"/>
    <w:tmpl w:val="9796E1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920ABB"/>
    <w:multiLevelType w:val="hybridMultilevel"/>
    <w:tmpl w:val="D7B60E50"/>
    <w:lvl w:ilvl="0" w:tplc="0002A8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514CB"/>
    <w:multiLevelType w:val="hybridMultilevel"/>
    <w:tmpl w:val="24A8B78C"/>
    <w:lvl w:ilvl="0" w:tplc="99E6B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2"/>
  </w:num>
  <w:num w:numId="3">
    <w:abstractNumId w:val="22"/>
  </w:num>
  <w:num w:numId="4">
    <w:abstractNumId w:val="27"/>
  </w:num>
  <w:num w:numId="5">
    <w:abstractNumId w:val="6"/>
  </w:num>
  <w:num w:numId="6">
    <w:abstractNumId w:val="16"/>
  </w:num>
  <w:num w:numId="7">
    <w:abstractNumId w:val="14"/>
  </w:num>
  <w:num w:numId="8">
    <w:abstractNumId w:val="28"/>
  </w:num>
  <w:num w:numId="9">
    <w:abstractNumId w:val="5"/>
  </w:num>
  <w:num w:numId="10">
    <w:abstractNumId w:val="9"/>
  </w:num>
  <w:num w:numId="11">
    <w:abstractNumId w:val="4"/>
  </w:num>
  <w:num w:numId="12">
    <w:abstractNumId w:val="24"/>
  </w:num>
  <w:num w:numId="13">
    <w:abstractNumId w:val="0"/>
  </w:num>
  <w:num w:numId="14">
    <w:abstractNumId w:val="29"/>
  </w:num>
  <w:num w:numId="15">
    <w:abstractNumId w:val="1"/>
  </w:num>
  <w:num w:numId="16">
    <w:abstractNumId w:val="17"/>
  </w:num>
  <w:num w:numId="17">
    <w:abstractNumId w:val="2"/>
  </w:num>
  <w:num w:numId="18">
    <w:abstractNumId w:val="7"/>
  </w:num>
  <w:num w:numId="19">
    <w:abstractNumId w:val="25"/>
  </w:num>
  <w:num w:numId="20">
    <w:abstractNumId w:val="26"/>
  </w:num>
  <w:num w:numId="21">
    <w:abstractNumId w:val="3"/>
  </w:num>
  <w:num w:numId="22">
    <w:abstractNumId w:val="11"/>
  </w:num>
  <w:num w:numId="23">
    <w:abstractNumId w:val="23"/>
  </w:num>
  <w:num w:numId="24">
    <w:abstractNumId w:val="15"/>
  </w:num>
  <w:num w:numId="25">
    <w:abstractNumId w:val="21"/>
  </w:num>
  <w:num w:numId="26">
    <w:abstractNumId w:val="19"/>
  </w:num>
  <w:num w:numId="27">
    <w:abstractNumId w:val="20"/>
  </w:num>
  <w:num w:numId="28">
    <w:abstractNumId w:val="10"/>
  </w:num>
  <w:num w:numId="29">
    <w:abstractNumId w:val="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Molecular Psychiatry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0dazz97tzzsjestepxespbsr5xwd5a90ep&quot;&gt;Niculescu Lab Library-Converted1 CopyERCFIS&lt;record-ids&gt;&lt;item&gt;122&lt;/item&gt;&lt;item&gt;475&lt;/item&gt;&lt;item&gt;479&lt;/item&gt;&lt;item&gt;613&lt;/item&gt;&lt;item&gt;1396&lt;/item&gt;&lt;item&gt;1607&lt;/item&gt;&lt;item&gt;2168&lt;/item&gt;&lt;item&gt;2772&lt;/item&gt;&lt;item&gt;2817&lt;/item&gt;&lt;item&gt;2857&lt;/item&gt;&lt;item&gt;3153&lt;/item&gt;&lt;item&gt;3201&lt;/item&gt;&lt;item&gt;4453&lt;/item&gt;&lt;item&gt;4478&lt;/item&gt;&lt;item&gt;4962&lt;/item&gt;&lt;item&gt;5762&lt;/item&gt;&lt;item&gt;6553&lt;/item&gt;&lt;item&gt;6620&lt;/item&gt;&lt;item&gt;8013&lt;/item&gt;&lt;item&gt;8749&lt;/item&gt;&lt;item&gt;9168&lt;/item&gt;&lt;item&gt;13065&lt;/item&gt;&lt;item&gt;19141&lt;/item&gt;&lt;item&gt;19391&lt;/item&gt;&lt;item&gt;19505&lt;/item&gt;&lt;item&gt;19708&lt;/item&gt;&lt;item&gt;20024&lt;/item&gt;&lt;item&gt;20477&lt;/item&gt;&lt;item&gt;21127&lt;/item&gt;&lt;item&gt;21132&lt;/item&gt;&lt;item&gt;21455&lt;/item&gt;&lt;item&gt;21456&lt;/item&gt;&lt;item&gt;21473&lt;/item&gt;&lt;item&gt;48528&lt;/item&gt;&lt;item&gt;48546&lt;/item&gt;&lt;item&gt;48994&lt;/item&gt;&lt;item&gt;70467&lt;/item&gt;&lt;item&gt;70476&lt;/item&gt;&lt;item&gt;70505&lt;/item&gt;&lt;item&gt;70508&lt;/item&gt;&lt;/record-ids&gt;&lt;/item&gt;&lt;/Libraries&gt;"/>
  </w:docVars>
  <w:rsids>
    <w:rsidRoot w:val="002404EA"/>
    <w:rsid w:val="00000333"/>
    <w:rsid w:val="00004CA1"/>
    <w:rsid w:val="000106AA"/>
    <w:rsid w:val="000109A8"/>
    <w:rsid w:val="000123ED"/>
    <w:rsid w:val="00014700"/>
    <w:rsid w:val="0002010E"/>
    <w:rsid w:val="000205C4"/>
    <w:rsid w:val="000214AA"/>
    <w:rsid w:val="000221B7"/>
    <w:rsid w:val="000227EC"/>
    <w:rsid w:val="000228F2"/>
    <w:rsid w:val="00023630"/>
    <w:rsid w:val="00023951"/>
    <w:rsid w:val="00025443"/>
    <w:rsid w:val="00025C6F"/>
    <w:rsid w:val="000272E7"/>
    <w:rsid w:val="000276CA"/>
    <w:rsid w:val="00027A49"/>
    <w:rsid w:val="00030684"/>
    <w:rsid w:val="00030DCA"/>
    <w:rsid w:val="000310B7"/>
    <w:rsid w:val="00031A9C"/>
    <w:rsid w:val="00032F4C"/>
    <w:rsid w:val="00033FD1"/>
    <w:rsid w:val="00037379"/>
    <w:rsid w:val="00037F19"/>
    <w:rsid w:val="00037F45"/>
    <w:rsid w:val="00041304"/>
    <w:rsid w:val="00044FCB"/>
    <w:rsid w:val="00046531"/>
    <w:rsid w:val="000479CE"/>
    <w:rsid w:val="00047D65"/>
    <w:rsid w:val="00047ED6"/>
    <w:rsid w:val="00050A64"/>
    <w:rsid w:val="00051C26"/>
    <w:rsid w:val="00053743"/>
    <w:rsid w:val="00055115"/>
    <w:rsid w:val="0006012C"/>
    <w:rsid w:val="00062178"/>
    <w:rsid w:val="00063C68"/>
    <w:rsid w:val="000646F4"/>
    <w:rsid w:val="00064F22"/>
    <w:rsid w:val="00072434"/>
    <w:rsid w:val="0007276E"/>
    <w:rsid w:val="00072ADB"/>
    <w:rsid w:val="00075687"/>
    <w:rsid w:val="00075CF4"/>
    <w:rsid w:val="00075DC2"/>
    <w:rsid w:val="0007674D"/>
    <w:rsid w:val="00077766"/>
    <w:rsid w:val="00077C00"/>
    <w:rsid w:val="000810EF"/>
    <w:rsid w:val="0008151D"/>
    <w:rsid w:val="0008259B"/>
    <w:rsid w:val="00082DE8"/>
    <w:rsid w:val="000834B1"/>
    <w:rsid w:val="000843ED"/>
    <w:rsid w:val="000850BA"/>
    <w:rsid w:val="00085FC8"/>
    <w:rsid w:val="000863A3"/>
    <w:rsid w:val="000864BA"/>
    <w:rsid w:val="00086B80"/>
    <w:rsid w:val="00086EEC"/>
    <w:rsid w:val="000908B2"/>
    <w:rsid w:val="00092882"/>
    <w:rsid w:val="00092E91"/>
    <w:rsid w:val="00093146"/>
    <w:rsid w:val="00093620"/>
    <w:rsid w:val="000943CF"/>
    <w:rsid w:val="00094AA3"/>
    <w:rsid w:val="00097235"/>
    <w:rsid w:val="00097530"/>
    <w:rsid w:val="000978F5"/>
    <w:rsid w:val="000A1E15"/>
    <w:rsid w:val="000A212A"/>
    <w:rsid w:val="000A38EB"/>
    <w:rsid w:val="000A6717"/>
    <w:rsid w:val="000A67BD"/>
    <w:rsid w:val="000A6E4B"/>
    <w:rsid w:val="000A72B9"/>
    <w:rsid w:val="000A751C"/>
    <w:rsid w:val="000A77CE"/>
    <w:rsid w:val="000B1555"/>
    <w:rsid w:val="000B2B38"/>
    <w:rsid w:val="000B2E03"/>
    <w:rsid w:val="000B2F0C"/>
    <w:rsid w:val="000B34E2"/>
    <w:rsid w:val="000B486C"/>
    <w:rsid w:val="000B4BDC"/>
    <w:rsid w:val="000B4F0C"/>
    <w:rsid w:val="000B770F"/>
    <w:rsid w:val="000C1C6B"/>
    <w:rsid w:val="000C311D"/>
    <w:rsid w:val="000D0A0F"/>
    <w:rsid w:val="000D2A5E"/>
    <w:rsid w:val="000D51E0"/>
    <w:rsid w:val="000D5CEC"/>
    <w:rsid w:val="000E262F"/>
    <w:rsid w:val="000E2685"/>
    <w:rsid w:val="000E39A0"/>
    <w:rsid w:val="000E3E21"/>
    <w:rsid w:val="000E67C4"/>
    <w:rsid w:val="000E71A6"/>
    <w:rsid w:val="000E79C6"/>
    <w:rsid w:val="000E7A53"/>
    <w:rsid w:val="000E7C7F"/>
    <w:rsid w:val="000F00A4"/>
    <w:rsid w:val="000F13DA"/>
    <w:rsid w:val="000F160F"/>
    <w:rsid w:val="000F1984"/>
    <w:rsid w:val="000F1A08"/>
    <w:rsid w:val="000F397D"/>
    <w:rsid w:val="000F3D5C"/>
    <w:rsid w:val="000F410A"/>
    <w:rsid w:val="000F64BD"/>
    <w:rsid w:val="000F74D2"/>
    <w:rsid w:val="000F7564"/>
    <w:rsid w:val="00100089"/>
    <w:rsid w:val="001011B4"/>
    <w:rsid w:val="0010236C"/>
    <w:rsid w:val="00102F23"/>
    <w:rsid w:val="00104036"/>
    <w:rsid w:val="00105237"/>
    <w:rsid w:val="00105EE9"/>
    <w:rsid w:val="001064BB"/>
    <w:rsid w:val="00112AFB"/>
    <w:rsid w:val="00112D6A"/>
    <w:rsid w:val="001137A0"/>
    <w:rsid w:val="00114852"/>
    <w:rsid w:val="001171FD"/>
    <w:rsid w:val="00117316"/>
    <w:rsid w:val="0012041F"/>
    <w:rsid w:val="0012199C"/>
    <w:rsid w:val="00121CD5"/>
    <w:rsid w:val="00122575"/>
    <w:rsid w:val="001226FA"/>
    <w:rsid w:val="0012480F"/>
    <w:rsid w:val="00125FDC"/>
    <w:rsid w:val="001268EA"/>
    <w:rsid w:val="00127934"/>
    <w:rsid w:val="00131857"/>
    <w:rsid w:val="00131DF3"/>
    <w:rsid w:val="0013231A"/>
    <w:rsid w:val="0013636C"/>
    <w:rsid w:val="00136DCC"/>
    <w:rsid w:val="00136F2C"/>
    <w:rsid w:val="00140751"/>
    <w:rsid w:val="00141AF6"/>
    <w:rsid w:val="00142492"/>
    <w:rsid w:val="00143053"/>
    <w:rsid w:val="001447ED"/>
    <w:rsid w:val="00145580"/>
    <w:rsid w:val="00145C6D"/>
    <w:rsid w:val="00150A05"/>
    <w:rsid w:val="00150D5D"/>
    <w:rsid w:val="00157D4B"/>
    <w:rsid w:val="00160F3C"/>
    <w:rsid w:val="001613FB"/>
    <w:rsid w:val="001631A8"/>
    <w:rsid w:val="00166B9D"/>
    <w:rsid w:val="00167E82"/>
    <w:rsid w:val="00172335"/>
    <w:rsid w:val="001740BD"/>
    <w:rsid w:val="00177B59"/>
    <w:rsid w:val="001820E3"/>
    <w:rsid w:val="0018443F"/>
    <w:rsid w:val="0018552D"/>
    <w:rsid w:val="0019016C"/>
    <w:rsid w:val="00190DF4"/>
    <w:rsid w:val="001932C6"/>
    <w:rsid w:val="0019371B"/>
    <w:rsid w:val="00194E8B"/>
    <w:rsid w:val="00197B0F"/>
    <w:rsid w:val="001A1F03"/>
    <w:rsid w:val="001A498F"/>
    <w:rsid w:val="001A530D"/>
    <w:rsid w:val="001A6FF3"/>
    <w:rsid w:val="001B173C"/>
    <w:rsid w:val="001B2E42"/>
    <w:rsid w:val="001B34BA"/>
    <w:rsid w:val="001B3965"/>
    <w:rsid w:val="001B4127"/>
    <w:rsid w:val="001B564B"/>
    <w:rsid w:val="001B62B6"/>
    <w:rsid w:val="001C075E"/>
    <w:rsid w:val="001C1084"/>
    <w:rsid w:val="001C13AD"/>
    <w:rsid w:val="001C2BB8"/>
    <w:rsid w:val="001C4749"/>
    <w:rsid w:val="001C491A"/>
    <w:rsid w:val="001C4CD1"/>
    <w:rsid w:val="001C547B"/>
    <w:rsid w:val="001C5926"/>
    <w:rsid w:val="001C5D3B"/>
    <w:rsid w:val="001D2660"/>
    <w:rsid w:val="001D2B5D"/>
    <w:rsid w:val="001D3240"/>
    <w:rsid w:val="001D409B"/>
    <w:rsid w:val="001D4F23"/>
    <w:rsid w:val="001D767F"/>
    <w:rsid w:val="001E02BA"/>
    <w:rsid w:val="001E110C"/>
    <w:rsid w:val="001E36C6"/>
    <w:rsid w:val="001E4C7C"/>
    <w:rsid w:val="001E50A0"/>
    <w:rsid w:val="001F0E65"/>
    <w:rsid w:val="001F134A"/>
    <w:rsid w:val="001F19E5"/>
    <w:rsid w:val="001F1EA7"/>
    <w:rsid w:val="001F2269"/>
    <w:rsid w:val="001F2B48"/>
    <w:rsid w:val="001F35BB"/>
    <w:rsid w:val="001F3D47"/>
    <w:rsid w:val="001F6574"/>
    <w:rsid w:val="001F6BD3"/>
    <w:rsid w:val="001F6FDB"/>
    <w:rsid w:val="00200FBA"/>
    <w:rsid w:val="002041EE"/>
    <w:rsid w:val="00205C28"/>
    <w:rsid w:val="00206C31"/>
    <w:rsid w:val="00210873"/>
    <w:rsid w:val="00210C71"/>
    <w:rsid w:val="002113E7"/>
    <w:rsid w:val="00211B20"/>
    <w:rsid w:val="002149A3"/>
    <w:rsid w:val="00215506"/>
    <w:rsid w:val="00216834"/>
    <w:rsid w:val="00220869"/>
    <w:rsid w:val="00220C91"/>
    <w:rsid w:val="00221292"/>
    <w:rsid w:val="002219DE"/>
    <w:rsid w:val="00222328"/>
    <w:rsid w:val="00223303"/>
    <w:rsid w:val="0022448E"/>
    <w:rsid w:val="00224720"/>
    <w:rsid w:val="002262B7"/>
    <w:rsid w:val="0022696F"/>
    <w:rsid w:val="00231A8C"/>
    <w:rsid w:val="0023252F"/>
    <w:rsid w:val="00233A8C"/>
    <w:rsid w:val="00233BF9"/>
    <w:rsid w:val="00237399"/>
    <w:rsid w:val="00237CA6"/>
    <w:rsid w:val="002404EA"/>
    <w:rsid w:val="002409C3"/>
    <w:rsid w:val="00240E06"/>
    <w:rsid w:val="00244147"/>
    <w:rsid w:val="002441CC"/>
    <w:rsid w:val="002474FF"/>
    <w:rsid w:val="00251B5D"/>
    <w:rsid w:val="00253942"/>
    <w:rsid w:val="00253F73"/>
    <w:rsid w:val="002577B5"/>
    <w:rsid w:val="00260B45"/>
    <w:rsid w:val="002611BB"/>
    <w:rsid w:val="002647B3"/>
    <w:rsid w:val="00264BCC"/>
    <w:rsid w:val="00264CF1"/>
    <w:rsid w:val="002660F5"/>
    <w:rsid w:val="002661DF"/>
    <w:rsid w:val="00270868"/>
    <w:rsid w:val="00271988"/>
    <w:rsid w:val="00271CF4"/>
    <w:rsid w:val="002723D0"/>
    <w:rsid w:val="0027322A"/>
    <w:rsid w:val="00273445"/>
    <w:rsid w:val="00274067"/>
    <w:rsid w:val="00274CFD"/>
    <w:rsid w:val="0027536D"/>
    <w:rsid w:val="00280D6D"/>
    <w:rsid w:val="00283DCF"/>
    <w:rsid w:val="0028439A"/>
    <w:rsid w:val="002901FD"/>
    <w:rsid w:val="00291C84"/>
    <w:rsid w:val="002924BD"/>
    <w:rsid w:val="00294D58"/>
    <w:rsid w:val="00296F58"/>
    <w:rsid w:val="002A07F6"/>
    <w:rsid w:val="002A25D0"/>
    <w:rsid w:val="002A319B"/>
    <w:rsid w:val="002A336B"/>
    <w:rsid w:val="002A3A50"/>
    <w:rsid w:val="002A4383"/>
    <w:rsid w:val="002A4BE9"/>
    <w:rsid w:val="002A4EB4"/>
    <w:rsid w:val="002A5C7B"/>
    <w:rsid w:val="002A6D1A"/>
    <w:rsid w:val="002A772F"/>
    <w:rsid w:val="002A7D8C"/>
    <w:rsid w:val="002B0D8D"/>
    <w:rsid w:val="002B14A2"/>
    <w:rsid w:val="002B1F15"/>
    <w:rsid w:val="002B21AB"/>
    <w:rsid w:val="002B47A1"/>
    <w:rsid w:val="002B4B33"/>
    <w:rsid w:val="002B6E63"/>
    <w:rsid w:val="002B7063"/>
    <w:rsid w:val="002B7CE5"/>
    <w:rsid w:val="002C0E99"/>
    <w:rsid w:val="002C3134"/>
    <w:rsid w:val="002C64A0"/>
    <w:rsid w:val="002D2CD0"/>
    <w:rsid w:val="002D3B3E"/>
    <w:rsid w:val="002D3BF9"/>
    <w:rsid w:val="002D41D1"/>
    <w:rsid w:val="002D4CA3"/>
    <w:rsid w:val="002D66BF"/>
    <w:rsid w:val="002D6E79"/>
    <w:rsid w:val="002E011C"/>
    <w:rsid w:val="002E026A"/>
    <w:rsid w:val="002E19BC"/>
    <w:rsid w:val="002E4326"/>
    <w:rsid w:val="002E4437"/>
    <w:rsid w:val="002E4852"/>
    <w:rsid w:val="002E5ACB"/>
    <w:rsid w:val="002E67E2"/>
    <w:rsid w:val="002E6FD6"/>
    <w:rsid w:val="002E703A"/>
    <w:rsid w:val="002F1F07"/>
    <w:rsid w:val="002F3D8D"/>
    <w:rsid w:val="002F5037"/>
    <w:rsid w:val="002F6607"/>
    <w:rsid w:val="002F76E4"/>
    <w:rsid w:val="00300D7A"/>
    <w:rsid w:val="0030184B"/>
    <w:rsid w:val="00302E80"/>
    <w:rsid w:val="0030383C"/>
    <w:rsid w:val="00304310"/>
    <w:rsid w:val="00304718"/>
    <w:rsid w:val="00304B05"/>
    <w:rsid w:val="003076CB"/>
    <w:rsid w:val="00310C34"/>
    <w:rsid w:val="003132FB"/>
    <w:rsid w:val="00314036"/>
    <w:rsid w:val="00315027"/>
    <w:rsid w:val="00315753"/>
    <w:rsid w:val="003162DF"/>
    <w:rsid w:val="003170D7"/>
    <w:rsid w:val="00320A2F"/>
    <w:rsid w:val="00323BFA"/>
    <w:rsid w:val="00324267"/>
    <w:rsid w:val="003243FA"/>
    <w:rsid w:val="00325649"/>
    <w:rsid w:val="00325D3C"/>
    <w:rsid w:val="00327157"/>
    <w:rsid w:val="003279C8"/>
    <w:rsid w:val="003279EE"/>
    <w:rsid w:val="00327A39"/>
    <w:rsid w:val="00327F6A"/>
    <w:rsid w:val="00330F0F"/>
    <w:rsid w:val="003314AE"/>
    <w:rsid w:val="003320B1"/>
    <w:rsid w:val="00332615"/>
    <w:rsid w:val="0033344F"/>
    <w:rsid w:val="003351AF"/>
    <w:rsid w:val="003354F1"/>
    <w:rsid w:val="0034077A"/>
    <w:rsid w:val="0034181E"/>
    <w:rsid w:val="003428A8"/>
    <w:rsid w:val="00342DC1"/>
    <w:rsid w:val="00345F31"/>
    <w:rsid w:val="003468A6"/>
    <w:rsid w:val="00346B5D"/>
    <w:rsid w:val="00346D09"/>
    <w:rsid w:val="0034737A"/>
    <w:rsid w:val="00350D80"/>
    <w:rsid w:val="00350E0F"/>
    <w:rsid w:val="0035239F"/>
    <w:rsid w:val="0035262E"/>
    <w:rsid w:val="0035276B"/>
    <w:rsid w:val="00353FE5"/>
    <w:rsid w:val="0035637F"/>
    <w:rsid w:val="00356DFD"/>
    <w:rsid w:val="00360165"/>
    <w:rsid w:val="003611A6"/>
    <w:rsid w:val="00361B8D"/>
    <w:rsid w:val="00361C0C"/>
    <w:rsid w:val="00362A80"/>
    <w:rsid w:val="00365D7C"/>
    <w:rsid w:val="00365E61"/>
    <w:rsid w:val="003665D8"/>
    <w:rsid w:val="00366617"/>
    <w:rsid w:val="00367321"/>
    <w:rsid w:val="0036786D"/>
    <w:rsid w:val="0037017F"/>
    <w:rsid w:val="0037050F"/>
    <w:rsid w:val="00373CDA"/>
    <w:rsid w:val="003744F8"/>
    <w:rsid w:val="0037517F"/>
    <w:rsid w:val="00376205"/>
    <w:rsid w:val="00376526"/>
    <w:rsid w:val="00377B71"/>
    <w:rsid w:val="00384185"/>
    <w:rsid w:val="003851C6"/>
    <w:rsid w:val="003858C8"/>
    <w:rsid w:val="003902FF"/>
    <w:rsid w:val="00390464"/>
    <w:rsid w:val="00390D01"/>
    <w:rsid w:val="00392D3D"/>
    <w:rsid w:val="00396B0B"/>
    <w:rsid w:val="0039765B"/>
    <w:rsid w:val="003A102E"/>
    <w:rsid w:val="003A4274"/>
    <w:rsid w:val="003A59E6"/>
    <w:rsid w:val="003A6FE8"/>
    <w:rsid w:val="003B0654"/>
    <w:rsid w:val="003B0D3A"/>
    <w:rsid w:val="003B2DE7"/>
    <w:rsid w:val="003B3341"/>
    <w:rsid w:val="003B5FB4"/>
    <w:rsid w:val="003B708F"/>
    <w:rsid w:val="003B78F1"/>
    <w:rsid w:val="003B7E62"/>
    <w:rsid w:val="003C07F1"/>
    <w:rsid w:val="003C12AD"/>
    <w:rsid w:val="003C526A"/>
    <w:rsid w:val="003C55C0"/>
    <w:rsid w:val="003D16E7"/>
    <w:rsid w:val="003D2337"/>
    <w:rsid w:val="003D2528"/>
    <w:rsid w:val="003D3752"/>
    <w:rsid w:val="003D5686"/>
    <w:rsid w:val="003D5798"/>
    <w:rsid w:val="003E0C4D"/>
    <w:rsid w:val="003E11F8"/>
    <w:rsid w:val="003E1457"/>
    <w:rsid w:val="003E1976"/>
    <w:rsid w:val="003E51CC"/>
    <w:rsid w:val="003E5A1E"/>
    <w:rsid w:val="003E5F62"/>
    <w:rsid w:val="003E630E"/>
    <w:rsid w:val="003E6AD4"/>
    <w:rsid w:val="003E7233"/>
    <w:rsid w:val="003E741E"/>
    <w:rsid w:val="003F0FAF"/>
    <w:rsid w:val="003F1155"/>
    <w:rsid w:val="003F2D4A"/>
    <w:rsid w:val="003F3EF9"/>
    <w:rsid w:val="003F45FE"/>
    <w:rsid w:val="00401C36"/>
    <w:rsid w:val="00403968"/>
    <w:rsid w:val="00403C99"/>
    <w:rsid w:val="00404E47"/>
    <w:rsid w:val="004059D1"/>
    <w:rsid w:val="00405B9F"/>
    <w:rsid w:val="00406FD2"/>
    <w:rsid w:val="004078CA"/>
    <w:rsid w:val="00410058"/>
    <w:rsid w:val="00410078"/>
    <w:rsid w:val="004103C4"/>
    <w:rsid w:val="00410B74"/>
    <w:rsid w:val="004119E4"/>
    <w:rsid w:val="004137E9"/>
    <w:rsid w:val="00416AB2"/>
    <w:rsid w:val="004175B6"/>
    <w:rsid w:val="00417BD8"/>
    <w:rsid w:val="0042037D"/>
    <w:rsid w:val="00421D9E"/>
    <w:rsid w:val="004222BC"/>
    <w:rsid w:val="00424940"/>
    <w:rsid w:val="0042607A"/>
    <w:rsid w:val="004261DC"/>
    <w:rsid w:val="0042626F"/>
    <w:rsid w:val="0042734C"/>
    <w:rsid w:val="004276AC"/>
    <w:rsid w:val="00430612"/>
    <w:rsid w:val="004311A7"/>
    <w:rsid w:val="0043151B"/>
    <w:rsid w:val="00432FB8"/>
    <w:rsid w:val="0043305D"/>
    <w:rsid w:val="0043489A"/>
    <w:rsid w:val="00437E6C"/>
    <w:rsid w:val="00437F00"/>
    <w:rsid w:val="004410D8"/>
    <w:rsid w:val="00442EEC"/>
    <w:rsid w:val="004432C0"/>
    <w:rsid w:val="004540DD"/>
    <w:rsid w:val="00456772"/>
    <w:rsid w:val="0046020A"/>
    <w:rsid w:val="00460489"/>
    <w:rsid w:val="00461831"/>
    <w:rsid w:val="00463539"/>
    <w:rsid w:val="00465A25"/>
    <w:rsid w:val="0046674E"/>
    <w:rsid w:val="00470241"/>
    <w:rsid w:val="004747BE"/>
    <w:rsid w:val="0047586A"/>
    <w:rsid w:val="00475FA6"/>
    <w:rsid w:val="004767DE"/>
    <w:rsid w:val="0047715A"/>
    <w:rsid w:val="0048184D"/>
    <w:rsid w:val="0048395E"/>
    <w:rsid w:val="00486488"/>
    <w:rsid w:val="00491CC8"/>
    <w:rsid w:val="004948AD"/>
    <w:rsid w:val="00495560"/>
    <w:rsid w:val="0049561F"/>
    <w:rsid w:val="004959DF"/>
    <w:rsid w:val="00495A92"/>
    <w:rsid w:val="004978E4"/>
    <w:rsid w:val="004A0E51"/>
    <w:rsid w:val="004A20A3"/>
    <w:rsid w:val="004A26CF"/>
    <w:rsid w:val="004A3427"/>
    <w:rsid w:val="004A4F73"/>
    <w:rsid w:val="004A6FBC"/>
    <w:rsid w:val="004A72C0"/>
    <w:rsid w:val="004A7DF5"/>
    <w:rsid w:val="004B0F99"/>
    <w:rsid w:val="004B148E"/>
    <w:rsid w:val="004B18A5"/>
    <w:rsid w:val="004B5F22"/>
    <w:rsid w:val="004B6A16"/>
    <w:rsid w:val="004C0DE9"/>
    <w:rsid w:val="004C10BE"/>
    <w:rsid w:val="004C18DE"/>
    <w:rsid w:val="004C20C9"/>
    <w:rsid w:val="004C23C8"/>
    <w:rsid w:val="004C2C0F"/>
    <w:rsid w:val="004C3A9D"/>
    <w:rsid w:val="004C7D92"/>
    <w:rsid w:val="004C7DD7"/>
    <w:rsid w:val="004D0D14"/>
    <w:rsid w:val="004D11A5"/>
    <w:rsid w:val="004D2316"/>
    <w:rsid w:val="004D6A89"/>
    <w:rsid w:val="004E46EC"/>
    <w:rsid w:val="004F0196"/>
    <w:rsid w:val="004F15B9"/>
    <w:rsid w:val="004F1689"/>
    <w:rsid w:val="004F569F"/>
    <w:rsid w:val="004F7113"/>
    <w:rsid w:val="0050014D"/>
    <w:rsid w:val="00502263"/>
    <w:rsid w:val="00503401"/>
    <w:rsid w:val="005046D2"/>
    <w:rsid w:val="0050537A"/>
    <w:rsid w:val="005066A0"/>
    <w:rsid w:val="00506ED5"/>
    <w:rsid w:val="0051517E"/>
    <w:rsid w:val="005158B4"/>
    <w:rsid w:val="00515E98"/>
    <w:rsid w:val="00516A7E"/>
    <w:rsid w:val="00517AC7"/>
    <w:rsid w:val="00521893"/>
    <w:rsid w:val="00523978"/>
    <w:rsid w:val="00523EF5"/>
    <w:rsid w:val="00525984"/>
    <w:rsid w:val="00525F6D"/>
    <w:rsid w:val="005279C2"/>
    <w:rsid w:val="00527E65"/>
    <w:rsid w:val="005300C1"/>
    <w:rsid w:val="00530AA5"/>
    <w:rsid w:val="00531D9C"/>
    <w:rsid w:val="00532166"/>
    <w:rsid w:val="00532F14"/>
    <w:rsid w:val="00533DBA"/>
    <w:rsid w:val="00533F4A"/>
    <w:rsid w:val="00534B70"/>
    <w:rsid w:val="00534EB6"/>
    <w:rsid w:val="00535010"/>
    <w:rsid w:val="005352D9"/>
    <w:rsid w:val="00536F72"/>
    <w:rsid w:val="005375E3"/>
    <w:rsid w:val="005379B7"/>
    <w:rsid w:val="00540C64"/>
    <w:rsid w:val="0054272F"/>
    <w:rsid w:val="005434F3"/>
    <w:rsid w:val="005457FB"/>
    <w:rsid w:val="00553D8A"/>
    <w:rsid w:val="00557838"/>
    <w:rsid w:val="0056038F"/>
    <w:rsid w:val="005605D4"/>
    <w:rsid w:val="00561576"/>
    <w:rsid w:val="00561BC5"/>
    <w:rsid w:val="00563129"/>
    <w:rsid w:val="00563786"/>
    <w:rsid w:val="005669C9"/>
    <w:rsid w:val="00570161"/>
    <w:rsid w:val="00570EF1"/>
    <w:rsid w:val="00571A3F"/>
    <w:rsid w:val="00571BF2"/>
    <w:rsid w:val="00572B6E"/>
    <w:rsid w:val="005760C2"/>
    <w:rsid w:val="00576D4A"/>
    <w:rsid w:val="0058280D"/>
    <w:rsid w:val="00583908"/>
    <w:rsid w:val="0058414E"/>
    <w:rsid w:val="00584F5A"/>
    <w:rsid w:val="005857E8"/>
    <w:rsid w:val="005860E8"/>
    <w:rsid w:val="005861AC"/>
    <w:rsid w:val="00591411"/>
    <w:rsid w:val="00591C08"/>
    <w:rsid w:val="00592103"/>
    <w:rsid w:val="00592A6E"/>
    <w:rsid w:val="00592E51"/>
    <w:rsid w:val="00593A5D"/>
    <w:rsid w:val="00594478"/>
    <w:rsid w:val="00595D38"/>
    <w:rsid w:val="00596B65"/>
    <w:rsid w:val="00597122"/>
    <w:rsid w:val="0059794E"/>
    <w:rsid w:val="005A0238"/>
    <w:rsid w:val="005A17D5"/>
    <w:rsid w:val="005A2A67"/>
    <w:rsid w:val="005A427A"/>
    <w:rsid w:val="005A4762"/>
    <w:rsid w:val="005A4C46"/>
    <w:rsid w:val="005A6CD8"/>
    <w:rsid w:val="005A7963"/>
    <w:rsid w:val="005A7BBC"/>
    <w:rsid w:val="005B2A49"/>
    <w:rsid w:val="005B5269"/>
    <w:rsid w:val="005B734A"/>
    <w:rsid w:val="005C36BC"/>
    <w:rsid w:val="005C5612"/>
    <w:rsid w:val="005C5CCB"/>
    <w:rsid w:val="005C617F"/>
    <w:rsid w:val="005D101D"/>
    <w:rsid w:val="005D17A4"/>
    <w:rsid w:val="005D422E"/>
    <w:rsid w:val="005D423A"/>
    <w:rsid w:val="005D4846"/>
    <w:rsid w:val="005D59B3"/>
    <w:rsid w:val="005D733B"/>
    <w:rsid w:val="005D790B"/>
    <w:rsid w:val="005E206F"/>
    <w:rsid w:val="005E32B2"/>
    <w:rsid w:val="005E3A34"/>
    <w:rsid w:val="005E4D9C"/>
    <w:rsid w:val="005E6743"/>
    <w:rsid w:val="005E68CE"/>
    <w:rsid w:val="005E7205"/>
    <w:rsid w:val="005E7CB9"/>
    <w:rsid w:val="005F0985"/>
    <w:rsid w:val="005F1061"/>
    <w:rsid w:val="005F5B2F"/>
    <w:rsid w:val="005F7B9E"/>
    <w:rsid w:val="0060205E"/>
    <w:rsid w:val="006030FB"/>
    <w:rsid w:val="006054E1"/>
    <w:rsid w:val="00605C04"/>
    <w:rsid w:val="006108D9"/>
    <w:rsid w:val="00610DD2"/>
    <w:rsid w:val="006111B9"/>
    <w:rsid w:val="00611E93"/>
    <w:rsid w:val="00611EAF"/>
    <w:rsid w:val="00614727"/>
    <w:rsid w:val="00616058"/>
    <w:rsid w:val="00616DEF"/>
    <w:rsid w:val="00616FB4"/>
    <w:rsid w:val="0061762A"/>
    <w:rsid w:val="00621B26"/>
    <w:rsid w:val="00622486"/>
    <w:rsid w:val="00622FD8"/>
    <w:rsid w:val="00624063"/>
    <w:rsid w:val="006244A5"/>
    <w:rsid w:val="0062758C"/>
    <w:rsid w:val="006278EB"/>
    <w:rsid w:val="00630AA0"/>
    <w:rsid w:val="00633CF4"/>
    <w:rsid w:val="00633E46"/>
    <w:rsid w:val="006350BD"/>
    <w:rsid w:val="00635840"/>
    <w:rsid w:val="00635D7C"/>
    <w:rsid w:val="00640A4A"/>
    <w:rsid w:val="00641580"/>
    <w:rsid w:val="0064162D"/>
    <w:rsid w:val="00642B65"/>
    <w:rsid w:val="0064381F"/>
    <w:rsid w:val="006453E1"/>
    <w:rsid w:val="00646DAE"/>
    <w:rsid w:val="00650796"/>
    <w:rsid w:val="00651A63"/>
    <w:rsid w:val="00652047"/>
    <w:rsid w:val="0065206E"/>
    <w:rsid w:val="006526AD"/>
    <w:rsid w:val="006529CC"/>
    <w:rsid w:val="006538C7"/>
    <w:rsid w:val="0065599B"/>
    <w:rsid w:val="00655BFA"/>
    <w:rsid w:val="00656D55"/>
    <w:rsid w:val="00657444"/>
    <w:rsid w:val="0066217A"/>
    <w:rsid w:val="006621E2"/>
    <w:rsid w:val="0066429B"/>
    <w:rsid w:val="006643B1"/>
    <w:rsid w:val="0066785B"/>
    <w:rsid w:val="00670DE5"/>
    <w:rsid w:val="0067418C"/>
    <w:rsid w:val="00677860"/>
    <w:rsid w:val="00680762"/>
    <w:rsid w:val="00681716"/>
    <w:rsid w:val="0068370C"/>
    <w:rsid w:val="00687AA6"/>
    <w:rsid w:val="00687D23"/>
    <w:rsid w:val="00690B92"/>
    <w:rsid w:val="00691374"/>
    <w:rsid w:val="00691E9D"/>
    <w:rsid w:val="00692D4B"/>
    <w:rsid w:val="006958CE"/>
    <w:rsid w:val="00697921"/>
    <w:rsid w:val="006A0C41"/>
    <w:rsid w:val="006A34A5"/>
    <w:rsid w:val="006A3EC9"/>
    <w:rsid w:val="006A416E"/>
    <w:rsid w:val="006A7603"/>
    <w:rsid w:val="006B2300"/>
    <w:rsid w:val="006B31F0"/>
    <w:rsid w:val="006B41F8"/>
    <w:rsid w:val="006B5713"/>
    <w:rsid w:val="006B5737"/>
    <w:rsid w:val="006B5812"/>
    <w:rsid w:val="006B7E58"/>
    <w:rsid w:val="006C025F"/>
    <w:rsid w:val="006C09C4"/>
    <w:rsid w:val="006C171C"/>
    <w:rsid w:val="006C34D0"/>
    <w:rsid w:val="006C4039"/>
    <w:rsid w:val="006C4780"/>
    <w:rsid w:val="006C6981"/>
    <w:rsid w:val="006C77A6"/>
    <w:rsid w:val="006D3440"/>
    <w:rsid w:val="006E03C0"/>
    <w:rsid w:val="006E1602"/>
    <w:rsid w:val="006E1D29"/>
    <w:rsid w:val="006E2338"/>
    <w:rsid w:val="006E35F1"/>
    <w:rsid w:val="006E504A"/>
    <w:rsid w:val="006E5A2E"/>
    <w:rsid w:val="006E5ED9"/>
    <w:rsid w:val="006E7088"/>
    <w:rsid w:val="006E7104"/>
    <w:rsid w:val="006F0899"/>
    <w:rsid w:val="006F09D9"/>
    <w:rsid w:val="006F18E2"/>
    <w:rsid w:val="006F23FA"/>
    <w:rsid w:val="006F294D"/>
    <w:rsid w:val="006F30A2"/>
    <w:rsid w:val="006F33EA"/>
    <w:rsid w:val="006F3919"/>
    <w:rsid w:val="006F4580"/>
    <w:rsid w:val="006F4777"/>
    <w:rsid w:val="006F5048"/>
    <w:rsid w:val="00701FF7"/>
    <w:rsid w:val="00702956"/>
    <w:rsid w:val="00702D0B"/>
    <w:rsid w:val="0070597C"/>
    <w:rsid w:val="00705F85"/>
    <w:rsid w:val="00706B37"/>
    <w:rsid w:val="00711B52"/>
    <w:rsid w:val="00712725"/>
    <w:rsid w:val="007134D1"/>
    <w:rsid w:val="00713935"/>
    <w:rsid w:val="00714907"/>
    <w:rsid w:val="00716031"/>
    <w:rsid w:val="00716510"/>
    <w:rsid w:val="00720FB7"/>
    <w:rsid w:val="007236DE"/>
    <w:rsid w:val="007242F3"/>
    <w:rsid w:val="00724A3B"/>
    <w:rsid w:val="00727583"/>
    <w:rsid w:val="007300D6"/>
    <w:rsid w:val="007313FC"/>
    <w:rsid w:val="007314F1"/>
    <w:rsid w:val="0073308B"/>
    <w:rsid w:val="007334C9"/>
    <w:rsid w:val="007335CD"/>
    <w:rsid w:val="00735813"/>
    <w:rsid w:val="00740509"/>
    <w:rsid w:val="00743069"/>
    <w:rsid w:val="00743B1B"/>
    <w:rsid w:val="0074552F"/>
    <w:rsid w:val="00747290"/>
    <w:rsid w:val="007473D5"/>
    <w:rsid w:val="00750540"/>
    <w:rsid w:val="0075078E"/>
    <w:rsid w:val="00753155"/>
    <w:rsid w:val="00753E8B"/>
    <w:rsid w:val="00761A36"/>
    <w:rsid w:val="007659C2"/>
    <w:rsid w:val="00766EA2"/>
    <w:rsid w:val="007676CA"/>
    <w:rsid w:val="0077045F"/>
    <w:rsid w:val="00774A53"/>
    <w:rsid w:val="00776240"/>
    <w:rsid w:val="00777562"/>
    <w:rsid w:val="00777AF4"/>
    <w:rsid w:val="007809E9"/>
    <w:rsid w:val="00781407"/>
    <w:rsid w:val="0078165F"/>
    <w:rsid w:val="00781B30"/>
    <w:rsid w:val="0078225C"/>
    <w:rsid w:val="0078348F"/>
    <w:rsid w:val="0078468D"/>
    <w:rsid w:val="007849EE"/>
    <w:rsid w:val="00785015"/>
    <w:rsid w:val="00790615"/>
    <w:rsid w:val="0079469D"/>
    <w:rsid w:val="00796C84"/>
    <w:rsid w:val="00797C50"/>
    <w:rsid w:val="00797C6A"/>
    <w:rsid w:val="007A1CC4"/>
    <w:rsid w:val="007A452B"/>
    <w:rsid w:val="007A55CC"/>
    <w:rsid w:val="007A7093"/>
    <w:rsid w:val="007B13DF"/>
    <w:rsid w:val="007B1C90"/>
    <w:rsid w:val="007B39F5"/>
    <w:rsid w:val="007B3A04"/>
    <w:rsid w:val="007B7E00"/>
    <w:rsid w:val="007C0B99"/>
    <w:rsid w:val="007C3494"/>
    <w:rsid w:val="007C34B7"/>
    <w:rsid w:val="007C6B7A"/>
    <w:rsid w:val="007C7D4E"/>
    <w:rsid w:val="007D4E9D"/>
    <w:rsid w:val="007D5F0D"/>
    <w:rsid w:val="007D68EA"/>
    <w:rsid w:val="007D719D"/>
    <w:rsid w:val="007E265E"/>
    <w:rsid w:val="007E632A"/>
    <w:rsid w:val="007E6D53"/>
    <w:rsid w:val="007E6E5A"/>
    <w:rsid w:val="007E7EA7"/>
    <w:rsid w:val="007F2F00"/>
    <w:rsid w:val="007F4B38"/>
    <w:rsid w:val="007F5647"/>
    <w:rsid w:val="007F5703"/>
    <w:rsid w:val="007F618A"/>
    <w:rsid w:val="007F633B"/>
    <w:rsid w:val="00802670"/>
    <w:rsid w:val="008035B8"/>
    <w:rsid w:val="00803776"/>
    <w:rsid w:val="00804067"/>
    <w:rsid w:val="0080463A"/>
    <w:rsid w:val="00804AB7"/>
    <w:rsid w:val="00807608"/>
    <w:rsid w:val="00807661"/>
    <w:rsid w:val="0081148B"/>
    <w:rsid w:val="00817609"/>
    <w:rsid w:val="008201B3"/>
    <w:rsid w:val="00821054"/>
    <w:rsid w:val="00822A6A"/>
    <w:rsid w:val="008247C2"/>
    <w:rsid w:val="00824920"/>
    <w:rsid w:val="00824A1B"/>
    <w:rsid w:val="008256EF"/>
    <w:rsid w:val="00826C19"/>
    <w:rsid w:val="008300B5"/>
    <w:rsid w:val="0083394E"/>
    <w:rsid w:val="0083431E"/>
    <w:rsid w:val="008344E2"/>
    <w:rsid w:val="00834A4B"/>
    <w:rsid w:val="00834CA1"/>
    <w:rsid w:val="008363D9"/>
    <w:rsid w:val="00837227"/>
    <w:rsid w:val="00840068"/>
    <w:rsid w:val="008413D2"/>
    <w:rsid w:val="00843098"/>
    <w:rsid w:val="008435B5"/>
    <w:rsid w:val="00845964"/>
    <w:rsid w:val="00847061"/>
    <w:rsid w:val="008530A8"/>
    <w:rsid w:val="00854DB9"/>
    <w:rsid w:val="00854DED"/>
    <w:rsid w:val="00854F02"/>
    <w:rsid w:val="00855CA1"/>
    <w:rsid w:val="00856583"/>
    <w:rsid w:val="00856627"/>
    <w:rsid w:val="00856AB3"/>
    <w:rsid w:val="00856D2C"/>
    <w:rsid w:val="00857D7A"/>
    <w:rsid w:val="008600FE"/>
    <w:rsid w:val="00860517"/>
    <w:rsid w:val="008608F6"/>
    <w:rsid w:val="008632DD"/>
    <w:rsid w:val="00863E9B"/>
    <w:rsid w:val="00864011"/>
    <w:rsid w:val="0086695C"/>
    <w:rsid w:val="00866ED8"/>
    <w:rsid w:val="0087025A"/>
    <w:rsid w:val="008708F1"/>
    <w:rsid w:val="00870E79"/>
    <w:rsid w:val="00872D63"/>
    <w:rsid w:val="00874057"/>
    <w:rsid w:val="00874CA7"/>
    <w:rsid w:val="00875363"/>
    <w:rsid w:val="0087662B"/>
    <w:rsid w:val="008766AA"/>
    <w:rsid w:val="0088046E"/>
    <w:rsid w:val="00882D1C"/>
    <w:rsid w:val="00886DB0"/>
    <w:rsid w:val="00886EF4"/>
    <w:rsid w:val="00887B32"/>
    <w:rsid w:val="00890483"/>
    <w:rsid w:val="008917D2"/>
    <w:rsid w:val="00891D86"/>
    <w:rsid w:val="00894193"/>
    <w:rsid w:val="00894BBC"/>
    <w:rsid w:val="008A01C4"/>
    <w:rsid w:val="008B1CE2"/>
    <w:rsid w:val="008B7EF2"/>
    <w:rsid w:val="008C136B"/>
    <w:rsid w:val="008C44A4"/>
    <w:rsid w:val="008C4980"/>
    <w:rsid w:val="008C4DE3"/>
    <w:rsid w:val="008C5519"/>
    <w:rsid w:val="008C57B8"/>
    <w:rsid w:val="008D08BB"/>
    <w:rsid w:val="008D08DC"/>
    <w:rsid w:val="008D0EE8"/>
    <w:rsid w:val="008D10E2"/>
    <w:rsid w:val="008D1261"/>
    <w:rsid w:val="008D1930"/>
    <w:rsid w:val="008D20ED"/>
    <w:rsid w:val="008D22C2"/>
    <w:rsid w:val="008D265E"/>
    <w:rsid w:val="008D77FC"/>
    <w:rsid w:val="008D7894"/>
    <w:rsid w:val="008D7C3D"/>
    <w:rsid w:val="008E0350"/>
    <w:rsid w:val="008E25AE"/>
    <w:rsid w:val="008E2697"/>
    <w:rsid w:val="008E2910"/>
    <w:rsid w:val="008E2943"/>
    <w:rsid w:val="008E32FD"/>
    <w:rsid w:val="008E4178"/>
    <w:rsid w:val="008E5712"/>
    <w:rsid w:val="008E67D3"/>
    <w:rsid w:val="008E6D2F"/>
    <w:rsid w:val="008E6E1F"/>
    <w:rsid w:val="008F1987"/>
    <w:rsid w:val="008F1EB9"/>
    <w:rsid w:val="008F466E"/>
    <w:rsid w:val="008F4F2C"/>
    <w:rsid w:val="008F7959"/>
    <w:rsid w:val="00900B4F"/>
    <w:rsid w:val="00900BE6"/>
    <w:rsid w:val="00901325"/>
    <w:rsid w:val="009016DE"/>
    <w:rsid w:val="009019A4"/>
    <w:rsid w:val="00902218"/>
    <w:rsid w:val="00902392"/>
    <w:rsid w:val="00902CF5"/>
    <w:rsid w:val="009030EF"/>
    <w:rsid w:val="00903975"/>
    <w:rsid w:val="00904FD1"/>
    <w:rsid w:val="00905974"/>
    <w:rsid w:val="009060B5"/>
    <w:rsid w:val="009078D0"/>
    <w:rsid w:val="00910522"/>
    <w:rsid w:val="00912154"/>
    <w:rsid w:val="009125A5"/>
    <w:rsid w:val="0091441D"/>
    <w:rsid w:val="00914DD1"/>
    <w:rsid w:val="00915C0C"/>
    <w:rsid w:val="009204CF"/>
    <w:rsid w:val="009237C7"/>
    <w:rsid w:val="00924943"/>
    <w:rsid w:val="0092730A"/>
    <w:rsid w:val="00927967"/>
    <w:rsid w:val="0093158F"/>
    <w:rsid w:val="009325DF"/>
    <w:rsid w:val="00932D52"/>
    <w:rsid w:val="00933804"/>
    <w:rsid w:val="009339D0"/>
    <w:rsid w:val="00935621"/>
    <w:rsid w:val="0093664B"/>
    <w:rsid w:val="009410C0"/>
    <w:rsid w:val="009419EB"/>
    <w:rsid w:val="009422DB"/>
    <w:rsid w:val="00943E01"/>
    <w:rsid w:val="00944F14"/>
    <w:rsid w:val="009460FB"/>
    <w:rsid w:val="009464E1"/>
    <w:rsid w:val="0095082D"/>
    <w:rsid w:val="009509CE"/>
    <w:rsid w:val="00951098"/>
    <w:rsid w:val="00951F30"/>
    <w:rsid w:val="009523A0"/>
    <w:rsid w:val="009530D1"/>
    <w:rsid w:val="00953FE7"/>
    <w:rsid w:val="009545E2"/>
    <w:rsid w:val="009561BB"/>
    <w:rsid w:val="009569FD"/>
    <w:rsid w:val="00956DB8"/>
    <w:rsid w:val="00960819"/>
    <w:rsid w:val="00961FD7"/>
    <w:rsid w:val="00962ABF"/>
    <w:rsid w:val="009643B2"/>
    <w:rsid w:val="0096462A"/>
    <w:rsid w:val="00964D59"/>
    <w:rsid w:val="009661AA"/>
    <w:rsid w:val="0096759A"/>
    <w:rsid w:val="00971465"/>
    <w:rsid w:val="00973719"/>
    <w:rsid w:val="00973E6D"/>
    <w:rsid w:val="00974B54"/>
    <w:rsid w:val="00975C0C"/>
    <w:rsid w:val="009772BC"/>
    <w:rsid w:val="0097776F"/>
    <w:rsid w:val="00977B25"/>
    <w:rsid w:val="00980D3A"/>
    <w:rsid w:val="0098173A"/>
    <w:rsid w:val="00981C07"/>
    <w:rsid w:val="009827C3"/>
    <w:rsid w:val="00984229"/>
    <w:rsid w:val="00985719"/>
    <w:rsid w:val="00985756"/>
    <w:rsid w:val="0099047D"/>
    <w:rsid w:val="00991489"/>
    <w:rsid w:val="00991E03"/>
    <w:rsid w:val="0099249D"/>
    <w:rsid w:val="0099342D"/>
    <w:rsid w:val="00994234"/>
    <w:rsid w:val="00995552"/>
    <w:rsid w:val="00996258"/>
    <w:rsid w:val="009A0476"/>
    <w:rsid w:val="009A0E0B"/>
    <w:rsid w:val="009A173B"/>
    <w:rsid w:val="009A30DF"/>
    <w:rsid w:val="009A509D"/>
    <w:rsid w:val="009A578E"/>
    <w:rsid w:val="009A6550"/>
    <w:rsid w:val="009A7DD7"/>
    <w:rsid w:val="009B09B6"/>
    <w:rsid w:val="009B13C2"/>
    <w:rsid w:val="009B1DB1"/>
    <w:rsid w:val="009B43D0"/>
    <w:rsid w:val="009B5627"/>
    <w:rsid w:val="009B67AD"/>
    <w:rsid w:val="009B6BBA"/>
    <w:rsid w:val="009C09D0"/>
    <w:rsid w:val="009C1A46"/>
    <w:rsid w:val="009C2268"/>
    <w:rsid w:val="009C25D8"/>
    <w:rsid w:val="009C2998"/>
    <w:rsid w:val="009C3E1E"/>
    <w:rsid w:val="009C500A"/>
    <w:rsid w:val="009C5A33"/>
    <w:rsid w:val="009C6BDB"/>
    <w:rsid w:val="009C6C72"/>
    <w:rsid w:val="009D0E4A"/>
    <w:rsid w:val="009D377D"/>
    <w:rsid w:val="009D3E44"/>
    <w:rsid w:val="009D4059"/>
    <w:rsid w:val="009D4B40"/>
    <w:rsid w:val="009D6BDE"/>
    <w:rsid w:val="009E125B"/>
    <w:rsid w:val="009E132E"/>
    <w:rsid w:val="009E18A4"/>
    <w:rsid w:val="009E1C04"/>
    <w:rsid w:val="009E1E29"/>
    <w:rsid w:val="009E290E"/>
    <w:rsid w:val="009E2B40"/>
    <w:rsid w:val="009E492E"/>
    <w:rsid w:val="009E4F92"/>
    <w:rsid w:val="009E5B93"/>
    <w:rsid w:val="009E6888"/>
    <w:rsid w:val="009E6D69"/>
    <w:rsid w:val="009E6F24"/>
    <w:rsid w:val="009F0779"/>
    <w:rsid w:val="009F13D5"/>
    <w:rsid w:val="009F5D45"/>
    <w:rsid w:val="009F654E"/>
    <w:rsid w:val="009F72F7"/>
    <w:rsid w:val="009F766D"/>
    <w:rsid w:val="00A00512"/>
    <w:rsid w:val="00A019E1"/>
    <w:rsid w:val="00A02AB3"/>
    <w:rsid w:val="00A047CD"/>
    <w:rsid w:val="00A05E62"/>
    <w:rsid w:val="00A07B32"/>
    <w:rsid w:val="00A11BE8"/>
    <w:rsid w:val="00A13C5D"/>
    <w:rsid w:val="00A1409F"/>
    <w:rsid w:val="00A17CF7"/>
    <w:rsid w:val="00A17ECF"/>
    <w:rsid w:val="00A204F1"/>
    <w:rsid w:val="00A23930"/>
    <w:rsid w:val="00A25346"/>
    <w:rsid w:val="00A259F3"/>
    <w:rsid w:val="00A303FF"/>
    <w:rsid w:val="00A32FE3"/>
    <w:rsid w:val="00A3342B"/>
    <w:rsid w:val="00A336FA"/>
    <w:rsid w:val="00A35E14"/>
    <w:rsid w:val="00A3643F"/>
    <w:rsid w:val="00A37ABC"/>
    <w:rsid w:val="00A37B8E"/>
    <w:rsid w:val="00A43680"/>
    <w:rsid w:val="00A4387B"/>
    <w:rsid w:val="00A441F5"/>
    <w:rsid w:val="00A44423"/>
    <w:rsid w:val="00A45062"/>
    <w:rsid w:val="00A45594"/>
    <w:rsid w:val="00A46253"/>
    <w:rsid w:val="00A47CF9"/>
    <w:rsid w:val="00A47E29"/>
    <w:rsid w:val="00A5000A"/>
    <w:rsid w:val="00A502C4"/>
    <w:rsid w:val="00A51130"/>
    <w:rsid w:val="00A52F22"/>
    <w:rsid w:val="00A542E1"/>
    <w:rsid w:val="00A54C6F"/>
    <w:rsid w:val="00A55D29"/>
    <w:rsid w:val="00A563D3"/>
    <w:rsid w:val="00A56E4C"/>
    <w:rsid w:val="00A57675"/>
    <w:rsid w:val="00A6123F"/>
    <w:rsid w:val="00A62486"/>
    <w:rsid w:val="00A62D77"/>
    <w:rsid w:val="00A633B0"/>
    <w:rsid w:val="00A7206C"/>
    <w:rsid w:val="00A7212D"/>
    <w:rsid w:val="00A72F6A"/>
    <w:rsid w:val="00A75A09"/>
    <w:rsid w:val="00A80B26"/>
    <w:rsid w:val="00A80F2C"/>
    <w:rsid w:val="00A83505"/>
    <w:rsid w:val="00A853C0"/>
    <w:rsid w:val="00A85D3D"/>
    <w:rsid w:val="00A87FE7"/>
    <w:rsid w:val="00A9015A"/>
    <w:rsid w:val="00A937C4"/>
    <w:rsid w:val="00A96452"/>
    <w:rsid w:val="00AA05B6"/>
    <w:rsid w:val="00AA3CAA"/>
    <w:rsid w:val="00AA41D8"/>
    <w:rsid w:val="00AA4735"/>
    <w:rsid w:val="00AA5706"/>
    <w:rsid w:val="00AA76B0"/>
    <w:rsid w:val="00AB0701"/>
    <w:rsid w:val="00AB4956"/>
    <w:rsid w:val="00AC52EC"/>
    <w:rsid w:val="00AC5F57"/>
    <w:rsid w:val="00AD38EB"/>
    <w:rsid w:val="00AD6804"/>
    <w:rsid w:val="00AE659F"/>
    <w:rsid w:val="00AE67C5"/>
    <w:rsid w:val="00AF012B"/>
    <w:rsid w:val="00AF1568"/>
    <w:rsid w:val="00AF229A"/>
    <w:rsid w:val="00AF29AB"/>
    <w:rsid w:val="00AF318D"/>
    <w:rsid w:val="00AF6499"/>
    <w:rsid w:val="00AF7745"/>
    <w:rsid w:val="00B0051D"/>
    <w:rsid w:val="00B04796"/>
    <w:rsid w:val="00B075C6"/>
    <w:rsid w:val="00B07A76"/>
    <w:rsid w:val="00B10408"/>
    <w:rsid w:val="00B10868"/>
    <w:rsid w:val="00B1254E"/>
    <w:rsid w:val="00B12F78"/>
    <w:rsid w:val="00B13D82"/>
    <w:rsid w:val="00B14FFB"/>
    <w:rsid w:val="00B16164"/>
    <w:rsid w:val="00B16C49"/>
    <w:rsid w:val="00B17404"/>
    <w:rsid w:val="00B17D12"/>
    <w:rsid w:val="00B20002"/>
    <w:rsid w:val="00B21A4C"/>
    <w:rsid w:val="00B21C35"/>
    <w:rsid w:val="00B2340E"/>
    <w:rsid w:val="00B238A5"/>
    <w:rsid w:val="00B25242"/>
    <w:rsid w:val="00B25374"/>
    <w:rsid w:val="00B2585B"/>
    <w:rsid w:val="00B2737C"/>
    <w:rsid w:val="00B27AD0"/>
    <w:rsid w:val="00B30BBE"/>
    <w:rsid w:val="00B30F17"/>
    <w:rsid w:val="00B3104B"/>
    <w:rsid w:val="00B32616"/>
    <w:rsid w:val="00B342B7"/>
    <w:rsid w:val="00B34678"/>
    <w:rsid w:val="00B348E7"/>
    <w:rsid w:val="00B348FE"/>
    <w:rsid w:val="00B36E10"/>
    <w:rsid w:val="00B3705A"/>
    <w:rsid w:val="00B40F49"/>
    <w:rsid w:val="00B441D9"/>
    <w:rsid w:val="00B454D7"/>
    <w:rsid w:val="00B46D1C"/>
    <w:rsid w:val="00B47C67"/>
    <w:rsid w:val="00B502C1"/>
    <w:rsid w:val="00B50636"/>
    <w:rsid w:val="00B513F2"/>
    <w:rsid w:val="00B52A7F"/>
    <w:rsid w:val="00B52F14"/>
    <w:rsid w:val="00B5449E"/>
    <w:rsid w:val="00B555D2"/>
    <w:rsid w:val="00B56B29"/>
    <w:rsid w:val="00B57209"/>
    <w:rsid w:val="00B578B3"/>
    <w:rsid w:val="00B60723"/>
    <w:rsid w:val="00B60D63"/>
    <w:rsid w:val="00B63BC7"/>
    <w:rsid w:val="00B63EDE"/>
    <w:rsid w:val="00B64639"/>
    <w:rsid w:val="00B64C33"/>
    <w:rsid w:val="00B654F7"/>
    <w:rsid w:val="00B66555"/>
    <w:rsid w:val="00B747EC"/>
    <w:rsid w:val="00B74982"/>
    <w:rsid w:val="00B82B15"/>
    <w:rsid w:val="00B82BD0"/>
    <w:rsid w:val="00B830CE"/>
    <w:rsid w:val="00B86AC5"/>
    <w:rsid w:val="00B86D06"/>
    <w:rsid w:val="00B87F1B"/>
    <w:rsid w:val="00B902C6"/>
    <w:rsid w:val="00B90586"/>
    <w:rsid w:val="00B90E6C"/>
    <w:rsid w:val="00B91F34"/>
    <w:rsid w:val="00B936C2"/>
    <w:rsid w:val="00B940E8"/>
    <w:rsid w:val="00BA05A3"/>
    <w:rsid w:val="00BA28A9"/>
    <w:rsid w:val="00BA4113"/>
    <w:rsid w:val="00BA684B"/>
    <w:rsid w:val="00BA6A4D"/>
    <w:rsid w:val="00BB01E2"/>
    <w:rsid w:val="00BB20A2"/>
    <w:rsid w:val="00BB33EC"/>
    <w:rsid w:val="00BB5881"/>
    <w:rsid w:val="00BB6A30"/>
    <w:rsid w:val="00BB7679"/>
    <w:rsid w:val="00BC1C30"/>
    <w:rsid w:val="00BC1E15"/>
    <w:rsid w:val="00BC27CD"/>
    <w:rsid w:val="00BC367B"/>
    <w:rsid w:val="00BC3D9D"/>
    <w:rsid w:val="00BC4551"/>
    <w:rsid w:val="00BC4673"/>
    <w:rsid w:val="00BC538A"/>
    <w:rsid w:val="00BC56D7"/>
    <w:rsid w:val="00BC5BD0"/>
    <w:rsid w:val="00BC639D"/>
    <w:rsid w:val="00BC6B9B"/>
    <w:rsid w:val="00BC6D99"/>
    <w:rsid w:val="00BD0106"/>
    <w:rsid w:val="00BD0FD0"/>
    <w:rsid w:val="00BD17B5"/>
    <w:rsid w:val="00BD221C"/>
    <w:rsid w:val="00BD2658"/>
    <w:rsid w:val="00BD461E"/>
    <w:rsid w:val="00BD4790"/>
    <w:rsid w:val="00BD5452"/>
    <w:rsid w:val="00BD5560"/>
    <w:rsid w:val="00BD6F81"/>
    <w:rsid w:val="00BE1117"/>
    <w:rsid w:val="00BE1B2A"/>
    <w:rsid w:val="00BE3EF7"/>
    <w:rsid w:val="00BE4413"/>
    <w:rsid w:val="00BE4AF9"/>
    <w:rsid w:val="00BE566A"/>
    <w:rsid w:val="00BF127A"/>
    <w:rsid w:val="00BF2AB8"/>
    <w:rsid w:val="00BF498F"/>
    <w:rsid w:val="00BF49C3"/>
    <w:rsid w:val="00BF4B0F"/>
    <w:rsid w:val="00BF4DA3"/>
    <w:rsid w:val="00BF6417"/>
    <w:rsid w:val="00BF7091"/>
    <w:rsid w:val="00BF7863"/>
    <w:rsid w:val="00BF7B5E"/>
    <w:rsid w:val="00C027FA"/>
    <w:rsid w:val="00C03717"/>
    <w:rsid w:val="00C03AE3"/>
    <w:rsid w:val="00C044EC"/>
    <w:rsid w:val="00C14844"/>
    <w:rsid w:val="00C15347"/>
    <w:rsid w:val="00C16B8B"/>
    <w:rsid w:val="00C17484"/>
    <w:rsid w:val="00C20568"/>
    <w:rsid w:val="00C20B94"/>
    <w:rsid w:val="00C216AD"/>
    <w:rsid w:val="00C2189E"/>
    <w:rsid w:val="00C22046"/>
    <w:rsid w:val="00C23827"/>
    <w:rsid w:val="00C24E98"/>
    <w:rsid w:val="00C25EDB"/>
    <w:rsid w:val="00C26DAD"/>
    <w:rsid w:val="00C26E78"/>
    <w:rsid w:val="00C30A50"/>
    <w:rsid w:val="00C335A1"/>
    <w:rsid w:val="00C3368A"/>
    <w:rsid w:val="00C34133"/>
    <w:rsid w:val="00C3449A"/>
    <w:rsid w:val="00C353EE"/>
    <w:rsid w:val="00C409F4"/>
    <w:rsid w:val="00C41685"/>
    <w:rsid w:val="00C41C88"/>
    <w:rsid w:val="00C43CFE"/>
    <w:rsid w:val="00C47599"/>
    <w:rsid w:val="00C475DA"/>
    <w:rsid w:val="00C51431"/>
    <w:rsid w:val="00C51515"/>
    <w:rsid w:val="00C5329F"/>
    <w:rsid w:val="00C544B1"/>
    <w:rsid w:val="00C55993"/>
    <w:rsid w:val="00C57578"/>
    <w:rsid w:val="00C606CD"/>
    <w:rsid w:val="00C60E15"/>
    <w:rsid w:val="00C61999"/>
    <w:rsid w:val="00C63439"/>
    <w:rsid w:val="00C65301"/>
    <w:rsid w:val="00C65922"/>
    <w:rsid w:val="00C664FA"/>
    <w:rsid w:val="00C72BA3"/>
    <w:rsid w:val="00C733D2"/>
    <w:rsid w:val="00C82008"/>
    <w:rsid w:val="00C8267E"/>
    <w:rsid w:val="00C829CB"/>
    <w:rsid w:val="00C832ED"/>
    <w:rsid w:val="00C833BA"/>
    <w:rsid w:val="00C862F3"/>
    <w:rsid w:val="00C90F32"/>
    <w:rsid w:val="00C915FE"/>
    <w:rsid w:val="00C91DDE"/>
    <w:rsid w:val="00C923A9"/>
    <w:rsid w:val="00C92D2C"/>
    <w:rsid w:val="00C948B8"/>
    <w:rsid w:val="00C95513"/>
    <w:rsid w:val="00C9571C"/>
    <w:rsid w:val="00C97CF2"/>
    <w:rsid w:val="00CA0960"/>
    <w:rsid w:val="00CA2251"/>
    <w:rsid w:val="00CA3E53"/>
    <w:rsid w:val="00CA3FD1"/>
    <w:rsid w:val="00CA5362"/>
    <w:rsid w:val="00CA6B1F"/>
    <w:rsid w:val="00CA7C4A"/>
    <w:rsid w:val="00CB33D3"/>
    <w:rsid w:val="00CC0565"/>
    <w:rsid w:val="00CC2D45"/>
    <w:rsid w:val="00CC751B"/>
    <w:rsid w:val="00CC7683"/>
    <w:rsid w:val="00CC76B1"/>
    <w:rsid w:val="00CD020A"/>
    <w:rsid w:val="00CD0976"/>
    <w:rsid w:val="00CD2551"/>
    <w:rsid w:val="00CD7A6E"/>
    <w:rsid w:val="00CE0815"/>
    <w:rsid w:val="00CE2624"/>
    <w:rsid w:val="00CE364E"/>
    <w:rsid w:val="00CE5033"/>
    <w:rsid w:val="00CE6671"/>
    <w:rsid w:val="00CE677C"/>
    <w:rsid w:val="00CE70CC"/>
    <w:rsid w:val="00CE7F67"/>
    <w:rsid w:val="00CF10A5"/>
    <w:rsid w:val="00CF317A"/>
    <w:rsid w:val="00CF46AE"/>
    <w:rsid w:val="00CF4FC6"/>
    <w:rsid w:val="00CF598E"/>
    <w:rsid w:val="00CF5C81"/>
    <w:rsid w:val="00D00A68"/>
    <w:rsid w:val="00D00E96"/>
    <w:rsid w:val="00D01C15"/>
    <w:rsid w:val="00D01D10"/>
    <w:rsid w:val="00D03013"/>
    <w:rsid w:val="00D055B1"/>
    <w:rsid w:val="00D06649"/>
    <w:rsid w:val="00D10FFE"/>
    <w:rsid w:val="00D1113D"/>
    <w:rsid w:val="00D12145"/>
    <w:rsid w:val="00D12D84"/>
    <w:rsid w:val="00D12E3E"/>
    <w:rsid w:val="00D13314"/>
    <w:rsid w:val="00D13478"/>
    <w:rsid w:val="00D14EEB"/>
    <w:rsid w:val="00D15F49"/>
    <w:rsid w:val="00D1675B"/>
    <w:rsid w:val="00D16773"/>
    <w:rsid w:val="00D17589"/>
    <w:rsid w:val="00D17D68"/>
    <w:rsid w:val="00D203F8"/>
    <w:rsid w:val="00D204E8"/>
    <w:rsid w:val="00D213E3"/>
    <w:rsid w:val="00D234BB"/>
    <w:rsid w:val="00D23511"/>
    <w:rsid w:val="00D23663"/>
    <w:rsid w:val="00D23F87"/>
    <w:rsid w:val="00D24C5B"/>
    <w:rsid w:val="00D26E77"/>
    <w:rsid w:val="00D2764B"/>
    <w:rsid w:val="00D27BC5"/>
    <w:rsid w:val="00D302C4"/>
    <w:rsid w:val="00D313CB"/>
    <w:rsid w:val="00D31815"/>
    <w:rsid w:val="00D333AE"/>
    <w:rsid w:val="00D33678"/>
    <w:rsid w:val="00D33D1C"/>
    <w:rsid w:val="00D349BB"/>
    <w:rsid w:val="00D37590"/>
    <w:rsid w:val="00D40686"/>
    <w:rsid w:val="00D414D9"/>
    <w:rsid w:val="00D42C6F"/>
    <w:rsid w:val="00D455FD"/>
    <w:rsid w:val="00D45C6E"/>
    <w:rsid w:val="00D461A4"/>
    <w:rsid w:val="00D51440"/>
    <w:rsid w:val="00D531E6"/>
    <w:rsid w:val="00D55866"/>
    <w:rsid w:val="00D55EF1"/>
    <w:rsid w:val="00D55F83"/>
    <w:rsid w:val="00D569F2"/>
    <w:rsid w:val="00D5726B"/>
    <w:rsid w:val="00D57402"/>
    <w:rsid w:val="00D61472"/>
    <w:rsid w:val="00D61CA8"/>
    <w:rsid w:val="00D6280D"/>
    <w:rsid w:val="00D62F47"/>
    <w:rsid w:val="00D63870"/>
    <w:rsid w:val="00D640F7"/>
    <w:rsid w:val="00D64E30"/>
    <w:rsid w:val="00D66527"/>
    <w:rsid w:val="00D66529"/>
    <w:rsid w:val="00D675CD"/>
    <w:rsid w:val="00D67A98"/>
    <w:rsid w:val="00D70392"/>
    <w:rsid w:val="00D71A0F"/>
    <w:rsid w:val="00D71C38"/>
    <w:rsid w:val="00D71D03"/>
    <w:rsid w:val="00D723D6"/>
    <w:rsid w:val="00D73000"/>
    <w:rsid w:val="00D742B5"/>
    <w:rsid w:val="00D76B70"/>
    <w:rsid w:val="00D80122"/>
    <w:rsid w:val="00D81388"/>
    <w:rsid w:val="00D81FAD"/>
    <w:rsid w:val="00D84921"/>
    <w:rsid w:val="00D84FD5"/>
    <w:rsid w:val="00D9034F"/>
    <w:rsid w:val="00D90EFC"/>
    <w:rsid w:val="00D9218D"/>
    <w:rsid w:val="00D9270F"/>
    <w:rsid w:val="00D93682"/>
    <w:rsid w:val="00D94437"/>
    <w:rsid w:val="00D96477"/>
    <w:rsid w:val="00D976F1"/>
    <w:rsid w:val="00DA0A52"/>
    <w:rsid w:val="00DA16DB"/>
    <w:rsid w:val="00DA1773"/>
    <w:rsid w:val="00DA193A"/>
    <w:rsid w:val="00DA3C25"/>
    <w:rsid w:val="00DA3F94"/>
    <w:rsid w:val="00DA47D9"/>
    <w:rsid w:val="00DA51A3"/>
    <w:rsid w:val="00DA7503"/>
    <w:rsid w:val="00DB10ED"/>
    <w:rsid w:val="00DB11CD"/>
    <w:rsid w:val="00DB1925"/>
    <w:rsid w:val="00DB1F02"/>
    <w:rsid w:val="00DB3290"/>
    <w:rsid w:val="00DB3EFF"/>
    <w:rsid w:val="00DB4B91"/>
    <w:rsid w:val="00DC1B3B"/>
    <w:rsid w:val="00DC2295"/>
    <w:rsid w:val="00DC45A7"/>
    <w:rsid w:val="00DC480E"/>
    <w:rsid w:val="00DC5C67"/>
    <w:rsid w:val="00DC6624"/>
    <w:rsid w:val="00DC6E31"/>
    <w:rsid w:val="00DC79C0"/>
    <w:rsid w:val="00DD0703"/>
    <w:rsid w:val="00DD18BF"/>
    <w:rsid w:val="00DD3833"/>
    <w:rsid w:val="00DD4918"/>
    <w:rsid w:val="00DD5445"/>
    <w:rsid w:val="00DD61DE"/>
    <w:rsid w:val="00DE0C01"/>
    <w:rsid w:val="00DE4603"/>
    <w:rsid w:val="00DE4E5D"/>
    <w:rsid w:val="00DE5461"/>
    <w:rsid w:val="00DE5D44"/>
    <w:rsid w:val="00DE5E80"/>
    <w:rsid w:val="00DE6024"/>
    <w:rsid w:val="00DF13D9"/>
    <w:rsid w:val="00DF266F"/>
    <w:rsid w:val="00DF454E"/>
    <w:rsid w:val="00DF4BEB"/>
    <w:rsid w:val="00DF4D3C"/>
    <w:rsid w:val="00DF5CEF"/>
    <w:rsid w:val="00E001B1"/>
    <w:rsid w:val="00E03315"/>
    <w:rsid w:val="00E04B14"/>
    <w:rsid w:val="00E05FB8"/>
    <w:rsid w:val="00E06B4F"/>
    <w:rsid w:val="00E16EC9"/>
    <w:rsid w:val="00E171F2"/>
    <w:rsid w:val="00E17DAF"/>
    <w:rsid w:val="00E200B2"/>
    <w:rsid w:val="00E22CAC"/>
    <w:rsid w:val="00E23B54"/>
    <w:rsid w:val="00E24435"/>
    <w:rsid w:val="00E2548F"/>
    <w:rsid w:val="00E263EE"/>
    <w:rsid w:val="00E272B4"/>
    <w:rsid w:val="00E3195D"/>
    <w:rsid w:val="00E31C66"/>
    <w:rsid w:val="00E33FE8"/>
    <w:rsid w:val="00E362A6"/>
    <w:rsid w:val="00E373A5"/>
    <w:rsid w:val="00E37F8A"/>
    <w:rsid w:val="00E4441D"/>
    <w:rsid w:val="00E46A3C"/>
    <w:rsid w:val="00E503F4"/>
    <w:rsid w:val="00E515FB"/>
    <w:rsid w:val="00E529F7"/>
    <w:rsid w:val="00E62FDF"/>
    <w:rsid w:val="00E633E9"/>
    <w:rsid w:val="00E64042"/>
    <w:rsid w:val="00E64428"/>
    <w:rsid w:val="00E65453"/>
    <w:rsid w:val="00E655E7"/>
    <w:rsid w:val="00E70991"/>
    <w:rsid w:val="00E717F6"/>
    <w:rsid w:val="00E72EAB"/>
    <w:rsid w:val="00E7344A"/>
    <w:rsid w:val="00E741B7"/>
    <w:rsid w:val="00E74389"/>
    <w:rsid w:val="00E74AB4"/>
    <w:rsid w:val="00E74DE2"/>
    <w:rsid w:val="00E753C8"/>
    <w:rsid w:val="00E76CF0"/>
    <w:rsid w:val="00E77D0C"/>
    <w:rsid w:val="00E80BE7"/>
    <w:rsid w:val="00E81C28"/>
    <w:rsid w:val="00E83B7D"/>
    <w:rsid w:val="00E859FB"/>
    <w:rsid w:val="00E86759"/>
    <w:rsid w:val="00E86E3F"/>
    <w:rsid w:val="00E90ADA"/>
    <w:rsid w:val="00E93AA3"/>
    <w:rsid w:val="00E93DB6"/>
    <w:rsid w:val="00E949C2"/>
    <w:rsid w:val="00E95C31"/>
    <w:rsid w:val="00E96142"/>
    <w:rsid w:val="00EA1527"/>
    <w:rsid w:val="00EA2685"/>
    <w:rsid w:val="00EA4022"/>
    <w:rsid w:val="00EA48F1"/>
    <w:rsid w:val="00EA5040"/>
    <w:rsid w:val="00EB1D52"/>
    <w:rsid w:val="00EB1DCA"/>
    <w:rsid w:val="00EB253C"/>
    <w:rsid w:val="00EB4AC0"/>
    <w:rsid w:val="00EB5C86"/>
    <w:rsid w:val="00EB6075"/>
    <w:rsid w:val="00EB7A11"/>
    <w:rsid w:val="00EC020E"/>
    <w:rsid w:val="00EC2461"/>
    <w:rsid w:val="00EC27A1"/>
    <w:rsid w:val="00EC36CB"/>
    <w:rsid w:val="00EC4988"/>
    <w:rsid w:val="00EC530D"/>
    <w:rsid w:val="00EC627A"/>
    <w:rsid w:val="00EC70A1"/>
    <w:rsid w:val="00EC7FD1"/>
    <w:rsid w:val="00ED24D7"/>
    <w:rsid w:val="00ED2B41"/>
    <w:rsid w:val="00ED2D00"/>
    <w:rsid w:val="00ED38B2"/>
    <w:rsid w:val="00ED3CD4"/>
    <w:rsid w:val="00ED41C5"/>
    <w:rsid w:val="00ED5E8F"/>
    <w:rsid w:val="00ED63EA"/>
    <w:rsid w:val="00ED6660"/>
    <w:rsid w:val="00ED71E8"/>
    <w:rsid w:val="00EE3C5B"/>
    <w:rsid w:val="00EE3F55"/>
    <w:rsid w:val="00EE5D32"/>
    <w:rsid w:val="00EE6388"/>
    <w:rsid w:val="00EE657E"/>
    <w:rsid w:val="00EF1683"/>
    <w:rsid w:val="00EF22A8"/>
    <w:rsid w:val="00EF2846"/>
    <w:rsid w:val="00EF5F05"/>
    <w:rsid w:val="00EF6B2B"/>
    <w:rsid w:val="00F02334"/>
    <w:rsid w:val="00F024CA"/>
    <w:rsid w:val="00F02D26"/>
    <w:rsid w:val="00F03639"/>
    <w:rsid w:val="00F0455C"/>
    <w:rsid w:val="00F05181"/>
    <w:rsid w:val="00F1130C"/>
    <w:rsid w:val="00F1177C"/>
    <w:rsid w:val="00F13AAB"/>
    <w:rsid w:val="00F15847"/>
    <w:rsid w:val="00F16EA4"/>
    <w:rsid w:val="00F174C5"/>
    <w:rsid w:val="00F20A93"/>
    <w:rsid w:val="00F2308E"/>
    <w:rsid w:val="00F23834"/>
    <w:rsid w:val="00F25022"/>
    <w:rsid w:val="00F25EAC"/>
    <w:rsid w:val="00F27E3D"/>
    <w:rsid w:val="00F33758"/>
    <w:rsid w:val="00F34191"/>
    <w:rsid w:val="00F358D5"/>
    <w:rsid w:val="00F36B64"/>
    <w:rsid w:val="00F41BA4"/>
    <w:rsid w:val="00F422E9"/>
    <w:rsid w:val="00F4342C"/>
    <w:rsid w:val="00F45467"/>
    <w:rsid w:val="00F45D27"/>
    <w:rsid w:val="00F479B9"/>
    <w:rsid w:val="00F47E98"/>
    <w:rsid w:val="00F547B7"/>
    <w:rsid w:val="00F5770B"/>
    <w:rsid w:val="00F57AD7"/>
    <w:rsid w:val="00F602E5"/>
    <w:rsid w:val="00F60C52"/>
    <w:rsid w:val="00F61DE7"/>
    <w:rsid w:val="00F62816"/>
    <w:rsid w:val="00F64174"/>
    <w:rsid w:val="00F65063"/>
    <w:rsid w:val="00F65BF6"/>
    <w:rsid w:val="00F66B08"/>
    <w:rsid w:val="00F6731A"/>
    <w:rsid w:val="00F73E08"/>
    <w:rsid w:val="00F749CE"/>
    <w:rsid w:val="00F76814"/>
    <w:rsid w:val="00F818AF"/>
    <w:rsid w:val="00F83A0A"/>
    <w:rsid w:val="00F864B2"/>
    <w:rsid w:val="00F8674E"/>
    <w:rsid w:val="00F86D96"/>
    <w:rsid w:val="00F96344"/>
    <w:rsid w:val="00F96448"/>
    <w:rsid w:val="00F96BD0"/>
    <w:rsid w:val="00F96DCE"/>
    <w:rsid w:val="00F96E51"/>
    <w:rsid w:val="00FA019C"/>
    <w:rsid w:val="00FA1CC6"/>
    <w:rsid w:val="00FA2057"/>
    <w:rsid w:val="00FA2820"/>
    <w:rsid w:val="00FA2A95"/>
    <w:rsid w:val="00FA46B8"/>
    <w:rsid w:val="00FA4F72"/>
    <w:rsid w:val="00FA5282"/>
    <w:rsid w:val="00FA571C"/>
    <w:rsid w:val="00FA650A"/>
    <w:rsid w:val="00FA76ED"/>
    <w:rsid w:val="00FB0CDA"/>
    <w:rsid w:val="00FB2249"/>
    <w:rsid w:val="00FB262A"/>
    <w:rsid w:val="00FB2A90"/>
    <w:rsid w:val="00FB35A4"/>
    <w:rsid w:val="00FB362D"/>
    <w:rsid w:val="00FB7261"/>
    <w:rsid w:val="00FC07C8"/>
    <w:rsid w:val="00FC0DC0"/>
    <w:rsid w:val="00FC1670"/>
    <w:rsid w:val="00FC3875"/>
    <w:rsid w:val="00FC5D0D"/>
    <w:rsid w:val="00FC772F"/>
    <w:rsid w:val="00FC7A25"/>
    <w:rsid w:val="00FC7BDE"/>
    <w:rsid w:val="00FD1219"/>
    <w:rsid w:val="00FD4F61"/>
    <w:rsid w:val="00FD5796"/>
    <w:rsid w:val="00FD57F4"/>
    <w:rsid w:val="00FD5864"/>
    <w:rsid w:val="00FD68A4"/>
    <w:rsid w:val="00FD7C15"/>
    <w:rsid w:val="00FE28BB"/>
    <w:rsid w:val="00FE339E"/>
    <w:rsid w:val="00FE393C"/>
    <w:rsid w:val="00FE6CE7"/>
    <w:rsid w:val="00FE71A0"/>
    <w:rsid w:val="00FF003C"/>
    <w:rsid w:val="00FF28DE"/>
    <w:rsid w:val="00FF2F04"/>
    <w:rsid w:val="00FF395B"/>
    <w:rsid w:val="00FF3CC5"/>
    <w:rsid w:val="00FF57CA"/>
    <w:rsid w:val="00FF5AD5"/>
    <w:rsid w:val="00FF61FA"/>
    <w:rsid w:val="00FF63CB"/>
    <w:rsid w:val="00FF64BC"/>
    <w:rsid w:val="00FF7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5B8955BF"/>
  <w15:docId w15:val="{98130821-EFE5-4575-A78D-7E3D20813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58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D344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84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6D3440"/>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F454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467"/>
    <w:rPr>
      <w:rFonts w:ascii="Tahoma" w:hAnsi="Tahoma" w:cs="Tahoma"/>
      <w:sz w:val="16"/>
      <w:szCs w:val="16"/>
    </w:rPr>
  </w:style>
  <w:style w:type="paragraph" w:customStyle="1" w:styleId="EndNoteBibliographyTitle">
    <w:name w:val="EndNote Bibliography Title"/>
    <w:basedOn w:val="Normal"/>
    <w:link w:val="EndNoteBibliographyTitleChar"/>
    <w:rsid w:val="00826C1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26C19"/>
    <w:rPr>
      <w:rFonts w:ascii="Calibri" w:hAnsi="Calibri" w:cs="Calibri"/>
      <w:noProof/>
    </w:rPr>
  </w:style>
  <w:style w:type="paragraph" w:customStyle="1" w:styleId="EndNoteBibliography">
    <w:name w:val="EndNote Bibliography"/>
    <w:basedOn w:val="Normal"/>
    <w:link w:val="EndNoteBibliographyChar"/>
    <w:rsid w:val="00826C1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826C19"/>
    <w:rPr>
      <w:rFonts w:ascii="Calibri" w:hAnsi="Calibri" w:cs="Calibri"/>
      <w:noProof/>
    </w:rPr>
  </w:style>
  <w:style w:type="paragraph" w:styleId="ListParagraph">
    <w:name w:val="List Paragraph"/>
    <w:basedOn w:val="Normal"/>
    <w:uiPriority w:val="34"/>
    <w:qFormat/>
    <w:rsid w:val="00826C19"/>
    <w:pPr>
      <w:ind w:left="720"/>
      <w:contextualSpacing/>
    </w:pPr>
  </w:style>
  <w:style w:type="character" w:styleId="Hyperlink">
    <w:name w:val="Hyperlink"/>
    <w:basedOn w:val="DefaultParagraphFont"/>
    <w:uiPriority w:val="99"/>
    <w:unhideWhenUsed/>
    <w:rsid w:val="00826C19"/>
    <w:rPr>
      <w:color w:val="0000FF" w:themeColor="hyperlink"/>
      <w:u w:val="single"/>
    </w:rPr>
  </w:style>
  <w:style w:type="table" w:styleId="LightShading-Accent5">
    <w:name w:val="Light Shading Accent 5"/>
    <w:basedOn w:val="TableNormal"/>
    <w:uiPriority w:val="60"/>
    <w:rsid w:val="009E18A4"/>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NormalWeb">
    <w:name w:val="Normal (Web)"/>
    <w:basedOn w:val="Normal"/>
    <w:uiPriority w:val="99"/>
    <w:unhideWhenUsed/>
    <w:rsid w:val="002A5C7B"/>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D24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875"/>
  </w:style>
  <w:style w:type="paragraph" w:styleId="Footer">
    <w:name w:val="footer"/>
    <w:basedOn w:val="Normal"/>
    <w:link w:val="FooterChar"/>
    <w:uiPriority w:val="99"/>
    <w:unhideWhenUsed/>
    <w:rsid w:val="00FC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875"/>
  </w:style>
  <w:style w:type="character" w:customStyle="1" w:styleId="hilite1">
    <w:name w:val="hilite1"/>
    <w:basedOn w:val="DefaultParagraphFont"/>
    <w:rsid w:val="00104036"/>
  </w:style>
  <w:style w:type="character" w:customStyle="1" w:styleId="apple-converted-space">
    <w:name w:val="apple-converted-space"/>
    <w:basedOn w:val="DefaultParagraphFont"/>
    <w:rsid w:val="00104036"/>
  </w:style>
  <w:style w:type="character" w:styleId="FollowedHyperlink">
    <w:name w:val="FollowedHyperlink"/>
    <w:basedOn w:val="DefaultParagraphFont"/>
    <w:uiPriority w:val="99"/>
    <w:semiHidden/>
    <w:unhideWhenUsed/>
    <w:rsid w:val="005D733B"/>
    <w:rPr>
      <w:color w:val="954F72"/>
      <w:u w:val="single"/>
    </w:rPr>
  </w:style>
  <w:style w:type="paragraph" w:customStyle="1" w:styleId="xl67">
    <w:name w:val="xl67"/>
    <w:basedOn w:val="Normal"/>
    <w:rsid w:val="005D73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9">
    <w:name w:val="xl69"/>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Calibri" w:eastAsia="Times New Roman" w:hAnsi="Calibri" w:cs="Times New Roman"/>
      <w:color w:val="000000"/>
      <w:sz w:val="24"/>
      <w:szCs w:val="24"/>
    </w:rPr>
  </w:style>
  <w:style w:type="paragraph" w:customStyle="1" w:styleId="xl70">
    <w:name w:val="xl70"/>
    <w:basedOn w:val="Normal"/>
    <w:rsid w:val="005D733B"/>
    <w:pPr>
      <w:spacing w:before="100" w:beforeAutospacing="1" w:after="100" w:afterAutospacing="1" w:line="240" w:lineRule="auto"/>
      <w:jc w:val="right"/>
    </w:pPr>
    <w:rPr>
      <w:rFonts w:ascii="Calibri" w:eastAsia="Times New Roman" w:hAnsi="Calibri" w:cs="Times New Roman"/>
      <w:color w:val="000000"/>
      <w:sz w:val="24"/>
      <w:szCs w:val="24"/>
    </w:rPr>
  </w:style>
  <w:style w:type="paragraph" w:customStyle="1" w:styleId="xl71">
    <w:name w:val="xl71"/>
    <w:basedOn w:val="Normal"/>
    <w:rsid w:val="005D733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5D733B"/>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73">
    <w:name w:val="xl73"/>
    <w:basedOn w:val="Normal"/>
    <w:rsid w:val="005D733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4">
    <w:name w:val="xl74"/>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75">
    <w:name w:val="xl75"/>
    <w:basedOn w:val="Normal"/>
    <w:rsid w:val="005D733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5D733B"/>
    <w:pPr>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77">
    <w:name w:val="xl77"/>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8">
    <w:name w:val="xl78"/>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79">
    <w:name w:val="xl79"/>
    <w:basedOn w:val="Normal"/>
    <w:rsid w:val="005D733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0">
    <w:name w:val="xl80"/>
    <w:basedOn w:val="Normal"/>
    <w:rsid w:val="005D73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2">
    <w:name w:val="xl82"/>
    <w:basedOn w:val="Normal"/>
    <w:rsid w:val="005D733B"/>
    <w:pPr>
      <w:spacing w:before="100" w:beforeAutospacing="1" w:after="100" w:afterAutospacing="1" w:line="240" w:lineRule="auto"/>
    </w:pPr>
    <w:rPr>
      <w:rFonts w:ascii="Arial" w:eastAsia="Times New Roman" w:hAnsi="Arial" w:cs="Arial"/>
      <w:color w:val="000000"/>
      <w:sz w:val="20"/>
      <w:szCs w:val="20"/>
    </w:rPr>
  </w:style>
  <w:style w:type="paragraph" w:customStyle="1" w:styleId="xl83">
    <w:name w:val="xl83"/>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5">
    <w:name w:val="xl85"/>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Arial" w:eastAsia="Times New Roman" w:hAnsi="Arial" w:cs="Arial"/>
      <w:color w:val="000000"/>
      <w:sz w:val="20"/>
      <w:szCs w:val="20"/>
    </w:rPr>
  </w:style>
  <w:style w:type="paragraph" w:customStyle="1" w:styleId="xl86">
    <w:name w:val="xl86"/>
    <w:basedOn w:val="Normal"/>
    <w:rsid w:val="005D733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5D733B"/>
    <w:pPr>
      <w:spacing w:after="0" w:line="240" w:lineRule="auto"/>
    </w:pPr>
  </w:style>
  <w:style w:type="character" w:customStyle="1" w:styleId="NoSpacingChar">
    <w:name w:val="No Spacing Char"/>
    <w:basedOn w:val="DefaultParagraphFont"/>
    <w:link w:val="NoSpacing"/>
    <w:uiPriority w:val="1"/>
    <w:rsid w:val="0012480F"/>
  </w:style>
  <w:style w:type="paragraph" w:customStyle="1" w:styleId="font5">
    <w:name w:val="font5"/>
    <w:basedOn w:val="Normal"/>
    <w:rsid w:val="005D733B"/>
    <w:pPr>
      <w:spacing w:before="100" w:beforeAutospacing="1" w:after="100" w:afterAutospacing="1" w:line="240" w:lineRule="auto"/>
    </w:pPr>
    <w:rPr>
      <w:rFonts w:ascii="Calibri" w:eastAsia="Times New Roman" w:hAnsi="Calibri" w:cs="Times New Roman"/>
      <w:b/>
      <w:bCs/>
      <w:color w:val="000000"/>
    </w:rPr>
  </w:style>
  <w:style w:type="paragraph" w:customStyle="1" w:styleId="xl81">
    <w:name w:val="xl81"/>
    <w:basedOn w:val="Normal"/>
    <w:rsid w:val="005D733B"/>
    <w:pPr>
      <w:pBdr>
        <w:top w:val="single" w:sz="4" w:space="0" w:color="C0C0C0"/>
        <w:left w:val="single" w:sz="4" w:space="0" w:color="C0C0C0"/>
        <w:bottom w:val="single" w:sz="4" w:space="0" w:color="C0C0C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5D733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Normal"/>
    <w:rsid w:val="002E5AC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E5ACB"/>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character" w:customStyle="1" w:styleId="hilite2">
    <w:name w:val="hilite2"/>
    <w:basedOn w:val="DefaultParagraphFont"/>
    <w:rsid w:val="00D40686"/>
  </w:style>
  <w:style w:type="character" w:customStyle="1" w:styleId="hilite3">
    <w:name w:val="hilite3"/>
    <w:basedOn w:val="DefaultParagraphFont"/>
    <w:rsid w:val="00D40686"/>
  </w:style>
  <w:style w:type="character" w:customStyle="1" w:styleId="hilite4">
    <w:name w:val="hilite4"/>
    <w:basedOn w:val="DefaultParagraphFont"/>
    <w:rsid w:val="00D40686"/>
  </w:style>
  <w:style w:type="character" w:customStyle="1" w:styleId="hilite5">
    <w:name w:val="hilite5"/>
    <w:basedOn w:val="DefaultParagraphFont"/>
    <w:rsid w:val="00D40686"/>
  </w:style>
  <w:style w:type="character" w:customStyle="1" w:styleId="hilite">
    <w:name w:val="hilite"/>
    <w:basedOn w:val="DefaultParagraphFont"/>
    <w:rsid w:val="00D40686"/>
  </w:style>
  <w:style w:type="paragraph" w:styleId="CommentText">
    <w:name w:val="annotation text"/>
    <w:basedOn w:val="Normal"/>
    <w:link w:val="CommentTextChar"/>
    <w:uiPriority w:val="99"/>
    <w:semiHidden/>
    <w:unhideWhenUsed/>
    <w:rsid w:val="005E4D9C"/>
    <w:pPr>
      <w:spacing w:line="240" w:lineRule="auto"/>
    </w:pPr>
    <w:rPr>
      <w:sz w:val="20"/>
      <w:szCs w:val="20"/>
    </w:rPr>
  </w:style>
  <w:style w:type="character" w:customStyle="1" w:styleId="CommentTextChar">
    <w:name w:val="Comment Text Char"/>
    <w:basedOn w:val="DefaultParagraphFont"/>
    <w:link w:val="CommentText"/>
    <w:uiPriority w:val="99"/>
    <w:semiHidden/>
    <w:rsid w:val="005E4D9C"/>
    <w:rPr>
      <w:sz w:val="20"/>
      <w:szCs w:val="20"/>
    </w:rPr>
  </w:style>
  <w:style w:type="numbering" w:customStyle="1" w:styleId="NoList1">
    <w:name w:val="No List1"/>
    <w:next w:val="NoList"/>
    <w:uiPriority w:val="99"/>
    <w:semiHidden/>
    <w:unhideWhenUsed/>
    <w:rsid w:val="00727583"/>
  </w:style>
  <w:style w:type="paragraph" w:customStyle="1" w:styleId="xl64">
    <w:name w:val="xl64"/>
    <w:basedOn w:val="Normal"/>
    <w:rsid w:val="00727583"/>
    <w:pPr>
      <w:spacing w:before="100" w:beforeAutospacing="1" w:after="100" w:afterAutospacing="1" w:line="240" w:lineRule="auto"/>
    </w:pPr>
    <w:rPr>
      <w:rFonts w:ascii="Times New Roman" w:eastAsia="Times New Roman" w:hAnsi="Times New Roman" w:cs="Times New Roman"/>
      <w:color w:val="000000"/>
      <w:sz w:val="24"/>
      <w:szCs w:val="24"/>
    </w:rPr>
  </w:style>
  <w:style w:type="table" w:customStyle="1" w:styleId="TableGrid1">
    <w:name w:val="Table Grid1"/>
    <w:basedOn w:val="TableNormal"/>
    <w:next w:val="TableGrid"/>
    <w:uiPriority w:val="39"/>
    <w:rsid w:val="0072758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51">
    <w:name w:val="Light Shading - Accent 51"/>
    <w:basedOn w:val="TableNormal"/>
    <w:next w:val="LightShading-Accent5"/>
    <w:uiPriority w:val="60"/>
    <w:semiHidden/>
    <w:unhideWhenUsed/>
    <w:rsid w:val="00727583"/>
    <w:pPr>
      <w:spacing w:after="0" w:line="240" w:lineRule="auto"/>
    </w:pPr>
    <w:rPr>
      <w:rFonts w:ascii="Calibri" w:eastAsia="Calibri" w:hAnsi="Calibri" w:cs="Times New Roman"/>
      <w:color w:val="31849B" w:themeColor="accent5" w:themeShade="BF"/>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Emphasis">
    <w:name w:val="Emphasis"/>
    <w:basedOn w:val="DefaultParagraphFont"/>
    <w:uiPriority w:val="20"/>
    <w:qFormat/>
    <w:rsid w:val="00031A9C"/>
    <w:rPr>
      <w:i/>
      <w:iCs/>
    </w:rPr>
  </w:style>
  <w:style w:type="numbering" w:customStyle="1" w:styleId="NoList2">
    <w:name w:val="No List2"/>
    <w:next w:val="NoList"/>
    <w:uiPriority w:val="99"/>
    <w:semiHidden/>
    <w:unhideWhenUsed/>
    <w:rsid w:val="00EA4022"/>
  </w:style>
  <w:style w:type="character" w:styleId="CommentReference">
    <w:name w:val="annotation reference"/>
    <w:basedOn w:val="DefaultParagraphFont"/>
    <w:uiPriority w:val="99"/>
    <w:semiHidden/>
    <w:unhideWhenUsed/>
    <w:rsid w:val="002D66BF"/>
    <w:rPr>
      <w:sz w:val="16"/>
      <w:szCs w:val="16"/>
    </w:rPr>
  </w:style>
  <w:style w:type="numbering" w:customStyle="1" w:styleId="NoList3">
    <w:name w:val="No List3"/>
    <w:next w:val="NoList"/>
    <w:uiPriority w:val="99"/>
    <w:semiHidden/>
    <w:unhideWhenUsed/>
    <w:rsid w:val="00FC1670"/>
  </w:style>
  <w:style w:type="table" w:customStyle="1" w:styleId="LightShading-Accent52">
    <w:name w:val="Light Shading - Accent 52"/>
    <w:basedOn w:val="TableNormal"/>
    <w:next w:val="LightShading-Accent5"/>
    <w:uiPriority w:val="60"/>
    <w:rsid w:val="00FC1670"/>
    <w:pPr>
      <w:spacing w:after="0" w:line="240" w:lineRule="auto"/>
    </w:pPr>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2">
    <w:name w:val="Table Grid2"/>
    <w:basedOn w:val="TableNormal"/>
    <w:next w:val="TableGrid"/>
    <w:uiPriority w:val="39"/>
    <w:rsid w:val="00FC1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1CC8"/>
    <w:rPr>
      <w:color w:val="605E5C"/>
      <w:shd w:val="clear" w:color="auto" w:fill="E1DFDD"/>
    </w:rPr>
  </w:style>
  <w:style w:type="character" w:customStyle="1" w:styleId="UnresolvedMention1">
    <w:name w:val="Unresolved Mention1"/>
    <w:basedOn w:val="DefaultParagraphFont"/>
    <w:uiPriority w:val="99"/>
    <w:semiHidden/>
    <w:unhideWhenUsed/>
    <w:rsid w:val="00271988"/>
    <w:rPr>
      <w:color w:val="605E5C"/>
      <w:shd w:val="clear" w:color="auto" w:fill="E1DFDD"/>
    </w:rPr>
  </w:style>
  <w:style w:type="paragraph" w:customStyle="1" w:styleId="msonormal0">
    <w:name w:val="msonormal"/>
    <w:basedOn w:val="Normal"/>
    <w:rsid w:val="008F7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8F7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5">
    <w:name w:val="xl95"/>
    <w:basedOn w:val="Normal"/>
    <w:rsid w:val="008F795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5326">
      <w:bodyDiv w:val="1"/>
      <w:marLeft w:val="0"/>
      <w:marRight w:val="0"/>
      <w:marTop w:val="0"/>
      <w:marBottom w:val="0"/>
      <w:divBdr>
        <w:top w:val="none" w:sz="0" w:space="0" w:color="auto"/>
        <w:left w:val="none" w:sz="0" w:space="0" w:color="auto"/>
        <w:bottom w:val="none" w:sz="0" w:space="0" w:color="auto"/>
        <w:right w:val="none" w:sz="0" w:space="0" w:color="auto"/>
      </w:divBdr>
    </w:div>
    <w:div w:id="6297155">
      <w:bodyDiv w:val="1"/>
      <w:marLeft w:val="0"/>
      <w:marRight w:val="0"/>
      <w:marTop w:val="0"/>
      <w:marBottom w:val="0"/>
      <w:divBdr>
        <w:top w:val="none" w:sz="0" w:space="0" w:color="auto"/>
        <w:left w:val="none" w:sz="0" w:space="0" w:color="auto"/>
        <w:bottom w:val="none" w:sz="0" w:space="0" w:color="auto"/>
        <w:right w:val="none" w:sz="0" w:space="0" w:color="auto"/>
      </w:divBdr>
    </w:div>
    <w:div w:id="16663694">
      <w:bodyDiv w:val="1"/>
      <w:marLeft w:val="0"/>
      <w:marRight w:val="0"/>
      <w:marTop w:val="0"/>
      <w:marBottom w:val="0"/>
      <w:divBdr>
        <w:top w:val="none" w:sz="0" w:space="0" w:color="auto"/>
        <w:left w:val="none" w:sz="0" w:space="0" w:color="auto"/>
        <w:bottom w:val="none" w:sz="0" w:space="0" w:color="auto"/>
        <w:right w:val="none" w:sz="0" w:space="0" w:color="auto"/>
      </w:divBdr>
    </w:div>
    <w:div w:id="20595221">
      <w:bodyDiv w:val="1"/>
      <w:marLeft w:val="0"/>
      <w:marRight w:val="0"/>
      <w:marTop w:val="0"/>
      <w:marBottom w:val="0"/>
      <w:divBdr>
        <w:top w:val="none" w:sz="0" w:space="0" w:color="auto"/>
        <w:left w:val="none" w:sz="0" w:space="0" w:color="auto"/>
        <w:bottom w:val="none" w:sz="0" w:space="0" w:color="auto"/>
        <w:right w:val="none" w:sz="0" w:space="0" w:color="auto"/>
      </w:divBdr>
    </w:div>
    <w:div w:id="27532417">
      <w:bodyDiv w:val="1"/>
      <w:marLeft w:val="0"/>
      <w:marRight w:val="0"/>
      <w:marTop w:val="0"/>
      <w:marBottom w:val="0"/>
      <w:divBdr>
        <w:top w:val="none" w:sz="0" w:space="0" w:color="auto"/>
        <w:left w:val="none" w:sz="0" w:space="0" w:color="auto"/>
        <w:bottom w:val="none" w:sz="0" w:space="0" w:color="auto"/>
        <w:right w:val="none" w:sz="0" w:space="0" w:color="auto"/>
      </w:divBdr>
    </w:div>
    <w:div w:id="31924706">
      <w:bodyDiv w:val="1"/>
      <w:marLeft w:val="0"/>
      <w:marRight w:val="0"/>
      <w:marTop w:val="0"/>
      <w:marBottom w:val="0"/>
      <w:divBdr>
        <w:top w:val="none" w:sz="0" w:space="0" w:color="auto"/>
        <w:left w:val="none" w:sz="0" w:space="0" w:color="auto"/>
        <w:bottom w:val="none" w:sz="0" w:space="0" w:color="auto"/>
        <w:right w:val="none" w:sz="0" w:space="0" w:color="auto"/>
      </w:divBdr>
    </w:div>
    <w:div w:id="41559640">
      <w:bodyDiv w:val="1"/>
      <w:marLeft w:val="0"/>
      <w:marRight w:val="0"/>
      <w:marTop w:val="0"/>
      <w:marBottom w:val="0"/>
      <w:divBdr>
        <w:top w:val="none" w:sz="0" w:space="0" w:color="auto"/>
        <w:left w:val="none" w:sz="0" w:space="0" w:color="auto"/>
        <w:bottom w:val="none" w:sz="0" w:space="0" w:color="auto"/>
        <w:right w:val="none" w:sz="0" w:space="0" w:color="auto"/>
      </w:divBdr>
    </w:div>
    <w:div w:id="45446829">
      <w:bodyDiv w:val="1"/>
      <w:marLeft w:val="0"/>
      <w:marRight w:val="0"/>
      <w:marTop w:val="0"/>
      <w:marBottom w:val="0"/>
      <w:divBdr>
        <w:top w:val="none" w:sz="0" w:space="0" w:color="auto"/>
        <w:left w:val="none" w:sz="0" w:space="0" w:color="auto"/>
        <w:bottom w:val="none" w:sz="0" w:space="0" w:color="auto"/>
        <w:right w:val="none" w:sz="0" w:space="0" w:color="auto"/>
      </w:divBdr>
    </w:div>
    <w:div w:id="67773807">
      <w:bodyDiv w:val="1"/>
      <w:marLeft w:val="0"/>
      <w:marRight w:val="0"/>
      <w:marTop w:val="0"/>
      <w:marBottom w:val="0"/>
      <w:divBdr>
        <w:top w:val="none" w:sz="0" w:space="0" w:color="auto"/>
        <w:left w:val="none" w:sz="0" w:space="0" w:color="auto"/>
        <w:bottom w:val="none" w:sz="0" w:space="0" w:color="auto"/>
        <w:right w:val="none" w:sz="0" w:space="0" w:color="auto"/>
      </w:divBdr>
    </w:div>
    <w:div w:id="68508435">
      <w:bodyDiv w:val="1"/>
      <w:marLeft w:val="0"/>
      <w:marRight w:val="0"/>
      <w:marTop w:val="0"/>
      <w:marBottom w:val="0"/>
      <w:divBdr>
        <w:top w:val="none" w:sz="0" w:space="0" w:color="auto"/>
        <w:left w:val="none" w:sz="0" w:space="0" w:color="auto"/>
        <w:bottom w:val="none" w:sz="0" w:space="0" w:color="auto"/>
        <w:right w:val="none" w:sz="0" w:space="0" w:color="auto"/>
      </w:divBdr>
    </w:div>
    <w:div w:id="73628869">
      <w:bodyDiv w:val="1"/>
      <w:marLeft w:val="0"/>
      <w:marRight w:val="0"/>
      <w:marTop w:val="0"/>
      <w:marBottom w:val="0"/>
      <w:divBdr>
        <w:top w:val="none" w:sz="0" w:space="0" w:color="auto"/>
        <w:left w:val="none" w:sz="0" w:space="0" w:color="auto"/>
        <w:bottom w:val="none" w:sz="0" w:space="0" w:color="auto"/>
        <w:right w:val="none" w:sz="0" w:space="0" w:color="auto"/>
      </w:divBdr>
    </w:div>
    <w:div w:id="99029796">
      <w:bodyDiv w:val="1"/>
      <w:marLeft w:val="0"/>
      <w:marRight w:val="0"/>
      <w:marTop w:val="0"/>
      <w:marBottom w:val="0"/>
      <w:divBdr>
        <w:top w:val="none" w:sz="0" w:space="0" w:color="auto"/>
        <w:left w:val="none" w:sz="0" w:space="0" w:color="auto"/>
        <w:bottom w:val="none" w:sz="0" w:space="0" w:color="auto"/>
        <w:right w:val="none" w:sz="0" w:space="0" w:color="auto"/>
      </w:divBdr>
    </w:div>
    <w:div w:id="107237984">
      <w:bodyDiv w:val="1"/>
      <w:marLeft w:val="0"/>
      <w:marRight w:val="0"/>
      <w:marTop w:val="0"/>
      <w:marBottom w:val="0"/>
      <w:divBdr>
        <w:top w:val="none" w:sz="0" w:space="0" w:color="auto"/>
        <w:left w:val="none" w:sz="0" w:space="0" w:color="auto"/>
        <w:bottom w:val="none" w:sz="0" w:space="0" w:color="auto"/>
        <w:right w:val="none" w:sz="0" w:space="0" w:color="auto"/>
      </w:divBdr>
    </w:div>
    <w:div w:id="112483045">
      <w:bodyDiv w:val="1"/>
      <w:marLeft w:val="0"/>
      <w:marRight w:val="0"/>
      <w:marTop w:val="0"/>
      <w:marBottom w:val="0"/>
      <w:divBdr>
        <w:top w:val="none" w:sz="0" w:space="0" w:color="auto"/>
        <w:left w:val="none" w:sz="0" w:space="0" w:color="auto"/>
        <w:bottom w:val="none" w:sz="0" w:space="0" w:color="auto"/>
        <w:right w:val="none" w:sz="0" w:space="0" w:color="auto"/>
      </w:divBdr>
    </w:div>
    <w:div w:id="116335712">
      <w:bodyDiv w:val="1"/>
      <w:marLeft w:val="0"/>
      <w:marRight w:val="0"/>
      <w:marTop w:val="0"/>
      <w:marBottom w:val="0"/>
      <w:divBdr>
        <w:top w:val="none" w:sz="0" w:space="0" w:color="auto"/>
        <w:left w:val="none" w:sz="0" w:space="0" w:color="auto"/>
        <w:bottom w:val="none" w:sz="0" w:space="0" w:color="auto"/>
        <w:right w:val="none" w:sz="0" w:space="0" w:color="auto"/>
      </w:divBdr>
    </w:div>
    <w:div w:id="118960774">
      <w:bodyDiv w:val="1"/>
      <w:marLeft w:val="0"/>
      <w:marRight w:val="0"/>
      <w:marTop w:val="0"/>
      <w:marBottom w:val="0"/>
      <w:divBdr>
        <w:top w:val="none" w:sz="0" w:space="0" w:color="auto"/>
        <w:left w:val="none" w:sz="0" w:space="0" w:color="auto"/>
        <w:bottom w:val="none" w:sz="0" w:space="0" w:color="auto"/>
        <w:right w:val="none" w:sz="0" w:space="0" w:color="auto"/>
      </w:divBdr>
    </w:div>
    <w:div w:id="122042389">
      <w:bodyDiv w:val="1"/>
      <w:marLeft w:val="0"/>
      <w:marRight w:val="0"/>
      <w:marTop w:val="0"/>
      <w:marBottom w:val="0"/>
      <w:divBdr>
        <w:top w:val="none" w:sz="0" w:space="0" w:color="auto"/>
        <w:left w:val="none" w:sz="0" w:space="0" w:color="auto"/>
        <w:bottom w:val="none" w:sz="0" w:space="0" w:color="auto"/>
        <w:right w:val="none" w:sz="0" w:space="0" w:color="auto"/>
      </w:divBdr>
    </w:div>
    <w:div w:id="126899809">
      <w:bodyDiv w:val="1"/>
      <w:marLeft w:val="0"/>
      <w:marRight w:val="0"/>
      <w:marTop w:val="0"/>
      <w:marBottom w:val="0"/>
      <w:divBdr>
        <w:top w:val="none" w:sz="0" w:space="0" w:color="auto"/>
        <w:left w:val="none" w:sz="0" w:space="0" w:color="auto"/>
        <w:bottom w:val="none" w:sz="0" w:space="0" w:color="auto"/>
        <w:right w:val="none" w:sz="0" w:space="0" w:color="auto"/>
      </w:divBdr>
    </w:div>
    <w:div w:id="140319217">
      <w:bodyDiv w:val="1"/>
      <w:marLeft w:val="0"/>
      <w:marRight w:val="0"/>
      <w:marTop w:val="0"/>
      <w:marBottom w:val="0"/>
      <w:divBdr>
        <w:top w:val="none" w:sz="0" w:space="0" w:color="auto"/>
        <w:left w:val="none" w:sz="0" w:space="0" w:color="auto"/>
        <w:bottom w:val="none" w:sz="0" w:space="0" w:color="auto"/>
        <w:right w:val="none" w:sz="0" w:space="0" w:color="auto"/>
      </w:divBdr>
    </w:div>
    <w:div w:id="141849505">
      <w:bodyDiv w:val="1"/>
      <w:marLeft w:val="0"/>
      <w:marRight w:val="0"/>
      <w:marTop w:val="0"/>
      <w:marBottom w:val="0"/>
      <w:divBdr>
        <w:top w:val="none" w:sz="0" w:space="0" w:color="auto"/>
        <w:left w:val="none" w:sz="0" w:space="0" w:color="auto"/>
        <w:bottom w:val="none" w:sz="0" w:space="0" w:color="auto"/>
        <w:right w:val="none" w:sz="0" w:space="0" w:color="auto"/>
      </w:divBdr>
    </w:div>
    <w:div w:id="142310325">
      <w:bodyDiv w:val="1"/>
      <w:marLeft w:val="0"/>
      <w:marRight w:val="0"/>
      <w:marTop w:val="0"/>
      <w:marBottom w:val="0"/>
      <w:divBdr>
        <w:top w:val="none" w:sz="0" w:space="0" w:color="auto"/>
        <w:left w:val="none" w:sz="0" w:space="0" w:color="auto"/>
        <w:bottom w:val="none" w:sz="0" w:space="0" w:color="auto"/>
        <w:right w:val="none" w:sz="0" w:space="0" w:color="auto"/>
      </w:divBdr>
      <w:divsChild>
        <w:div w:id="1200436603">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43011375">
      <w:bodyDiv w:val="1"/>
      <w:marLeft w:val="0"/>
      <w:marRight w:val="0"/>
      <w:marTop w:val="0"/>
      <w:marBottom w:val="0"/>
      <w:divBdr>
        <w:top w:val="none" w:sz="0" w:space="0" w:color="auto"/>
        <w:left w:val="none" w:sz="0" w:space="0" w:color="auto"/>
        <w:bottom w:val="none" w:sz="0" w:space="0" w:color="auto"/>
        <w:right w:val="none" w:sz="0" w:space="0" w:color="auto"/>
      </w:divBdr>
    </w:div>
    <w:div w:id="144396932">
      <w:bodyDiv w:val="1"/>
      <w:marLeft w:val="0"/>
      <w:marRight w:val="0"/>
      <w:marTop w:val="0"/>
      <w:marBottom w:val="0"/>
      <w:divBdr>
        <w:top w:val="none" w:sz="0" w:space="0" w:color="auto"/>
        <w:left w:val="none" w:sz="0" w:space="0" w:color="auto"/>
        <w:bottom w:val="none" w:sz="0" w:space="0" w:color="auto"/>
        <w:right w:val="none" w:sz="0" w:space="0" w:color="auto"/>
      </w:divBdr>
    </w:div>
    <w:div w:id="149519235">
      <w:bodyDiv w:val="1"/>
      <w:marLeft w:val="0"/>
      <w:marRight w:val="0"/>
      <w:marTop w:val="0"/>
      <w:marBottom w:val="0"/>
      <w:divBdr>
        <w:top w:val="none" w:sz="0" w:space="0" w:color="auto"/>
        <w:left w:val="none" w:sz="0" w:space="0" w:color="auto"/>
        <w:bottom w:val="none" w:sz="0" w:space="0" w:color="auto"/>
        <w:right w:val="none" w:sz="0" w:space="0" w:color="auto"/>
      </w:divBdr>
    </w:div>
    <w:div w:id="149758395">
      <w:bodyDiv w:val="1"/>
      <w:marLeft w:val="0"/>
      <w:marRight w:val="0"/>
      <w:marTop w:val="0"/>
      <w:marBottom w:val="0"/>
      <w:divBdr>
        <w:top w:val="none" w:sz="0" w:space="0" w:color="auto"/>
        <w:left w:val="none" w:sz="0" w:space="0" w:color="auto"/>
        <w:bottom w:val="none" w:sz="0" w:space="0" w:color="auto"/>
        <w:right w:val="none" w:sz="0" w:space="0" w:color="auto"/>
      </w:divBdr>
    </w:div>
    <w:div w:id="151263064">
      <w:bodyDiv w:val="1"/>
      <w:marLeft w:val="0"/>
      <w:marRight w:val="0"/>
      <w:marTop w:val="0"/>
      <w:marBottom w:val="0"/>
      <w:divBdr>
        <w:top w:val="none" w:sz="0" w:space="0" w:color="auto"/>
        <w:left w:val="none" w:sz="0" w:space="0" w:color="auto"/>
        <w:bottom w:val="none" w:sz="0" w:space="0" w:color="auto"/>
        <w:right w:val="none" w:sz="0" w:space="0" w:color="auto"/>
      </w:divBdr>
    </w:div>
    <w:div w:id="166753469">
      <w:bodyDiv w:val="1"/>
      <w:marLeft w:val="0"/>
      <w:marRight w:val="0"/>
      <w:marTop w:val="0"/>
      <w:marBottom w:val="0"/>
      <w:divBdr>
        <w:top w:val="none" w:sz="0" w:space="0" w:color="auto"/>
        <w:left w:val="none" w:sz="0" w:space="0" w:color="auto"/>
        <w:bottom w:val="none" w:sz="0" w:space="0" w:color="auto"/>
        <w:right w:val="none" w:sz="0" w:space="0" w:color="auto"/>
      </w:divBdr>
    </w:div>
    <w:div w:id="172691006">
      <w:bodyDiv w:val="1"/>
      <w:marLeft w:val="0"/>
      <w:marRight w:val="0"/>
      <w:marTop w:val="0"/>
      <w:marBottom w:val="0"/>
      <w:divBdr>
        <w:top w:val="none" w:sz="0" w:space="0" w:color="auto"/>
        <w:left w:val="none" w:sz="0" w:space="0" w:color="auto"/>
        <w:bottom w:val="none" w:sz="0" w:space="0" w:color="auto"/>
        <w:right w:val="none" w:sz="0" w:space="0" w:color="auto"/>
      </w:divBdr>
    </w:div>
    <w:div w:id="176894875">
      <w:bodyDiv w:val="1"/>
      <w:marLeft w:val="0"/>
      <w:marRight w:val="0"/>
      <w:marTop w:val="0"/>
      <w:marBottom w:val="0"/>
      <w:divBdr>
        <w:top w:val="none" w:sz="0" w:space="0" w:color="auto"/>
        <w:left w:val="none" w:sz="0" w:space="0" w:color="auto"/>
        <w:bottom w:val="none" w:sz="0" w:space="0" w:color="auto"/>
        <w:right w:val="none" w:sz="0" w:space="0" w:color="auto"/>
      </w:divBdr>
    </w:div>
    <w:div w:id="183401272">
      <w:bodyDiv w:val="1"/>
      <w:marLeft w:val="0"/>
      <w:marRight w:val="0"/>
      <w:marTop w:val="0"/>
      <w:marBottom w:val="0"/>
      <w:divBdr>
        <w:top w:val="none" w:sz="0" w:space="0" w:color="auto"/>
        <w:left w:val="none" w:sz="0" w:space="0" w:color="auto"/>
        <w:bottom w:val="none" w:sz="0" w:space="0" w:color="auto"/>
        <w:right w:val="none" w:sz="0" w:space="0" w:color="auto"/>
      </w:divBdr>
    </w:div>
    <w:div w:id="183832444">
      <w:bodyDiv w:val="1"/>
      <w:marLeft w:val="0"/>
      <w:marRight w:val="0"/>
      <w:marTop w:val="0"/>
      <w:marBottom w:val="0"/>
      <w:divBdr>
        <w:top w:val="none" w:sz="0" w:space="0" w:color="auto"/>
        <w:left w:val="none" w:sz="0" w:space="0" w:color="auto"/>
        <w:bottom w:val="none" w:sz="0" w:space="0" w:color="auto"/>
        <w:right w:val="none" w:sz="0" w:space="0" w:color="auto"/>
      </w:divBdr>
    </w:div>
    <w:div w:id="185023750">
      <w:bodyDiv w:val="1"/>
      <w:marLeft w:val="0"/>
      <w:marRight w:val="0"/>
      <w:marTop w:val="0"/>
      <w:marBottom w:val="0"/>
      <w:divBdr>
        <w:top w:val="none" w:sz="0" w:space="0" w:color="auto"/>
        <w:left w:val="none" w:sz="0" w:space="0" w:color="auto"/>
        <w:bottom w:val="none" w:sz="0" w:space="0" w:color="auto"/>
        <w:right w:val="none" w:sz="0" w:space="0" w:color="auto"/>
      </w:divBdr>
    </w:div>
    <w:div w:id="193227518">
      <w:bodyDiv w:val="1"/>
      <w:marLeft w:val="0"/>
      <w:marRight w:val="0"/>
      <w:marTop w:val="0"/>
      <w:marBottom w:val="0"/>
      <w:divBdr>
        <w:top w:val="none" w:sz="0" w:space="0" w:color="auto"/>
        <w:left w:val="none" w:sz="0" w:space="0" w:color="auto"/>
        <w:bottom w:val="none" w:sz="0" w:space="0" w:color="auto"/>
        <w:right w:val="none" w:sz="0" w:space="0" w:color="auto"/>
      </w:divBdr>
    </w:div>
    <w:div w:id="195316348">
      <w:bodyDiv w:val="1"/>
      <w:marLeft w:val="0"/>
      <w:marRight w:val="0"/>
      <w:marTop w:val="0"/>
      <w:marBottom w:val="0"/>
      <w:divBdr>
        <w:top w:val="none" w:sz="0" w:space="0" w:color="auto"/>
        <w:left w:val="none" w:sz="0" w:space="0" w:color="auto"/>
        <w:bottom w:val="none" w:sz="0" w:space="0" w:color="auto"/>
        <w:right w:val="none" w:sz="0" w:space="0" w:color="auto"/>
      </w:divBdr>
    </w:div>
    <w:div w:id="197471600">
      <w:bodyDiv w:val="1"/>
      <w:marLeft w:val="0"/>
      <w:marRight w:val="0"/>
      <w:marTop w:val="0"/>
      <w:marBottom w:val="0"/>
      <w:divBdr>
        <w:top w:val="none" w:sz="0" w:space="0" w:color="auto"/>
        <w:left w:val="none" w:sz="0" w:space="0" w:color="auto"/>
        <w:bottom w:val="none" w:sz="0" w:space="0" w:color="auto"/>
        <w:right w:val="none" w:sz="0" w:space="0" w:color="auto"/>
      </w:divBdr>
    </w:div>
    <w:div w:id="200437924">
      <w:bodyDiv w:val="1"/>
      <w:marLeft w:val="0"/>
      <w:marRight w:val="0"/>
      <w:marTop w:val="0"/>
      <w:marBottom w:val="0"/>
      <w:divBdr>
        <w:top w:val="none" w:sz="0" w:space="0" w:color="auto"/>
        <w:left w:val="none" w:sz="0" w:space="0" w:color="auto"/>
        <w:bottom w:val="none" w:sz="0" w:space="0" w:color="auto"/>
        <w:right w:val="none" w:sz="0" w:space="0" w:color="auto"/>
      </w:divBdr>
    </w:div>
    <w:div w:id="213584538">
      <w:bodyDiv w:val="1"/>
      <w:marLeft w:val="0"/>
      <w:marRight w:val="0"/>
      <w:marTop w:val="0"/>
      <w:marBottom w:val="0"/>
      <w:divBdr>
        <w:top w:val="none" w:sz="0" w:space="0" w:color="auto"/>
        <w:left w:val="none" w:sz="0" w:space="0" w:color="auto"/>
        <w:bottom w:val="none" w:sz="0" w:space="0" w:color="auto"/>
        <w:right w:val="none" w:sz="0" w:space="0" w:color="auto"/>
      </w:divBdr>
    </w:div>
    <w:div w:id="222765172">
      <w:bodyDiv w:val="1"/>
      <w:marLeft w:val="0"/>
      <w:marRight w:val="0"/>
      <w:marTop w:val="0"/>
      <w:marBottom w:val="0"/>
      <w:divBdr>
        <w:top w:val="none" w:sz="0" w:space="0" w:color="auto"/>
        <w:left w:val="none" w:sz="0" w:space="0" w:color="auto"/>
        <w:bottom w:val="none" w:sz="0" w:space="0" w:color="auto"/>
        <w:right w:val="none" w:sz="0" w:space="0" w:color="auto"/>
      </w:divBdr>
    </w:div>
    <w:div w:id="224531398">
      <w:bodyDiv w:val="1"/>
      <w:marLeft w:val="0"/>
      <w:marRight w:val="0"/>
      <w:marTop w:val="0"/>
      <w:marBottom w:val="0"/>
      <w:divBdr>
        <w:top w:val="none" w:sz="0" w:space="0" w:color="auto"/>
        <w:left w:val="none" w:sz="0" w:space="0" w:color="auto"/>
        <w:bottom w:val="none" w:sz="0" w:space="0" w:color="auto"/>
        <w:right w:val="none" w:sz="0" w:space="0" w:color="auto"/>
      </w:divBdr>
    </w:div>
    <w:div w:id="237521236">
      <w:bodyDiv w:val="1"/>
      <w:marLeft w:val="0"/>
      <w:marRight w:val="0"/>
      <w:marTop w:val="0"/>
      <w:marBottom w:val="0"/>
      <w:divBdr>
        <w:top w:val="none" w:sz="0" w:space="0" w:color="auto"/>
        <w:left w:val="none" w:sz="0" w:space="0" w:color="auto"/>
        <w:bottom w:val="none" w:sz="0" w:space="0" w:color="auto"/>
        <w:right w:val="none" w:sz="0" w:space="0" w:color="auto"/>
      </w:divBdr>
    </w:div>
    <w:div w:id="241646883">
      <w:bodyDiv w:val="1"/>
      <w:marLeft w:val="0"/>
      <w:marRight w:val="0"/>
      <w:marTop w:val="0"/>
      <w:marBottom w:val="0"/>
      <w:divBdr>
        <w:top w:val="none" w:sz="0" w:space="0" w:color="auto"/>
        <w:left w:val="none" w:sz="0" w:space="0" w:color="auto"/>
        <w:bottom w:val="none" w:sz="0" w:space="0" w:color="auto"/>
        <w:right w:val="none" w:sz="0" w:space="0" w:color="auto"/>
      </w:divBdr>
    </w:div>
    <w:div w:id="244076227">
      <w:bodyDiv w:val="1"/>
      <w:marLeft w:val="0"/>
      <w:marRight w:val="0"/>
      <w:marTop w:val="0"/>
      <w:marBottom w:val="0"/>
      <w:divBdr>
        <w:top w:val="none" w:sz="0" w:space="0" w:color="auto"/>
        <w:left w:val="none" w:sz="0" w:space="0" w:color="auto"/>
        <w:bottom w:val="none" w:sz="0" w:space="0" w:color="auto"/>
        <w:right w:val="none" w:sz="0" w:space="0" w:color="auto"/>
      </w:divBdr>
    </w:div>
    <w:div w:id="249243323">
      <w:bodyDiv w:val="1"/>
      <w:marLeft w:val="0"/>
      <w:marRight w:val="0"/>
      <w:marTop w:val="0"/>
      <w:marBottom w:val="0"/>
      <w:divBdr>
        <w:top w:val="none" w:sz="0" w:space="0" w:color="auto"/>
        <w:left w:val="none" w:sz="0" w:space="0" w:color="auto"/>
        <w:bottom w:val="none" w:sz="0" w:space="0" w:color="auto"/>
        <w:right w:val="none" w:sz="0" w:space="0" w:color="auto"/>
      </w:divBdr>
    </w:div>
    <w:div w:id="265969325">
      <w:bodyDiv w:val="1"/>
      <w:marLeft w:val="0"/>
      <w:marRight w:val="0"/>
      <w:marTop w:val="0"/>
      <w:marBottom w:val="0"/>
      <w:divBdr>
        <w:top w:val="none" w:sz="0" w:space="0" w:color="auto"/>
        <w:left w:val="none" w:sz="0" w:space="0" w:color="auto"/>
        <w:bottom w:val="none" w:sz="0" w:space="0" w:color="auto"/>
        <w:right w:val="none" w:sz="0" w:space="0" w:color="auto"/>
      </w:divBdr>
    </w:div>
    <w:div w:id="269624927">
      <w:bodyDiv w:val="1"/>
      <w:marLeft w:val="0"/>
      <w:marRight w:val="0"/>
      <w:marTop w:val="0"/>
      <w:marBottom w:val="0"/>
      <w:divBdr>
        <w:top w:val="none" w:sz="0" w:space="0" w:color="auto"/>
        <w:left w:val="none" w:sz="0" w:space="0" w:color="auto"/>
        <w:bottom w:val="none" w:sz="0" w:space="0" w:color="auto"/>
        <w:right w:val="none" w:sz="0" w:space="0" w:color="auto"/>
      </w:divBdr>
    </w:div>
    <w:div w:id="271519586">
      <w:bodyDiv w:val="1"/>
      <w:marLeft w:val="0"/>
      <w:marRight w:val="0"/>
      <w:marTop w:val="0"/>
      <w:marBottom w:val="0"/>
      <w:divBdr>
        <w:top w:val="none" w:sz="0" w:space="0" w:color="auto"/>
        <w:left w:val="none" w:sz="0" w:space="0" w:color="auto"/>
        <w:bottom w:val="none" w:sz="0" w:space="0" w:color="auto"/>
        <w:right w:val="none" w:sz="0" w:space="0" w:color="auto"/>
      </w:divBdr>
    </w:div>
    <w:div w:id="294331200">
      <w:bodyDiv w:val="1"/>
      <w:marLeft w:val="0"/>
      <w:marRight w:val="0"/>
      <w:marTop w:val="0"/>
      <w:marBottom w:val="0"/>
      <w:divBdr>
        <w:top w:val="none" w:sz="0" w:space="0" w:color="auto"/>
        <w:left w:val="none" w:sz="0" w:space="0" w:color="auto"/>
        <w:bottom w:val="none" w:sz="0" w:space="0" w:color="auto"/>
        <w:right w:val="none" w:sz="0" w:space="0" w:color="auto"/>
      </w:divBdr>
    </w:div>
    <w:div w:id="297103387">
      <w:bodyDiv w:val="1"/>
      <w:marLeft w:val="0"/>
      <w:marRight w:val="0"/>
      <w:marTop w:val="0"/>
      <w:marBottom w:val="0"/>
      <w:divBdr>
        <w:top w:val="none" w:sz="0" w:space="0" w:color="auto"/>
        <w:left w:val="none" w:sz="0" w:space="0" w:color="auto"/>
        <w:bottom w:val="none" w:sz="0" w:space="0" w:color="auto"/>
        <w:right w:val="none" w:sz="0" w:space="0" w:color="auto"/>
      </w:divBdr>
    </w:div>
    <w:div w:id="306980636">
      <w:bodyDiv w:val="1"/>
      <w:marLeft w:val="0"/>
      <w:marRight w:val="0"/>
      <w:marTop w:val="0"/>
      <w:marBottom w:val="0"/>
      <w:divBdr>
        <w:top w:val="none" w:sz="0" w:space="0" w:color="auto"/>
        <w:left w:val="none" w:sz="0" w:space="0" w:color="auto"/>
        <w:bottom w:val="none" w:sz="0" w:space="0" w:color="auto"/>
        <w:right w:val="none" w:sz="0" w:space="0" w:color="auto"/>
      </w:divBdr>
    </w:div>
    <w:div w:id="314452094">
      <w:bodyDiv w:val="1"/>
      <w:marLeft w:val="0"/>
      <w:marRight w:val="0"/>
      <w:marTop w:val="0"/>
      <w:marBottom w:val="0"/>
      <w:divBdr>
        <w:top w:val="none" w:sz="0" w:space="0" w:color="auto"/>
        <w:left w:val="none" w:sz="0" w:space="0" w:color="auto"/>
        <w:bottom w:val="none" w:sz="0" w:space="0" w:color="auto"/>
        <w:right w:val="none" w:sz="0" w:space="0" w:color="auto"/>
      </w:divBdr>
    </w:div>
    <w:div w:id="324435170">
      <w:bodyDiv w:val="1"/>
      <w:marLeft w:val="0"/>
      <w:marRight w:val="0"/>
      <w:marTop w:val="0"/>
      <w:marBottom w:val="0"/>
      <w:divBdr>
        <w:top w:val="none" w:sz="0" w:space="0" w:color="auto"/>
        <w:left w:val="none" w:sz="0" w:space="0" w:color="auto"/>
        <w:bottom w:val="none" w:sz="0" w:space="0" w:color="auto"/>
        <w:right w:val="none" w:sz="0" w:space="0" w:color="auto"/>
      </w:divBdr>
    </w:div>
    <w:div w:id="346712919">
      <w:bodyDiv w:val="1"/>
      <w:marLeft w:val="0"/>
      <w:marRight w:val="0"/>
      <w:marTop w:val="0"/>
      <w:marBottom w:val="0"/>
      <w:divBdr>
        <w:top w:val="none" w:sz="0" w:space="0" w:color="auto"/>
        <w:left w:val="none" w:sz="0" w:space="0" w:color="auto"/>
        <w:bottom w:val="none" w:sz="0" w:space="0" w:color="auto"/>
        <w:right w:val="none" w:sz="0" w:space="0" w:color="auto"/>
      </w:divBdr>
    </w:div>
    <w:div w:id="352419684">
      <w:bodyDiv w:val="1"/>
      <w:marLeft w:val="0"/>
      <w:marRight w:val="0"/>
      <w:marTop w:val="0"/>
      <w:marBottom w:val="0"/>
      <w:divBdr>
        <w:top w:val="none" w:sz="0" w:space="0" w:color="auto"/>
        <w:left w:val="none" w:sz="0" w:space="0" w:color="auto"/>
        <w:bottom w:val="none" w:sz="0" w:space="0" w:color="auto"/>
        <w:right w:val="none" w:sz="0" w:space="0" w:color="auto"/>
      </w:divBdr>
    </w:div>
    <w:div w:id="371535282">
      <w:bodyDiv w:val="1"/>
      <w:marLeft w:val="0"/>
      <w:marRight w:val="0"/>
      <w:marTop w:val="0"/>
      <w:marBottom w:val="0"/>
      <w:divBdr>
        <w:top w:val="none" w:sz="0" w:space="0" w:color="auto"/>
        <w:left w:val="none" w:sz="0" w:space="0" w:color="auto"/>
        <w:bottom w:val="none" w:sz="0" w:space="0" w:color="auto"/>
        <w:right w:val="none" w:sz="0" w:space="0" w:color="auto"/>
      </w:divBdr>
    </w:div>
    <w:div w:id="372195863">
      <w:bodyDiv w:val="1"/>
      <w:marLeft w:val="0"/>
      <w:marRight w:val="0"/>
      <w:marTop w:val="0"/>
      <w:marBottom w:val="0"/>
      <w:divBdr>
        <w:top w:val="none" w:sz="0" w:space="0" w:color="auto"/>
        <w:left w:val="none" w:sz="0" w:space="0" w:color="auto"/>
        <w:bottom w:val="none" w:sz="0" w:space="0" w:color="auto"/>
        <w:right w:val="none" w:sz="0" w:space="0" w:color="auto"/>
      </w:divBdr>
    </w:div>
    <w:div w:id="372312359">
      <w:bodyDiv w:val="1"/>
      <w:marLeft w:val="0"/>
      <w:marRight w:val="0"/>
      <w:marTop w:val="0"/>
      <w:marBottom w:val="0"/>
      <w:divBdr>
        <w:top w:val="none" w:sz="0" w:space="0" w:color="auto"/>
        <w:left w:val="none" w:sz="0" w:space="0" w:color="auto"/>
        <w:bottom w:val="none" w:sz="0" w:space="0" w:color="auto"/>
        <w:right w:val="none" w:sz="0" w:space="0" w:color="auto"/>
      </w:divBdr>
    </w:div>
    <w:div w:id="379284837">
      <w:bodyDiv w:val="1"/>
      <w:marLeft w:val="0"/>
      <w:marRight w:val="0"/>
      <w:marTop w:val="0"/>
      <w:marBottom w:val="0"/>
      <w:divBdr>
        <w:top w:val="none" w:sz="0" w:space="0" w:color="auto"/>
        <w:left w:val="none" w:sz="0" w:space="0" w:color="auto"/>
        <w:bottom w:val="none" w:sz="0" w:space="0" w:color="auto"/>
        <w:right w:val="none" w:sz="0" w:space="0" w:color="auto"/>
      </w:divBdr>
    </w:div>
    <w:div w:id="382145061">
      <w:bodyDiv w:val="1"/>
      <w:marLeft w:val="0"/>
      <w:marRight w:val="0"/>
      <w:marTop w:val="0"/>
      <w:marBottom w:val="0"/>
      <w:divBdr>
        <w:top w:val="none" w:sz="0" w:space="0" w:color="auto"/>
        <w:left w:val="none" w:sz="0" w:space="0" w:color="auto"/>
        <w:bottom w:val="none" w:sz="0" w:space="0" w:color="auto"/>
        <w:right w:val="none" w:sz="0" w:space="0" w:color="auto"/>
      </w:divBdr>
    </w:div>
    <w:div w:id="387648573">
      <w:bodyDiv w:val="1"/>
      <w:marLeft w:val="0"/>
      <w:marRight w:val="0"/>
      <w:marTop w:val="0"/>
      <w:marBottom w:val="0"/>
      <w:divBdr>
        <w:top w:val="none" w:sz="0" w:space="0" w:color="auto"/>
        <w:left w:val="none" w:sz="0" w:space="0" w:color="auto"/>
        <w:bottom w:val="none" w:sz="0" w:space="0" w:color="auto"/>
        <w:right w:val="none" w:sz="0" w:space="0" w:color="auto"/>
      </w:divBdr>
    </w:div>
    <w:div w:id="390926976">
      <w:bodyDiv w:val="1"/>
      <w:marLeft w:val="0"/>
      <w:marRight w:val="0"/>
      <w:marTop w:val="0"/>
      <w:marBottom w:val="0"/>
      <w:divBdr>
        <w:top w:val="none" w:sz="0" w:space="0" w:color="auto"/>
        <w:left w:val="none" w:sz="0" w:space="0" w:color="auto"/>
        <w:bottom w:val="none" w:sz="0" w:space="0" w:color="auto"/>
        <w:right w:val="none" w:sz="0" w:space="0" w:color="auto"/>
      </w:divBdr>
    </w:div>
    <w:div w:id="394666922">
      <w:bodyDiv w:val="1"/>
      <w:marLeft w:val="0"/>
      <w:marRight w:val="0"/>
      <w:marTop w:val="0"/>
      <w:marBottom w:val="0"/>
      <w:divBdr>
        <w:top w:val="none" w:sz="0" w:space="0" w:color="auto"/>
        <w:left w:val="none" w:sz="0" w:space="0" w:color="auto"/>
        <w:bottom w:val="none" w:sz="0" w:space="0" w:color="auto"/>
        <w:right w:val="none" w:sz="0" w:space="0" w:color="auto"/>
      </w:divBdr>
    </w:div>
    <w:div w:id="408774763">
      <w:bodyDiv w:val="1"/>
      <w:marLeft w:val="0"/>
      <w:marRight w:val="0"/>
      <w:marTop w:val="0"/>
      <w:marBottom w:val="0"/>
      <w:divBdr>
        <w:top w:val="none" w:sz="0" w:space="0" w:color="auto"/>
        <w:left w:val="none" w:sz="0" w:space="0" w:color="auto"/>
        <w:bottom w:val="none" w:sz="0" w:space="0" w:color="auto"/>
        <w:right w:val="none" w:sz="0" w:space="0" w:color="auto"/>
      </w:divBdr>
    </w:div>
    <w:div w:id="413477921">
      <w:bodyDiv w:val="1"/>
      <w:marLeft w:val="0"/>
      <w:marRight w:val="0"/>
      <w:marTop w:val="0"/>
      <w:marBottom w:val="0"/>
      <w:divBdr>
        <w:top w:val="none" w:sz="0" w:space="0" w:color="auto"/>
        <w:left w:val="none" w:sz="0" w:space="0" w:color="auto"/>
        <w:bottom w:val="none" w:sz="0" w:space="0" w:color="auto"/>
        <w:right w:val="none" w:sz="0" w:space="0" w:color="auto"/>
      </w:divBdr>
    </w:div>
    <w:div w:id="415908286">
      <w:bodyDiv w:val="1"/>
      <w:marLeft w:val="0"/>
      <w:marRight w:val="0"/>
      <w:marTop w:val="0"/>
      <w:marBottom w:val="0"/>
      <w:divBdr>
        <w:top w:val="none" w:sz="0" w:space="0" w:color="auto"/>
        <w:left w:val="none" w:sz="0" w:space="0" w:color="auto"/>
        <w:bottom w:val="none" w:sz="0" w:space="0" w:color="auto"/>
        <w:right w:val="none" w:sz="0" w:space="0" w:color="auto"/>
      </w:divBdr>
    </w:div>
    <w:div w:id="419715229">
      <w:bodyDiv w:val="1"/>
      <w:marLeft w:val="0"/>
      <w:marRight w:val="0"/>
      <w:marTop w:val="0"/>
      <w:marBottom w:val="0"/>
      <w:divBdr>
        <w:top w:val="none" w:sz="0" w:space="0" w:color="auto"/>
        <w:left w:val="none" w:sz="0" w:space="0" w:color="auto"/>
        <w:bottom w:val="none" w:sz="0" w:space="0" w:color="auto"/>
        <w:right w:val="none" w:sz="0" w:space="0" w:color="auto"/>
      </w:divBdr>
    </w:div>
    <w:div w:id="424345812">
      <w:bodyDiv w:val="1"/>
      <w:marLeft w:val="0"/>
      <w:marRight w:val="0"/>
      <w:marTop w:val="0"/>
      <w:marBottom w:val="0"/>
      <w:divBdr>
        <w:top w:val="none" w:sz="0" w:space="0" w:color="auto"/>
        <w:left w:val="none" w:sz="0" w:space="0" w:color="auto"/>
        <w:bottom w:val="none" w:sz="0" w:space="0" w:color="auto"/>
        <w:right w:val="none" w:sz="0" w:space="0" w:color="auto"/>
      </w:divBdr>
    </w:div>
    <w:div w:id="429929106">
      <w:bodyDiv w:val="1"/>
      <w:marLeft w:val="0"/>
      <w:marRight w:val="0"/>
      <w:marTop w:val="0"/>
      <w:marBottom w:val="0"/>
      <w:divBdr>
        <w:top w:val="none" w:sz="0" w:space="0" w:color="auto"/>
        <w:left w:val="none" w:sz="0" w:space="0" w:color="auto"/>
        <w:bottom w:val="none" w:sz="0" w:space="0" w:color="auto"/>
        <w:right w:val="none" w:sz="0" w:space="0" w:color="auto"/>
      </w:divBdr>
    </w:div>
    <w:div w:id="430317995">
      <w:bodyDiv w:val="1"/>
      <w:marLeft w:val="0"/>
      <w:marRight w:val="0"/>
      <w:marTop w:val="0"/>
      <w:marBottom w:val="0"/>
      <w:divBdr>
        <w:top w:val="none" w:sz="0" w:space="0" w:color="auto"/>
        <w:left w:val="none" w:sz="0" w:space="0" w:color="auto"/>
        <w:bottom w:val="none" w:sz="0" w:space="0" w:color="auto"/>
        <w:right w:val="none" w:sz="0" w:space="0" w:color="auto"/>
      </w:divBdr>
    </w:div>
    <w:div w:id="435564385">
      <w:bodyDiv w:val="1"/>
      <w:marLeft w:val="0"/>
      <w:marRight w:val="0"/>
      <w:marTop w:val="0"/>
      <w:marBottom w:val="0"/>
      <w:divBdr>
        <w:top w:val="none" w:sz="0" w:space="0" w:color="auto"/>
        <w:left w:val="none" w:sz="0" w:space="0" w:color="auto"/>
        <w:bottom w:val="none" w:sz="0" w:space="0" w:color="auto"/>
        <w:right w:val="none" w:sz="0" w:space="0" w:color="auto"/>
      </w:divBdr>
      <w:divsChild>
        <w:div w:id="944309352">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438649089">
      <w:bodyDiv w:val="1"/>
      <w:marLeft w:val="0"/>
      <w:marRight w:val="0"/>
      <w:marTop w:val="0"/>
      <w:marBottom w:val="0"/>
      <w:divBdr>
        <w:top w:val="none" w:sz="0" w:space="0" w:color="auto"/>
        <w:left w:val="none" w:sz="0" w:space="0" w:color="auto"/>
        <w:bottom w:val="none" w:sz="0" w:space="0" w:color="auto"/>
        <w:right w:val="none" w:sz="0" w:space="0" w:color="auto"/>
      </w:divBdr>
    </w:div>
    <w:div w:id="467432447">
      <w:bodyDiv w:val="1"/>
      <w:marLeft w:val="0"/>
      <w:marRight w:val="0"/>
      <w:marTop w:val="0"/>
      <w:marBottom w:val="0"/>
      <w:divBdr>
        <w:top w:val="none" w:sz="0" w:space="0" w:color="auto"/>
        <w:left w:val="none" w:sz="0" w:space="0" w:color="auto"/>
        <w:bottom w:val="none" w:sz="0" w:space="0" w:color="auto"/>
        <w:right w:val="none" w:sz="0" w:space="0" w:color="auto"/>
      </w:divBdr>
    </w:div>
    <w:div w:id="474881295">
      <w:bodyDiv w:val="1"/>
      <w:marLeft w:val="0"/>
      <w:marRight w:val="0"/>
      <w:marTop w:val="0"/>
      <w:marBottom w:val="0"/>
      <w:divBdr>
        <w:top w:val="none" w:sz="0" w:space="0" w:color="auto"/>
        <w:left w:val="none" w:sz="0" w:space="0" w:color="auto"/>
        <w:bottom w:val="none" w:sz="0" w:space="0" w:color="auto"/>
        <w:right w:val="none" w:sz="0" w:space="0" w:color="auto"/>
      </w:divBdr>
    </w:div>
    <w:div w:id="477890562">
      <w:bodyDiv w:val="1"/>
      <w:marLeft w:val="0"/>
      <w:marRight w:val="0"/>
      <w:marTop w:val="0"/>
      <w:marBottom w:val="0"/>
      <w:divBdr>
        <w:top w:val="none" w:sz="0" w:space="0" w:color="auto"/>
        <w:left w:val="none" w:sz="0" w:space="0" w:color="auto"/>
        <w:bottom w:val="none" w:sz="0" w:space="0" w:color="auto"/>
        <w:right w:val="none" w:sz="0" w:space="0" w:color="auto"/>
      </w:divBdr>
    </w:div>
    <w:div w:id="492185268">
      <w:bodyDiv w:val="1"/>
      <w:marLeft w:val="0"/>
      <w:marRight w:val="0"/>
      <w:marTop w:val="0"/>
      <w:marBottom w:val="0"/>
      <w:divBdr>
        <w:top w:val="none" w:sz="0" w:space="0" w:color="auto"/>
        <w:left w:val="none" w:sz="0" w:space="0" w:color="auto"/>
        <w:bottom w:val="none" w:sz="0" w:space="0" w:color="auto"/>
        <w:right w:val="none" w:sz="0" w:space="0" w:color="auto"/>
      </w:divBdr>
    </w:div>
    <w:div w:id="509030994">
      <w:bodyDiv w:val="1"/>
      <w:marLeft w:val="0"/>
      <w:marRight w:val="0"/>
      <w:marTop w:val="0"/>
      <w:marBottom w:val="0"/>
      <w:divBdr>
        <w:top w:val="none" w:sz="0" w:space="0" w:color="auto"/>
        <w:left w:val="none" w:sz="0" w:space="0" w:color="auto"/>
        <w:bottom w:val="none" w:sz="0" w:space="0" w:color="auto"/>
        <w:right w:val="none" w:sz="0" w:space="0" w:color="auto"/>
      </w:divBdr>
    </w:div>
    <w:div w:id="527329319">
      <w:bodyDiv w:val="1"/>
      <w:marLeft w:val="0"/>
      <w:marRight w:val="0"/>
      <w:marTop w:val="0"/>
      <w:marBottom w:val="0"/>
      <w:divBdr>
        <w:top w:val="none" w:sz="0" w:space="0" w:color="auto"/>
        <w:left w:val="none" w:sz="0" w:space="0" w:color="auto"/>
        <w:bottom w:val="none" w:sz="0" w:space="0" w:color="auto"/>
        <w:right w:val="none" w:sz="0" w:space="0" w:color="auto"/>
      </w:divBdr>
    </w:div>
    <w:div w:id="554900552">
      <w:bodyDiv w:val="1"/>
      <w:marLeft w:val="0"/>
      <w:marRight w:val="0"/>
      <w:marTop w:val="0"/>
      <w:marBottom w:val="0"/>
      <w:divBdr>
        <w:top w:val="none" w:sz="0" w:space="0" w:color="auto"/>
        <w:left w:val="none" w:sz="0" w:space="0" w:color="auto"/>
        <w:bottom w:val="none" w:sz="0" w:space="0" w:color="auto"/>
        <w:right w:val="none" w:sz="0" w:space="0" w:color="auto"/>
      </w:divBdr>
    </w:div>
    <w:div w:id="557976887">
      <w:bodyDiv w:val="1"/>
      <w:marLeft w:val="0"/>
      <w:marRight w:val="0"/>
      <w:marTop w:val="0"/>
      <w:marBottom w:val="0"/>
      <w:divBdr>
        <w:top w:val="none" w:sz="0" w:space="0" w:color="auto"/>
        <w:left w:val="none" w:sz="0" w:space="0" w:color="auto"/>
        <w:bottom w:val="none" w:sz="0" w:space="0" w:color="auto"/>
        <w:right w:val="none" w:sz="0" w:space="0" w:color="auto"/>
      </w:divBdr>
    </w:div>
    <w:div w:id="558397423">
      <w:bodyDiv w:val="1"/>
      <w:marLeft w:val="0"/>
      <w:marRight w:val="0"/>
      <w:marTop w:val="0"/>
      <w:marBottom w:val="0"/>
      <w:divBdr>
        <w:top w:val="none" w:sz="0" w:space="0" w:color="auto"/>
        <w:left w:val="none" w:sz="0" w:space="0" w:color="auto"/>
        <w:bottom w:val="none" w:sz="0" w:space="0" w:color="auto"/>
        <w:right w:val="none" w:sz="0" w:space="0" w:color="auto"/>
      </w:divBdr>
    </w:div>
    <w:div w:id="558631098">
      <w:bodyDiv w:val="1"/>
      <w:marLeft w:val="0"/>
      <w:marRight w:val="0"/>
      <w:marTop w:val="0"/>
      <w:marBottom w:val="0"/>
      <w:divBdr>
        <w:top w:val="none" w:sz="0" w:space="0" w:color="auto"/>
        <w:left w:val="none" w:sz="0" w:space="0" w:color="auto"/>
        <w:bottom w:val="none" w:sz="0" w:space="0" w:color="auto"/>
        <w:right w:val="none" w:sz="0" w:space="0" w:color="auto"/>
      </w:divBdr>
    </w:div>
    <w:div w:id="559175550">
      <w:bodyDiv w:val="1"/>
      <w:marLeft w:val="0"/>
      <w:marRight w:val="0"/>
      <w:marTop w:val="0"/>
      <w:marBottom w:val="0"/>
      <w:divBdr>
        <w:top w:val="none" w:sz="0" w:space="0" w:color="auto"/>
        <w:left w:val="none" w:sz="0" w:space="0" w:color="auto"/>
        <w:bottom w:val="none" w:sz="0" w:space="0" w:color="auto"/>
        <w:right w:val="none" w:sz="0" w:space="0" w:color="auto"/>
      </w:divBdr>
    </w:div>
    <w:div w:id="566183189">
      <w:bodyDiv w:val="1"/>
      <w:marLeft w:val="0"/>
      <w:marRight w:val="0"/>
      <w:marTop w:val="0"/>
      <w:marBottom w:val="0"/>
      <w:divBdr>
        <w:top w:val="none" w:sz="0" w:space="0" w:color="auto"/>
        <w:left w:val="none" w:sz="0" w:space="0" w:color="auto"/>
        <w:bottom w:val="none" w:sz="0" w:space="0" w:color="auto"/>
        <w:right w:val="none" w:sz="0" w:space="0" w:color="auto"/>
      </w:divBdr>
    </w:div>
    <w:div w:id="578951189">
      <w:bodyDiv w:val="1"/>
      <w:marLeft w:val="0"/>
      <w:marRight w:val="0"/>
      <w:marTop w:val="0"/>
      <w:marBottom w:val="0"/>
      <w:divBdr>
        <w:top w:val="none" w:sz="0" w:space="0" w:color="auto"/>
        <w:left w:val="none" w:sz="0" w:space="0" w:color="auto"/>
        <w:bottom w:val="none" w:sz="0" w:space="0" w:color="auto"/>
        <w:right w:val="none" w:sz="0" w:space="0" w:color="auto"/>
      </w:divBdr>
    </w:div>
    <w:div w:id="579216267">
      <w:bodyDiv w:val="1"/>
      <w:marLeft w:val="0"/>
      <w:marRight w:val="0"/>
      <w:marTop w:val="0"/>
      <w:marBottom w:val="0"/>
      <w:divBdr>
        <w:top w:val="none" w:sz="0" w:space="0" w:color="auto"/>
        <w:left w:val="none" w:sz="0" w:space="0" w:color="auto"/>
        <w:bottom w:val="none" w:sz="0" w:space="0" w:color="auto"/>
        <w:right w:val="none" w:sz="0" w:space="0" w:color="auto"/>
      </w:divBdr>
    </w:div>
    <w:div w:id="582030319">
      <w:bodyDiv w:val="1"/>
      <w:marLeft w:val="0"/>
      <w:marRight w:val="0"/>
      <w:marTop w:val="0"/>
      <w:marBottom w:val="0"/>
      <w:divBdr>
        <w:top w:val="none" w:sz="0" w:space="0" w:color="auto"/>
        <w:left w:val="none" w:sz="0" w:space="0" w:color="auto"/>
        <w:bottom w:val="none" w:sz="0" w:space="0" w:color="auto"/>
        <w:right w:val="none" w:sz="0" w:space="0" w:color="auto"/>
      </w:divBdr>
    </w:div>
    <w:div w:id="587082027">
      <w:bodyDiv w:val="1"/>
      <w:marLeft w:val="0"/>
      <w:marRight w:val="0"/>
      <w:marTop w:val="0"/>
      <w:marBottom w:val="0"/>
      <w:divBdr>
        <w:top w:val="none" w:sz="0" w:space="0" w:color="auto"/>
        <w:left w:val="none" w:sz="0" w:space="0" w:color="auto"/>
        <w:bottom w:val="none" w:sz="0" w:space="0" w:color="auto"/>
        <w:right w:val="none" w:sz="0" w:space="0" w:color="auto"/>
      </w:divBdr>
    </w:div>
    <w:div w:id="595676887">
      <w:bodyDiv w:val="1"/>
      <w:marLeft w:val="0"/>
      <w:marRight w:val="0"/>
      <w:marTop w:val="0"/>
      <w:marBottom w:val="0"/>
      <w:divBdr>
        <w:top w:val="none" w:sz="0" w:space="0" w:color="auto"/>
        <w:left w:val="none" w:sz="0" w:space="0" w:color="auto"/>
        <w:bottom w:val="none" w:sz="0" w:space="0" w:color="auto"/>
        <w:right w:val="none" w:sz="0" w:space="0" w:color="auto"/>
      </w:divBdr>
    </w:div>
    <w:div w:id="607201389">
      <w:bodyDiv w:val="1"/>
      <w:marLeft w:val="0"/>
      <w:marRight w:val="0"/>
      <w:marTop w:val="0"/>
      <w:marBottom w:val="0"/>
      <w:divBdr>
        <w:top w:val="none" w:sz="0" w:space="0" w:color="auto"/>
        <w:left w:val="none" w:sz="0" w:space="0" w:color="auto"/>
        <w:bottom w:val="none" w:sz="0" w:space="0" w:color="auto"/>
        <w:right w:val="none" w:sz="0" w:space="0" w:color="auto"/>
      </w:divBdr>
    </w:div>
    <w:div w:id="627660065">
      <w:bodyDiv w:val="1"/>
      <w:marLeft w:val="0"/>
      <w:marRight w:val="0"/>
      <w:marTop w:val="0"/>
      <w:marBottom w:val="0"/>
      <w:divBdr>
        <w:top w:val="none" w:sz="0" w:space="0" w:color="auto"/>
        <w:left w:val="none" w:sz="0" w:space="0" w:color="auto"/>
        <w:bottom w:val="none" w:sz="0" w:space="0" w:color="auto"/>
        <w:right w:val="none" w:sz="0" w:space="0" w:color="auto"/>
      </w:divBdr>
    </w:div>
    <w:div w:id="632298118">
      <w:bodyDiv w:val="1"/>
      <w:marLeft w:val="0"/>
      <w:marRight w:val="0"/>
      <w:marTop w:val="0"/>
      <w:marBottom w:val="0"/>
      <w:divBdr>
        <w:top w:val="none" w:sz="0" w:space="0" w:color="auto"/>
        <w:left w:val="none" w:sz="0" w:space="0" w:color="auto"/>
        <w:bottom w:val="none" w:sz="0" w:space="0" w:color="auto"/>
        <w:right w:val="none" w:sz="0" w:space="0" w:color="auto"/>
      </w:divBdr>
    </w:div>
    <w:div w:id="640891404">
      <w:bodyDiv w:val="1"/>
      <w:marLeft w:val="0"/>
      <w:marRight w:val="0"/>
      <w:marTop w:val="0"/>
      <w:marBottom w:val="0"/>
      <w:divBdr>
        <w:top w:val="none" w:sz="0" w:space="0" w:color="auto"/>
        <w:left w:val="none" w:sz="0" w:space="0" w:color="auto"/>
        <w:bottom w:val="none" w:sz="0" w:space="0" w:color="auto"/>
        <w:right w:val="none" w:sz="0" w:space="0" w:color="auto"/>
      </w:divBdr>
    </w:div>
    <w:div w:id="649359623">
      <w:bodyDiv w:val="1"/>
      <w:marLeft w:val="0"/>
      <w:marRight w:val="0"/>
      <w:marTop w:val="0"/>
      <w:marBottom w:val="0"/>
      <w:divBdr>
        <w:top w:val="none" w:sz="0" w:space="0" w:color="auto"/>
        <w:left w:val="none" w:sz="0" w:space="0" w:color="auto"/>
        <w:bottom w:val="none" w:sz="0" w:space="0" w:color="auto"/>
        <w:right w:val="none" w:sz="0" w:space="0" w:color="auto"/>
      </w:divBdr>
    </w:div>
    <w:div w:id="651445600">
      <w:bodyDiv w:val="1"/>
      <w:marLeft w:val="0"/>
      <w:marRight w:val="0"/>
      <w:marTop w:val="0"/>
      <w:marBottom w:val="0"/>
      <w:divBdr>
        <w:top w:val="none" w:sz="0" w:space="0" w:color="auto"/>
        <w:left w:val="none" w:sz="0" w:space="0" w:color="auto"/>
        <w:bottom w:val="none" w:sz="0" w:space="0" w:color="auto"/>
        <w:right w:val="none" w:sz="0" w:space="0" w:color="auto"/>
      </w:divBdr>
    </w:div>
    <w:div w:id="651910738">
      <w:bodyDiv w:val="1"/>
      <w:marLeft w:val="0"/>
      <w:marRight w:val="0"/>
      <w:marTop w:val="0"/>
      <w:marBottom w:val="0"/>
      <w:divBdr>
        <w:top w:val="none" w:sz="0" w:space="0" w:color="auto"/>
        <w:left w:val="none" w:sz="0" w:space="0" w:color="auto"/>
        <w:bottom w:val="none" w:sz="0" w:space="0" w:color="auto"/>
        <w:right w:val="none" w:sz="0" w:space="0" w:color="auto"/>
      </w:divBdr>
    </w:div>
    <w:div w:id="670252352">
      <w:bodyDiv w:val="1"/>
      <w:marLeft w:val="0"/>
      <w:marRight w:val="0"/>
      <w:marTop w:val="0"/>
      <w:marBottom w:val="0"/>
      <w:divBdr>
        <w:top w:val="none" w:sz="0" w:space="0" w:color="auto"/>
        <w:left w:val="none" w:sz="0" w:space="0" w:color="auto"/>
        <w:bottom w:val="none" w:sz="0" w:space="0" w:color="auto"/>
        <w:right w:val="none" w:sz="0" w:space="0" w:color="auto"/>
      </w:divBdr>
    </w:div>
    <w:div w:id="676228928">
      <w:bodyDiv w:val="1"/>
      <w:marLeft w:val="0"/>
      <w:marRight w:val="0"/>
      <w:marTop w:val="0"/>
      <w:marBottom w:val="0"/>
      <w:divBdr>
        <w:top w:val="none" w:sz="0" w:space="0" w:color="auto"/>
        <w:left w:val="none" w:sz="0" w:space="0" w:color="auto"/>
        <w:bottom w:val="none" w:sz="0" w:space="0" w:color="auto"/>
        <w:right w:val="none" w:sz="0" w:space="0" w:color="auto"/>
      </w:divBdr>
    </w:div>
    <w:div w:id="686181195">
      <w:bodyDiv w:val="1"/>
      <w:marLeft w:val="0"/>
      <w:marRight w:val="0"/>
      <w:marTop w:val="0"/>
      <w:marBottom w:val="0"/>
      <w:divBdr>
        <w:top w:val="none" w:sz="0" w:space="0" w:color="auto"/>
        <w:left w:val="none" w:sz="0" w:space="0" w:color="auto"/>
        <w:bottom w:val="none" w:sz="0" w:space="0" w:color="auto"/>
        <w:right w:val="none" w:sz="0" w:space="0" w:color="auto"/>
      </w:divBdr>
    </w:div>
    <w:div w:id="686951434">
      <w:bodyDiv w:val="1"/>
      <w:marLeft w:val="0"/>
      <w:marRight w:val="0"/>
      <w:marTop w:val="0"/>
      <w:marBottom w:val="0"/>
      <w:divBdr>
        <w:top w:val="none" w:sz="0" w:space="0" w:color="auto"/>
        <w:left w:val="none" w:sz="0" w:space="0" w:color="auto"/>
        <w:bottom w:val="none" w:sz="0" w:space="0" w:color="auto"/>
        <w:right w:val="none" w:sz="0" w:space="0" w:color="auto"/>
      </w:divBdr>
    </w:div>
    <w:div w:id="688527049">
      <w:bodyDiv w:val="1"/>
      <w:marLeft w:val="0"/>
      <w:marRight w:val="0"/>
      <w:marTop w:val="0"/>
      <w:marBottom w:val="0"/>
      <w:divBdr>
        <w:top w:val="none" w:sz="0" w:space="0" w:color="auto"/>
        <w:left w:val="none" w:sz="0" w:space="0" w:color="auto"/>
        <w:bottom w:val="none" w:sz="0" w:space="0" w:color="auto"/>
        <w:right w:val="none" w:sz="0" w:space="0" w:color="auto"/>
      </w:divBdr>
    </w:div>
    <w:div w:id="692650842">
      <w:bodyDiv w:val="1"/>
      <w:marLeft w:val="0"/>
      <w:marRight w:val="0"/>
      <w:marTop w:val="0"/>
      <w:marBottom w:val="0"/>
      <w:divBdr>
        <w:top w:val="none" w:sz="0" w:space="0" w:color="auto"/>
        <w:left w:val="none" w:sz="0" w:space="0" w:color="auto"/>
        <w:bottom w:val="none" w:sz="0" w:space="0" w:color="auto"/>
        <w:right w:val="none" w:sz="0" w:space="0" w:color="auto"/>
      </w:divBdr>
    </w:div>
    <w:div w:id="692876543">
      <w:bodyDiv w:val="1"/>
      <w:marLeft w:val="0"/>
      <w:marRight w:val="0"/>
      <w:marTop w:val="0"/>
      <w:marBottom w:val="0"/>
      <w:divBdr>
        <w:top w:val="none" w:sz="0" w:space="0" w:color="auto"/>
        <w:left w:val="none" w:sz="0" w:space="0" w:color="auto"/>
        <w:bottom w:val="none" w:sz="0" w:space="0" w:color="auto"/>
        <w:right w:val="none" w:sz="0" w:space="0" w:color="auto"/>
      </w:divBdr>
    </w:div>
    <w:div w:id="696545120">
      <w:bodyDiv w:val="1"/>
      <w:marLeft w:val="0"/>
      <w:marRight w:val="0"/>
      <w:marTop w:val="0"/>
      <w:marBottom w:val="0"/>
      <w:divBdr>
        <w:top w:val="none" w:sz="0" w:space="0" w:color="auto"/>
        <w:left w:val="none" w:sz="0" w:space="0" w:color="auto"/>
        <w:bottom w:val="none" w:sz="0" w:space="0" w:color="auto"/>
        <w:right w:val="none" w:sz="0" w:space="0" w:color="auto"/>
      </w:divBdr>
    </w:div>
    <w:div w:id="702287190">
      <w:bodyDiv w:val="1"/>
      <w:marLeft w:val="0"/>
      <w:marRight w:val="0"/>
      <w:marTop w:val="0"/>
      <w:marBottom w:val="0"/>
      <w:divBdr>
        <w:top w:val="none" w:sz="0" w:space="0" w:color="auto"/>
        <w:left w:val="none" w:sz="0" w:space="0" w:color="auto"/>
        <w:bottom w:val="none" w:sz="0" w:space="0" w:color="auto"/>
        <w:right w:val="none" w:sz="0" w:space="0" w:color="auto"/>
      </w:divBdr>
    </w:div>
    <w:div w:id="703141865">
      <w:bodyDiv w:val="1"/>
      <w:marLeft w:val="0"/>
      <w:marRight w:val="0"/>
      <w:marTop w:val="0"/>
      <w:marBottom w:val="0"/>
      <w:divBdr>
        <w:top w:val="none" w:sz="0" w:space="0" w:color="auto"/>
        <w:left w:val="none" w:sz="0" w:space="0" w:color="auto"/>
        <w:bottom w:val="none" w:sz="0" w:space="0" w:color="auto"/>
        <w:right w:val="none" w:sz="0" w:space="0" w:color="auto"/>
      </w:divBdr>
    </w:div>
    <w:div w:id="713315374">
      <w:bodyDiv w:val="1"/>
      <w:marLeft w:val="0"/>
      <w:marRight w:val="0"/>
      <w:marTop w:val="0"/>
      <w:marBottom w:val="0"/>
      <w:divBdr>
        <w:top w:val="none" w:sz="0" w:space="0" w:color="auto"/>
        <w:left w:val="none" w:sz="0" w:space="0" w:color="auto"/>
        <w:bottom w:val="none" w:sz="0" w:space="0" w:color="auto"/>
        <w:right w:val="none" w:sz="0" w:space="0" w:color="auto"/>
      </w:divBdr>
    </w:div>
    <w:div w:id="721832124">
      <w:bodyDiv w:val="1"/>
      <w:marLeft w:val="0"/>
      <w:marRight w:val="0"/>
      <w:marTop w:val="0"/>
      <w:marBottom w:val="0"/>
      <w:divBdr>
        <w:top w:val="none" w:sz="0" w:space="0" w:color="auto"/>
        <w:left w:val="none" w:sz="0" w:space="0" w:color="auto"/>
        <w:bottom w:val="none" w:sz="0" w:space="0" w:color="auto"/>
        <w:right w:val="none" w:sz="0" w:space="0" w:color="auto"/>
      </w:divBdr>
    </w:div>
    <w:div w:id="723329277">
      <w:bodyDiv w:val="1"/>
      <w:marLeft w:val="0"/>
      <w:marRight w:val="0"/>
      <w:marTop w:val="0"/>
      <w:marBottom w:val="0"/>
      <w:divBdr>
        <w:top w:val="none" w:sz="0" w:space="0" w:color="auto"/>
        <w:left w:val="none" w:sz="0" w:space="0" w:color="auto"/>
        <w:bottom w:val="none" w:sz="0" w:space="0" w:color="auto"/>
        <w:right w:val="none" w:sz="0" w:space="0" w:color="auto"/>
      </w:divBdr>
    </w:div>
    <w:div w:id="724959845">
      <w:bodyDiv w:val="1"/>
      <w:marLeft w:val="0"/>
      <w:marRight w:val="0"/>
      <w:marTop w:val="0"/>
      <w:marBottom w:val="0"/>
      <w:divBdr>
        <w:top w:val="none" w:sz="0" w:space="0" w:color="auto"/>
        <w:left w:val="none" w:sz="0" w:space="0" w:color="auto"/>
        <w:bottom w:val="none" w:sz="0" w:space="0" w:color="auto"/>
        <w:right w:val="none" w:sz="0" w:space="0" w:color="auto"/>
      </w:divBdr>
    </w:div>
    <w:div w:id="727068481">
      <w:bodyDiv w:val="1"/>
      <w:marLeft w:val="0"/>
      <w:marRight w:val="0"/>
      <w:marTop w:val="0"/>
      <w:marBottom w:val="0"/>
      <w:divBdr>
        <w:top w:val="none" w:sz="0" w:space="0" w:color="auto"/>
        <w:left w:val="none" w:sz="0" w:space="0" w:color="auto"/>
        <w:bottom w:val="none" w:sz="0" w:space="0" w:color="auto"/>
        <w:right w:val="none" w:sz="0" w:space="0" w:color="auto"/>
      </w:divBdr>
    </w:div>
    <w:div w:id="731385996">
      <w:bodyDiv w:val="1"/>
      <w:marLeft w:val="0"/>
      <w:marRight w:val="0"/>
      <w:marTop w:val="0"/>
      <w:marBottom w:val="0"/>
      <w:divBdr>
        <w:top w:val="none" w:sz="0" w:space="0" w:color="auto"/>
        <w:left w:val="none" w:sz="0" w:space="0" w:color="auto"/>
        <w:bottom w:val="none" w:sz="0" w:space="0" w:color="auto"/>
        <w:right w:val="none" w:sz="0" w:space="0" w:color="auto"/>
      </w:divBdr>
    </w:div>
    <w:div w:id="734203920">
      <w:bodyDiv w:val="1"/>
      <w:marLeft w:val="0"/>
      <w:marRight w:val="0"/>
      <w:marTop w:val="0"/>
      <w:marBottom w:val="0"/>
      <w:divBdr>
        <w:top w:val="none" w:sz="0" w:space="0" w:color="auto"/>
        <w:left w:val="none" w:sz="0" w:space="0" w:color="auto"/>
        <w:bottom w:val="none" w:sz="0" w:space="0" w:color="auto"/>
        <w:right w:val="none" w:sz="0" w:space="0" w:color="auto"/>
      </w:divBdr>
    </w:div>
    <w:div w:id="738020986">
      <w:bodyDiv w:val="1"/>
      <w:marLeft w:val="0"/>
      <w:marRight w:val="0"/>
      <w:marTop w:val="0"/>
      <w:marBottom w:val="0"/>
      <w:divBdr>
        <w:top w:val="none" w:sz="0" w:space="0" w:color="auto"/>
        <w:left w:val="none" w:sz="0" w:space="0" w:color="auto"/>
        <w:bottom w:val="none" w:sz="0" w:space="0" w:color="auto"/>
        <w:right w:val="none" w:sz="0" w:space="0" w:color="auto"/>
      </w:divBdr>
    </w:div>
    <w:div w:id="747313157">
      <w:bodyDiv w:val="1"/>
      <w:marLeft w:val="0"/>
      <w:marRight w:val="0"/>
      <w:marTop w:val="0"/>
      <w:marBottom w:val="0"/>
      <w:divBdr>
        <w:top w:val="none" w:sz="0" w:space="0" w:color="auto"/>
        <w:left w:val="none" w:sz="0" w:space="0" w:color="auto"/>
        <w:bottom w:val="none" w:sz="0" w:space="0" w:color="auto"/>
        <w:right w:val="none" w:sz="0" w:space="0" w:color="auto"/>
      </w:divBdr>
    </w:div>
    <w:div w:id="748504725">
      <w:bodyDiv w:val="1"/>
      <w:marLeft w:val="0"/>
      <w:marRight w:val="0"/>
      <w:marTop w:val="0"/>
      <w:marBottom w:val="0"/>
      <w:divBdr>
        <w:top w:val="none" w:sz="0" w:space="0" w:color="auto"/>
        <w:left w:val="none" w:sz="0" w:space="0" w:color="auto"/>
        <w:bottom w:val="none" w:sz="0" w:space="0" w:color="auto"/>
        <w:right w:val="none" w:sz="0" w:space="0" w:color="auto"/>
      </w:divBdr>
    </w:div>
    <w:div w:id="753359052">
      <w:bodyDiv w:val="1"/>
      <w:marLeft w:val="0"/>
      <w:marRight w:val="0"/>
      <w:marTop w:val="0"/>
      <w:marBottom w:val="0"/>
      <w:divBdr>
        <w:top w:val="none" w:sz="0" w:space="0" w:color="auto"/>
        <w:left w:val="none" w:sz="0" w:space="0" w:color="auto"/>
        <w:bottom w:val="none" w:sz="0" w:space="0" w:color="auto"/>
        <w:right w:val="none" w:sz="0" w:space="0" w:color="auto"/>
      </w:divBdr>
    </w:div>
    <w:div w:id="753628917">
      <w:bodyDiv w:val="1"/>
      <w:marLeft w:val="0"/>
      <w:marRight w:val="0"/>
      <w:marTop w:val="0"/>
      <w:marBottom w:val="0"/>
      <w:divBdr>
        <w:top w:val="none" w:sz="0" w:space="0" w:color="auto"/>
        <w:left w:val="none" w:sz="0" w:space="0" w:color="auto"/>
        <w:bottom w:val="none" w:sz="0" w:space="0" w:color="auto"/>
        <w:right w:val="none" w:sz="0" w:space="0" w:color="auto"/>
      </w:divBdr>
    </w:div>
    <w:div w:id="773522941">
      <w:bodyDiv w:val="1"/>
      <w:marLeft w:val="0"/>
      <w:marRight w:val="0"/>
      <w:marTop w:val="0"/>
      <w:marBottom w:val="0"/>
      <w:divBdr>
        <w:top w:val="none" w:sz="0" w:space="0" w:color="auto"/>
        <w:left w:val="none" w:sz="0" w:space="0" w:color="auto"/>
        <w:bottom w:val="none" w:sz="0" w:space="0" w:color="auto"/>
        <w:right w:val="none" w:sz="0" w:space="0" w:color="auto"/>
      </w:divBdr>
    </w:div>
    <w:div w:id="791240984">
      <w:bodyDiv w:val="1"/>
      <w:marLeft w:val="0"/>
      <w:marRight w:val="0"/>
      <w:marTop w:val="0"/>
      <w:marBottom w:val="0"/>
      <w:divBdr>
        <w:top w:val="none" w:sz="0" w:space="0" w:color="auto"/>
        <w:left w:val="none" w:sz="0" w:space="0" w:color="auto"/>
        <w:bottom w:val="none" w:sz="0" w:space="0" w:color="auto"/>
        <w:right w:val="none" w:sz="0" w:space="0" w:color="auto"/>
      </w:divBdr>
    </w:div>
    <w:div w:id="791361196">
      <w:bodyDiv w:val="1"/>
      <w:marLeft w:val="0"/>
      <w:marRight w:val="0"/>
      <w:marTop w:val="0"/>
      <w:marBottom w:val="0"/>
      <w:divBdr>
        <w:top w:val="none" w:sz="0" w:space="0" w:color="auto"/>
        <w:left w:val="none" w:sz="0" w:space="0" w:color="auto"/>
        <w:bottom w:val="none" w:sz="0" w:space="0" w:color="auto"/>
        <w:right w:val="none" w:sz="0" w:space="0" w:color="auto"/>
      </w:divBdr>
    </w:div>
    <w:div w:id="795680871">
      <w:bodyDiv w:val="1"/>
      <w:marLeft w:val="0"/>
      <w:marRight w:val="0"/>
      <w:marTop w:val="0"/>
      <w:marBottom w:val="0"/>
      <w:divBdr>
        <w:top w:val="none" w:sz="0" w:space="0" w:color="auto"/>
        <w:left w:val="none" w:sz="0" w:space="0" w:color="auto"/>
        <w:bottom w:val="none" w:sz="0" w:space="0" w:color="auto"/>
        <w:right w:val="none" w:sz="0" w:space="0" w:color="auto"/>
      </w:divBdr>
    </w:div>
    <w:div w:id="798568483">
      <w:bodyDiv w:val="1"/>
      <w:marLeft w:val="0"/>
      <w:marRight w:val="0"/>
      <w:marTop w:val="0"/>
      <w:marBottom w:val="0"/>
      <w:divBdr>
        <w:top w:val="none" w:sz="0" w:space="0" w:color="auto"/>
        <w:left w:val="none" w:sz="0" w:space="0" w:color="auto"/>
        <w:bottom w:val="none" w:sz="0" w:space="0" w:color="auto"/>
        <w:right w:val="none" w:sz="0" w:space="0" w:color="auto"/>
      </w:divBdr>
    </w:div>
    <w:div w:id="798760946">
      <w:bodyDiv w:val="1"/>
      <w:marLeft w:val="0"/>
      <w:marRight w:val="0"/>
      <w:marTop w:val="0"/>
      <w:marBottom w:val="0"/>
      <w:divBdr>
        <w:top w:val="none" w:sz="0" w:space="0" w:color="auto"/>
        <w:left w:val="none" w:sz="0" w:space="0" w:color="auto"/>
        <w:bottom w:val="none" w:sz="0" w:space="0" w:color="auto"/>
        <w:right w:val="none" w:sz="0" w:space="0" w:color="auto"/>
      </w:divBdr>
    </w:div>
    <w:div w:id="811407614">
      <w:bodyDiv w:val="1"/>
      <w:marLeft w:val="0"/>
      <w:marRight w:val="0"/>
      <w:marTop w:val="0"/>
      <w:marBottom w:val="0"/>
      <w:divBdr>
        <w:top w:val="none" w:sz="0" w:space="0" w:color="auto"/>
        <w:left w:val="none" w:sz="0" w:space="0" w:color="auto"/>
        <w:bottom w:val="none" w:sz="0" w:space="0" w:color="auto"/>
        <w:right w:val="none" w:sz="0" w:space="0" w:color="auto"/>
      </w:divBdr>
    </w:div>
    <w:div w:id="811484994">
      <w:bodyDiv w:val="1"/>
      <w:marLeft w:val="0"/>
      <w:marRight w:val="0"/>
      <w:marTop w:val="0"/>
      <w:marBottom w:val="0"/>
      <w:divBdr>
        <w:top w:val="none" w:sz="0" w:space="0" w:color="auto"/>
        <w:left w:val="none" w:sz="0" w:space="0" w:color="auto"/>
        <w:bottom w:val="none" w:sz="0" w:space="0" w:color="auto"/>
        <w:right w:val="none" w:sz="0" w:space="0" w:color="auto"/>
      </w:divBdr>
    </w:div>
    <w:div w:id="815873792">
      <w:bodyDiv w:val="1"/>
      <w:marLeft w:val="0"/>
      <w:marRight w:val="0"/>
      <w:marTop w:val="0"/>
      <w:marBottom w:val="0"/>
      <w:divBdr>
        <w:top w:val="none" w:sz="0" w:space="0" w:color="auto"/>
        <w:left w:val="none" w:sz="0" w:space="0" w:color="auto"/>
        <w:bottom w:val="none" w:sz="0" w:space="0" w:color="auto"/>
        <w:right w:val="none" w:sz="0" w:space="0" w:color="auto"/>
      </w:divBdr>
    </w:div>
    <w:div w:id="816724757">
      <w:bodyDiv w:val="1"/>
      <w:marLeft w:val="0"/>
      <w:marRight w:val="0"/>
      <w:marTop w:val="0"/>
      <w:marBottom w:val="0"/>
      <w:divBdr>
        <w:top w:val="none" w:sz="0" w:space="0" w:color="auto"/>
        <w:left w:val="none" w:sz="0" w:space="0" w:color="auto"/>
        <w:bottom w:val="none" w:sz="0" w:space="0" w:color="auto"/>
        <w:right w:val="none" w:sz="0" w:space="0" w:color="auto"/>
      </w:divBdr>
    </w:div>
    <w:div w:id="821433698">
      <w:bodyDiv w:val="1"/>
      <w:marLeft w:val="0"/>
      <w:marRight w:val="0"/>
      <w:marTop w:val="0"/>
      <w:marBottom w:val="0"/>
      <w:divBdr>
        <w:top w:val="none" w:sz="0" w:space="0" w:color="auto"/>
        <w:left w:val="none" w:sz="0" w:space="0" w:color="auto"/>
        <w:bottom w:val="none" w:sz="0" w:space="0" w:color="auto"/>
        <w:right w:val="none" w:sz="0" w:space="0" w:color="auto"/>
      </w:divBdr>
    </w:div>
    <w:div w:id="825440176">
      <w:bodyDiv w:val="1"/>
      <w:marLeft w:val="0"/>
      <w:marRight w:val="0"/>
      <w:marTop w:val="0"/>
      <w:marBottom w:val="0"/>
      <w:divBdr>
        <w:top w:val="none" w:sz="0" w:space="0" w:color="auto"/>
        <w:left w:val="none" w:sz="0" w:space="0" w:color="auto"/>
        <w:bottom w:val="none" w:sz="0" w:space="0" w:color="auto"/>
        <w:right w:val="none" w:sz="0" w:space="0" w:color="auto"/>
      </w:divBdr>
    </w:div>
    <w:div w:id="830606016">
      <w:bodyDiv w:val="1"/>
      <w:marLeft w:val="0"/>
      <w:marRight w:val="0"/>
      <w:marTop w:val="0"/>
      <w:marBottom w:val="0"/>
      <w:divBdr>
        <w:top w:val="none" w:sz="0" w:space="0" w:color="auto"/>
        <w:left w:val="none" w:sz="0" w:space="0" w:color="auto"/>
        <w:bottom w:val="none" w:sz="0" w:space="0" w:color="auto"/>
        <w:right w:val="none" w:sz="0" w:space="0" w:color="auto"/>
      </w:divBdr>
    </w:div>
    <w:div w:id="843939668">
      <w:bodyDiv w:val="1"/>
      <w:marLeft w:val="0"/>
      <w:marRight w:val="0"/>
      <w:marTop w:val="0"/>
      <w:marBottom w:val="0"/>
      <w:divBdr>
        <w:top w:val="none" w:sz="0" w:space="0" w:color="auto"/>
        <w:left w:val="none" w:sz="0" w:space="0" w:color="auto"/>
        <w:bottom w:val="none" w:sz="0" w:space="0" w:color="auto"/>
        <w:right w:val="none" w:sz="0" w:space="0" w:color="auto"/>
      </w:divBdr>
    </w:div>
    <w:div w:id="844395874">
      <w:bodyDiv w:val="1"/>
      <w:marLeft w:val="0"/>
      <w:marRight w:val="0"/>
      <w:marTop w:val="0"/>
      <w:marBottom w:val="0"/>
      <w:divBdr>
        <w:top w:val="none" w:sz="0" w:space="0" w:color="auto"/>
        <w:left w:val="none" w:sz="0" w:space="0" w:color="auto"/>
        <w:bottom w:val="none" w:sz="0" w:space="0" w:color="auto"/>
        <w:right w:val="none" w:sz="0" w:space="0" w:color="auto"/>
      </w:divBdr>
    </w:div>
    <w:div w:id="858392435">
      <w:bodyDiv w:val="1"/>
      <w:marLeft w:val="0"/>
      <w:marRight w:val="0"/>
      <w:marTop w:val="0"/>
      <w:marBottom w:val="0"/>
      <w:divBdr>
        <w:top w:val="none" w:sz="0" w:space="0" w:color="auto"/>
        <w:left w:val="none" w:sz="0" w:space="0" w:color="auto"/>
        <w:bottom w:val="none" w:sz="0" w:space="0" w:color="auto"/>
        <w:right w:val="none" w:sz="0" w:space="0" w:color="auto"/>
      </w:divBdr>
    </w:div>
    <w:div w:id="865873648">
      <w:bodyDiv w:val="1"/>
      <w:marLeft w:val="0"/>
      <w:marRight w:val="0"/>
      <w:marTop w:val="0"/>
      <w:marBottom w:val="0"/>
      <w:divBdr>
        <w:top w:val="none" w:sz="0" w:space="0" w:color="auto"/>
        <w:left w:val="none" w:sz="0" w:space="0" w:color="auto"/>
        <w:bottom w:val="none" w:sz="0" w:space="0" w:color="auto"/>
        <w:right w:val="none" w:sz="0" w:space="0" w:color="auto"/>
      </w:divBdr>
    </w:div>
    <w:div w:id="871302245">
      <w:bodyDiv w:val="1"/>
      <w:marLeft w:val="0"/>
      <w:marRight w:val="0"/>
      <w:marTop w:val="0"/>
      <w:marBottom w:val="0"/>
      <w:divBdr>
        <w:top w:val="none" w:sz="0" w:space="0" w:color="auto"/>
        <w:left w:val="none" w:sz="0" w:space="0" w:color="auto"/>
        <w:bottom w:val="none" w:sz="0" w:space="0" w:color="auto"/>
        <w:right w:val="none" w:sz="0" w:space="0" w:color="auto"/>
      </w:divBdr>
    </w:div>
    <w:div w:id="882601567">
      <w:bodyDiv w:val="1"/>
      <w:marLeft w:val="0"/>
      <w:marRight w:val="0"/>
      <w:marTop w:val="0"/>
      <w:marBottom w:val="0"/>
      <w:divBdr>
        <w:top w:val="none" w:sz="0" w:space="0" w:color="auto"/>
        <w:left w:val="none" w:sz="0" w:space="0" w:color="auto"/>
        <w:bottom w:val="none" w:sz="0" w:space="0" w:color="auto"/>
        <w:right w:val="none" w:sz="0" w:space="0" w:color="auto"/>
      </w:divBdr>
    </w:div>
    <w:div w:id="897663276">
      <w:bodyDiv w:val="1"/>
      <w:marLeft w:val="0"/>
      <w:marRight w:val="0"/>
      <w:marTop w:val="0"/>
      <w:marBottom w:val="0"/>
      <w:divBdr>
        <w:top w:val="none" w:sz="0" w:space="0" w:color="auto"/>
        <w:left w:val="none" w:sz="0" w:space="0" w:color="auto"/>
        <w:bottom w:val="none" w:sz="0" w:space="0" w:color="auto"/>
        <w:right w:val="none" w:sz="0" w:space="0" w:color="auto"/>
      </w:divBdr>
    </w:div>
    <w:div w:id="900556834">
      <w:bodyDiv w:val="1"/>
      <w:marLeft w:val="0"/>
      <w:marRight w:val="0"/>
      <w:marTop w:val="0"/>
      <w:marBottom w:val="0"/>
      <w:divBdr>
        <w:top w:val="none" w:sz="0" w:space="0" w:color="auto"/>
        <w:left w:val="none" w:sz="0" w:space="0" w:color="auto"/>
        <w:bottom w:val="none" w:sz="0" w:space="0" w:color="auto"/>
        <w:right w:val="none" w:sz="0" w:space="0" w:color="auto"/>
      </w:divBdr>
    </w:div>
    <w:div w:id="911769367">
      <w:bodyDiv w:val="1"/>
      <w:marLeft w:val="0"/>
      <w:marRight w:val="0"/>
      <w:marTop w:val="0"/>
      <w:marBottom w:val="0"/>
      <w:divBdr>
        <w:top w:val="none" w:sz="0" w:space="0" w:color="auto"/>
        <w:left w:val="none" w:sz="0" w:space="0" w:color="auto"/>
        <w:bottom w:val="none" w:sz="0" w:space="0" w:color="auto"/>
        <w:right w:val="none" w:sz="0" w:space="0" w:color="auto"/>
      </w:divBdr>
    </w:div>
    <w:div w:id="919215023">
      <w:bodyDiv w:val="1"/>
      <w:marLeft w:val="0"/>
      <w:marRight w:val="0"/>
      <w:marTop w:val="0"/>
      <w:marBottom w:val="0"/>
      <w:divBdr>
        <w:top w:val="none" w:sz="0" w:space="0" w:color="auto"/>
        <w:left w:val="none" w:sz="0" w:space="0" w:color="auto"/>
        <w:bottom w:val="none" w:sz="0" w:space="0" w:color="auto"/>
        <w:right w:val="none" w:sz="0" w:space="0" w:color="auto"/>
      </w:divBdr>
    </w:div>
    <w:div w:id="943079440">
      <w:bodyDiv w:val="1"/>
      <w:marLeft w:val="0"/>
      <w:marRight w:val="0"/>
      <w:marTop w:val="0"/>
      <w:marBottom w:val="0"/>
      <w:divBdr>
        <w:top w:val="none" w:sz="0" w:space="0" w:color="auto"/>
        <w:left w:val="none" w:sz="0" w:space="0" w:color="auto"/>
        <w:bottom w:val="none" w:sz="0" w:space="0" w:color="auto"/>
        <w:right w:val="none" w:sz="0" w:space="0" w:color="auto"/>
      </w:divBdr>
    </w:div>
    <w:div w:id="960574786">
      <w:bodyDiv w:val="1"/>
      <w:marLeft w:val="0"/>
      <w:marRight w:val="0"/>
      <w:marTop w:val="0"/>
      <w:marBottom w:val="0"/>
      <w:divBdr>
        <w:top w:val="none" w:sz="0" w:space="0" w:color="auto"/>
        <w:left w:val="none" w:sz="0" w:space="0" w:color="auto"/>
        <w:bottom w:val="none" w:sz="0" w:space="0" w:color="auto"/>
        <w:right w:val="none" w:sz="0" w:space="0" w:color="auto"/>
      </w:divBdr>
    </w:div>
    <w:div w:id="961690423">
      <w:bodyDiv w:val="1"/>
      <w:marLeft w:val="0"/>
      <w:marRight w:val="0"/>
      <w:marTop w:val="0"/>
      <w:marBottom w:val="0"/>
      <w:divBdr>
        <w:top w:val="none" w:sz="0" w:space="0" w:color="auto"/>
        <w:left w:val="none" w:sz="0" w:space="0" w:color="auto"/>
        <w:bottom w:val="none" w:sz="0" w:space="0" w:color="auto"/>
        <w:right w:val="none" w:sz="0" w:space="0" w:color="auto"/>
      </w:divBdr>
    </w:div>
    <w:div w:id="967391558">
      <w:bodyDiv w:val="1"/>
      <w:marLeft w:val="0"/>
      <w:marRight w:val="0"/>
      <w:marTop w:val="0"/>
      <w:marBottom w:val="0"/>
      <w:divBdr>
        <w:top w:val="none" w:sz="0" w:space="0" w:color="auto"/>
        <w:left w:val="none" w:sz="0" w:space="0" w:color="auto"/>
        <w:bottom w:val="none" w:sz="0" w:space="0" w:color="auto"/>
        <w:right w:val="none" w:sz="0" w:space="0" w:color="auto"/>
      </w:divBdr>
    </w:div>
    <w:div w:id="969483904">
      <w:bodyDiv w:val="1"/>
      <w:marLeft w:val="0"/>
      <w:marRight w:val="0"/>
      <w:marTop w:val="0"/>
      <w:marBottom w:val="0"/>
      <w:divBdr>
        <w:top w:val="none" w:sz="0" w:space="0" w:color="auto"/>
        <w:left w:val="none" w:sz="0" w:space="0" w:color="auto"/>
        <w:bottom w:val="none" w:sz="0" w:space="0" w:color="auto"/>
        <w:right w:val="none" w:sz="0" w:space="0" w:color="auto"/>
      </w:divBdr>
    </w:div>
    <w:div w:id="969823230">
      <w:bodyDiv w:val="1"/>
      <w:marLeft w:val="0"/>
      <w:marRight w:val="0"/>
      <w:marTop w:val="0"/>
      <w:marBottom w:val="0"/>
      <w:divBdr>
        <w:top w:val="none" w:sz="0" w:space="0" w:color="auto"/>
        <w:left w:val="none" w:sz="0" w:space="0" w:color="auto"/>
        <w:bottom w:val="none" w:sz="0" w:space="0" w:color="auto"/>
        <w:right w:val="none" w:sz="0" w:space="0" w:color="auto"/>
      </w:divBdr>
    </w:div>
    <w:div w:id="972368867">
      <w:bodyDiv w:val="1"/>
      <w:marLeft w:val="0"/>
      <w:marRight w:val="0"/>
      <w:marTop w:val="0"/>
      <w:marBottom w:val="0"/>
      <w:divBdr>
        <w:top w:val="none" w:sz="0" w:space="0" w:color="auto"/>
        <w:left w:val="none" w:sz="0" w:space="0" w:color="auto"/>
        <w:bottom w:val="none" w:sz="0" w:space="0" w:color="auto"/>
        <w:right w:val="none" w:sz="0" w:space="0" w:color="auto"/>
      </w:divBdr>
    </w:div>
    <w:div w:id="977030903">
      <w:bodyDiv w:val="1"/>
      <w:marLeft w:val="0"/>
      <w:marRight w:val="0"/>
      <w:marTop w:val="0"/>
      <w:marBottom w:val="0"/>
      <w:divBdr>
        <w:top w:val="none" w:sz="0" w:space="0" w:color="auto"/>
        <w:left w:val="none" w:sz="0" w:space="0" w:color="auto"/>
        <w:bottom w:val="none" w:sz="0" w:space="0" w:color="auto"/>
        <w:right w:val="none" w:sz="0" w:space="0" w:color="auto"/>
      </w:divBdr>
    </w:div>
    <w:div w:id="996153052">
      <w:bodyDiv w:val="1"/>
      <w:marLeft w:val="0"/>
      <w:marRight w:val="0"/>
      <w:marTop w:val="0"/>
      <w:marBottom w:val="0"/>
      <w:divBdr>
        <w:top w:val="none" w:sz="0" w:space="0" w:color="auto"/>
        <w:left w:val="none" w:sz="0" w:space="0" w:color="auto"/>
        <w:bottom w:val="none" w:sz="0" w:space="0" w:color="auto"/>
        <w:right w:val="none" w:sz="0" w:space="0" w:color="auto"/>
      </w:divBdr>
    </w:div>
    <w:div w:id="1003703092">
      <w:bodyDiv w:val="1"/>
      <w:marLeft w:val="0"/>
      <w:marRight w:val="0"/>
      <w:marTop w:val="0"/>
      <w:marBottom w:val="0"/>
      <w:divBdr>
        <w:top w:val="none" w:sz="0" w:space="0" w:color="auto"/>
        <w:left w:val="none" w:sz="0" w:space="0" w:color="auto"/>
        <w:bottom w:val="none" w:sz="0" w:space="0" w:color="auto"/>
        <w:right w:val="none" w:sz="0" w:space="0" w:color="auto"/>
      </w:divBdr>
    </w:div>
    <w:div w:id="1010721531">
      <w:bodyDiv w:val="1"/>
      <w:marLeft w:val="0"/>
      <w:marRight w:val="0"/>
      <w:marTop w:val="0"/>
      <w:marBottom w:val="0"/>
      <w:divBdr>
        <w:top w:val="none" w:sz="0" w:space="0" w:color="auto"/>
        <w:left w:val="none" w:sz="0" w:space="0" w:color="auto"/>
        <w:bottom w:val="none" w:sz="0" w:space="0" w:color="auto"/>
        <w:right w:val="none" w:sz="0" w:space="0" w:color="auto"/>
      </w:divBdr>
    </w:div>
    <w:div w:id="1020355192">
      <w:bodyDiv w:val="1"/>
      <w:marLeft w:val="0"/>
      <w:marRight w:val="0"/>
      <w:marTop w:val="0"/>
      <w:marBottom w:val="0"/>
      <w:divBdr>
        <w:top w:val="none" w:sz="0" w:space="0" w:color="auto"/>
        <w:left w:val="none" w:sz="0" w:space="0" w:color="auto"/>
        <w:bottom w:val="none" w:sz="0" w:space="0" w:color="auto"/>
        <w:right w:val="none" w:sz="0" w:space="0" w:color="auto"/>
      </w:divBdr>
    </w:div>
    <w:div w:id="1020859515">
      <w:bodyDiv w:val="1"/>
      <w:marLeft w:val="0"/>
      <w:marRight w:val="0"/>
      <w:marTop w:val="0"/>
      <w:marBottom w:val="0"/>
      <w:divBdr>
        <w:top w:val="none" w:sz="0" w:space="0" w:color="auto"/>
        <w:left w:val="none" w:sz="0" w:space="0" w:color="auto"/>
        <w:bottom w:val="none" w:sz="0" w:space="0" w:color="auto"/>
        <w:right w:val="none" w:sz="0" w:space="0" w:color="auto"/>
      </w:divBdr>
    </w:div>
    <w:div w:id="1027371663">
      <w:bodyDiv w:val="1"/>
      <w:marLeft w:val="0"/>
      <w:marRight w:val="0"/>
      <w:marTop w:val="0"/>
      <w:marBottom w:val="0"/>
      <w:divBdr>
        <w:top w:val="none" w:sz="0" w:space="0" w:color="auto"/>
        <w:left w:val="none" w:sz="0" w:space="0" w:color="auto"/>
        <w:bottom w:val="none" w:sz="0" w:space="0" w:color="auto"/>
        <w:right w:val="none" w:sz="0" w:space="0" w:color="auto"/>
      </w:divBdr>
    </w:div>
    <w:div w:id="1070493930">
      <w:bodyDiv w:val="1"/>
      <w:marLeft w:val="0"/>
      <w:marRight w:val="0"/>
      <w:marTop w:val="0"/>
      <w:marBottom w:val="0"/>
      <w:divBdr>
        <w:top w:val="none" w:sz="0" w:space="0" w:color="auto"/>
        <w:left w:val="none" w:sz="0" w:space="0" w:color="auto"/>
        <w:bottom w:val="none" w:sz="0" w:space="0" w:color="auto"/>
        <w:right w:val="none" w:sz="0" w:space="0" w:color="auto"/>
      </w:divBdr>
    </w:div>
    <w:div w:id="1078550891">
      <w:bodyDiv w:val="1"/>
      <w:marLeft w:val="0"/>
      <w:marRight w:val="0"/>
      <w:marTop w:val="0"/>
      <w:marBottom w:val="0"/>
      <w:divBdr>
        <w:top w:val="none" w:sz="0" w:space="0" w:color="auto"/>
        <w:left w:val="none" w:sz="0" w:space="0" w:color="auto"/>
        <w:bottom w:val="none" w:sz="0" w:space="0" w:color="auto"/>
        <w:right w:val="none" w:sz="0" w:space="0" w:color="auto"/>
      </w:divBdr>
    </w:div>
    <w:div w:id="1079601918">
      <w:bodyDiv w:val="1"/>
      <w:marLeft w:val="0"/>
      <w:marRight w:val="0"/>
      <w:marTop w:val="0"/>
      <w:marBottom w:val="0"/>
      <w:divBdr>
        <w:top w:val="none" w:sz="0" w:space="0" w:color="auto"/>
        <w:left w:val="none" w:sz="0" w:space="0" w:color="auto"/>
        <w:bottom w:val="none" w:sz="0" w:space="0" w:color="auto"/>
        <w:right w:val="none" w:sz="0" w:space="0" w:color="auto"/>
      </w:divBdr>
    </w:div>
    <w:div w:id="1081367524">
      <w:bodyDiv w:val="1"/>
      <w:marLeft w:val="0"/>
      <w:marRight w:val="0"/>
      <w:marTop w:val="0"/>
      <w:marBottom w:val="0"/>
      <w:divBdr>
        <w:top w:val="none" w:sz="0" w:space="0" w:color="auto"/>
        <w:left w:val="none" w:sz="0" w:space="0" w:color="auto"/>
        <w:bottom w:val="none" w:sz="0" w:space="0" w:color="auto"/>
        <w:right w:val="none" w:sz="0" w:space="0" w:color="auto"/>
      </w:divBdr>
    </w:div>
    <w:div w:id="1081486352">
      <w:bodyDiv w:val="1"/>
      <w:marLeft w:val="0"/>
      <w:marRight w:val="0"/>
      <w:marTop w:val="0"/>
      <w:marBottom w:val="0"/>
      <w:divBdr>
        <w:top w:val="none" w:sz="0" w:space="0" w:color="auto"/>
        <w:left w:val="none" w:sz="0" w:space="0" w:color="auto"/>
        <w:bottom w:val="none" w:sz="0" w:space="0" w:color="auto"/>
        <w:right w:val="none" w:sz="0" w:space="0" w:color="auto"/>
      </w:divBdr>
    </w:div>
    <w:div w:id="1088384382">
      <w:bodyDiv w:val="1"/>
      <w:marLeft w:val="0"/>
      <w:marRight w:val="0"/>
      <w:marTop w:val="0"/>
      <w:marBottom w:val="0"/>
      <w:divBdr>
        <w:top w:val="none" w:sz="0" w:space="0" w:color="auto"/>
        <w:left w:val="none" w:sz="0" w:space="0" w:color="auto"/>
        <w:bottom w:val="none" w:sz="0" w:space="0" w:color="auto"/>
        <w:right w:val="none" w:sz="0" w:space="0" w:color="auto"/>
      </w:divBdr>
    </w:div>
    <w:div w:id="1101800575">
      <w:bodyDiv w:val="1"/>
      <w:marLeft w:val="0"/>
      <w:marRight w:val="0"/>
      <w:marTop w:val="0"/>
      <w:marBottom w:val="0"/>
      <w:divBdr>
        <w:top w:val="none" w:sz="0" w:space="0" w:color="auto"/>
        <w:left w:val="none" w:sz="0" w:space="0" w:color="auto"/>
        <w:bottom w:val="none" w:sz="0" w:space="0" w:color="auto"/>
        <w:right w:val="none" w:sz="0" w:space="0" w:color="auto"/>
      </w:divBdr>
    </w:div>
    <w:div w:id="1102451722">
      <w:bodyDiv w:val="1"/>
      <w:marLeft w:val="0"/>
      <w:marRight w:val="0"/>
      <w:marTop w:val="0"/>
      <w:marBottom w:val="0"/>
      <w:divBdr>
        <w:top w:val="none" w:sz="0" w:space="0" w:color="auto"/>
        <w:left w:val="none" w:sz="0" w:space="0" w:color="auto"/>
        <w:bottom w:val="none" w:sz="0" w:space="0" w:color="auto"/>
        <w:right w:val="none" w:sz="0" w:space="0" w:color="auto"/>
      </w:divBdr>
    </w:div>
    <w:div w:id="1108309767">
      <w:bodyDiv w:val="1"/>
      <w:marLeft w:val="0"/>
      <w:marRight w:val="0"/>
      <w:marTop w:val="0"/>
      <w:marBottom w:val="0"/>
      <w:divBdr>
        <w:top w:val="none" w:sz="0" w:space="0" w:color="auto"/>
        <w:left w:val="none" w:sz="0" w:space="0" w:color="auto"/>
        <w:bottom w:val="none" w:sz="0" w:space="0" w:color="auto"/>
        <w:right w:val="none" w:sz="0" w:space="0" w:color="auto"/>
      </w:divBdr>
    </w:div>
    <w:div w:id="1122848313">
      <w:bodyDiv w:val="1"/>
      <w:marLeft w:val="0"/>
      <w:marRight w:val="0"/>
      <w:marTop w:val="0"/>
      <w:marBottom w:val="0"/>
      <w:divBdr>
        <w:top w:val="none" w:sz="0" w:space="0" w:color="auto"/>
        <w:left w:val="none" w:sz="0" w:space="0" w:color="auto"/>
        <w:bottom w:val="none" w:sz="0" w:space="0" w:color="auto"/>
        <w:right w:val="none" w:sz="0" w:space="0" w:color="auto"/>
      </w:divBdr>
    </w:div>
    <w:div w:id="1123310377">
      <w:bodyDiv w:val="1"/>
      <w:marLeft w:val="0"/>
      <w:marRight w:val="0"/>
      <w:marTop w:val="0"/>
      <w:marBottom w:val="0"/>
      <w:divBdr>
        <w:top w:val="none" w:sz="0" w:space="0" w:color="auto"/>
        <w:left w:val="none" w:sz="0" w:space="0" w:color="auto"/>
        <w:bottom w:val="none" w:sz="0" w:space="0" w:color="auto"/>
        <w:right w:val="none" w:sz="0" w:space="0" w:color="auto"/>
      </w:divBdr>
    </w:div>
    <w:div w:id="1174414192">
      <w:bodyDiv w:val="1"/>
      <w:marLeft w:val="0"/>
      <w:marRight w:val="0"/>
      <w:marTop w:val="0"/>
      <w:marBottom w:val="0"/>
      <w:divBdr>
        <w:top w:val="none" w:sz="0" w:space="0" w:color="auto"/>
        <w:left w:val="none" w:sz="0" w:space="0" w:color="auto"/>
        <w:bottom w:val="none" w:sz="0" w:space="0" w:color="auto"/>
        <w:right w:val="none" w:sz="0" w:space="0" w:color="auto"/>
      </w:divBdr>
    </w:div>
    <w:div w:id="1203861989">
      <w:bodyDiv w:val="1"/>
      <w:marLeft w:val="0"/>
      <w:marRight w:val="0"/>
      <w:marTop w:val="0"/>
      <w:marBottom w:val="0"/>
      <w:divBdr>
        <w:top w:val="none" w:sz="0" w:space="0" w:color="auto"/>
        <w:left w:val="none" w:sz="0" w:space="0" w:color="auto"/>
        <w:bottom w:val="none" w:sz="0" w:space="0" w:color="auto"/>
        <w:right w:val="none" w:sz="0" w:space="0" w:color="auto"/>
      </w:divBdr>
    </w:div>
    <w:div w:id="1209221032">
      <w:bodyDiv w:val="1"/>
      <w:marLeft w:val="0"/>
      <w:marRight w:val="0"/>
      <w:marTop w:val="0"/>
      <w:marBottom w:val="0"/>
      <w:divBdr>
        <w:top w:val="none" w:sz="0" w:space="0" w:color="auto"/>
        <w:left w:val="none" w:sz="0" w:space="0" w:color="auto"/>
        <w:bottom w:val="none" w:sz="0" w:space="0" w:color="auto"/>
        <w:right w:val="none" w:sz="0" w:space="0" w:color="auto"/>
      </w:divBdr>
    </w:div>
    <w:div w:id="1239286095">
      <w:bodyDiv w:val="1"/>
      <w:marLeft w:val="0"/>
      <w:marRight w:val="0"/>
      <w:marTop w:val="0"/>
      <w:marBottom w:val="0"/>
      <w:divBdr>
        <w:top w:val="none" w:sz="0" w:space="0" w:color="auto"/>
        <w:left w:val="none" w:sz="0" w:space="0" w:color="auto"/>
        <w:bottom w:val="none" w:sz="0" w:space="0" w:color="auto"/>
        <w:right w:val="none" w:sz="0" w:space="0" w:color="auto"/>
      </w:divBdr>
    </w:div>
    <w:div w:id="1268199604">
      <w:bodyDiv w:val="1"/>
      <w:marLeft w:val="0"/>
      <w:marRight w:val="0"/>
      <w:marTop w:val="0"/>
      <w:marBottom w:val="0"/>
      <w:divBdr>
        <w:top w:val="none" w:sz="0" w:space="0" w:color="auto"/>
        <w:left w:val="none" w:sz="0" w:space="0" w:color="auto"/>
        <w:bottom w:val="none" w:sz="0" w:space="0" w:color="auto"/>
        <w:right w:val="none" w:sz="0" w:space="0" w:color="auto"/>
      </w:divBdr>
    </w:div>
    <w:div w:id="1275401870">
      <w:bodyDiv w:val="1"/>
      <w:marLeft w:val="0"/>
      <w:marRight w:val="0"/>
      <w:marTop w:val="0"/>
      <w:marBottom w:val="0"/>
      <w:divBdr>
        <w:top w:val="none" w:sz="0" w:space="0" w:color="auto"/>
        <w:left w:val="none" w:sz="0" w:space="0" w:color="auto"/>
        <w:bottom w:val="none" w:sz="0" w:space="0" w:color="auto"/>
        <w:right w:val="none" w:sz="0" w:space="0" w:color="auto"/>
      </w:divBdr>
    </w:div>
    <w:div w:id="1284311494">
      <w:bodyDiv w:val="1"/>
      <w:marLeft w:val="0"/>
      <w:marRight w:val="0"/>
      <w:marTop w:val="0"/>
      <w:marBottom w:val="0"/>
      <w:divBdr>
        <w:top w:val="none" w:sz="0" w:space="0" w:color="auto"/>
        <w:left w:val="none" w:sz="0" w:space="0" w:color="auto"/>
        <w:bottom w:val="none" w:sz="0" w:space="0" w:color="auto"/>
        <w:right w:val="none" w:sz="0" w:space="0" w:color="auto"/>
      </w:divBdr>
    </w:div>
    <w:div w:id="1288194546">
      <w:bodyDiv w:val="1"/>
      <w:marLeft w:val="0"/>
      <w:marRight w:val="0"/>
      <w:marTop w:val="0"/>
      <w:marBottom w:val="0"/>
      <w:divBdr>
        <w:top w:val="none" w:sz="0" w:space="0" w:color="auto"/>
        <w:left w:val="none" w:sz="0" w:space="0" w:color="auto"/>
        <w:bottom w:val="none" w:sz="0" w:space="0" w:color="auto"/>
        <w:right w:val="none" w:sz="0" w:space="0" w:color="auto"/>
      </w:divBdr>
    </w:div>
    <w:div w:id="1291327005">
      <w:bodyDiv w:val="1"/>
      <w:marLeft w:val="0"/>
      <w:marRight w:val="0"/>
      <w:marTop w:val="0"/>
      <w:marBottom w:val="0"/>
      <w:divBdr>
        <w:top w:val="none" w:sz="0" w:space="0" w:color="auto"/>
        <w:left w:val="none" w:sz="0" w:space="0" w:color="auto"/>
        <w:bottom w:val="none" w:sz="0" w:space="0" w:color="auto"/>
        <w:right w:val="none" w:sz="0" w:space="0" w:color="auto"/>
      </w:divBdr>
    </w:div>
    <w:div w:id="1311639136">
      <w:bodyDiv w:val="1"/>
      <w:marLeft w:val="0"/>
      <w:marRight w:val="0"/>
      <w:marTop w:val="0"/>
      <w:marBottom w:val="0"/>
      <w:divBdr>
        <w:top w:val="none" w:sz="0" w:space="0" w:color="auto"/>
        <w:left w:val="none" w:sz="0" w:space="0" w:color="auto"/>
        <w:bottom w:val="none" w:sz="0" w:space="0" w:color="auto"/>
        <w:right w:val="none" w:sz="0" w:space="0" w:color="auto"/>
      </w:divBdr>
    </w:div>
    <w:div w:id="1337882634">
      <w:bodyDiv w:val="1"/>
      <w:marLeft w:val="0"/>
      <w:marRight w:val="0"/>
      <w:marTop w:val="0"/>
      <w:marBottom w:val="0"/>
      <w:divBdr>
        <w:top w:val="none" w:sz="0" w:space="0" w:color="auto"/>
        <w:left w:val="none" w:sz="0" w:space="0" w:color="auto"/>
        <w:bottom w:val="none" w:sz="0" w:space="0" w:color="auto"/>
        <w:right w:val="none" w:sz="0" w:space="0" w:color="auto"/>
      </w:divBdr>
    </w:div>
    <w:div w:id="1337919087">
      <w:bodyDiv w:val="1"/>
      <w:marLeft w:val="0"/>
      <w:marRight w:val="0"/>
      <w:marTop w:val="0"/>
      <w:marBottom w:val="0"/>
      <w:divBdr>
        <w:top w:val="none" w:sz="0" w:space="0" w:color="auto"/>
        <w:left w:val="none" w:sz="0" w:space="0" w:color="auto"/>
        <w:bottom w:val="none" w:sz="0" w:space="0" w:color="auto"/>
        <w:right w:val="none" w:sz="0" w:space="0" w:color="auto"/>
      </w:divBdr>
    </w:div>
    <w:div w:id="1345129696">
      <w:bodyDiv w:val="1"/>
      <w:marLeft w:val="0"/>
      <w:marRight w:val="0"/>
      <w:marTop w:val="0"/>
      <w:marBottom w:val="0"/>
      <w:divBdr>
        <w:top w:val="none" w:sz="0" w:space="0" w:color="auto"/>
        <w:left w:val="none" w:sz="0" w:space="0" w:color="auto"/>
        <w:bottom w:val="none" w:sz="0" w:space="0" w:color="auto"/>
        <w:right w:val="none" w:sz="0" w:space="0" w:color="auto"/>
      </w:divBdr>
    </w:div>
    <w:div w:id="1346438384">
      <w:bodyDiv w:val="1"/>
      <w:marLeft w:val="0"/>
      <w:marRight w:val="0"/>
      <w:marTop w:val="0"/>
      <w:marBottom w:val="0"/>
      <w:divBdr>
        <w:top w:val="none" w:sz="0" w:space="0" w:color="auto"/>
        <w:left w:val="none" w:sz="0" w:space="0" w:color="auto"/>
        <w:bottom w:val="none" w:sz="0" w:space="0" w:color="auto"/>
        <w:right w:val="none" w:sz="0" w:space="0" w:color="auto"/>
      </w:divBdr>
    </w:div>
    <w:div w:id="1352954953">
      <w:bodyDiv w:val="1"/>
      <w:marLeft w:val="0"/>
      <w:marRight w:val="0"/>
      <w:marTop w:val="0"/>
      <w:marBottom w:val="0"/>
      <w:divBdr>
        <w:top w:val="none" w:sz="0" w:space="0" w:color="auto"/>
        <w:left w:val="none" w:sz="0" w:space="0" w:color="auto"/>
        <w:bottom w:val="none" w:sz="0" w:space="0" w:color="auto"/>
        <w:right w:val="none" w:sz="0" w:space="0" w:color="auto"/>
      </w:divBdr>
    </w:div>
    <w:div w:id="1369450123">
      <w:bodyDiv w:val="1"/>
      <w:marLeft w:val="0"/>
      <w:marRight w:val="0"/>
      <w:marTop w:val="0"/>
      <w:marBottom w:val="0"/>
      <w:divBdr>
        <w:top w:val="none" w:sz="0" w:space="0" w:color="auto"/>
        <w:left w:val="none" w:sz="0" w:space="0" w:color="auto"/>
        <w:bottom w:val="none" w:sz="0" w:space="0" w:color="auto"/>
        <w:right w:val="none" w:sz="0" w:space="0" w:color="auto"/>
      </w:divBdr>
    </w:div>
    <w:div w:id="1375273063">
      <w:bodyDiv w:val="1"/>
      <w:marLeft w:val="0"/>
      <w:marRight w:val="0"/>
      <w:marTop w:val="0"/>
      <w:marBottom w:val="0"/>
      <w:divBdr>
        <w:top w:val="none" w:sz="0" w:space="0" w:color="auto"/>
        <w:left w:val="none" w:sz="0" w:space="0" w:color="auto"/>
        <w:bottom w:val="none" w:sz="0" w:space="0" w:color="auto"/>
        <w:right w:val="none" w:sz="0" w:space="0" w:color="auto"/>
      </w:divBdr>
    </w:div>
    <w:div w:id="1384476691">
      <w:bodyDiv w:val="1"/>
      <w:marLeft w:val="0"/>
      <w:marRight w:val="0"/>
      <w:marTop w:val="0"/>
      <w:marBottom w:val="0"/>
      <w:divBdr>
        <w:top w:val="none" w:sz="0" w:space="0" w:color="auto"/>
        <w:left w:val="none" w:sz="0" w:space="0" w:color="auto"/>
        <w:bottom w:val="none" w:sz="0" w:space="0" w:color="auto"/>
        <w:right w:val="none" w:sz="0" w:space="0" w:color="auto"/>
      </w:divBdr>
    </w:div>
    <w:div w:id="1385789494">
      <w:bodyDiv w:val="1"/>
      <w:marLeft w:val="0"/>
      <w:marRight w:val="0"/>
      <w:marTop w:val="0"/>
      <w:marBottom w:val="0"/>
      <w:divBdr>
        <w:top w:val="none" w:sz="0" w:space="0" w:color="auto"/>
        <w:left w:val="none" w:sz="0" w:space="0" w:color="auto"/>
        <w:bottom w:val="none" w:sz="0" w:space="0" w:color="auto"/>
        <w:right w:val="none" w:sz="0" w:space="0" w:color="auto"/>
      </w:divBdr>
    </w:div>
    <w:div w:id="1386566835">
      <w:bodyDiv w:val="1"/>
      <w:marLeft w:val="0"/>
      <w:marRight w:val="0"/>
      <w:marTop w:val="0"/>
      <w:marBottom w:val="0"/>
      <w:divBdr>
        <w:top w:val="none" w:sz="0" w:space="0" w:color="auto"/>
        <w:left w:val="none" w:sz="0" w:space="0" w:color="auto"/>
        <w:bottom w:val="none" w:sz="0" w:space="0" w:color="auto"/>
        <w:right w:val="none" w:sz="0" w:space="0" w:color="auto"/>
      </w:divBdr>
    </w:div>
    <w:div w:id="1387802714">
      <w:bodyDiv w:val="1"/>
      <w:marLeft w:val="0"/>
      <w:marRight w:val="0"/>
      <w:marTop w:val="0"/>
      <w:marBottom w:val="0"/>
      <w:divBdr>
        <w:top w:val="none" w:sz="0" w:space="0" w:color="auto"/>
        <w:left w:val="none" w:sz="0" w:space="0" w:color="auto"/>
        <w:bottom w:val="none" w:sz="0" w:space="0" w:color="auto"/>
        <w:right w:val="none" w:sz="0" w:space="0" w:color="auto"/>
      </w:divBdr>
    </w:div>
    <w:div w:id="1388534591">
      <w:bodyDiv w:val="1"/>
      <w:marLeft w:val="0"/>
      <w:marRight w:val="0"/>
      <w:marTop w:val="0"/>
      <w:marBottom w:val="0"/>
      <w:divBdr>
        <w:top w:val="none" w:sz="0" w:space="0" w:color="auto"/>
        <w:left w:val="none" w:sz="0" w:space="0" w:color="auto"/>
        <w:bottom w:val="none" w:sz="0" w:space="0" w:color="auto"/>
        <w:right w:val="none" w:sz="0" w:space="0" w:color="auto"/>
      </w:divBdr>
    </w:div>
    <w:div w:id="1397775401">
      <w:bodyDiv w:val="1"/>
      <w:marLeft w:val="0"/>
      <w:marRight w:val="0"/>
      <w:marTop w:val="0"/>
      <w:marBottom w:val="0"/>
      <w:divBdr>
        <w:top w:val="none" w:sz="0" w:space="0" w:color="auto"/>
        <w:left w:val="none" w:sz="0" w:space="0" w:color="auto"/>
        <w:bottom w:val="none" w:sz="0" w:space="0" w:color="auto"/>
        <w:right w:val="none" w:sz="0" w:space="0" w:color="auto"/>
      </w:divBdr>
    </w:div>
    <w:div w:id="1401902309">
      <w:bodyDiv w:val="1"/>
      <w:marLeft w:val="0"/>
      <w:marRight w:val="0"/>
      <w:marTop w:val="0"/>
      <w:marBottom w:val="0"/>
      <w:divBdr>
        <w:top w:val="none" w:sz="0" w:space="0" w:color="auto"/>
        <w:left w:val="none" w:sz="0" w:space="0" w:color="auto"/>
        <w:bottom w:val="none" w:sz="0" w:space="0" w:color="auto"/>
        <w:right w:val="none" w:sz="0" w:space="0" w:color="auto"/>
      </w:divBdr>
    </w:div>
    <w:div w:id="1412433283">
      <w:bodyDiv w:val="1"/>
      <w:marLeft w:val="0"/>
      <w:marRight w:val="0"/>
      <w:marTop w:val="0"/>
      <w:marBottom w:val="0"/>
      <w:divBdr>
        <w:top w:val="none" w:sz="0" w:space="0" w:color="auto"/>
        <w:left w:val="none" w:sz="0" w:space="0" w:color="auto"/>
        <w:bottom w:val="none" w:sz="0" w:space="0" w:color="auto"/>
        <w:right w:val="none" w:sz="0" w:space="0" w:color="auto"/>
      </w:divBdr>
    </w:div>
    <w:div w:id="1415475015">
      <w:bodyDiv w:val="1"/>
      <w:marLeft w:val="0"/>
      <w:marRight w:val="0"/>
      <w:marTop w:val="0"/>
      <w:marBottom w:val="0"/>
      <w:divBdr>
        <w:top w:val="none" w:sz="0" w:space="0" w:color="auto"/>
        <w:left w:val="none" w:sz="0" w:space="0" w:color="auto"/>
        <w:bottom w:val="none" w:sz="0" w:space="0" w:color="auto"/>
        <w:right w:val="none" w:sz="0" w:space="0" w:color="auto"/>
      </w:divBdr>
    </w:div>
    <w:div w:id="1416592832">
      <w:bodyDiv w:val="1"/>
      <w:marLeft w:val="0"/>
      <w:marRight w:val="0"/>
      <w:marTop w:val="0"/>
      <w:marBottom w:val="0"/>
      <w:divBdr>
        <w:top w:val="none" w:sz="0" w:space="0" w:color="auto"/>
        <w:left w:val="none" w:sz="0" w:space="0" w:color="auto"/>
        <w:bottom w:val="none" w:sz="0" w:space="0" w:color="auto"/>
        <w:right w:val="none" w:sz="0" w:space="0" w:color="auto"/>
      </w:divBdr>
    </w:div>
    <w:div w:id="1433625078">
      <w:bodyDiv w:val="1"/>
      <w:marLeft w:val="0"/>
      <w:marRight w:val="0"/>
      <w:marTop w:val="0"/>
      <w:marBottom w:val="0"/>
      <w:divBdr>
        <w:top w:val="none" w:sz="0" w:space="0" w:color="auto"/>
        <w:left w:val="none" w:sz="0" w:space="0" w:color="auto"/>
        <w:bottom w:val="none" w:sz="0" w:space="0" w:color="auto"/>
        <w:right w:val="none" w:sz="0" w:space="0" w:color="auto"/>
      </w:divBdr>
    </w:div>
    <w:div w:id="1442147107">
      <w:bodyDiv w:val="1"/>
      <w:marLeft w:val="0"/>
      <w:marRight w:val="0"/>
      <w:marTop w:val="0"/>
      <w:marBottom w:val="0"/>
      <w:divBdr>
        <w:top w:val="none" w:sz="0" w:space="0" w:color="auto"/>
        <w:left w:val="none" w:sz="0" w:space="0" w:color="auto"/>
        <w:bottom w:val="none" w:sz="0" w:space="0" w:color="auto"/>
        <w:right w:val="none" w:sz="0" w:space="0" w:color="auto"/>
      </w:divBdr>
    </w:div>
    <w:div w:id="1444769032">
      <w:bodyDiv w:val="1"/>
      <w:marLeft w:val="0"/>
      <w:marRight w:val="0"/>
      <w:marTop w:val="0"/>
      <w:marBottom w:val="0"/>
      <w:divBdr>
        <w:top w:val="none" w:sz="0" w:space="0" w:color="auto"/>
        <w:left w:val="none" w:sz="0" w:space="0" w:color="auto"/>
        <w:bottom w:val="none" w:sz="0" w:space="0" w:color="auto"/>
        <w:right w:val="none" w:sz="0" w:space="0" w:color="auto"/>
      </w:divBdr>
    </w:div>
    <w:div w:id="1478262777">
      <w:bodyDiv w:val="1"/>
      <w:marLeft w:val="0"/>
      <w:marRight w:val="0"/>
      <w:marTop w:val="0"/>
      <w:marBottom w:val="0"/>
      <w:divBdr>
        <w:top w:val="none" w:sz="0" w:space="0" w:color="auto"/>
        <w:left w:val="none" w:sz="0" w:space="0" w:color="auto"/>
        <w:bottom w:val="none" w:sz="0" w:space="0" w:color="auto"/>
        <w:right w:val="none" w:sz="0" w:space="0" w:color="auto"/>
      </w:divBdr>
    </w:div>
    <w:div w:id="1480339161">
      <w:bodyDiv w:val="1"/>
      <w:marLeft w:val="0"/>
      <w:marRight w:val="0"/>
      <w:marTop w:val="0"/>
      <w:marBottom w:val="0"/>
      <w:divBdr>
        <w:top w:val="none" w:sz="0" w:space="0" w:color="auto"/>
        <w:left w:val="none" w:sz="0" w:space="0" w:color="auto"/>
        <w:bottom w:val="none" w:sz="0" w:space="0" w:color="auto"/>
        <w:right w:val="none" w:sz="0" w:space="0" w:color="auto"/>
      </w:divBdr>
    </w:div>
    <w:div w:id="1486816872">
      <w:bodyDiv w:val="1"/>
      <w:marLeft w:val="0"/>
      <w:marRight w:val="0"/>
      <w:marTop w:val="0"/>
      <w:marBottom w:val="0"/>
      <w:divBdr>
        <w:top w:val="none" w:sz="0" w:space="0" w:color="auto"/>
        <w:left w:val="none" w:sz="0" w:space="0" w:color="auto"/>
        <w:bottom w:val="none" w:sz="0" w:space="0" w:color="auto"/>
        <w:right w:val="none" w:sz="0" w:space="0" w:color="auto"/>
      </w:divBdr>
    </w:div>
    <w:div w:id="1487744265">
      <w:bodyDiv w:val="1"/>
      <w:marLeft w:val="0"/>
      <w:marRight w:val="0"/>
      <w:marTop w:val="0"/>
      <w:marBottom w:val="0"/>
      <w:divBdr>
        <w:top w:val="none" w:sz="0" w:space="0" w:color="auto"/>
        <w:left w:val="none" w:sz="0" w:space="0" w:color="auto"/>
        <w:bottom w:val="none" w:sz="0" w:space="0" w:color="auto"/>
        <w:right w:val="none" w:sz="0" w:space="0" w:color="auto"/>
      </w:divBdr>
    </w:div>
    <w:div w:id="1487823817">
      <w:bodyDiv w:val="1"/>
      <w:marLeft w:val="0"/>
      <w:marRight w:val="0"/>
      <w:marTop w:val="0"/>
      <w:marBottom w:val="0"/>
      <w:divBdr>
        <w:top w:val="none" w:sz="0" w:space="0" w:color="auto"/>
        <w:left w:val="none" w:sz="0" w:space="0" w:color="auto"/>
        <w:bottom w:val="none" w:sz="0" w:space="0" w:color="auto"/>
        <w:right w:val="none" w:sz="0" w:space="0" w:color="auto"/>
      </w:divBdr>
    </w:div>
    <w:div w:id="1490828279">
      <w:bodyDiv w:val="1"/>
      <w:marLeft w:val="0"/>
      <w:marRight w:val="0"/>
      <w:marTop w:val="0"/>
      <w:marBottom w:val="0"/>
      <w:divBdr>
        <w:top w:val="none" w:sz="0" w:space="0" w:color="auto"/>
        <w:left w:val="none" w:sz="0" w:space="0" w:color="auto"/>
        <w:bottom w:val="none" w:sz="0" w:space="0" w:color="auto"/>
        <w:right w:val="none" w:sz="0" w:space="0" w:color="auto"/>
      </w:divBdr>
    </w:div>
    <w:div w:id="1493526710">
      <w:bodyDiv w:val="1"/>
      <w:marLeft w:val="0"/>
      <w:marRight w:val="0"/>
      <w:marTop w:val="0"/>
      <w:marBottom w:val="0"/>
      <w:divBdr>
        <w:top w:val="none" w:sz="0" w:space="0" w:color="auto"/>
        <w:left w:val="none" w:sz="0" w:space="0" w:color="auto"/>
        <w:bottom w:val="none" w:sz="0" w:space="0" w:color="auto"/>
        <w:right w:val="none" w:sz="0" w:space="0" w:color="auto"/>
      </w:divBdr>
    </w:div>
    <w:div w:id="1499033403">
      <w:bodyDiv w:val="1"/>
      <w:marLeft w:val="0"/>
      <w:marRight w:val="0"/>
      <w:marTop w:val="0"/>
      <w:marBottom w:val="0"/>
      <w:divBdr>
        <w:top w:val="none" w:sz="0" w:space="0" w:color="auto"/>
        <w:left w:val="none" w:sz="0" w:space="0" w:color="auto"/>
        <w:bottom w:val="none" w:sz="0" w:space="0" w:color="auto"/>
        <w:right w:val="none" w:sz="0" w:space="0" w:color="auto"/>
      </w:divBdr>
    </w:div>
    <w:div w:id="1506094484">
      <w:bodyDiv w:val="1"/>
      <w:marLeft w:val="0"/>
      <w:marRight w:val="0"/>
      <w:marTop w:val="0"/>
      <w:marBottom w:val="0"/>
      <w:divBdr>
        <w:top w:val="none" w:sz="0" w:space="0" w:color="auto"/>
        <w:left w:val="none" w:sz="0" w:space="0" w:color="auto"/>
        <w:bottom w:val="none" w:sz="0" w:space="0" w:color="auto"/>
        <w:right w:val="none" w:sz="0" w:space="0" w:color="auto"/>
      </w:divBdr>
    </w:div>
    <w:div w:id="1507942743">
      <w:bodyDiv w:val="1"/>
      <w:marLeft w:val="0"/>
      <w:marRight w:val="0"/>
      <w:marTop w:val="0"/>
      <w:marBottom w:val="0"/>
      <w:divBdr>
        <w:top w:val="none" w:sz="0" w:space="0" w:color="auto"/>
        <w:left w:val="none" w:sz="0" w:space="0" w:color="auto"/>
        <w:bottom w:val="none" w:sz="0" w:space="0" w:color="auto"/>
        <w:right w:val="none" w:sz="0" w:space="0" w:color="auto"/>
      </w:divBdr>
    </w:div>
    <w:div w:id="1509057912">
      <w:bodyDiv w:val="1"/>
      <w:marLeft w:val="0"/>
      <w:marRight w:val="0"/>
      <w:marTop w:val="0"/>
      <w:marBottom w:val="0"/>
      <w:divBdr>
        <w:top w:val="none" w:sz="0" w:space="0" w:color="auto"/>
        <w:left w:val="none" w:sz="0" w:space="0" w:color="auto"/>
        <w:bottom w:val="none" w:sz="0" w:space="0" w:color="auto"/>
        <w:right w:val="none" w:sz="0" w:space="0" w:color="auto"/>
      </w:divBdr>
    </w:div>
    <w:div w:id="1516768943">
      <w:bodyDiv w:val="1"/>
      <w:marLeft w:val="0"/>
      <w:marRight w:val="0"/>
      <w:marTop w:val="0"/>
      <w:marBottom w:val="0"/>
      <w:divBdr>
        <w:top w:val="none" w:sz="0" w:space="0" w:color="auto"/>
        <w:left w:val="none" w:sz="0" w:space="0" w:color="auto"/>
        <w:bottom w:val="none" w:sz="0" w:space="0" w:color="auto"/>
        <w:right w:val="none" w:sz="0" w:space="0" w:color="auto"/>
      </w:divBdr>
    </w:div>
    <w:div w:id="1517575791">
      <w:bodyDiv w:val="1"/>
      <w:marLeft w:val="0"/>
      <w:marRight w:val="0"/>
      <w:marTop w:val="0"/>
      <w:marBottom w:val="0"/>
      <w:divBdr>
        <w:top w:val="none" w:sz="0" w:space="0" w:color="auto"/>
        <w:left w:val="none" w:sz="0" w:space="0" w:color="auto"/>
        <w:bottom w:val="none" w:sz="0" w:space="0" w:color="auto"/>
        <w:right w:val="none" w:sz="0" w:space="0" w:color="auto"/>
      </w:divBdr>
    </w:div>
    <w:div w:id="1522547662">
      <w:bodyDiv w:val="1"/>
      <w:marLeft w:val="0"/>
      <w:marRight w:val="0"/>
      <w:marTop w:val="0"/>
      <w:marBottom w:val="0"/>
      <w:divBdr>
        <w:top w:val="none" w:sz="0" w:space="0" w:color="auto"/>
        <w:left w:val="none" w:sz="0" w:space="0" w:color="auto"/>
        <w:bottom w:val="none" w:sz="0" w:space="0" w:color="auto"/>
        <w:right w:val="none" w:sz="0" w:space="0" w:color="auto"/>
      </w:divBdr>
    </w:div>
    <w:div w:id="1528639847">
      <w:bodyDiv w:val="1"/>
      <w:marLeft w:val="0"/>
      <w:marRight w:val="0"/>
      <w:marTop w:val="0"/>
      <w:marBottom w:val="0"/>
      <w:divBdr>
        <w:top w:val="none" w:sz="0" w:space="0" w:color="auto"/>
        <w:left w:val="none" w:sz="0" w:space="0" w:color="auto"/>
        <w:bottom w:val="none" w:sz="0" w:space="0" w:color="auto"/>
        <w:right w:val="none" w:sz="0" w:space="0" w:color="auto"/>
      </w:divBdr>
    </w:div>
    <w:div w:id="1529952217">
      <w:bodyDiv w:val="1"/>
      <w:marLeft w:val="0"/>
      <w:marRight w:val="0"/>
      <w:marTop w:val="0"/>
      <w:marBottom w:val="0"/>
      <w:divBdr>
        <w:top w:val="none" w:sz="0" w:space="0" w:color="auto"/>
        <w:left w:val="none" w:sz="0" w:space="0" w:color="auto"/>
        <w:bottom w:val="none" w:sz="0" w:space="0" w:color="auto"/>
        <w:right w:val="none" w:sz="0" w:space="0" w:color="auto"/>
      </w:divBdr>
    </w:div>
    <w:div w:id="1545941835">
      <w:bodyDiv w:val="1"/>
      <w:marLeft w:val="0"/>
      <w:marRight w:val="0"/>
      <w:marTop w:val="0"/>
      <w:marBottom w:val="0"/>
      <w:divBdr>
        <w:top w:val="none" w:sz="0" w:space="0" w:color="auto"/>
        <w:left w:val="none" w:sz="0" w:space="0" w:color="auto"/>
        <w:bottom w:val="none" w:sz="0" w:space="0" w:color="auto"/>
        <w:right w:val="none" w:sz="0" w:space="0" w:color="auto"/>
      </w:divBdr>
    </w:div>
    <w:div w:id="1549948326">
      <w:bodyDiv w:val="1"/>
      <w:marLeft w:val="0"/>
      <w:marRight w:val="0"/>
      <w:marTop w:val="0"/>
      <w:marBottom w:val="0"/>
      <w:divBdr>
        <w:top w:val="none" w:sz="0" w:space="0" w:color="auto"/>
        <w:left w:val="none" w:sz="0" w:space="0" w:color="auto"/>
        <w:bottom w:val="none" w:sz="0" w:space="0" w:color="auto"/>
        <w:right w:val="none" w:sz="0" w:space="0" w:color="auto"/>
      </w:divBdr>
    </w:div>
    <w:div w:id="1551578016">
      <w:bodyDiv w:val="1"/>
      <w:marLeft w:val="0"/>
      <w:marRight w:val="0"/>
      <w:marTop w:val="0"/>
      <w:marBottom w:val="0"/>
      <w:divBdr>
        <w:top w:val="none" w:sz="0" w:space="0" w:color="auto"/>
        <w:left w:val="none" w:sz="0" w:space="0" w:color="auto"/>
        <w:bottom w:val="none" w:sz="0" w:space="0" w:color="auto"/>
        <w:right w:val="none" w:sz="0" w:space="0" w:color="auto"/>
      </w:divBdr>
    </w:div>
    <w:div w:id="1553886956">
      <w:bodyDiv w:val="1"/>
      <w:marLeft w:val="0"/>
      <w:marRight w:val="0"/>
      <w:marTop w:val="0"/>
      <w:marBottom w:val="0"/>
      <w:divBdr>
        <w:top w:val="none" w:sz="0" w:space="0" w:color="auto"/>
        <w:left w:val="none" w:sz="0" w:space="0" w:color="auto"/>
        <w:bottom w:val="none" w:sz="0" w:space="0" w:color="auto"/>
        <w:right w:val="none" w:sz="0" w:space="0" w:color="auto"/>
      </w:divBdr>
    </w:div>
    <w:div w:id="1563715084">
      <w:bodyDiv w:val="1"/>
      <w:marLeft w:val="0"/>
      <w:marRight w:val="0"/>
      <w:marTop w:val="0"/>
      <w:marBottom w:val="0"/>
      <w:divBdr>
        <w:top w:val="none" w:sz="0" w:space="0" w:color="auto"/>
        <w:left w:val="none" w:sz="0" w:space="0" w:color="auto"/>
        <w:bottom w:val="none" w:sz="0" w:space="0" w:color="auto"/>
        <w:right w:val="none" w:sz="0" w:space="0" w:color="auto"/>
      </w:divBdr>
    </w:div>
    <w:div w:id="1572960161">
      <w:bodyDiv w:val="1"/>
      <w:marLeft w:val="0"/>
      <w:marRight w:val="0"/>
      <w:marTop w:val="0"/>
      <w:marBottom w:val="0"/>
      <w:divBdr>
        <w:top w:val="none" w:sz="0" w:space="0" w:color="auto"/>
        <w:left w:val="none" w:sz="0" w:space="0" w:color="auto"/>
        <w:bottom w:val="none" w:sz="0" w:space="0" w:color="auto"/>
        <w:right w:val="none" w:sz="0" w:space="0" w:color="auto"/>
      </w:divBdr>
    </w:div>
    <w:div w:id="1574196370">
      <w:bodyDiv w:val="1"/>
      <w:marLeft w:val="0"/>
      <w:marRight w:val="0"/>
      <w:marTop w:val="0"/>
      <w:marBottom w:val="0"/>
      <w:divBdr>
        <w:top w:val="none" w:sz="0" w:space="0" w:color="auto"/>
        <w:left w:val="none" w:sz="0" w:space="0" w:color="auto"/>
        <w:bottom w:val="none" w:sz="0" w:space="0" w:color="auto"/>
        <w:right w:val="none" w:sz="0" w:space="0" w:color="auto"/>
      </w:divBdr>
    </w:div>
    <w:div w:id="1583903836">
      <w:bodyDiv w:val="1"/>
      <w:marLeft w:val="0"/>
      <w:marRight w:val="0"/>
      <w:marTop w:val="0"/>
      <w:marBottom w:val="0"/>
      <w:divBdr>
        <w:top w:val="none" w:sz="0" w:space="0" w:color="auto"/>
        <w:left w:val="none" w:sz="0" w:space="0" w:color="auto"/>
        <w:bottom w:val="none" w:sz="0" w:space="0" w:color="auto"/>
        <w:right w:val="none" w:sz="0" w:space="0" w:color="auto"/>
      </w:divBdr>
    </w:div>
    <w:div w:id="1590000218">
      <w:bodyDiv w:val="1"/>
      <w:marLeft w:val="0"/>
      <w:marRight w:val="0"/>
      <w:marTop w:val="0"/>
      <w:marBottom w:val="0"/>
      <w:divBdr>
        <w:top w:val="none" w:sz="0" w:space="0" w:color="auto"/>
        <w:left w:val="none" w:sz="0" w:space="0" w:color="auto"/>
        <w:bottom w:val="none" w:sz="0" w:space="0" w:color="auto"/>
        <w:right w:val="none" w:sz="0" w:space="0" w:color="auto"/>
      </w:divBdr>
    </w:div>
    <w:div w:id="1591888493">
      <w:bodyDiv w:val="1"/>
      <w:marLeft w:val="0"/>
      <w:marRight w:val="0"/>
      <w:marTop w:val="0"/>
      <w:marBottom w:val="0"/>
      <w:divBdr>
        <w:top w:val="none" w:sz="0" w:space="0" w:color="auto"/>
        <w:left w:val="none" w:sz="0" w:space="0" w:color="auto"/>
        <w:bottom w:val="none" w:sz="0" w:space="0" w:color="auto"/>
        <w:right w:val="none" w:sz="0" w:space="0" w:color="auto"/>
      </w:divBdr>
    </w:div>
    <w:div w:id="1595631149">
      <w:bodyDiv w:val="1"/>
      <w:marLeft w:val="0"/>
      <w:marRight w:val="0"/>
      <w:marTop w:val="0"/>
      <w:marBottom w:val="0"/>
      <w:divBdr>
        <w:top w:val="none" w:sz="0" w:space="0" w:color="auto"/>
        <w:left w:val="none" w:sz="0" w:space="0" w:color="auto"/>
        <w:bottom w:val="none" w:sz="0" w:space="0" w:color="auto"/>
        <w:right w:val="none" w:sz="0" w:space="0" w:color="auto"/>
      </w:divBdr>
    </w:div>
    <w:div w:id="1595893333">
      <w:bodyDiv w:val="1"/>
      <w:marLeft w:val="0"/>
      <w:marRight w:val="0"/>
      <w:marTop w:val="0"/>
      <w:marBottom w:val="0"/>
      <w:divBdr>
        <w:top w:val="none" w:sz="0" w:space="0" w:color="auto"/>
        <w:left w:val="none" w:sz="0" w:space="0" w:color="auto"/>
        <w:bottom w:val="none" w:sz="0" w:space="0" w:color="auto"/>
        <w:right w:val="none" w:sz="0" w:space="0" w:color="auto"/>
      </w:divBdr>
    </w:div>
    <w:div w:id="1598175442">
      <w:bodyDiv w:val="1"/>
      <w:marLeft w:val="0"/>
      <w:marRight w:val="0"/>
      <w:marTop w:val="0"/>
      <w:marBottom w:val="0"/>
      <w:divBdr>
        <w:top w:val="none" w:sz="0" w:space="0" w:color="auto"/>
        <w:left w:val="none" w:sz="0" w:space="0" w:color="auto"/>
        <w:bottom w:val="none" w:sz="0" w:space="0" w:color="auto"/>
        <w:right w:val="none" w:sz="0" w:space="0" w:color="auto"/>
      </w:divBdr>
    </w:div>
    <w:div w:id="1601177292">
      <w:bodyDiv w:val="1"/>
      <w:marLeft w:val="0"/>
      <w:marRight w:val="0"/>
      <w:marTop w:val="0"/>
      <w:marBottom w:val="0"/>
      <w:divBdr>
        <w:top w:val="none" w:sz="0" w:space="0" w:color="auto"/>
        <w:left w:val="none" w:sz="0" w:space="0" w:color="auto"/>
        <w:bottom w:val="none" w:sz="0" w:space="0" w:color="auto"/>
        <w:right w:val="none" w:sz="0" w:space="0" w:color="auto"/>
      </w:divBdr>
    </w:div>
    <w:div w:id="1608997502">
      <w:bodyDiv w:val="1"/>
      <w:marLeft w:val="0"/>
      <w:marRight w:val="0"/>
      <w:marTop w:val="0"/>
      <w:marBottom w:val="0"/>
      <w:divBdr>
        <w:top w:val="none" w:sz="0" w:space="0" w:color="auto"/>
        <w:left w:val="none" w:sz="0" w:space="0" w:color="auto"/>
        <w:bottom w:val="none" w:sz="0" w:space="0" w:color="auto"/>
        <w:right w:val="none" w:sz="0" w:space="0" w:color="auto"/>
      </w:divBdr>
    </w:div>
    <w:div w:id="1612936612">
      <w:bodyDiv w:val="1"/>
      <w:marLeft w:val="0"/>
      <w:marRight w:val="0"/>
      <w:marTop w:val="0"/>
      <w:marBottom w:val="0"/>
      <w:divBdr>
        <w:top w:val="none" w:sz="0" w:space="0" w:color="auto"/>
        <w:left w:val="none" w:sz="0" w:space="0" w:color="auto"/>
        <w:bottom w:val="none" w:sz="0" w:space="0" w:color="auto"/>
        <w:right w:val="none" w:sz="0" w:space="0" w:color="auto"/>
      </w:divBdr>
    </w:div>
    <w:div w:id="1618216333">
      <w:bodyDiv w:val="1"/>
      <w:marLeft w:val="0"/>
      <w:marRight w:val="0"/>
      <w:marTop w:val="0"/>
      <w:marBottom w:val="0"/>
      <w:divBdr>
        <w:top w:val="none" w:sz="0" w:space="0" w:color="auto"/>
        <w:left w:val="none" w:sz="0" w:space="0" w:color="auto"/>
        <w:bottom w:val="none" w:sz="0" w:space="0" w:color="auto"/>
        <w:right w:val="none" w:sz="0" w:space="0" w:color="auto"/>
      </w:divBdr>
    </w:div>
    <w:div w:id="1630165956">
      <w:bodyDiv w:val="1"/>
      <w:marLeft w:val="0"/>
      <w:marRight w:val="0"/>
      <w:marTop w:val="0"/>
      <w:marBottom w:val="0"/>
      <w:divBdr>
        <w:top w:val="none" w:sz="0" w:space="0" w:color="auto"/>
        <w:left w:val="none" w:sz="0" w:space="0" w:color="auto"/>
        <w:bottom w:val="none" w:sz="0" w:space="0" w:color="auto"/>
        <w:right w:val="none" w:sz="0" w:space="0" w:color="auto"/>
      </w:divBdr>
    </w:div>
    <w:div w:id="1644433954">
      <w:bodyDiv w:val="1"/>
      <w:marLeft w:val="0"/>
      <w:marRight w:val="0"/>
      <w:marTop w:val="0"/>
      <w:marBottom w:val="0"/>
      <w:divBdr>
        <w:top w:val="none" w:sz="0" w:space="0" w:color="auto"/>
        <w:left w:val="none" w:sz="0" w:space="0" w:color="auto"/>
        <w:bottom w:val="none" w:sz="0" w:space="0" w:color="auto"/>
        <w:right w:val="none" w:sz="0" w:space="0" w:color="auto"/>
      </w:divBdr>
    </w:div>
    <w:div w:id="1646202720">
      <w:bodyDiv w:val="1"/>
      <w:marLeft w:val="0"/>
      <w:marRight w:val="0"/>
      <w:marTop w:val="0"/>
      <w:marBottom w:val="0"/>
      <w:divBdr>
        <w:top w:val="none" w:sz="0" w:space="0" w:color="auto"/>
        <w:left w:val="none" w:sz="0" w:space="0" w:color="auto"/>
        <w:bottom w:val="none" w:sz="0" w:space="0" w:color="auto"/>
        <w:right w:val="none" w:sz="0" w:space="0" w:color="auto"/>
      </w:divBdr>
    </w:div>
    <w:div w:id="1647734388">
      <w:bodyDiv w:val="1"/>
      <w:marLeft w:val="0"/>
      <w:marRight w:val="0"/>
      <w:marTop w:val="0"/>
      <w:marBottom w:val="0"/>
      <w:divBdr>
        <w:top w:val="none" w:sz="0" w:space="0" w:color="auto"/>
        <w:left w:val="none" w:sz="0" w:space="0" w:color="auto"/>
        <w:bottom w:val="none" w:sz="0" w:space="0" w:color="auto"/>
        <w:right w:val="none" w:sz="0" w:space="0" w:color="auto"/>
      </w:divBdr>
    </w:div>
    <w:div w:id="1651641403">
      <w:bodyDiv w:val="1"/>
      <w:marLeft w:val="0"/>
      <w:marRight w:val="0"/>
      <w:marTop w:val="0"/>
      <w:marBottom w:val="0"/>
      <w:divBdr>
        <w:top w:val="none" w:sz="0" w:space="0" w:color="auto"/>
        <w:left w:val="none" w:sz="0" w:space="0" w:color="auto"/>
        <w:bottom w:val="none" w:sz="0" w:space="0" w:color="auto"/>
        <w:right w:val="none" w:sz="0" w:space="0" w:color="auto"/>
      </w:divBdr>
    </w:div>
    <w:div w:id="1654333990">
      <w:bodyDiv w:val="1"/>
      <w:marLeft w:val="0"/>
      <w:marRight w:val="0"/>
      <w:marTop w:val="0"/>
      <w:marBottom w:val="0"/>
      <w:divBdr>
        <w:top w:val="none" w:sz="0" w:space="0" w:color="auto"/>
        <w:left w:val="none" w:sz="0" w:space="0" w:color="auto"/>
        <w:bottom w:val="none" w:sz="0" w:space="0" w:color="auto"/>
        <w:right w:val="none" w:sz="0" w:space="0" w:color="auto"/>
      </w:divBdr>
    </w:div>
    <w:div w:id="1654992930">
      <w:bodyDiv w:val="1"/>
      <w:marLeft w:val="0"/>
      <w:marRight w:val="0"/>
      <w:marTop w:val="0"/>
      <w:marBottom w:val="0"/>
      <w:divBdr>
        <w:top w:val="none" w:sz="0" w:space="0" w:color="auto"/>
        <w:left w:val="none" w:sz="0" w:space="0" w:color="auto"/>
        <w:bottom w:val="none" w:sz="0" w:space="0" w:color="auto"/>
        <w:right w:val="none" w:sz="0" w:space="0" w:color="auto"/>
      </w:divBdr>
    </w:div>
    <w:div w:id="1666858512">
      <w:bodyDiv w:val="1"/>
      <w:marLeft w:val="0"/>
      <w:marRight w:val="0"/>
      <w:marTop w:val="0"/>
      <w:marBottom w:val="0"/>
      <w:divBdr>
        <w:top w:val="none" w:sz="0" w:space="0" w:color="auto"/>
        <w:left w:val="none" w:sz="0" w:space="0" w:color="auto"/>
        <w:bottom w:val="none" w:sz="0" w:space="0" w:color="auto"/>
        <w:right w:val="none" w:sz="0" w:space="0" w:color="auto"/>
      </w:divBdr>
    </w:div>
    <w:div w:id="1679623367">
      <w:bodyDiv w:val="1"/>
      <w:marLeft w:val="0"/>
      <w:marRight w:val="0"/>
      <w:marTop w:val="0"/>
      <w:marBottom w:val="0"/>
      <w:divBdr>
        <w:top w:val="none" w:sz="0" w:space="0" w:color="auto"/>
        <w:left w:val="none" w:sz="0" w:space="0" w:color="auto"/>
        <w:bottom w:val="none" w:sz="0" w:space="0" w:color="auto"/>
        <w:right w:val="none" w:sz="0" w:space="0" w:color="auto"/>
      </w:divBdr>
    </w:div>
    <w:div w:id="1686859003">
      <w:bodyDiv w:val="1"/>
      <w:marLeft w:val="0"/>
      <w:marRight w:val="0"/>
      <w:marTop w:val="0"/>
      <w:marBottom w:val="0"/>
      <w:divBdr>
        <w:top w:val="none" w:sz="0" w:space="0" w:color="auto"/>
        <w:left w:val="none" w:sz="0" w:space="0" w:color="auto"/>
        <w:bottom w:val="none" w:sz="0" w:space="0" w:color="auto"/>
        <w:right w:val="none" w:sz="0" w:space="0" w:color="auto"/>
      </w:divBdr>
    </w:div>
    <w:div w:id="1690989771">
      <w:bodyDiv w:val="1"/>
      <w:marLeft w:val="0"/>
      <w:marRight w:val="0"/>
      <w:marTop w:val="0"/>
      <w:marBottom w:val="0"/>
      <w:divBdr>
        <w:top w:val="none" w:sz="0" w:space="0" w:color="auto"/>
        <w:left w:val="none" w:sz="0" w:space="0" w:color="auto"/>
        <w:bottom w:val="none" w:sz="0" w:space="0" w:color="auto"/>
        <w:right w:val="none" w:sz="0" w:space="0" w:color="auto"/>
      </w:divBdr>
    </w:div>
    <w:div w:id="1696807827">
      <w:bodyDiv w:val="1"/>
      <w:marLeft w:val="0"/>
      <w:marRight w:val="0"/>
      <w:marTop w:val="0"/>
      <w:marBottom w:val="0"/>
      <w:divBdr>
        <w:top w:val="none" w:sz="0" w:space="0" w:color="auto"/>
        <w:left w:val="none" w:sz="0" w:space="0" w:color="auto"/>
        <w:bottom w:val="none" w:sz="0" w:space="0" w:color="auto"/>
        <w:right w:val="none" w:sz="0" w:space="0" w:color="auto"/>
      </w:divBdr>
    </w:div>
    <w:div w:id="1706099695">
      <w:bodyDiv w:val="1"/>
      <w:marLeft w:val="0"/>
      <w:marRight w:val="0"/>
      <w:marTop w:val="0"/>
      <w:marBottom w:val="0"/>
      <w:divBdr>
        <w:top w:val="none" w:sz="0" w:space="0" w:color="auto"/>
        <w:left w:val="none" w:sz="0" w:space="0" w:color="auto"/>
        <w:bottom w:val="none" w:sz="0" w:space="0" w:color="auto"/>
        <w:right w:val="none" w:sz="0" w:space="0" w:color="auto"/>
      </w:divBdr>
    </w:div>
    <w:div w:id="1713269609">
      <w:bodyDiv w:val="1"/>
      <w:marLeft w:val="0"/>
      <w:marRight w:val="0"/>
      <w:marTop w:val="0"/>
      <w:marBottom w:val="0"/>
      <w:divBdr>
        <w:top w:val="none" w:sz="0" w:space="0" w:color="auto"/>
        <w:left w:val="none" w:sz="0" w:space="0" w:color="auto"/>
        <w:bottom w:val="none" w:sz="0" w:space="0" w:color="auto"/>
        <w:right w:val="none" w:sz="0" w:space="0" w:color="auto"/>
      </w:divBdr>
    </w:div>
    <w:div w:id="1723166351">
      <w:bodyDiv w:val="1"/>
      <w:marLeft w:val="0"/>
      <w:marRight w:val="0"/>
      <w:marTop w:val="0"/>
      <w:marBottom w:val="0"/>
      <w:divBdr>
        <w:top w:val="none" w:sz="0" w:space="0" w:color="auto"/>
        <w:left w:val="none" w:sz="0" w:space="0" w:color="auto"/>
        <w:bottom w:val="none" w:sz="0" w:space="0" w:color="auto"/>
        <w:right w:val="none" w:sz="0" w:space="0" w:color="auto"/>
      </w:divBdr>
    </w:div>
    <w:div w:id="1723558930">
      <w:bodyDiv w:val="1"/>
      <w:marLeft w:val="0"/>
      <w:marRight w:val="0"/>
      <w:marTop w:val="0"/>
      <w:marBottom w:val="0"/>
      <w:divBdr>
        <w:top w:val="none" w:sz="0" w:space="0" w:color="auto"/>
        <w:left w:val="none" w:sz="0" w:space="0" w:color="auto"/>
        <w:bottom w:val="none" w:sz="0" w:space="0" w:color="auto"/>
        <w:right w:val="none" w:sz="0" w:space="0" w:color="auto"/>
      </w:divBdr>
    </w:div>
    <w:div w:id="1724206556">
      <w:bodyDiv w:val="1"/>
      <w:marLeft w:val="0"/>
      <w:marRight w:val="0"/>
      <w:marTop w:val="0"/>
      <w:marBottom w:val="0"/>
      <w:divBdr>
        <w:top w:val="none" w:sz="0" w:space="0" w:color="auto"/>
        <w:left w:val="none" w:sz="0" w:space="0" w:color="auto"/>
        <w:bottom w:val="none" w:sz="0" w:space="0" w:color="auto"/>
        <w:right w:val="none" w:sz="0" w:space="0" w:color="auto"/>
      </w:divBdr>
    </w:div>
    <w:div w:id="1724598675">
      <w:bodyDiv w:val="1"/>
      <w:marLeft w:val="0"/>
      <w:marRight w:val="0"/>
      <w:marTop w:val="0"/>
      <w:marBottom w:val="0"/>
      <w:divBdr>
        <w:top w:val="none" w:sz="0" w:space="0" w:color="auto"/>
        <w:left w:val="none" w:sz="0" w:space="0" w:color="auto"/>
        <w:bottom w:val="none" w:sz="0" w:space="0" w:color="auto"/>
        <w:right w:val="none" w:sz="0" w:space="0" w:color="auto"/>
      </w:divBdr>
    </w:div>
    <w:div w:id="1748765099">
      <w:bodyDiv w:val="1"/>
      <w:marLeft w:val="0"/>
      <w:marRight w:val="0"/>
      <w:marTop w:val="0"/>
      <w:marBottom w:val="0"/>
      <w:divBdr>
        <w:top w:val="none" w:sz="0" w:space="0" w:color="auto"/>
        <w:left w:val="none" w:sz="0" w:space="0" w:color="auto"/>
        <w:bottom w:val="none" w:sz="0" w:space="0" w:color="auto"/>
        <w:right w:val="none" w:sz="0" w:space="0" w:color="auto"/>
      </w:divBdr>
    </w:div>
    <w:div w:id="1755739776">
      <w:bodyDiv w:val="1"/>
      <w:marLeft w:val="0"/>
      <w:marRight w:val="0"/>
      <w:marTop w:val="0"/>
      <w:marBottom w:val="0"/>
      <w:divBdr>
        <w:top w:val="none" w:sz="0" w:space="0" w:color="auto"/>
        <w:left w:val="none" w:sz="0" w:space="0" w:color="auto"/>
        <w:bottom w:val="none" w:sz="0" w:space="0" w:color="auto"/>
        <w:right w:val="none" w:sz="0" w:space="0" w:color="auto"/>
      </w:divBdr>
    </w:div>
    <w:div w:id="1805196167">
      <w:bodyDiv w:val="1"/>
      <w:marLeft w:val="0"/>
      <w:marRight w:val="0"/>
      <w:marTop w:val="0"/>
      <w:marBottom w:val="0"/>
      <w:divBdr>
        <w:top w:val="none" w:sz="0" w:space="0" w:color="auto"/>
        <w:left w:val="none" w:sz="0" w:space="0" w:color="auto"/>
        <w:bottom w:val="none" w:sz="0" w:space="0" w:color="auto"/>
        <w:right w:val="none" w:sz="0" w:space="0" w:color="auto"/>
      </w:divBdr>
    </w:div>
    <w:div w:id="1807161415">
      <w:bodyDiv w:val="1"/>
      <w:marLeft w:val="0"/>
      <w:marRight w:val="0"/>
      <w:marTop w:val="0"/>
      <w:marBottom w:val="0"/>
      <w:divBdr>
        <w:top w:val="none" w:sz="0" w:space="0" w:color="auto"/>
        <w:left w:val="none" w:sz="0" w:space="0" w:color="auto"/>
        <w:bottom w:val="none" w:sz="0" w:space="0" w:color="auto"/>
        <w:right w:val="none" w:sz="0" w:space="0" w:color="auto"/>
      </w:divBdr>
    </w:div>
    <w:div w:id="1808401848">
      <w:bodyDiv w:val="1"/>
      <w:marLeft w:val="0"/>
      <w:marRight w:val="0"/>
      <w:marTop w:val="0"/>
      <w:marBottom w:val="0"/>
      <w:divBdr>
        <w:top w:val="none" w:sz="0" w:space="0" w:color="auto"/>
        <w:left w:val="none" w:sz="0" w:space="0" w:color="auto"/>
        <w:bottom w:val="none" w:sz="0" w:space="0" w:color="auto"/>
        <w:right w:val="none" w:sz="0" w:space="0" w:color="auto"/>
      </w:divBdr>
    </w:div>
    <w:div w:id="1819375705">
      <w:bodyDiv w:val="1"/>
      <w:marLeft w:val="0"/>
      <w:marRight w:val="0"/>
      <w:marTop w:val="0"/>
      <w:marBottom w:val="0"/>
      <w:divBdr>
        <w:top w:val="none" w:sz="0" w:space="0" w:color="auto"/>
        <w:left w:val="none" w:sz="0" w:space="0" w:color="auto"/>
        <w:bottom w:val="none" w:sz="0" w:space="0" w:color="auto"/>
        <w:right w:val="none" w:sz="0" w:space="0" w:color="auto"/>
      </w:divBdr>
    </w:div>
    <w:div w:id="1850018578">
      <w:bodyDiv w:val="1"/>
      <w:marLeft w:val="0"/>
      <w:marRight w:val="0"/>
      <w:marTop w:val="0"/>
      <w:marBottom w:val="0"/>
      <w:divBdr>
        <w:top w:val="none" w:sz="0" w:space="0" w:color="auto"/>
        <w:left w:val="none" w:sz="0" w:space="0" w:color="auto"/>
        <w:bottom w:val="none" w:sz="0" w:space="0" w:color="auto"/>
        <w:right w:val="none" w:sz="0" w:space="0" w:color="auto"/>
      </w:divBdr>
    </w:div>
    <w:div w:id="1856916141">
      <w:bodyDiv w:val="1"/>
      <w:marLeft w:val="0"/>
      <w:marRight w:val="0"/>
      <w:marTop w:val="0"/>
      <w:marBottom w:val="0"/>
      <w:divBdr>
        <w:top w:val="none" w:sz="0" w:space="0" w:color="auto"/>
        <w:left w:val="none" w:sz="0" w:space="0" w:color="auto"/>
        <w:bottom w:val="none" w:sz="0" w:space="0" w:color="auto"/>
        <w:right w:val="none" w:sz="0" w:space="0" w:color="auto"/>
      </w:divBdr>
    </w:div>
    <w:div w:id="1858077599">
      <w:bodyDiv w:val="1"/>
      <w:marLeft w:val="0"/>
      <w:marRight w:val="0"/>
      <w:marTop w:val="0"/>
      <w:marBottom w:val="0"/>
      <w:divBdr>
        <w:top w:val="none" w:sz="0" w:space="0" w:color="auto"/>
        <w:left w:val="none" w:sz="0" w:space="0" w:color="auto"/>
        <w:bottom w:val="none" w:sz="0" w:space="0" w:color="auto"/>
        <w:right w:val="none" w:sz="0" w:space="0" w:color="auto"/>
      </w:divBdr>
    </w:div>
    <w:div w:id="1859393355">
      <w:bodyDiv w:val="1"/>
      <w:marLeft w:val="0"/>
      <w:marRight w:val="0"/>
      <w:marTop w:val="0"/>
      <w:marBottom w:val="0"/>
      <w:divBdr>
        <w:top w:val="none" w:sz="0" w:space="0" w:color="auto"/>
        <w:left w:val="none" w:sz="0" w:space="0" w:color="auto"/>
        <w:bottom w:val="none" w:sz="0" w:space="0" w:color="auto"/>
        <w:right w:val="none" w:sz="0" w:space="0" w:color="auto"/>
      </w:divBdr>
    </w:div>
    <w:div w:id="1860728751">
      <w:bodyDiv w:val="1"/>
      <w:marLeft w:val="0"/>
      <w:marRight w:val="0"/>
      <w:marTop w:val="0"/>
      <w:marBottom w:val="0"/>
      <w:divBdr>
        <w:top w:val="none" w:sz="0" w:space="0" w:color="auto"/>
        <w:left w:val="none" w:sz="0" w:space="0" w:color="auto"/>
        <w:bottom w:val="none" w:sz="0" w:space="0" w:color="auto"/>
        <w:right w:val="none" w:sz="0" w:space="0" w:color="auto"/>
      </w:divBdr>
    </w:div>
    <w:div w:id="1860729333">
      <w:bodyDiv w:val="1"/>
      <w:marLeft w:val="0"/>
      <w:marRight w:val="0"/>
      <w:marTop w:val="0"/>
      <w:marBottom w:val="0"/>
      <w:divBdr>
        <w:top w:val="none" w:sz="0" w:space="0" w:color="auto"/>
        <w:left w:val="none" w:sz="0" w:space="0" w:color="auto"/>
        <w:bottom w:val="none" w:sz="0" w:space="0" w:color="auto"/>
        <w:right w:val="none" w:sz="0" w:space="0" w:color="auto"/>
      </w:divBdr>
    </w:div>
    <w:div w:id="1868832751">
      <w:bodyDiv w:val="1"/>
      <w:marLeft w:val="0"/>
      <w:marRight w:val="0"/>
      <w:marTop w:val="0"/>
      <w:marBottom w:val="0"/>
      <w:divBdr>
        <w:top w:val="none" w:sz="0" w:space="0" w:color="auto"/>
        <w:left w:val="none" w:sz="0" w:space="0" w:color="auto"/>
        <w:bottom w:val="none" w:sz="0" w:space="0" w:color="auto"/>
        <w:right w:val="none" w:sz="0" w:space="0" w:color="auto"/>
      </w:divBdr>
    </w:div>
    <w:div w:id="1868904749">
      <w:bodyDiv w:val="1"/>
      <w:marLeft w:val="0"/>
      <w:marRight w:val="0"/>
      <w:marTop w:val="0"/>
      <w:marBottom w:val="0"/>
      <w:divBdr>
        <w:top w:val="none" w:sz="0" w:space="0" w:color="auto"/>
        <w:left w:val="none" w:sz="0" w:space="0" w:color="auto"/>
        <w:bottom w:val="none" w:sz="0" w:space="0" w:color="auto"/>
        <w:right w:val="none" w:sz="0" w:space="0" w:color="auto"/>
      </w:divBdr>
    </w:div>
    <w:div w:id="1901015969">
      <w:bodyDiv w:val="1"/>
      <w:marLeft w:val="0"/>
      <w:marRight w:val="0"/>
      <w:marTop w:val="0"/>
      <w:marBottom w:val="0"/>
      <w:divBdr>
        <w:top w:val="none" w:sz="0" w:space="0" w:color="auto"/>
        <w:left w:val="none" w:sz="0" w:space="0" w:color="auto"/>
        <w:bottom w:val="none" w:sz="0" w:space="0" w:color="auto"/>
        <w:right w:val="none" w:sz="0" w:space="0" w:color="auto"/>
      </w:divBdr>
    </w:div>
    <w:div w:id="1920482352">
      <w:bodyDiv w:val="1"/>
      <w:marLeft w:val="0"/>
      <w:marRight w:val="0"/>
      <w:marTop w:val="0"/>
      <w:marBottom w:val="0"/>
      <w:divBdr>
        <w:top w:val="none" w:sz="0" w:space="0" w:color="auto"/>
        <w:left w:val="none" w:sz="0" w:space="0" w:color="auto"/>
        <w:bottom w:val="none" w:sz="0" w:space="0" w:color="auto"/>
        <w:right w:val="none" w:sz="0" w:space="0" w:color="auto"/>
      </w:divBdr>
    </w:div>
    <w:div w:id="1947807796">
      <w:bodyDiv w:val="1"/>
      <w:marLeft w:val="0"/>
      <w:marRight w:val="0"/>
      <w:marTop w:val="0"/>
      <w:marBottom w:val="0"/>
      <w:divBdr>
        <w:top w:val="none" w:sz="0" w:space="0" w:color="auto"/>
        <w:left w:val="none" w:sz="0" w:space="0" w:color="auto"/>
        <w:bottom w:val="none" w:sz="0" w:space="0" w:color="auto"/>
        <w:right w:val="none" w:sz="0" w:space="0" w:color="auto"/>
      </w:divBdr>
    </w:div>
    <w:div w:id="1952474390">
      <w:bodyDiv w:val="1"/>
      <w:marLeft w:val="0"/>
      <w:marRight w:val="0"/>
      <w:marTop w:val="0"/>
      <w:marBottom w:val="0"/>
      <w:divBdr>
        <w:top w:val="none" w:sz="0" w:space="0" w:color="auto"/>
        <w:left w:val="none" w:sz="0" w:space="0" w:color="auto"/>
        <w:bottom w:val="none" w:sz="0" w:space="0" w:color="auto"/>
        <w:right w:val="none" w:sz="0" w:space="0" w:color="auto"/>
      </w:divBdr>
    </w:div>
    <w:div w:id="1961719580">
      <w:bodyDiv w:val="1"/>
      <w:marLeft w:val="0"/>
      <w:marRight w:val="0"/>
      <w:marTop w:val="0"/>
      <w:marBottom w:val="0"/>
      <w:divBdr>
        <w:top w:val="none" w:sz="0" w:space="0" w:color="auto"/>
        <w:left w:val="none" w:sz="0" w:space="0" w:color="auto"/>
        <w:bottom w:val="none" w:sz="0" w:space="0" w:color="auto"/>
        <w:right w:val="none" w:sz="0" w:space="0" w:color="auto"/>
      </w:divBdr>
    </w:div>
    <w:div w:id="1992710954">
      <w:bodyDiv w:val="1"/>
      <w:marLeft w:val="0"/>
      <w:marRight w:val="0"/>
      <w:marTop w:val="0"/>
      <w:marBottom w:val="0"/>
      <w:divBdr>
        <w:top w:val="none" w:sz="0" w:space="0" w:color="auto"/>
        <w:left w:val="none" w:sz="0" w:space="0" w:color="auto"/>
        <w:bottom w:val="none" w:sz="0" w:space="0" w:color="auto"/>
        <w:right w:val="none" w:sz="0" w:space="0" w:color="auto"/>
      </w:divBdr>
    </w:div>
    <w:div w:id="1993676522">
      <w:bodyDiv w:val="1"/>
      <w:marLeft w:val="0"/>
      <w:marRight w:val="0"/>
      <w:marTop w:val="0"/>
      <w:marBottom w:val="0"/>
      <w:divBdr>
        <w:top w:val="none" w:sz="0" w:space="0" w:color="auto"/>
        <w:left w:val="none" w:sz="0" w:space="0" w:color="auto"/>
        <w:bottom w:val="none" w:sz="0" w:space="0" w:color="auto"/>
        <w:right w:val="none" w:sz="0" w:space="0" w:color="auto"/>
      </w:divBdr>
    </w:div>
    <w:div w:id="2000503669">
      <w:bodyDiv w:val="1"/>
      <w:marLeft w:val="0"/>
      <w:marRight w:val="0"/>
      <w:marTop w:val="0"/>
      <w:marBottom w:val="0"/>
      <w:divBdr>
        <w:top w:val="none" w:sz="0" w:space="0" w:color="auto"/>
        <w:left w:val="none" w:sz="0" w:space="0" w:color="auto"/>
        <w:bottom w:val="none" w:sz="0" w:space="0" w:color="auto"/>
        <w:right w:val="none" w:sz="0" w:space="0" w:color="auto"/>
      </w:divBdr>
    </w:div>
    <w:div w:id="2002270746">
      <w:bodyDiv w:val="1"/>
      <w:marLeft w:val="0"/>
      <w:marRight w:val="0"/>
      <w:marTop w:val="0"/>
      <w:marBottom w:val="0"/>
      <w:divBdr>
        <w:top w:val="none" w:sz="0" w:space="0" w:color="auto"/>
        <w:left w:val="none" w:sz="0" w:space="0" w:color="auto"/>
        <w:bottom w:val="none" w:sz="0" w:space="0" w:color="auto"/>
        <w:right w:val="none" w:sz="0" w:space="0" w:color="auto"/>
      </w:divBdr>
    </w:div>
    <w:div w:id="2015188178">
      <w:bodyDiv w:val="1"/>
      <w:marLeft w:val="0"/>
      <w:marRight w:val="0"/>
      <w:marTop w:val="0"/>
      <w:marBottom w:val="0"/>
      <w:divBdr>
        <w:top w:val="none" w:sz="0" w:space="0" w:color="auto"/>
        <w:left w:val="none" w:sz="0" w:space="0" w:color="auto"/>
        <w:bottom w:val="none" w:sz="0" w:space="0" w:color="auto"/>
        <w:right w:val="none" w:sz="0" w:space="0" w:color="auto"/>
      </w:divBdr>
    </w:div>
    <w:div w:id="2016181098">
      <w:bodyDiv w:val="1"/>
      <w:marLeft w:val="0"/>
      <w:marRight w:val="0"/>
      <w:marTop w:val="0"/>
      <w:marBottom w:val="0"/>
      <w:divBdr>
        <w:top w:val="none" w:sz="0" w:space="0" w:color="auto"/>
        <w:left w:val="none" w:sz="0" w:space="0" w:color="auto"/>
        <w:bottom w:val="none" w:sz="0" w:space="0" w:color="auto"/>
        <w:right w:val="none" w:sz="0" w:space="0" w:color="auto"/>
      </w:divBdr>
    </w:div>
    <w:div w:id="2023119767">
      <w:bodyDiv w:val="1"/>
      <w:marLeft w:val="0"/>
      <w:marRight w:val="0"/>
      <w:marTop w:val="0"/>
      <w:marBottom w:val="0"/>
      <w:divBdr>
        <w:top w:val="none" w:sz="0" w:space="0" w:color="auto"/>
        <w:left w:val="none" w:sz="0" w:space="0" w:color="auto"/>
        <w:bottom w:val="none" w:sz="0" w:space="0" w:color="auto"/>
        <w:right w:val="none" w:sz="0" w:space="0" w:color="auto"/>
      </w:divBdr>
    </w:div>
    <w:div w:id="2033872885">
      <w:bodyDiv w:val="1"/>
      <w:marLeft w:val="0"/>
      <w:marRight w:val="0"/>
      <w:marTop w:val="0"/>
      <w:marBottom w:val="0"/>
      <w:divBdr>
        <w:top w:val="none" w:sz="0" w:space="0" w:color="auto"/>
        <w:left w:val="none" w:sz="0" w:space="0" w:color="auto"/>
        <w:bottom w:val="none" w:sz="0" w:space="0" w:color="auto"/>
        <w:right w:val="none" w:sz="0" w:space="0" w:color="auto"/>
      </w:divBdr>
    </w:div>
    <w:div w:id="2035840617">
      <w:bodyDiv w:val="1"/>
      <w:marLeft w:val="0"/>
      <w:marRight w:val="0"/>
      <w:marTop w:val="0"/>
      <w:marBottom w:val="0"/>
      <w:divBdr>
        <w:top w:val="none" w:sz="0" w:space="0" w:color="auto"/>
        <w:left w:val="none" w:sz="0" w:space="0" w:color="auto"/>
        <w:bottom w:val="none" w:sz="0" w:space="0" w:color="auto"/>
        <w:right w:val="none" w:sz="0" w:space="0" w:color="auto"/>
      </w:divBdr>
    </w:div>
    <w:div w:id="2036073327">
      <w:bodyDiv w:val="1"/>
      <w:marLeft w:val="0"/>
      <w:marRight w:val="0"/>
      <w:marTop w:val="0"/>
      <w:marBottom w:val="0"/>
      <w:divBdr>
        <w:top w:val="none" w:sz="0" w:space="0" w:color="auto"/>
        <w:left w:val="none" w:sz="0" w:space="0" w:color="auto"/>
        <w:bottom w:val="none" w:sz="0" w:space="0" w:color="auto"/>
        <w:right w:val="none" w:sz="0" w:space="0" w:color="auto"/>
      </w:divBdr>
    </w:div>
    <w:div w:id="2048677875">
      <w:bodyDiv w:val="1"/>
      <w:marLeft w:val="0"/>
      <w:marRight w:val="0"/>
      <w:marTop w:val="0"/>
      <w:marBottom w:val="0"/>
      <w:divBdr>
        <w:top w:val="none" w:sz="0" w:space="0" w:color="auto"/>
        <w:left w:val="none" w:sz="0" w:space="0" w:color="auto"/>
        <w:bottom w:val="none" w:sz="0" w:space="0" w:color="auto"/>
        <w:right w:val="none" w:sz="0" w:space="0" w:color="auto"/>
      </w:divBdr>
    </w:div>
    <w:div w:id="2060275331">
      <w:bodyDiv w:val="1"/>
      <w:marLeft w:val="0"/>
      <w:marRight w:val="0"/>
      <w:marTop w:val="0"/>
      <w:marBottom w:val="0"/>
      <w:divBdr>
        <w:top w:val="none" w:sz="0" w:space="0" w:color="auto"/>
        <w:left w:val="none" w:sz="0" w:space="0" w:color="auto"/>
        <w:bottom w:val="none" w:sz="0" w:space="0" w:color="auto"/>
        <w:right w:val="none" w:sz="0" w:space="0" w:color="auto"/>
      </w:divBdr>
    </w:div>
    <w:div w:id="2066756470">
      <w:bodyDiv w:val="1"/>
      <w:marLeft w:val="0"/>
      <w:marRight w:val="0"/>
      <w:marTop w:val="0"/>
      <w:marBottom w:val="0"/>
      <w:divBdr>
        <w:top w:val="none" w:sz="0" w:space="0" w:color="auto"/>
        <w:left w:val="none" w:sz="0" w:space="0" w:color="auto"/>
        <w:bottom w:val="none" w:sz="0" w:space="0" w:color="auto"/>
        <w:right w:val="none" w:sz="0" w:space="0" w:color="auto"/>
      </w:divBdr>
    </w:div>
    <w:div w:id="2086028644">
      <w:bodyDiv w:val="1"/>
      <w:marLeft w:val="0"/>
      <w:marRight w:val="0"/>
      <w:marTop w:val="0"/>
      <w:marBottom w:val="0"/>
      <w:divBdr>
        <w:top w:val="none" w:sz="0" w:space="0" w:color="auto"/>
        <w:left w:val="none" w:sz="0" w:space="0" w:color="auto"/>
        <w:bottom w:val="none" w:sz="0" w:space="0" w:color="auto"/>
        <w:right w:val="none" w:sz="0" w:space="0" w:color="auto"/>
      </w:divBdr>
    </w:div>
    <w:div w:id="2086485350">
      <w:bodyDiv w:val="1"/>
      <w:marLeft w:val="0"/>
      <w:marRight w:val="0"/>
      <w:marTop w:val="0"/>
      <w:marBottom w:val="0"/>
      <w:divBdr>
        <w:top w:val="none" w:sz="0" w:space="0" w:color="auto"/>
        <w:left w:val="none" w:sz="0" w:space="0" w:color="auto"/>
        <w:bottom w:val="none" w:sz="0" w:space="0" w:color="auto"/>
        <w:right w:val="none" w:sz="0" w:space="0" w:color="auto"/>
      </w:divBdr>
    </w:div>
    <w:div w:id="2118913884">
      <w:bodyDiv w:val="1"/>
      <w:marLeft w:val="0"/>
      <w:marRight w:val="0"/>
      <w:marTop w:val="0"/>
      <w:marBottom w:val="0"/>
      <w:divBdr>
        <w:top w:val="none" w:sz="0" w:space="0" w:color="auto"/>
        <w:left w:val="none" w:sz="0" w:space="0" w:color="auto"/>
        <w:bottom w:val="none" w:sz="0" w:space="0" w:color="auto"/>
        <w:right w:val="none" w:sz="0" w:space="0" w:color="auto"/>
      </w:divBdr>
    </w:div>
    <w:div w:id="2127112800">
      <w:bodyDiv w:val="1"/>
      <w:marLeft w:val="0"/>
      <w:marRight w:val="0"/>
      <w:marTop w:val="0"/>
      <w:marBottom w:val="0"/>
      <w:divBdr>
        <w:top w:val="none" w:sz="0" w:space="0" w:color="auto"/>
        <w:left w:val="none" w:sz="0" w:space="0" w:color="auto"/>
        <w:bottom w:val="none" w:sz="0" w:space="0" w:color="auto"/>
        <w:right w:val="none" w:sz="0" w:space="0" w:color="auto"/>
      </w:divBdr>
    </w:div>
    <w:div w:id="214088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s>
</file>

<file path=word/charts/_rels/chart1.xml.rels><?xml version="1.0" encoding="UTF-8" standalone="yes"?>
<Relationships xmlns="http://schemas.openxmlformats.org/package/2006/relationships"><Relationship Id="rId3" Type="http://schemas.openxmlformats.org/officeDocument/2006/relationships/oleObject" Target="file:///\\in-psyc-virtual.ads.iu.edu\NICULESCU\Anxiety\New%20BIOM95%20Hosp%20Only%20Submission%20Manuscript%20and%20data\StaiStateSASCorrel(KR7-5-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SAS-4 vs STAI-State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'Phenevisit with both data'!$C$1</c:f>
              <c:strCache>
                <c:ptCount val="1"/>
                <c:pt idx="0">
                  <c:v>STAI State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rgbClr val="FF0000"/>
                </a:solidFill>
                <a:prstDash val="sysDot"/>
              </a:ln>
              <a:effectLst/>
            </c:spPr>
            <c:trendlineType val="linear"/>
            <c:dispRSqr val="1"/>
            <c:dispEq val="1"/>
            <c:trendlineLbl>
              <c:layout>
                <c:manualLayout>
                  <c:x val="0.16356561679790027"/>
                  <c:y val="-0.24266987459900846"/>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br>
                      <a:rPr lang="en-US" baseline="0"/>
                    </a:br>
                    <a:r>
                      <a:rPr lang="en-US" baseline="0"/>
                      <a:t>R² = 0.4456</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'Phenevisit with both data'!$B$2:$B$785</c:f>
              <c:numCache>
                <c:formatCode>General</c:formatCode>
                <c:ptCount val="784"/>
                <c:pt idx="0">
                  <c:v>0</c:v>
                </c:pt>
                <c:pt idx="1">
                  <c:v>0</c:v>
                </c:pt>
                <c:pt idx="2">
                  <c:v>0</c:v>
                </c:pt>
                <c:pt idx="3">
                  <c:v>0</c:v>
                </c:pt>
                <c:pt idx="4">
                  <c:v>0.25</c:v>
                </c:pt>
                <c:pt idx="5">
                  <c:v>0.5</c:v>
                </c:pt>
                <c:pt idx="6">
                  <c:v>0.75</c:v>
                </c:pt>
                <c:pt idx="7">
                  <c:v>0.75</c:v>
                </c:pt>
                <c:pt idx="8">
                  <c:v>1.25</c:v>
                </c:pt>
                <c:pt idx="9">
                  <c:v>1.5</c:v>
                </c:pt>
                <c:pt idx="10">
                  <c:v>1.5</c:v>
                </c:pt>
                <c:pt idx="11">
                  <c:v>1.75</c:v>
                </c:pt>
                <c:pt idx="12">
                  <c:v>2</c:v>
                </c:pt>
                <c:pt idx="13">
                  <c:v>2.25</c:v>
                </c:pt>
                <c:pt idx="14">
                  <c:v>2.5</c:v>
                </c:pt>
                <c:pt idx="15">
                  <c:v>2.75</c:v>
                </c:pt>
                <c:pt idx="16">
                  <c:v>2.75</c:v>
                </c:pt>
                <c:pt idx="17">
                  <c:v>2.75</c:v>
                </c:pt>
                <c:pt idx="18">
                  <c:v>3</c:v>
                </c:pt>
                <c:pt idx="19">
                  <c:v>3</c:v>
                </c:pt>
                <c:pt idx="20">
                  <c:v>3.25</c:v>
                </c:pt>
                <c:pt idx="21">
                  <c:v>3.25</c:v>
                </c:pt>
                <c:pt idx="22">
                  <c:v>3.25</c:v>
                </c:pt>
                <c:pt idx="23">
                  <c:v>3.5</c:v>
                </c:pt>
                <c:pt idx="24">
                  <c:v>3.5</c:v>
                </c:pt>
                <c:pt idx="25">
                  <c:v>3.5</c:v>
                </c:pt>
                <c:pt idx="26">
                  <c:v>3.75</c:v>
                </c:pt>
                <c:pt idx="27">
                  <c:v>4</c:v>
                </c:pt>
                <c:pt idx="28">
                  <c:v>4</c:v>
                </c:pt>
                <c:pt idx="29">
                  <c:v>4</c:v>
                </c:pt>
                <c:pt idx="30">
                  <c:v>4.25</c:v>
                </c:pt>
                <c:pt idx="31">
                  <c:v>4.5</c:v>
                </c:pt>
                <c:pt idx="32">
                  <c:v>4.5</c:v>
                </c:pt>
                <c:pt idx="33">
                  <c:v>5</c:v>
                </c:pt>
                <c:pt idx="34">
                  <c:v>5</c:v>
                </c:pt>
                <c:pt idx="35">
                  <c:v>5</c:v>
                </c:pt>
                <c:pt idx="36">
                  <c:v>5</c:v>
                </c:pt>
                <c:pt idx="37">
                  <c:v>5.25</c:v>
                </c:pt>
                <c:pt idx="38">
                  <c:v>5.75</c:v>
                </c:pt>
                <c:pt idx="39">
                  <c:v>6</c:v>
                </c:pt>
                <c:pt idx="40">
                  <c:v>6</c:v>
                </c:pt>
                <c:pt idx="41">
                  <c:v>6</c:v>
                </c:pt>
                <c:pt idx="42">
                  <c:v>6</c:v>
                </c:pt>
                <c:pt idx="43">
                  <c:v>6.25</c:v>
                </c:pt>
                <c:pt idx="44">
                  <c:v>6.25</c:v>
                </c:pt>
                <c:pt idx="45">
                  <c:v>6.5</c:v>
                </c:pt>
                <c:pt idx="46">
                  <c:v>6.5</c:v>
                </c:pt>
                <c:pt idx="47">
                  <c:v>7</c:v>
                </c:pt>
                <c:pt idx="48">
                  <c:v>7</c:v>
                </c:pt>
                <c:pt idx="49">
                  <c:v>7</c:v>
                </c:pt>
                <c:pt idx="50">
                  <c:v>7</c:v>
                </c:pt>
                <c:pt idx="51">
                  <c:v>7.25</c:v>
                </c:pt>
                <c:pt idx="52">
                  <c:v>7.25</c:v>
                </c:pt>
                <c:pt idx="53">
                  <c:v>7.25</c:v>
                </c:pt>
                <c:pt idx="54">
                  <c:v>7.5</c:v>
                </c:pt>
                <c:pt idx="55">
                  <c:v>7.5</c:v>
                </c:pt>
                <c:pt idx="56">
                  <c:v>7.5</c:v>
                </c:pt>
                <c:pt idx="57">
                  <c:v>7.5</c:v>
                </c:pt>
                <c:pt idx="58">
                  <c:v>7.5</c:v>
                </c:pt>
                <c:pt idx="59">
                  <c:v>7.75</c:v>
                </c:pt>
                <c:pt idx="60">
                  <c:v>8</c:v>
                </c:pt>
                <c:pt idx="61">
                  <c:v>8.25</c:v>
                </c:pt>
                <c:pt idx="62">
                  <c:v>8.25</c:v>
                </c:pt>
                <c:pt idx="63">
                  <c:v>8.5</c:v>
                </c:pt>
                <c:pt idx="64">
                  <c:v>8.5</c:v>
                </c:pt>
                <c:pt idx="65">
                  <c:v>8.5</c:v>
                </c:pt>
                <c:pt idx="66">
                  <c:v>9</c:v>
                </c:pt>
                <c:pt idx="67">
                  <c:v>9</c:v>
                </c:pt>
                <c:pt idx="68">
                  <c:v>9</c:v>
                </c:pt>
                <c:pt idx="69">
                  <c:v>9.25</c:v>
                </c:pt>
                <c:pt idx="70">
                  <c:v>9.25</c:v>
                </c:pt>
                <c:pt idx="71">
                  <c:v>9.25</c:v>
                </c:pt>
                <c:pt idx="72">
                  <c:v>9.25</c:v>
                </c:pt>
                <c:pt idx="73">
                  <c:v>9.5</c:v>
                </c:pt>
                <c:pt idx="74">
                  <c:v>9.75</c:v>
                </c:pt>
                <c:pt idx="75">
                  <c:v>10</c:v>
                </c:pt>
                <c:pt idx="76">
                  <c:v>10</c:v>
                </c:pt>
                <c:pt idx="77">
                  <c:v>10</c:v>
                </c:pt>
                <c:pt idx="78">
                  <c:v>10.5</c:v>
                </c:pt>
                <c:pt idx="79">
                  <c:v>10.5</c:v>
                </c:pt>
                <c:pt idx="80">
                  <c:v>10.5</c:v>
                </c:pt>
                <c:pt idx="81">
                  <c:v>10.5</c:v>
                </c:pt>
                <c:pt idx="82">
                  <c:v>10.5</c:v>
                </c:pt>
                <c:pt idx="83">
                  <c:v>10.5</c:v>
                </c:pt>
                <c:pt idx="84">
                  <c:v>10.75</c:v>
                </c:pt>
                <c:pt idx="85">
                  <c:v>11</c:v>
                </c:pt>
                <c:pt idx="86">
                  <c:v>11</c:v>
                </c:pt>
                <c:pt idx="87">
                  <c:v>11</c:v>
                </c:pt>
                <c:pt idx="88">
                  <c:v>11.25</c:v>
                </c:pt>
                <c:pt idx="89">
                  <c:v>11.25</c:v>
                </c:pt>
                <c:pt idx="90">
                  <c:v>11.5</c:v>
                </c:pt>
                <c:pt idx="91">
                  <c:v>11.5</c:v>
                </c:pt>
                <c:pt idx="92">
                  <c:v>11.75</c:v>
                </c:pt>
                <c:pt idx="93">
                  <c:v>11.75</c:v>
                </c:pt>
                <c:pt idx="94">
                  <c:v>11.75</c:v>
                </c:pt>
                <c:pt idx="95">
                  <c:v>11.75</c:v>
                </c:pt>
                <c:pt idx="96">
                  <c:v>11.75</c:v>
                </c:pt>
                <c:pt idx="97">
                  <c:v>12</c:v>
                </c:pt>
                <c:pt idx="98">
                  <c:v>12.25</c:v>
                </c:pt>
                <c:pt idx="99">
                  <c:v>12.25</c:v>
                </c:pt>
                <c:pt idx="100">
                  <c:v>12.25</c:v>
                </c:pt>
                <c:pt idx="101">
                  <c:v>12.5</c:v>
                </c:pt>
                <c:pt idx="102">
                  <c:v>12.5</c:v>
                </c:pt>
                <c:pt idx="103">
                  <c:v>12.5</c:v>
                </c:pt>
                <c:pt idx="104">
                  <c:v>13</c:v>
                </c:pt>
                <c:pt idx="105">
                  <c:v>13.25</c:v>
                </c:pt>
                <c:pt idx="106">
                  <c:v>13.25</c:v>
                </c:pt>
                <c:pt idx="107">
                  <c:v>13.25</c:v>
                </c:pt>
                <c:pt idx="108">
                  <c:v>13.75</c:v>
                </c:pt>
                <c:pt idx="109">
                  <c:v>13.75</c:v>
                </c:pt>
                <c:pt idx="110">
                  <c:v>14</c:v>
                </c:pt>
                <c:pt idx="111">
                  <c:v>14.25</c:v>
                </c:pt>
                <c:pt idx="112">
                  <c:v>14.25</c:v>
                </c:pt>
                <c:pt idx="113">
                  <c:v>14.25</c:v>
                </c:pt>
                <c:pt idx="114">
                  <c:v>14.5</c:v>
                </c:pt>
                <c:pt idx="115">
                  <c:v>15</c:v>
                </c:pt>
                <c:pt idx="116">
                  <c:v>15</c:v>
                </c:pt>
                <c:pt idx="117">
                  <c:v>15.25</c:v>
                </c:pt>
                <c:pt idx="118">
                  <c:v>15.25</c:v>
                </c:pt>
                <c:pt idx="119">
                  <c:v>15.25</c:v>
                </c:pt>
                <c:pt idx="120">
                  <c:v>15.25</c:v>
                </c:pt>
                <c:pt idx="121">
                  <c:v>15.25</c:v>
                </c:pt>
                <c:pt idx="122">
                  <c:v>15.5</c:v>
                </c:pt>
                <c:pt idx="123">
                  <c:v>15.5</c:v>
                </c:pt>
                <c:pt idx="124">
                  <c:v>15.5</c:v>
                </c:pt>
                <c:pt idx="125">
                  <c:v>15.75</c:v>
                </c:pt>
                <c:pt idx="126">
                  <c:v>16</c:v>
                </c:pt>
                <c:pt idx="127">
                  <c:v>16</c:v>
                </c:pt>
                <c:pt idx="128">
                  <c:v>16</c:v>
                </c:pt>
                <c:pt idx="129">
                  <c:v>16</c:v>
                </c:pt>
                <c:pt idx="130">
                  <c:v>16</c:v>
                </c:pt>
                <c:pt idx="131">
                  <c:v>16</c:v>
                </c:pt>
                <c:pt idx="132">
                  <c:v>16</c:v>
                </c:pt>
                <c:pt idx="133">
                  <c:v>16.25</c:v>
                </c:pt>
                <c:pt idx="134">
                  <c:v>16.25</c:v>
                </c:pt>
                <c:pt idx="135">
                  <c:v>16.25</c:v>
                </c:pt>
                <c:pt idx="136">
                  <c:v>16.5</c:v>
                </c:pt>
                <c:pt idx="137">
                  <c:v>16.5</c:v>
                </c:pt>
                <c:pt idx="138">
                  <c:v>16.5</c:v>
                </c:pt>
                <c:pt idx="139">
                  <c:v>16.75</c:v>
                </c:pt>
                <c:pt idx="140">
                  <c:v>16.75</c:v>
                </c:pt>
                <c:pt idx="141">
                  <c:v>17</c:v>
                </c:pt>
                <c:pt idx="142">
                  <c:v>17</c:v>
                </c:pt>
                <c:pt idx="143">
                  <c:v>17</c:v>
                </c:pt>
                <c:pt idx="144">
                  <c:v>17.25</c:v>
                </c:pt>
                <c:pt idx="145">
                  <c:v>17.25</c:v>
                </c:pt>
                <c:pt idx="146">
                  <c:v>17.25</c:v>
                </c:pt>
                <c:pt idx="147">
                  <c:v>17.25</c:v>
                </c:pt>
                <c:pt idx="148">
                  <c:v>17.5</c:v>
                </c:pt>
                <c:pt idx="149">
                  <c:v>17.5</c:v>
                </c:pt>
                <c:pt idx="150">
                  <c:v>17.75</c:v>
                </c:pt>
                <c:pt idx="151">
                  <c:v>17.75</c:v>
                </c:pt>
                <c:pt idx="152">
                  <c:v>18</c:v>
                </c:pt>
                <c:pt idx="153">
                  <c:v>18</c:v>
                </c:pt>
                <c:pt idx="154">
                  <c:v>18.25</c:v>
                </c:pt>
                <c:pt idx="155">
                  <c:v>18.25</c:v>
                </c:pt>
                <c:pt idx="156">
                  <c:v>18.5</c:v>
                </c:pt>
                <c:pt idx="157">
                  <c:v>18.75</c:v>
                </c:pt>
                <c:pt idx="158">
                  <c:v>18.75</c:v>
                </c:pt>
                <c:pt idx="159">
                  <c:v>18.75</c:v>
                </c:pt>
                <c:pt idx="160">
                  <c:v>18.75</c:v>
                </c:pt>
                <c:pt idx="161">
                  <c:v>19.25</c:v>
                </c:pt>
                <c:pt idx="162">
                  <c:v>19.5</c:v>
                </c:pt>
                <c:pt idx="163">
                  <c:v>19.5</c:v>
                </c:pt>
                <c:pt idx="164">
                  <c:v>19.5</c:v>
                </c:pt>
                <c:pt idx="165">
                  <c:v>19.5</c:v>
                </c:pt>
                <c:pt idx="166">
                  <c:v>19.75</c:v>
                </c:pt>
                <c:pt idx="167">
                  <c:v>20</c:v>
                </c:pt>
                <c:pt idx="168">
                  <c:v>20</c:v>
                </c:pt>
                <c:pt idx="169">
                  <c:v>20</c:v>
                </c:pt>
                <c:pt idx="170">
                  <c:v>20</c:v>
                </c:pt>
                <c:pt idx="171">
                  <c:v>20.25</c:v>
                </c:pt>
                <c:pt idx="172">
                  <c:v>20.25</c:v>
                </c:pt>
                <c:pt idx="173">
                  <c:v>20.5</c:v>
                </c:pt>
                <c:pt idx="174">
                  <c:v>20.5</c:v>
                </c:pt>
                <c:pt idx="175">
                  <c:v>21</c:v>
                </c:pt>
                <c:pt idx="176">
                  <c:v>21</c:v>
                </c:pt>
                <c:pt idx="177">
                  <c:v>21</c:v>
                </c:pt>
                <c:pt idx="178">
                  <c:v>21</c:v>
                </c:pt>
                <c:pt idx="179">
                  <c:v>21.25</c:v>
                </c:pt>
                <c:pt idx="180">
                  <c:v>21.25</c:v>
                </c:pt>
                <c:pt idx="181">
                  <c:v>21.25</c:v>
                </c:pt>
                <c:pt idx="182">
                  <c:v>21.25</c:v>
                </c:pt>
                <c:pt idx="183">
                  <c:v>21.5</c:v>
                </c:pt>
                <c:pt idx="184">
                  <c:v>21.5</c:v>
                </c:pt>
                <c:pt idx="185">
                  <c:v>21.75</c:v>
                </c:pt>
                <c:pt idx="186">
                  <c:v>21.75</c:v>
                </c:pt>
                <c:pt idx="187">
                  <c:v>21.75</c:v>
                </c:pt>
                <c:pt idx="188">
                  <c:v>21.75</c:v>
                </c:pt>
                <c:pt idx="189">
                  <c:v>21.75</c:v>
                </c:pt>
                <c:pt idx="190">
                  <c:v>21.75</c:v>
                </c:pt>
                <c:pt idx="191">
                  <c:v>21.75</c:v>
                </c:pt>
                <c:pt idx="192">
                  <c:v>22</c:v>
                </c:pt>
                <c:pt idx="193">
                  <c:v>22</c:v>
                </c:pt>
                <c:pt idx="194">
                  <c:v>22</c:v>
                </c:pt>
                <c:pt idx="195">
                  <c:v>22.25</c:v>
                </c:pt>
                <c:pt idx="196">
                  <c:v>22.25</c:v>
                </c:pt>
                <c:pt idx="197">
                  <c:v>22.25</c:v>
                </c:pt>
                <c:pt idx="198">
                  <c:v>22.25</c:v>
                </c:pt>
                <c:pt idx="199">
                  <c:v>22.25</c:v>
                </c:pt>
                <c:pt idx="200">
                  <c:v>22.5</c:v>
                </c:pt>
                <c:pt idx="201">
                  <c:v>22.75</c:v>
                </c:pt>
                <c:pt idx="202">
                  <c:v>23</c:v>
                </c:pt>
                <c:pt idx="203">
                  <c:v>23</c:v>
                </c:pt>
                <c:pt idx="204">
                  <c:v>23</c:v>
                </c:pt>
                <c:pt idx="205">
                  <c:v>23.25</c:v>
                </c:pt>
                <c:pt idx="206">
                  <c:v>23.25</c:v>
                </c:pt>
                <c:pt idx="207">
                  <c:v>23.25</c:v>
                </c:pt>
                <c:pt idx="208">
                  <c:v>23.25</c:v>
                </c:pt>
                <c:pt idx="209">
                  <c:v>23.25</c:v>
                </c:pt>
                <c:pt idx="210">
                  <c:v>23.75</c:v>
                </c:pt>
                <c:pt idx="211">
                  <c:v>23.75</c:v>
                </c:pt>
                <c:pt idx="212">
                  <c:v>24</c:v>
                </c:pt>
                <c:pt idx="213">
                  <c:v>24</c:v>
                </c:pt>
                <c:pt idx="214">
                  <c:v>24.25</c:v>
                </c:pt>
                <c:pt idx="215">
                  <c:v>24.25</c:v>
                </c:pt>
                <c:pt idx="216">
                  <c:v>24.5</c:v>
                </c:pt>
                <c:pt idx="217">
                  <c:v>24.5</c:v>
                </c:pt>
                <c:pt idx="218">
                  <c:v>24.75</c:v>
                </c:pt>
                <c:pt idx="219">
                  <c:v>24.75</c:v>
                </c:pt>
                <c:pt idx="220">
                  <c:v>25</c:v>
                </c:pt>
                <c:pt idx="221">
                  <c:v>25.25</c:v>
                </c:pt>
                <c:pt idx="222">
                  <c:v>25.25</c:v>
                </c:pt>
                <c:pt idx="223">
                  <c:v>25.25</c:v>
                </c:pt>
                <c:pt idx="224">
                  <c:v>25.25</c:v>
                </c:pt>
                <c:pt idx="225">
                  <c:v>25.5</c:v>
                </c:pt>
                <c:pt idx="226">
                  <c:v>25.5</c:v>
                </c:pt>
                <c:pt idx="227">
                  <c:v>25.5</c:v>
                </c:pt>
                <c:pt idx="228">
                  <c:v>25.75</c:v>
                </c:pt>
                <c:pt idx="229">
                  <c:v>26</c:v>
                </c:pt>
                <c:pt idx="230">
                  <c:v>26</c:v>
                </c:pt>
                <c:pt idx="231">
                  <c:v>26</c:v>
                </c:pt>
                <c:pt idx="232">
                  <c:v>26</c:v>
                </c:pt>
                <c:pt idx="233">
                  <c:v>26.5</c:v>
                </c:pt>
                <c:pt idx="234">
                  <c:v>26.5</c:v>
                </c:pt>
                <c:pt idx="235">
                  <c:v>26.5</c:v>
                </c:pt>
                <c:pt idx="236">
                  <c:v>26.5</c:v>
                </c:pt>
                <c:pt idx="237">
                  <c:v>26.5</c:v>
                </c:pt>
                <c:pt idx="238">
                  <c:v>26.5</c:v>
                </c:pt>
                <c:pt idx="239">
                  <c:v>26.75</c:v>
                </c:pt>
                <c:pt idx="240">
                  <c:v>26.75</c:v>
                </c:pt>
                <c:pt idx="241">
                  <c:v>27</c:v>
                </c:pt>
                <c:pt idx="242">
                  <c:v>27</c:v>
                </c:pt>
                <c:pt idx="243">
                  <c:v>27.25</c:v>
                </c:pt>
                <c:pt idx="244">
                  <c:v>27.5</c:v>
                </c:pt>
                <c:pt idx="245">
                  <c:v>27.5</c:v>
                </c:pt>
                <c:pt idx="246">
                  <c:v>27.5</c:v>
                </c:pt>
                <c:pt idx="247">
                  <c:v>27.5</c:v>
                </c:pt>
                <c:pt idx="248">
                  <c:v>27.5</c:v>
                </c:pt>
                <c:pt idx="249">
                  <c:v>27.75</c:v>
                </c:pt>
                <c:pt idx="250">
                  <c:v>27.75</c:v>
                </c:pt>
                <c:pt idx="251">
                  <c:v>28</c:v>
                </c:pt>
                <c:pt idx="252">
                  <c:v>28</c:v>
                </c:pt>
                <c:pt idx="253">
                  <c:v>28</c:v>
                </c:pt>
                <c:pt idx="254">
                  <c:v>28</c:v>
                </c:pt>
                <c:pt idx="255">
                  <c:v>28.25</c:v>
                </c:pt>
                <c:pt idx="256">
                  <c:v>28.25</c:v>
                </c:pt>
                <c:pt idx="257">
                  <c:v>28.25</c:v>
                </c:pt>
                <c:pt idx="258">
                  <c:v>28.25</c:v>
                </c:pt>
                <c:pt idx="259">
                  <c:v>28.5</c:v>
                </c:pt>
                <c:pt idx="260">
                  <c:v>28.5</c:v>
                </c:pt>
                <c:pt idx="261">
                  <c:v>28.5</c:v>
                </c:pt>
                <c:pt idx="262">
                  <c:v>28.5</c:v>
                </c:pt>
                <c:pt idx="263">
                  <c:v>28.75</c:v>
                </c:pt>
                <c:pt idx="264">
                  <c:v>28.75</c:v>
                </c:pt>
                <c:pt idx="265">
                  <c:v>29</c:v>
                </c:pt>
                <c:pt idx="266">
                  <c:v>29</c:v>
                </c:pt>
                <c:pt idx="267">
                  <c:v>29</c:v>
                </c:pt>
                <c:pt idx="268">
                  <c:v>29</c:v>
                </c:pt>
                <c:pt idx="269">
                  <c:v>29.5</c:v>
                </c:pt>
                <c:pt idx="270">
                  <c:v>29.5</c:v>
                </c:pt>
                <c:pt idx="271">
                  <c:v>29.5</c:v>
                </c:pt>
                <c:pt idx="272">
                  <c:v>29.75</c:v>
                </c:pt>
                <c:pt idx="273">
                  <c:v>30</c:v>
                </c:pt>
                <c:pt idx="274">
                  <c:v>30.25</c:v>
                </c:pt>
                <c:pt idx="275">
                  <c:v>30.5</c:v>
                </c:pt>
                <c:pt idx="276">
                  <c:v>30.5</c:v>
                </c:pt>
                <c:pt idx="277">
                  <c:v>30.75</c:v>
                </c:pt>
                <c:pt idx="278">
                  <c:v>30.75</c:v>
                </c:pt>
                <c:pt idx="279">
                  <c:v>30.75</c:v>
                </c:pt>
                <c:pt idx="280">
                  <c:v>31</c:v>
                </c:pt>
                <c:pt idx="281">
                  <c:v>31</c:v>
                </c:pt>
                <c:pt idx="282">
                  <c:v>31</c:v>
                </c:pt>
                <c:pt idx="283">
                  <c:v>31</c:v>
                </c:pt>
                <c:pt idx="284">
                  <c:v>31.25</c:v>
                </c:pt>
                <c:pt idx="285">
                  <c:v>31.25</c:v>
                </c:pt>
                <c:pt idx="286">
                  <c:v>31.25</c:v>
                </c:pt>
                <c:pt idx="287">
                  <c:v>31.5</c:v>
                </c:pt>
                <c:pt idx="288">
                  <c:v>31.75</c:v>
                </c:pt>
                <c:pt idx="289">
                  <c:v>31.75</c:v>
                </c:pt>
                <c:pt idx="290">
                  <c:v>31.75</c:v>
                </c:pt>
                <c:pt idx="291">
                  <c:v>32</c:v>
                </c:pt>
                <c:pt idx="292">
                  <c:v>32</c:v>
                </c:pt>
                <c:pt idx="293">
                  <c:v>32.25</c:v>
                </c:pt>
                <c:pt idx="294">
                  <c:v>32.25</c:v>
                </c:pt>
                <c:pt idx="295">
                  <c:v>32.25</c:v>
                </c:pt>
                <c:pt idx="296">
                  <c:v>32.25</c:v>
                </c:pt>
                <c:pt idx="297">
                  <c:v>32.5</c:v>
                </c:pt>
                <c:pt idx="298">
                  <c:v>32.5</c:v>
                </c:pt>
                <c:pt idx="299">
                  <c:v>32.5</c:v>
                </c:pt>
                <c:pt idx="300">
                  <c:v>32.75</c:v>
                </c:pt>
                <c:pt idx="301">
                  <c:v>32.75</c:v>
                </c:pt>
                <c:pt idx="302">
                  <c:v>32.75</c:v>
                </c:pt>
                <c:pt idx="303">
                  <c:v>32.75</c:v>
                </c:pt>
                <c:pt idx="304">
                  <c:v>32.75</c:v>
                </c:pt>
                <c:pt idx="305">
                  <c:v>32.75</c:v>
                </c:pt>
                <c:pt idx="306">
                  <c:v>32.75</c:v>
                </c:pt>
                <c:pt idx="307">
                  <c:v>33</c:v>
                </c:pt>
                <c:pt idx="308">
                  <c:v>33.25</c:v>
                </c:pt>
                <c:pt idx="309">
                  <c:v>33.25</c:v>
                </c:pt>
                <c:pt idx="310">
                  <c:v>33.5</c:v>
                </c:pt>
                <c:pt idx="311">
                  <c:v>33.5</c:v>
                </c:pt>
                <c:pt idx="312">
                  <c:v>33.5</c:v>
                </c:pt>
                <c:pt idx="313">
                  <c:v>33.75</c:v>
                </c:pt>
                <c:pt idx="314">
                  <c:v>33.75</c:v>
                </c:pt>
                <c:pt idx="315">
                  <c:v>33.75</c:v>
                </c:pt>
                <c:pt idx="316">
                  <c:v>33.75</c:v>
                </c:pt>
                <c:pt idx="317">
                  <c:v>33.75</c:v>
                </c:pt>
                <c:pt idx="318">
                  <c:v>34.25</c:v>
                </c:pt>
                <c:pt idx="319">
                  <c:v>34.25</c:v>
                </c:pt>
                <c:pt idx="320">
                  <c:v>34.25</c:v>
                </c:pt>
                <c:pt idx="321">
                  <c:v>34.25</c:v>
                </c:pt>
                <c:pt idx="322">
                  <c:v>34.25</c:v>
                </c:pt>
                <c:pt idx="323">
                  <c:v>34.25</c:v>
                </c:pt>
                <c:pt idx="324">
                  <c:v>34.5</c:v>
                </c:pt>
                <c:pt idx="325">
                  <c:v>34.5</c:v>
                </c:pt>
                <c:pt idx="326">
                  <c:v>34.5</c:v>
                </c:pt>
                <c:pt idx="327">
                  <c:v>34.5</c:v>
                </c:pt>
                <c:pt idx="328">
                  <c:v>34.75</c:v>
                </c:pt>
                <c:pt idx="329">
                  <c:v>34.75</c:v>
                </c:pt>
                <c:pt idx="330">
                  <c:v>34.75</c:v>
                </c:pt>
                <c:pt idx="331">
                  <c:v>35</c:v>
                </c:pt>
                <c:pt idx="332">
                  <c:v>35</c:v>
                </c:pt>
                <c:pt idx="333">
                  <c:v>35</c:v>
                </c:pt>
                <c:pt idx="334">
                  <c:v>35.5</c:v>
                </c:pt>
                <c:pt idx="335">
                  <c:v>35.5</c:v>
                </c:pt>
                <c:pt idx="336">
                  <c:v>35.75</c:v>
                </c:pt>
                <c:pt idx="337">
                  <c:v>35.75</c:v>
                </c:pt>
                <c:pt idx="338">
                  <c:v>35.75</c:v>
                </c:pt>
                <c:pt idx="339">
                  <c:v>35.75</c:v>
                </c:pt>
                <c:pt idx="340">
                  <c:v>36</c:v>
                </c:pt>
                <c:pt idx="341">
                  <c:v>36</c:v>
                </c:pt>
                <c:pt idx="342">
                  <c:v>36</c:v>
                </c:pt>
                <c:pt idx="343">
                  <c:v>36</c:v>
                </c:pt>
                <c:pt idx="344">
                  <c:v>36.25</c:v>
                </c:pt>
                <c:pt idx="345">
                  <c:v>36.25</c:v>
                </c:pt>
                <c:pt idx="346">
                  <c:v>36.25</c:v>
                </c:pt>
                <c:pt idx="347">
                  <c:v>36.25</c:v>
                </c:pt>
                <c:pt idx="348">
                  <c:v>36.5</c:v>
                </c:pt>
                <c:pt idx="349">
                  <c:v>36.5</c:v>
                </c:pt>
                <c:pt idx="350">
                  <c:v>36.5</c:v>
                </c:pt>
                <c:pt idx="351">
                  <c:v>36.75</c:v>
                </c:pt>
                <c:pt idx="352">
                  <c:v>36.75</c:v>
                </c:pt>
                <c:pt idx="353">
                  <c:v>36.75</c:v>
                </c:pt>
                <c:pt idx="354">
                  <c:v>36.75</c:v>
                </c:pt>
                <c:pt idx="355">
                  <c:v>36.75</c:v>
                </c:pt>
                <c:pt idx="356">
                  <c:v>37</c:v>
                </c:pt>
                <c:pt idx="357">
                  <c:v>37</c:v>
                </c:pt>
                <c:pt idx="358">
                  <c:v>37</c:v>
                </c:pt>
                <c:pt idx="359">
                  <c:v>37.25</c:v>
                </c:pt>
                <c:pt idx="360">
                  <c:v>37.25</c:v>
                </c:pt>
                <c:pt idx="361">
                  <c:v>37.5</c:v>
                </c:pt>
                <c:pt idx="362">
                  <c:v>37.5</c:v>
                </c:pt>
                <c:pt idx="363">
                  <c:v>37.5</c:v>
                </c:pt>
                <c:pt idx="364">
                  <c:v>37.5</c:v>
                </c:pt>
                <c:pt idx="365">
                  <c:v>37.75</c:v>
                </c:pt>
                <c:pt idx="366">
                  <c:v>37.75</c:v>
                </c:pt>
                <c:pt idx="367">
                  <c:v>38</c:v>
                </c:pt>
                <c:pt idx="368">
                  <c:v>38</c:v>
                </c:pt>
                <c:pt idx="369">
                  <c:v>38</c:v>
                </c:pt>
                <c:pt idx="370">
                  <c:v>38</c:v>
                </c:pt>
                <c:pt idx="371">
                  <c:v>38</c:v>
                </c:pt>
                <c:pt idx="372">
                  <c:v>38.25</c:v>
                </c:pt>
                <c:pt idx="373">
                  <c:v>38.25</c:v>
                </c:pt>
                <c:pt idx="374">
                  <c:v>38.25</c:v>
                </c:pt>
                <c:pt idx="375">
                  <c:v>38.5</c:v>
                </c:pt>
                <c:pt idx="376">
                  <c:v>38.5</c:v>
                </c:pt>
                <c:pt idx="377">
                  <c:v>38.5</c:v>
                </c:pt>
                <c:pt idx="378">
                  <c:v>38.5</c:v>
                </c:pt>
                <c:pt idx="379">
                  <c:v>38.75</c:v>
                </c:pt>
                <c:pt idx="380">
                  <c:v>38.75</c:v>
                </c:pt>
                <c:pt idx="381">
                  <c:v>38.75</c:v>
                </c:pt>
                <c:pt idx="382">
                  <c:v>38.75</c:v>
                </c:pt>
                <c:pt idx="383">
                  <c:v>39</c:v>
                </c:pt>
                <c:pt idx="384">
                  <c:v>39</c:v>
                </c:pt>
                <c:pt idx="385">
                  <c:v>39.25</c:v>
                </c:pt>
                <c:pt idx="386">
                  <c:v>39.25</c:v>
                </c:pt>
                <c:pt idx="387">
                  <c:v>39.25</c:v>
                </c:pt>
                <c:pt idx="388">
                  <c:v>39.5</c:v>
                </c:pt>
                <c:pt idx="389">
                  <c:v>39.75</c:v>
                </c:pt>
                <c:pt idx="390">
                  <c:v>39.75</c:v>
                </c:pt>
                <c:pt idx="391">
                  <c:v>39.75</c:v>
                </c:pt>
                <c:pt idx="392">
                  <c:v>40</c:v>
                </c:pt>
                <c:pt idx="393">
                  <c:v>40</c:v>
                </c:pt>
                <c:pt idx="394">
                  <c:v>40.25</c:v>
                </c:pt>
                <c:pt idx="395">
                  <c:v>40.25</c:v>
                </c:pt>
                <c:pt idx="396">
                  <c:v>40.25</c:v>
                </c:pt>
                <c:pt idx="397">
                  <c:v>40.25</c:v>
                </c:pt>
                <c:pt idx="398">
                  <c:v>40.25</c:v>
                </c:pt>
                <c:pt idx="399">
                  <c:v>40.5</c:v>
                </c:pt>
                <c:pt idx="400">
                  <c:v>40.5</c:v>
                </c:pt>
                <c:pt idx="401">
                  <c:v>40.5</c:v>
                </c:pt>
                <c:pt idx="402">
                  <c:v>40.75</c:v>
                </c:pt>
                <c:pt idx="403">
                  <c:v>41</c:v>
                </c:pt>
                <c:pt idx="404">
                  <c:v>41</c:v>
                </c:pt>
                <c:pt idx="405">
                  <c:v>41</c:v>
                </c:pt>
                <c:pt idx="406">
                  <c:v>41</c:v>
                </c:pt>
                <c:pt idx="407">
                  <c:v>41.25</c:v>
                </c:pt>
                <c:pt idx="408">
                  <c:v>41.25</c:v>
                </c:pt>
                <c:pt idx="409">
                  <c:v>41.25</c:v>
                </c:pt>
                <c:pt idx="410">
                  <c:v>41.25</c:v>
                </c:pt>
                <c:pt idx="411">
                  <c:v>41.25</c:v>
                </c:pt>
                <c:pt idx="412">
                  <c:v>41.5</c:v>
                </c:pt>
                <c:pt idx="413">
                  <c:v>41.5</c:v>
                </c:pt>
                <c:pt idx="414">
                  <c:v>41.5</c:v>
                </c:pt>
                <c:pt idx="415">
                  <c:v>41.5</c:v>
                </c:pt>
                <c:pt idx="416">
                  <c:v>41.5</c:v>
                </c:pt>
                <c:pt idx="417">
                  <c:v>41.5</c:v>
                </c:pt>
                <c:pt idx="418">
                  <c:v>41.75</c:v>
                </c:pt>
                <c:pt idx="419">
                  <c:v>41.75</c:v>
                </c:pt>
                <c:pt idx="420">
                  <c:v>42</c:v>
                </c:pt>
                <c:pt idx="421">
                  <c:v>42</c:v>
                </c:pt>
                <c:pt idx="422">
                  <c:v>42</c:v>
                </c:pt>
                <c:pt idx="423">
                  <c:v>42.25</c:v>
                </c:pt>
                <c:pt idx="424">
                  <c:v>42.25</c:v>
                </c:pt>
                <c:pt idx="425">
                  <c:v>42.25</c:v>
                </c:pt>
                <c:pt idx="426">
                  <c:v>42.5</c:v>
                </c:pt>
                <c:pt idx="427">
                  <c:v>42.5</c:v>
                </c:pt>
                <c:pt idx="428">
                  <c:v>42.5</c:v>
                </c:pt>
                <c:pt idx="429">
                  <c:v>42.5</c:v>
                </c:pt>
                <c:pt idx="430">
                  <c:v>42.75</c:v>
                </c:pt>
                <c:pt idx="431">
                  <c:v>42.75</c:v>
                </c:pt>
                <c:pt idx="432">
                  <c:v>42.75</c:v>
                </c:pt>
                <c:pt idx="433">
                  <c:v>43</c:v>
                </c:pt>
                <c:pt idx="434">
                  <c:v>43</c:v>
                </c:pt>
                <c:pt idx="435">
                  <c:v>43</c:v>
                </c:pt>
                <c:pt idx="436">
                  <c:v>43.25</c:v>
                </c:pt>
                <c:pt idx="437">
                  <c:v>43.5</c:v>
                </c:pt>
                <c:pt idx="438">
                  <c:v>43.5</c:v>
                </c:pt>
                <c:pt idx="439">
                  <c:v>43.5</c:v>
                </c:pt>
                <c:pt idx="440">
                  <c:v>43.5</c:v>
                </c:pt>
                <c:pt idx="441">
                  <c:v>43.5</c:v>
                </c:pt>
                <c:pt idx="442">
                  <c:v>43.5</c:v>
                </c:pt>
                <c:pt idx="443">
                  <c:v>43.5</c:v>
                </c:pt>
                <c:pt idx="444">
                  <c:v>43.5</c:v>
                </c:pt>
                <c:pt idx="445">
                  <c:v>43.75</c:v>
                </c:pt>
                <c:pt idx="446">
                  <c:v>43.75</c:v>
                </c:pt>
                <c:pt idx="447">
                  <c:v>43.75</c:v>
                </c:pt>
                <c:pt idx="448">
                  <c:v>44</c:v>
                </c:pt>
                <c:pt idx="449">
                  <c:v>44</c:v>
                </c:pt>
                <c:pt idx="450">
                  <c:v>44.25</c:v>
                </c:pt>
                <c:pt idx="451">
                  <c:v>44.25</c:v>
                </c:pt>
                <c:pt idx="452">
                  <c:v>44.5</c:v>
                </c:pt>
                <c:pt idx="453">
                  <c:v>44.5</c:v>
                </c:pt>
                <c:pt idx="454">
                  <c:v>44.5</c:v>
                </c:pt>
                <c:pt idx="455">
                  <c:v>44.5</c:v>
                </c:pt>
                <c:pt idx="456">
                  <c:v>44.75</c:v>
                </c:pt>
                <c:pt idx="457">
                  <c:v>44.75</c:v>
                </c:pt>
                <c:pt idx="458">
                  <c:v>44.75</c:v>
                </c:pt>
                <c:pt idx="459">
                  <c:v>45</c:v>
                </c:pt>
                <c:pt idx="460">
                  <c:v>45</c:v>
                </c:pt>
                <c:pt idx="461">
                  <c:v>45.25</c:v>
                </c:pt>
                <c:pt idx="462">
                  <c:v>45.25</c:v>
                </c:pt>
                <c:pt idx="463">
                  <c:v>45.25</c:v>
                </c:pt>
                <c:pt idx="464">
                  <c:v>45.5</c:v>
                </c:pt>
                <c:pt idx="465">
                  <c:v>45.75</c:v>
                </c:pt>
                <c:pt idx="466">
                  <c:v>45.75</c:v>
                </c:pt>
                <c:pt idx="467">
                  <c:v>45.75</c:v>
                </c:pt>
                <c:pt idx="468">
                  <c:v>45.75</c:v>
                </c:pt>
                <c:pt idx="469">
                  <c:v>46</c:v>
                </c:pt>
                <c:pt idx="470">
                  <c:v>46</c:v>
                </c:pt>
                <c:pt idx="471">
                  <c:v>46</c:v>
                </c:pt>
                <c:pt idx="472">
                  <c:v>46</c:v>
                </c:pt>
                <c:pt idx="473">
                  <c:v>46</c:v>
                </c:pt>
                <c:pt idx="474">
                  <c:v>46.25</c:v>
                </c:pt>
                <c:pt idx="475">
                  <c:v>46.5</c:v>
                </c:pt>
                <c:pt idx="476">
                  <c:v>46.75</c:v>
                </c:pt>
                <c:pt idx="477">
                  <c:v>46.75</c:v>
                </c:pt>
                <c:pt idx="478">
                  <c:v>46.75</c:v>
                </c:pt>
                <c:pt idx="479">
                  <c:v>47</c:v>
                </c:pt>
                <c:pt idx="480">
                  <c:v>47</c:v>
                </c:pt>
                <c:pt idx="481">
                  <c:v>47</c:v>
                </c:pt>
                <c:pt idx="482">
                  <c:v>47</c:v>
                </c:pt>
                <c:pt idx="483">
                  <c:v>47.25</c:v>
                </c:pt>
                <c:pt idx="484">
                  <c:v>47.25</c:v>
                </c:pt>
                <c:pt idx="485">
                  <c:v>47.25</c:v>
                </c:pt>
                <c:pt idx="486">
                  <c:v>47.25</c:v>
                </c:pt>
                <c:pt idx="487">
                  <c:v>47.75</c:v>
                </c:pt>
                <c:pt idx="488">
                  <c:v>47.75</c:v>
                </c:pt>
                <c:pt idx="489">
                  <c:v>47.75</c:v>
                </c:pt>
                <c:pt idx="490">
                  <c:v>48</c:v>
                </c:pt>
                <c:pt idx="491">
                  <c:v>48</c:v>
                </c:pt>
                <c:pt idx="492">
                  <c:v>48</c:v>
                </c:pt>
                <c:pt idx="493">
                  <c:v>48.25</c:v>
                </c:pt>
                <c:pt idx="494">
                  <c:v>48.25</c:v>
                </c:pt>
                <c:pt idx="495">
                  <c:v>48.25</c:v>
                </c:pt>
                <c:pt idx="496">
                  <c:v>48.25</c:v>
                </c:pt>
                <c:pt idx="497">
                  <c:v>48.5</c:v>
                </c:pt>
                <c:pt idx="498">
                  <c:v>48.75</c:v>
                </c:pt>
                <c:pt idx="499">
                  <c:v>48.75</c:v>
                </c:pt>
                <c:pt idx="500">
                  <c:v>48.75</c:v>
                </c:pt>
                <c:pt idx="501">
                  <c:v>48.75</c:v>
                </c:pt>
                <c:pt idx="502">
                  <c:v>48.75</c:v>
                </c:pt>
                <c:pt idx="503">
                  <c:v>49</c:v>
                </c:pt>
                <c:pt idx="504">
                  <c:v>49</c:v>
                </c:pt>
                <c:pt idx="505">
                  <c:v>49</c:v>
                </c:pt>
                <c:pt idx="506">
                  <c:v>49</c:v>
                </c:pt>
                <c:pt idx="507">
                  <c:v>49.25</c:v>
                </c:pt>
                <c:pt idx="508">
                  <c:v>49.25</c:v>
                </c:pt>
                <c:pt idx="509">
                  <c:v>49.5</c:v>
                </c:pt>
                <c:pt idx="510">
                  <c:v>49.5</c:v>
                </c:pt>
                <c:pt idx="511">
                  <c:v>49.5</c:v>
                </c:pt>
                <c:pt idx="512">
                  <c:v>49.5</c:v>
                </c:pt>
                <c:pt idx="513">
                  <c:v>49.75</c:v>
                </c:pt>
                <c:pt idx="514">
                  <c:v>49.75</c:v>
                </c:pt>
                <c:pt idx="515">
                  <c:v>50</c:v>
                </c:pt>
                <c:pt idx="516">
                  <c:v>50</c:v>
                </c:pt>
                <c:pt idx="517">
                  <c:v>50</c:v>
                </c:pt>
                <c:pt idx="518">
                  <c:v>50</c:v>
                </c:pt>
                <c:pt idx="519">
                  <c:v>50</c:v>
                </c:pt>
                <c:pt idx="520">
                  <c:v>50</c:v>
                </c:pt>
                <c:pt idx="521">
                  <c:v>50.25</c:v>
                </c:pt>
                <c:pt idx="522">
                  <c:v>50.25</c:v>
                </c:pt>
                <c:pt idx="523">
                  <c:v>50.25</c:v>
                </c:pt>
                <c:pt idx="524">
                  <c:v>50.25</c:v>
                </c:pt>
                <c:pt idx="525">
                  <c:v>50.25</c:v>
                </c:pt>
                <c:pt idx="526">
                  <c:v>50.5</c:v>
                </c:pt>
                <c:pt idx="527">
                  <c:v>50.5</c:v>
                </c:pt>
                <c:pt idx="528">
                  <c:v>50.5</c:v>
                </c:pt>
                <c:pt idx="529">
                  <c:v>50.75</c:v>
                </c:pt>
                <c:pt idx="530">
                  <c:v>50.75</c:v>
                </c:pt>
                <c:pt idx="531">
                  <c:v>50.75</c:v>
                </c:pt>
                <c:pt idx="532">
                  <c:v>51</c:v>
                </c:pt>
                <c:pt idx="533">
                  <c:v>51</c:v>
                </c:pt>
                <c:pt idx="534">
                  <c:v>51.25</c:v>
                </c:pt>
                <c:pt idx="535">
                  <c:v>51.25</c:v>
                </c:pt>
                <c:pt idx="536">
                  <c:v>51.25</c:v>
                </c:pt>
                <c:pt idx="537">
                  <c:v>51.25</c:v>
                </c:pt>
                <c:pt idx="538">
                  <c:v>51.5</c:v>
                </c:pt>
                <c:pt idx="539">
                  <c:v>51.5</c:v>
                </c:pt>
                <c:pt idx="540">
                  <c:v>51.5</c:v>
                </c:pt>
                <c:pt idx="541">
                  <c:v>51.75</c:v>
                </c:pt>
                <c:pt idx="542">
                  <c:v>51.75</c:v>
                </c:pt>
                <c:pt idx="543">
                  <c:v>51.75</c:v>
                </c:pt>
                <c:pt idx="544">
                  <c:v>52</c:v>
                </c:pt>
                <c:pt idx="545">
                  <c:v>52</c:v>
                </c:pt>
                <c:pt idx="546">
                  <c:v>52</c:v>
                </c:pt>
                <c:pt idx="547">
                  <c:v>52.25</c:v>
                </c:pt>
                <c:pt idx="548">
                  <c:v>52.25</c:v>
                </c:pt>
                <c:pt idx="549">
                  <c:v>52.25</c:v>
                </c:pt>
                <c:pt idx="550">
                  <c:v>52.333333330000002</c:v>
                </c:pt>
                <c:pt idx="551">
                  <c:v>52.5</c:v>
                </c:pt>
                <c:pt idx="552">
                  <c:v>52.5</c:v>
                </c:pt>
                <c:pt idx="553">
                  <c:v>52.5</c:v>
                </c:pt>
                <c:pt idx="554">
                  <c:v>52.75</c:v>
                </c:pt>
                <c:pt idx="555">
                  <c:v>52.75</c:v>
                </c:pt>
                <c:pt idx="556">
                  <c:v>52.75</c:v>
                </c:pt>
                <c:pt idx="557">
                  <c:v>52.75</c:v>
                </c:pt>
                <c:pt idx="558">
                  <c:v>53</c:v>
                </c:pt>
                <c:pt idx="559">
                  <c:v>53</c:v>
                </c:pt>
                <c:pt idx="560">
                  <c:v>53</c:v>
                </c:pt>
                <c:pt idx="561">
                  <c:v>53.25</c:v>
                </c:pt>
                <c:pt idx="562">
                  <c:v>53.25</c:v>
                </c:pt>
                <c:pt idx="563">
                  <c:v>53.5</c:v>
                </c:pt>
                <c:pt idx="564">
                  <c:v>53.75</c:v>
                </c:pt>
                <c:pt idx="565">
                  <c:v>54</c:v>
                </c:pt>
                <c:pt idx="566">
                  <c:v>54</c:v>
                </c:pt>
                <c:pt idx="567">
                  <c:v>54</c:v>
                </c:pt>
                <c:pt idx="568">
                  <c:v>54.25</c:v>
                </c:pt>
                <c:pt idx="569">
                  <c:v>54.5</c:v>
                </c:pt>
                <c:pt idx="570">
                  <c:v>54.5</c:v>
                </c:pt>
                <c:pt idx="571">
                  <c:v>54.75</c:v>
                </c:pt>
                <c:pt idx="572">
                  <c:v>55</c:v>
                </c:pt>
                <c:pt idx="573">
                  <c:v>55</c:v>
                </c:pt>
                <c:pt idx="574">
                  <c:v>55</c:v>
                </c:pt>
                <c:pt idx="575">
                  <c:v>55</c:v>
                </c:pt>
                <c:pt idx="576">
                  <c:v>55</c:v>
                </c:pt>
                <c:pt idx="577">
                  <c:v>55.25</c:v>
                </c:pt>
                <c:pt idx="578">
                  <c:v>55.5</c:v>
                </c:pt>
                <c:pt idx="579">
                  <c:v>55.75</c:v>
                </c:pt>
                <c:pt idx="580">
                  <c:v>55.75</c:v>
                </c:pt>
                <c:pt idx="581">
                  <c:v>55.75</c:v>
                </c:pt>
                <c:pt idx="582">
                  <c:v>55.75</c:v>
                </c:pt>
                <c:pt idx="583">
                  <c:v>56</c:v>
                </c:pt>
                <c:pt idx="584">
                  <c:v>56</c:v>
                </c:pt>
                <c:pt idx="585">
                  <c:v>56</c:v>
                </c:pt>
                <c:pt idx="586">
                  <c:v>56</c:v>
                </c:pt>
                <c:pt idx="587">
                  <c:v>56.25</c:v>
                </c:pt>
                <c:pt idx="588">
                  <c:v>56.25</c:v>
                </c:pt>
                <c:pt idx="589">
                  <c:v>56.25</c:v>
                </c:pt>
                <c:pt idx="590">
                  <c:v>56.5</c:v>
                </c:pt>
                <c:pt idx="591">
                  <c:v>56.5</c:v>
                </c:pt>
                <c:pt idx="592">
                  <c:v>56.5</c:v>
                </c:pt>
                <c:pt idx="593">
                  <c:v>56.5</c:v>
                </c:pt>
                <c:pt idx="594">
                  <c:v>56.75</c:v>
                </c:pt>
                <c:pt idx="595">
                  <c:v>56.75</c:v>
                </c:pt>
                <c:pt idx="596">
                  <c:v>56.75</c:v>
                </c:pt>
                <c:pt idx="597">
                  <c:v>57</c:v>
                </c:pt>
                <c:pt idx="598">
                  <c:v>57</c:v>
                </c:pt>
                <c:pt idx="599">
                  <c:v>57</c:v>
                </c:pt>
                <c:pt idx="600">
                  <c:v>57.25</c:v>
                </c:pt>
                <c:pt idx="601">
                  <c:v>57.25</c:v>
                </c:pt>
                <c:pt idx="602">
                  <c:v>57.25</c:v>
                </c:pt>
                <c:pt idx="603">
                  <c:v>57.25</c:v>
                </c:pt>
                <c:pt idx="604">
                  <c:v>57.5</c:v>
                </c:pt>
                <c:pt idx="605">
                  <c:v>57.5</c:v>
                </c:pt>
                <c:pt idx="606">
                  <c:v>57.5</c:v>
                </c:pt>
                <c:pt idx="607">
                  <c:v>57.75</c:v>
                </c:pt>
                <c:pt idx="608">
                  <c:v>58</c:v>
                </c:pt>
                <c:pt idx="609">
                  <c:v>58.25</c:v>
                </c:pt>
                <c:pt idx="610">
                  <c:v>58.25</c:v>
                </c:pt>
                <c:pt idx="611">
                  <c:v>58.25</c:v>
                </c:pt>
                <c:pt idx="612">
                  <c:v>58.5</c:v>
                </c:pt>
                <c:pt idx="613">
                  <c:v>58.5</c:v>
                </c:pt>
                <c:pt idx="614">
                  <c:v>58.75</c:v>
                </c:pt>
                <c:pt idx="615">
                  <c:v>58.75</c:v>
                </c:pt>
                <c:pt idx="616">
                  <c:v>58.75</c:v>
                </c:pt>
                <c:pt idx="617">
                  <c:v>58.75</c:v>
                </c:pt>
                <c:pt idx="618">
                  <c:v>58.75</c:v>
                </c:pt>
                <c:pt idx="619">
                  <c:v>59</c:v>
                </c:pt>
                <c:pt idx="620">
                  <c:v>59.5</c:v>
                </c:pt>
                <c:pt idx="621">
                  <c:v>59.5</c:v>
                </c:pt>
                <c:pt idx="622">
                  <c:v>59.75</c:v>
                </c:pt>
                <c:pt idx="623">
                  <c:v>59.75</c:v>
                </c:pt>
                <c:pt idx="624">
                  <c:v>59.75</c:v>
                </c:pt>
                <c:pt idx="625">
                  <c:v>60</c:v>
                </c:pt>
                <c:pt idx="626">
                  <c:v>60</c:v>
                </c:pt>
                <c:pt idx="627">
                  <c:v>60.5</c:v>
                </c:pt>
                <c:pt idx="628">
                  <c:v>60.5</c:v>
                </c:pt>
                <c:pt idx="629">
                  <c:v>60.75</c:v>
                </c:pt>
                <c:pt idx="630">
                  <c:v>61</c:v>
                </c:pt>
                <c:pt idx="631">
                  <c:v>61.5</c:v>
                </c:pt>
                <c:pt idx="632">
                  <c:v>61.75</c:v>
                </c:pt>
                <c:pt idx="633">
                  <c:v>61.75</c:v>
                </c:pt>
                <c:pt idx="634">
                  <c:v>62</c:v>
                </c:pt>
                <c:pt idx="635">
                  <c:v>62</c:v>
                </c:pt>
                <c:pt idx="636">
                  <c:v>62.25</c:v>
                </c:pt>
                <c:pt idx="637">
                  <c:v>62.25</c:v>
                </c:pt>
                <c:pt idx="638">
                  <c:v>62.25</c:v>
                </c:pt>
                <c:pt idx="639">
                  <c:v>62.5</c:v>
                </c:pt>
                <c:pt idx="640">
                  <c:v>62.5</c:v>
                </c:pt>
                <c:pt idx="641">
                  <c:v>62.5</c:v>
                </c:pt>
                <c:pt idx="642">
                  <c:v>63</c:v>
                </c:pt>
                <c:pt idx="643">
                  <c:v>63</c:v>
                </c:pt>
                <c:pt idx="644">
                  <c:v>63</c:v>
                </c:pt>
                <c:pt idx="645">
                  <c:v>63</c:v>
                </c:pt>
                <c:pt idx="646">
                  <c:v>63</c:v>
                </c:pt>
                <c:pt idx="647">
                  <c:v>63</c:v>
                </c:pt>
                <c:pt idx="648">
                  <c:v>63.25</c:v>
                </c:pt>
                <c:pt idx="649">
                  <c:v>63.25</c:v>
                </c:pt>
                <c:pt idx="650">
                  <c:v>63.25</c:v>
                </c:pt>
                <c:pt idx="651">
                  <c:v>63.25</c:v>
                </c:pt>
                <c:pt idx="652">
                  <c:v>63.25</c:v>
                </c:pt>
                <c:pt idx="653">
                  <c:v>63.5</c:v>
                </c:pt>
                <c:pt idx="654">
                  <c:v>63.5</c:v>
                </c:pt>
                <c:pt idx="655">
                  <c:v>63.5</c:v>
                </c:pt>
                <c:pt idx="656">
                  <c:v>64</c:v>
                </c:pt>
                <c:pt idx="657">
                  <c:v>64.25</c:v>
                </c:pt>
                <c:pt idx="658">
                  <c:v>64.5</c:v>
                </c:pt>
                <c:pt idx="659">
                  <c:v>64.5</c:v>
                </c:pt>
                <c:pt idx="660">
                  <c:v>64.75</c:v>
                </c:pt>
                <c:pt idx="661">
                  <c:v>65</c:v>
                </c:pt>
                <c:pt idx="662">
                  <c:v>65</c:v>
                </c:pt>
                <c:pt idx="663">
                  <c:v>65.25</c:v>
                </c:pt>
                <c:pt idx="664">
                  <c:v>65.25</c:v>
                </c:pt>
                <c:pt idx="665">
                  <c:v>65.5</c:v>
                </c:pt>
                <c:pt idx="666">
                  <c:v>65.5</c:v>
                </c:pt>
                <c:pt idx="667">
                  <c:v>65.75</c:v>
                </c:pt>
                <c:pt idx="668">
                  <c:v>65.75</c:v>
                </c:pt>
                <c:pt idx="669">
                  <c:v>65.75</c:v>
                </c:pt>
                <c:pt idx="670">
                  <c:v>66</c:v>
                </c:pt>
                <c:pt idx="671">
                  <c:v>66.25</c:v>
                </c:pt>
                <c:pt idx="672">
                  <c:v>66.25</c:v>
                </c:pt>
                <c:pt idx="673">
                  <c:v>66.25</c:v>
                </c:pt>
                <c:pt idx="674">
                  <c:v>66.5</c:v>
                </c:pt>
                <c:pt idx="675">
                  <c:v>66.5</c:v>
                </c:pt>
                <c:pt idx="676">
                  <c:v>66.75</c:v>
                </c:pt>
                <c:pt idx="677">
                  <c:v>66.75</c:v>
                </c:pt>
                <c:pt idx="678">
                  <c:v>66.75</c:v>
                </c:pt>
                <c:pt idx="679">
                  <c:v>66.75</c:v>
                </c:pt>
                <c:pt idx="680">
                  <c:v>67.25</c:v>
                </c:pt>
                <c:pt idx="681">
                  <c:v>67.25</c:v>
                </c:pt>
                <c:pt idx="682">
                  <c:v>67.25</c:v>
                </c:pt>
                <c:pt idx="683">
                  <c:v>67.5</c:v>
                </c:pt>
                <c:pt idx="684">
                  <c:v>67.5</c:v>
                </c:pt>
                <c:pt idx="685">
                  <c:v>67.75</c:v>
                </c:pt>
                <c:pt idx="686">
                  <c:v>67.75</c:v>
                </c:pt>
                <c:pt idx="687">
                  <c:v>67.75</c:v>
                </c:pt>
                <c:pt idx="688">
                  <c:v>68</c:v>
                </c:pt>
                <c:pt idx="689">
                  <c:v>68</c:v>
                </c:pt>
                <c:pt idx="690">
                  <c:v>68.25</c:v>
                </c:pt>
                <c:pt idx="691">
                  <c:v>68.25</c:v>
                </c:pt>
                <c:pt idx="692">
                  <c:v>68.5</c:v>
                </c:pt>
                <c:pt idx="693">
                  <c:v>68.5</c:v>
                </c:pt>
                <c:pt idx="694">
                  <c:v>68.5</c:v>
                </c:pt>
                <c:pt idx="695">
                  <c:v>68.5</c:v>
                </c:pt>
                <c:pt idx="696">
                  <c:v>68.5</c:v>
                </c:pt>
                <c:pt idx="697">
                  <c:v>69</c:v>
                </c:pt>
                <c:pt idx="698">
                  <c:v>69</c:v>
                </c:pt>
                <c:pt idx="699">
                  <c:v>69</c:v>
                </c:pt>
                <c:pt idx="700">
                  <c:v>70</c:v>
                </c:pt>
                <c:pt idx="701">
                  <c:v>70</c:v>
                </c:pt>
                <c:pt idx="702">
                  <c:v>70.25</c:v>
                </c:pt>
                <c:pt idx="703">
                  <c:v>70.5</c:v>
                </c:pt>
                <c:pt idx="704">
                  <c:v>70.5</c:v>
                </c:pt>
                <c:pt idx="705">
                  <c:v>71</c:v>
                </c:pt>
                <c:pt idx="706">
                  <c:v>71.75</c:v>
                </c:pt>
                <c:pt idx="707">
                  <c:v>71.75</c:v>
                </c:pt>
                <c:pt idx="708">
                  <c:v>71.75</c:v>
                </c:pt>
                <c:pt idx="709">
                  <c:v>72.25</c:v>
                </c:pt>
                <c:pt idx="710">
                  <c:v>72.5</c:v>
                </c:pt>
                <c:pt idx="711">
                  <c:v>72.75</c:v>
                </c:pt>
                <c:pt idx="712">
                  <c:v>73</c:v>
                </c:pt>
                <c:pt idx="713">
                  <c:v>73</c:v>
                </c:pt>
                <c:pt idx="714">
                  <c:v>73.25</c:v>
                </c:pt>
                <c:pt idx="715">
                  <c:v>73.5</c:v>
                </c:pt>
                <c:pt idx="716">
                  <c:v>73.75</c:v>
                </c:pt>
                <c:pt idx="717">
                  <c:v>73.75</c:v>
                </c:pt>
                <c:pt idx="718">
                  <c:v>73.75</c:v>
                </c:pt>
                <c:pt idx="719">
                  <c:v>74</c:v>
                </c:pt>
                <c:pt idx="720">
                  <c:v>74.5</c:v>
                </c:pt>
                <c:pt idx="721">
                  <c:v>74.75</c:v>
                </c:pt>
                <c:pt idx="722">
                  <c:v>74.75</c:v>
                </c:pt>
                <c:pt idx="723">
                  <c:v>75</c:v>
                </c:pt>
                <c:pt idx="724">
                  <c:v>75</c:v>
                </c:pt>
                <c:pt idx="725">
                  <c:v>75.5</c:v>
                </c:pt>
                <c:pt idx="726">
                  <c:v>75.5</c:v>
                </c:pt>
                <c:pt idx="727">
                  <c:v>76.5</c:v>
                </c:pt>
                <c:pt idx="728">
                  <c:v>76.5</c:v>
                </c:pt>
                <c:pt idx="729">
                  <c:v>76.75</c:v>
                </c:pt>
                <c:pt idx="730">
                  <c:v>77.25</c:v>
                </c:pt>
                <c:pt idx="731">
                  <c:v>77.25</c:v>
                </c:pt>
                <c:pt idx="732">
                  <c:v>77.25</c:v>
                </c:pt>
                <c:pt idx="733">
                  <c:v>77.25</c:v>
                </c:pt>
                <c:pt idx="734">
                  <c:v>77.5</c:v>
                </c:pt>
                <c:pt idx="735">
                  <c:v>77.75</c:v>
                </c:pt>
                <c:pt idx="736">
                  <c:v>78</c:v>
                </c:pt>
                <c:pt idx="737">
                  <c:v>78</c:v>
                </c:pt>
                <c:pt idx="738">
                  <c:v>78</c:v>
                </c:pt>
                <c:pt idx="739">
                  <c:v>78.5</c:v>
                </c:pt>
                <c:pt idx="740">
                  <c:v>78.5</c:v>
                </c:pt>
                <c:pt idx="741">
                  <c:v>78.75</c:v>
                </c:pt>
                <c:pt idx="742">
                  <c:v>79</c:v>
                </c:pt>
                <c:pt idx="743">
                  <c:v>79</c:v>
                </c:pt>
                <c:pt idx="744">
                  <c:v>79.5</c:v>
                </c:pt>
                <c:pt idx="745">
                  <c:v>80.25</c:v>
                </c:pt>
                <c:pt idx="746">
                  <c:v>80.5</c:v>
                </c:pt>
                <c:pt idx="747">
                  <c:v>80.5</c:v>
                </c:pt>
                <c:pt idx="748">
                  <c:v>80.5</c:v>
                </c:pt>
                <c:pt idx="749">
                  <c:v>80.75</c:v>
                </c:pt>
                <c:pt idx="750">
                  <c:v>80.75</c:v>
                </c:pt>
                <c:pt idx="751">
                  <c:v>80.75</c:v>
                </c:pt>
                <c:pt idx="752">
                  <c:v>80.75</c:v>
                </c:pt>
                <c:pt idx="753">
                  <c:v>81</c:v>
                </c:pt>
                <c:pt idx="754">
                  <c:v>81.25</c:v>
                </c:pt>
                <c:pt idx="755">
                  <c:v>81.25</c:v>
                </c:pt>
                <c:pt idx="756">
                  <c:v>81.5</c:v>
                </c:pt>
                <c:pt idx="757">
                  <c:v>81.5</c:v>
                </c:pt>
                <c:pt idx="758">
                  <c:v>81.5</c:v>
                </c:pt>
                <c:pt idx="759">
                  <c:v>81.75</c:v>
                </c:pt>
                <c:pt idx="760">
                  <c:v>81.75</c:v>
                </c:pt>
                <c:pt idx="761">
                  <c:v>82.5</c:v>
                </c:pt>
                <c:pt idx="762">
                  <c:v>83</c:v>
                </c:pt>
                <c:pt idx="763">
                  <c:v>83.25</c:v>
                </c:pt>
                <c:pt idx="764">
                  <c:v>83.75</c:v>
                </c:pt>
                <c:pt idx="765">
                  <c:v>84</c:v>
                </c:pt>
                <c:pt idx="766">
                  <c:v>84</c:v>
                </c:pt>
                <c:pt idx="767">
                  <c:v>84.25</c:v>
                </c:pt>
                <c:pt idx="768">
                  <c:v>84.5</c:v>
                </c:pt>
                <c:pt idx="769">
                  <c:v>84.75</c:v>
                </c:pt>
                <c:pt idx="770">
                  <c:v>86.5</c:v>
                </c:pt>
                <c:pt idx="771">
                  <c:v>86.75</c:v>
                </c:pt>
                <c:pt idx="772">
                  <c:v>87</c:v>
                </c:pt>
                <c:pt idx="773">
                  <c:v>88.5</c:v>
                </c:pt>
                <c:pt idx="774">
                  <c:v>88.5</c:v>
                </c:pt>
                <c:pt idx="775">
                  <c:v>88.5</c:v>
                </c:pt>
                <c:pt idx="776">
                  <c:v>90.5</c:v>
                </c:pt>
                <c:pt idx="777">
                  <c:v>91.5</c:v>
                </c:pt>
                <c:pt idx="778">
                  <c:v>92.5</c:v>
                </c:pt>
                <c:pt idx="779">
                  <c:v>92.75</c:v>
                </c:pt>
                <c:pt idx="780">
                  <c:v>93</c:v>
                </c:pt>
                <c:pt idx="781">
                  <c:v>95.25</c:v>
                </c:pt>
                <c:pt idx="782">
                  <c:v>97.75</c:v>
                </c:pt>
                <c:pt idx="783">
                  <c:v>98.25</c:v>
                </c:pt>
              </c:numCache>
            </c:numRef>
          </c:xVal>
          <c:yVal>
            <c:numRef>
              <c:f>'Phenevisit with both data'!$C$2:$C$785</c:f>
              <c:numCache>
                <c:formatCode>General</c:formatCode>
                <c:ptCount val="784"/>
                <c:pt idx="0">
                  <c:v>20</c:v>
                </c:pt>
                <c:pt idx="1">
                  <c:v>22</c:v>
                </c:pt>
                <c:pt idx="2">
                  <c:v>23</c:v>
                </c:pt>
                <c:pt idx="3">
                  <c:v>40</c:v>
                </c:pt>
                <c:pt idx="4">
                  <c:v>20</c:v>
                </c:pt>
                <c:pt idx="5">
                  <c:v>20</c:v>
                </c:pt>
                <c:pt idx="6">
                  <c:v>28</c:v>
                </c:pt>
                <c:pt idx="7">
                  <c:v>29</c:v>
                </c:pt>
                <c:pt idx="8">
                  <c:v>23</c:v>
                </c:pt>
                <c:pt idx="9">
                  <c:v>22</c:v>
                </c:pt>
                <c:pt idx="10">
                  <c:v>24</c:v>
                </c:pt>
                <c:pt idx="11">
                  <c:v>20</c:v>
                </c:pt>
                <c:pt idx="12">
                  <c:v>29</c:v>
                </c:pt>
                <c:pt idx="13">
                  <c:v>27</c:v>
                </c:pt>
                <c:pt idx="14">
                  <c:v>34</c:v>
                </c:pt>
                <c:pt idx="15">
                  <c:v>20</c:v>
                </c:pt>
                <c:pt idx="16">
                  <c:v>20</c:v>
                </c:pt>
                <c:pt idx="17">
                  <c:v>22</c:v>
                </c:pt>
                <c:pt idx="18">
                  <c:v>21</c:v>
                </c:pt>
                <c:pt idx="19">
                  <c:v>26</c:v>
                </c:pt>
                <c:pt idx="20">
                  <c:v>20</c:v>
                </c:pt>
                <c:pt idx="21">
                  <c:v>25</c:v>
                </c:pt>
                <c:pt idx="22">
                  <c:v>34</c:v>
                </c:pt>
                <c:pt idx="23">
                  <c:v>20</c:v>
                </c:pt>
                <c:pt idx="24">
                  <c:v>23</c:v>
                </c:pt>
                <c:pt idx="25">
                  <c:v>37</c:v>
                </c:pt>
                <c:pt idx="26">
                  <c:v>34</c:v>
                </c:pt>
                <c:pt idx="27">
                  <c:v>20</c:v>
                </c:pt>
                <c:pt idx="28">
                  <c:v>20</c:v>
                </c:pt>
                <c:pt idx="29">
                  <c:v>36</c:v>
                </c:pt>
                <c:pt idx="30">
                  <c:v>20</c:v>
                </c:pt>
                <c:pt idx="31">
                  <c:v>31</c:v>
                </c:pt>
                <c:pt idx="32">
                  <c:v>32</c:v>
                </c:pt>
                <c:pt idx="33">
                  <c:v>25</c:v>
                </c:pt>
                <c:pt idx="34">
                  <c:v>26</c:v>
                </c:pt>
                <c:pt idx="35">
                  <c:v>27</c:v>
                </c:pt>
                <c:pt idx="36">
                  <c:v>30</c:v>
                </c:pt>
                <c:pt idx="37">
                  <c:v>28</c:v>
                </c:pt>
                <c:pt idx="38">
                  <c:v>31</c:v>
                </c:pt>
                <c:pt idx="39">
                  <c:v>23</c:v>
                </c:pt>
                <c:pt idx="40">
                  <c:v>30</c:v>
                </c:pt>
                <c:pt idx="41">
                  <c:v>46</c:v>
                </c:pt>
                <c:pt idx="42">
                  <c:v>48</c:v>
                </c:pt>
                <c:pt idx="43">
                  <c:v>23</c:v>
                </c:pt>
                <c:pt idx="44">
                  <c:v>50</c:v>
                </c:pt>
                <c:pt idx="45">
                  <c:v>20</c:v>
                </c:pt>
                <c:pt idx="46">
                  <c:v>33</c:v>
                </c:pt>
                <c:pt idx="47">
                  <c:v>20</c:v>
                </c:pt>
                <c:pt idx="48">
                  <c:v>32</c:v>
                </c:pt>
                <c:pt idx="49">
                  <c:v>33</c:v>
                </c:pt>
                <c:pt idx="50">
                  <c:v>33</c:v>
                </c:pt>
                <c:pt idx="51">
                  <c:v>20</c:v>
                </c:pt>
                <c:pt idx="52">
                  <c:v>26</c:v>
                </c:pt>
                <c:pt idx="53">
                  <c:v>30</c:v>
                </c:pt>
                <c:pt idx="54">
                  <c:v>21</c:v>
                </c:pt>
                <c:pt idx="55">
                  <c:v>29</c:v>
                </c:pt>
                <c:pt idx="56">
                  <c:v>30</c:v>
                </c:pt>
                <c:pt idx="57">
                  <c:v>33</c:v>
                </c:pt>
                <c:pt idx="58">
                  <c:v>34</c:v>
                </c:pt>
                <c:pt idx="59">
                  <c:v>32</c:v>
                </c:pt>
                <c:pt idx="60">
                  <c:v>20</c:v>
                </c:pt>
                <c:pt idx="61">
                  <c:v>24</c:v>
                </c:pt>
                <c:pt idx="62">
                  <c:v>32</c:v>
                </c:pt>
                <c:pt idx="63">
                  <c:v>20</c:v>
                </c:pt>
                <c:pt idx="64">
                  <c:v>29</c:v>
                </c:pt>
                <c:pt idx="65">
                  <c:v>31</c:v>
                </c:pt>
                <c:pt idx="66">
                  <c:v>28</c:v>
                </c:pt>
                <c:pt idx="67">
                  <c:v>37</c:v>
                </c:pt>
                <c:pt idx="68">
                  <c:v>38</c:v>
                </c:pt>
                <c:pt idx="69">
                  <c:v>22</c:v>
                </c:pt>
                <c:pt idx="70">
                  <c:v>25</c:v>
                </c:pt>
                <c:pt idx="71">
                  <c:v>28</c:v>
                </c:pt>
                <c:pt idx="72">
                  <c:v>37</c:v>
                </c:pt>
                <c:pt idx="73">
                  <c:v>26</c:v>
                </c:pt>
                <c:pt idx="74">
                  <c:v>28</c:v>
                </c:pt>
                <c:pt idx="75">
                  <c:v>20</c:v>
                </c:pt>
                <c:pt idx="76">
                  <c:v>24</c:v>
                </c:pt>
                <c:pt idx="77">
                  <c:v>29</c:v>
                </c:pt>
                <c:pt idx="78">
                  <c:v>23</c:v>
                </c:pt>
                <c:pt idx="79">
                  <c:v>24</c:v>
                </c:pt>
                <c:pt idx="80">
                  <c:v>26</c:v>
                </c:pt>
                <c:pt idx="81">
                  <c:v>29</c:v>
                </c:pt>
                <c:pt idx="82">
                  <c:v>31</c:v>
                </c:pt>
                <c:pt idx="83">
                  <c:v>56</c:v>
                </c:pt>
                <c:pt idx="84">
                  <c:v>20</c:v>
                </c:pt>
                <c:pt idx="85">
                  <c:v>21</c:v>
                </c:pt>
                <c:pt idx="86">
                  <c:v>23</c:v>
                </c:pt>
                <c:pt idx="87">
                  <c:v>33</c:v>
                </c:pt>
                <c:pt idx="88">
                  <c:v>38</c:v>
                </c:pt>
                <c:pt idx="89">
                  <c:v>44</c:v>
                </c:pt>
                <c:pt idx="90">
                  <c:v>34</c:v>
                </c:pt>
                <c:pt idx="91">
                  <c:v>35</c:v>
                </c:pt>
                <c:pt idx="92">
                  <c:v>25</c:v>
                </c:pt>
                <c:pt idx="93">
                  <c:v>27</c:v>
                </c:pt>
                <c:pt idx="94">
                  <c:v>31</c:v>
                </c:pt>
                <c:pt idx="95">
                  <c:v>37</c:v>
                </c:pt>
                <c:pt idx="96">
                  <c:v>51</c:v>
                </c:pt>
                <c:pt idx="97">
                  <c:v>24</c:v>
                </c:pt>
                <c:pt idx="98">
                  <c:v>27</c:v>
                </c:pt>
                <c:pt idx="99">
                  <c:v>34</c:v>
                </c:pt>
                <c:pt idx="100">
                  <c:v>37</c:v>
                </c:pt>
                <c:pt idx="101">
                  <c:v>21</c:v>
                </c:pt>
                <c:pt idx="102">
                  <c:v>36</c:v>
                </c:pt>
                <c:pt idx="103">
                  <c:v>43</c:v>
                </c:pt>
                <c:pt idx="104">
                  <c:v>30</c:v>
                </c:pt>
                <c:pt idx="105">
                  <c:v>20</c:v>
                </c:pt>
                <c:pt idx="106">
                  <c:v>26</c:v>
                </c:pt>
                <c:pt idx="107">
                  <c:v>48</c:v>
                </c:pt>
                <c:pt idx="108">
                  <c:v>29</c:v>
                </c:pt>
                <c:pt idx="109">
                  <c:v>30</c:v>
                </c:pt>
                <c:pt idx="110">
                  <c:v>30</c:v>
                </c:pt>
                <c:pt idx="111">
                  <c:v>22</c:v>
                </c:pt>
                <c:pt idx="112">
                  <c:v>23</c:v>
                </c:pt>
                <c:pt idx="113">
                  <c:v>24</c:v>
                </c:pt>
                <c:pt idx="114">
                  <c:v>33</c:v>
                </c:pt>
                <c:pt idx="115">
                  <c:v>28</c:v>
                </c:pt>
                <c:pt idx="116">
                  <c:v>51</c:v>
                </c:pt>
                <c:pt idx="117">
                  <c:v>21</c:v>
                </c:pt>
                <c:pt idx="118">
                  <c:v>22</c:v>
                </c:pt>
                <c:pt idx="119">
                  <c:v>31</c:v>
                </c:pt>
                <c:pt idx="120">
                  <c:v>32</c:v>
                </c:pt>
                <c:pt idx="121">
                  <c:v>36</c:v>
                </c:pt>
                <c:pt idx="122">
                  <c:v>29</c:v>
                </c:pt>
                <c:pt idx="123">
                  <c:v>37</c:v>
                </c:pt>
                <c:pt idx="124">
                  <c:v>44</c:v>
                </c:pt>
                <c:pt idx="125">
                  <c:v>24</c:v>
                </c:pt>
                <c:pt idx="126">
                  <c:v>21</c:v>
                </c:pt>
                <c:pt idx="127">
                  <c:v>24</c:v>
                </c:pt>
                <c:pt idx="128">
                  <c:v>26</c:v>
                </c:pt>
                <c:pt idx="129">
                  <c:v>29</c:v>
                </c:pt>
                <c:pt idx="130">
                  <c:v>32</c:v>
                </c:pt>
                <c:pt idx="131">
                  <c:v>37</c:v>
                </c:pt>
                <c:pt idx="132">
                  <c:v>42</c:v>
                </c:pt>
                <c:pt idx="133">
                  <c:v>31</c:v>
                </c:pt>
                <c:pt idx="134">
                  <c:v>39</c:v>
                </c:pt>
                <c:pt idx="135">
                  <c:v>46</c:v>
                </c:pt>
                <c:pt idx="136">
                  <c:v>24</c:v>
                </c:pt>
                <c:pt idx="137">
                  <c:v>36</c:v>
                </c:pt>
                <c:pt idx="138">
                  <c:v>40</c:v>
                </c:pt>
                <c:pt idx="139">
                  <c:v>20</c:v>
                </c:pt>
                <c:pt idx="140">
                  <c:v>44</c:v>
                </c:pt>
                <c:pt idx="141">
                  <c:v>28</c:v>
                </c:pt>
                <c:pt idx="142">
                  <c:v>33</c:v>
                </c:pt>
                <c:pt idx="143">
                  <c:v>41</c:v>
                </c:pt>
                <c:pt idx="144">
                  <c:v>29</c:v>
                </c:pt>
                <c:pt idx="145">
                  <c:v>32</c:v>
                </c:pt>
                <c:pt idx="146">
                  <c:v>35</c:v>
                </c:pt>
                <c:pt idx="147">
                  <c:v>39</c:v>
                </c:pt>
                <c:pt idx="148">
                  <c:v>22</c:v>
                </c:pt>
                <c:pt idx="149">
                  <c:v>30</c:v>
                </c:pt>
                <c:pt idx="150">
                  <c:v>24</c:v>
                </c:pt>
                <c:pt idx="151">
                  <c:v>32</c:v>
                </c:pt>
                <c:pt idx="152">
                  <c:v>20</c:v>
                </c:pt>
                <c:pt idx="153">
                  <c:v>25</c:v>
                </c:pt>
                <c:pt idx="154">
                  <c:v>28</c:v>
                </c:pt>
                <c:pt idx="155">
                  <c:v>35</c:v>
                </c:pt>
                <c:pt idx="156">
                  <c:v>50</c:v>
                </c:pt>
                <c:pt idx="157">
                  <c:v>25</c:v>
                </c:pt>
                <c:pt idx="158">
                  <c:v>29</c:v>
                </c:pt>
                <c:pt idx="159">
                  <c:v>36</c:v>
                </c:pt>
                <c:pt idx="160">
                  <c:v>37</c:v>
                </c:pt>
                <c:pt idx="161">
                  <c:v>23</c:v>
                </c:pt>
                <c:pt idx="162">
                  <c:v>23</c:v>
                </c:pt>
                <c:pt idx="163">
                  <c:v>29</c:v>
                </c:pt>
                <c:pt idx="164">
                  <c:v>55</c:v>
                </c:pt>
                <c:pt idx="165">
                  <c:v>56</c:v>
                </c:pt>
                <c:pt idx="166">
                  <c:v>54</c:v>
                </c:pt>
                <c:pt idx="167">
                  <c:v>23</c:v>
                </c:pt>
                <c:pt idx="168">
                  <c:v>25</c:v>
                </c:pt>
                <c:pt idx="169">
                  <c:v>32</c:v>
                </c:pt>
                <c:pt idx="170">
                  <c:v>43</c:v>
                </c:pt>
                <c:pt idx="171">
                  <c:v>32</c:v>
                </c:pt>
                <c:pt idx="172">
                  <c:v>47</c:v>
                </c:pt>
                <c:pt idx="173">
                  <c:v>26</c:v>
                </c:pt>
                <c:pt idx="174">
                  <c:v>38</c:v>
                </c:pt>
                <c:pt idx="175">
                  <c:v>29</c:v>
                </c:pt>
                <c:pt idx="176">
                  <c:v>39</c:v>
                </c:pt>
                <c:pt idx="177">
                  <c:v>39</c:v>
                </c:pt>
                <c:pt idx="178">
                  <c:v>41</c:v>
                </c:pt>
                <c:pt idx="179">
                  <c:v>26</c:v>
                </c:pt>
                <c:pt idx="180">
                  <c:v>27</c:v>
                </c:pt>
                <c:pt idx="181">
                  <c:v>51</c:v>
                </c:pt>
                <c:pt idx="182">
                  <c:v>58</c:v>
                </c:pt>
                <c:pt idx="183">
                  <c:v>25</c:v>
                </c:pt>
                <c:pt idx="184">
                  <c:v>26</c:v>
                </c:pt>
                <c:pt idx="185">
                  <c:v>22</c:v>
                </c:pt>
                <c:pt idx="186">
                  <c:v>26</c:v>
                </c:pt>
                <c:pt idx="187">
                  <c:v>31</c:v>
                </c:pt>
                <c:pt idx="188">
                  <c:v>31</c:v>
                </c:pt>
                <c:pt idx="189">
                  <c:v>33</c:v>
                </c:pt>
                <c:pt idx="190">
                  <c:v>38</c:v>
                </c:pt>
                <c:pt idx="191">
                  <c:v>52</c:v>
                </c:pt>
                <c:pt idx="192">
                  <c:v>26</c:v>
                </c:pt>
                <c:pt idx="193">
                  <c:v>35</c:v>
                </c:pt>
                <c:pt idx="194">
                  <c:v>38</c:v>
                </c:pt>
                <c:pt idx="195">
                  <c:v>23</c:v>
                </c:pt>
                <c:pt idx="196">
                  <c:v>27</c:v>
                </c:pt>
                <c:pt idx="197">
                  <c:v>27</c:v>
                </c:pt>
                <c:pt idx="198">
                  <c:v>30</c:v>
                </c:pt>
                <c:pt idx="199">
                  <c:v>33</c:v>
                </c:pt>
                <c:pt idx="200">
                  <c:v>34</c:v>
                </c:pt>
                <c:pt idx="201">
                  <c:v>36</c:v>
                </c:pt>
                <c:pt idx="202">
                  <c:v>29</c:v>
                </c:pt>
                <c:pt idx="203">
                  <c:v>53</c:v>
                </c:pt>
                <c:pt idx="204">
                  <c:v>54</c:v>
                </c:pt>
                <c:pt idx="205">
                  <c:v>25</c:v>
                </c:pt>
                <c:pt idx="206">
                  <c:v>34</c:v>
                </c:pt>
                <c:pt idx="207">
                  <c:v>34</c:v>
                </c:pt>
                <c:pt idx="208">
                  <c:v>39</c:v>
                </c:pt>
                <c:pt idx="209">
                  <c:v>45</c:v>
                </c:pt>
                <c:pt idx="210">
                  <c:v>24</c:v>
                </c:pt>
                <c:pt idx="211">
                  <c:v>30</c:v>
                </c:pt>
                <c:pt idx="212">
                  <c:v>28</c:v>
                </c:pt>
                <c:pt idx="213">
                  <c:v>49</c:v>
                </c:pt>
                <c:pt idx="214">
                  <c:v>45</c:v>
                </c:pt>
                <c:pt idx="215">
                  <c:v>49</c:v>
                </c:pt>
                <c:pt idx="216">
                  <c:v>40</c:v>
                </c:pt>
                <c:pt idx="217">
                  <c:v>46</c:v>
                </c:pt>
                <c:pt idx="218">
                  <c:v>31</c:v>
                </c:pt>
                <c:pt idx="219">
                  <c:v>56</c:v>
                </c:pt>
                <c:pt idx="220">
                  <c:v>30</c:v>
                </c:pt>
                <c:pt idx="221">
                  <c:v>25</c:v>
                </c:pt>
                <c:pt idx="222">
                  <c:v>39</c:v>
                </c:pt>
                <c:pt idx="223">
                  <c:v>45</c:v>
                </c:pt>
                <c:pt idx="224">
                  <c:v>54</c:v>
                </c:pt>
                <c:pt idx="225">
                  <c:v>24</c:v>
                </c:pt>
                <c:pt idx="226">
                  <c:v>28</c:v>
                </c:pt>
                <c:pt idx="227">
                  <c:v>32</c:v>
                </c:pt>
                <c:pt idx="228">
                  <c:v>37</c:v>
                </c:pt>
                <c:pt idx="229">
                  <c:v>32</c:v>
                </c:pt>
                <c:pt idx="230">
                  <c:v>35</c:v>
                </c:pt>
                <c:pt idx="231">
                  <c:v>39</c:v>
                </c:pt>
                <c:pt idx="232">
                  <c:v>57</c:v>
                </c:pt>
                <c:pt idx="233">
                  <c:v>30</c:v>
                </c:pt>
                <c:pt idx="234">
                  <c:v>31</c:v>
                </c:pt>
                <c:pt idx="235">
                  <c:v>31</c:v>
                </c:pt>
                <c:pt idx="236">
                  <c:v>43</c:v>
                </c:pt>
                <c:pt idx="237">
                  <c:v>50</c:v>
                </c:pt>
                <c:pt idx="238">
                  <c:v>51</c:v>
                </c:pt>
                <c:pt idx="239">
                  <c:v>26</c:v>
                </c:pt>
                <c:pt idx="240">
                  <c:v>37</c:v>
                </c:pt>
                <c:pt idx="241">
                  <c:v>28</c:v>
                </c:pt>
                <c:pt idx="242">
                  <c:v>35</c:v>
                </c:pt>
                <c:pt idx="243">
                  <c:v>42</c:v>
                </c:pt>
                <c:pt idx="244">
                  <c:v>36</c:v>
                </c:pt>
                <c:pt idx="245">
                  <c:v>36</c:v>
                </c:pt>
                <c:pt idx="246">
                  <c:v>38</c:v>
                </c:pt>
                <c:pt idx="247">
                  <c:v>41</c:v>
                </c:pt>
                <c:pt idx="248">
                  <c:v>49</c:v>
                </c:pt>
                <c:pt idx="249">
                  <c:v>20</c:v>
                </c:pt>
                <c:pt idx="250">
                  <c:v>31</c:v>
                </c:pt>
                <c:pt idx="251">
                  <c:v>20</c:v>
                </c:pt>
                <c:pt idx="252">
                  <c:v>29</c:v>
                </c:pt>
                <c:pt idx="253">
                  <c:v>33</c:v>
                </c:pt>
                <c:pt idx="254">
                  <c:v>42</c:v>
                </c:pt>
                <c:pt idx="255">
                  <c:v>21</c:v>
                </c:pt>
                <c:pt idx="256">
                  <c:v>22</c:v>
                </c:pt>
                <c:pt idx="257">
                  <c:v>33</c:v>
                </c:pt>
                <c:pt idx="258">
                  <c:v>39</c:v>
                </c:pt>
                <c:pt idx="259">
                  <c:v>20</c:v>
                </c:pt>
                <c:pt idx="260">
                  <c:v>33</c:v>
                </c:pt>
                <c:pt idx="261">
                  <c:v>49</c:v>
                </c:pt>
                <c:pt idx="262">
                  <c:v>50</c:v>
                </c:pt>
                <c:pt idx="263">
                  <c:v>46</c:v>
                </c:pt>
                <c:pt idx="264">
                  <c:v>48</c:v>
                </c:pt>
                <c:pt idx="265">
                  <c:v>23</c:v>
                </c:pt>
                <c:pt idx="266">
                  <c:v>36</c:v>
                </c:pt>
                <c:pt idx="267">
                  <c:v>39</c:v>
                </c:pt>
                <c:pt idx="268">
                  <c:v>47</c:v>
                </c:pt>
                <c:pt idx="269">
                  <c:v>32</c:v>
                </c:pt>
                <c:pt idx="270">
                  <c:v>32</c:v>
                </c:pt>
                <c:pt idx="271">
                  <c:v>52</c:v>
                </c:pt>
                <c:pt idx="272">
                  <c:v>29</c:v>
                </c:pt>
                <c:pt idx="273">
                  <c:v>28</c:v>
                </c:pt>
                <c:pt idx="274">
                  <c:v>35</c:v>
                </c:pt>
                <c:pt idx="275">
                  <c:v>32</c:v>
                </c:pt>
                <c:pt idx="276">
                  <c:v>33</c:v>
                </c:pt>
                <c:pt idx="277">
                  <c:v>31</c:v>
                </c:pt>
                <c:pt idx="278">
                  <c:v>48</c:v>
                </c:pt>
                <c:pt idx="279">
                  <c:v>56</c:v>
                </c:pt>
                <c:pt idx="280">
                  <c:v>35</c:v>
                </c:pt>
                <c:pt idx="281">
                  <c:v>39</c:v>
                </c:pt>
                <c:pt idx="282">
                  <c:v>42</c:v>
                </c:pt>
                <c:pt idx="283">
                  <c:v>42</c:v>
                </c:pt>
                <c:pt idx="284">
                  <c:v>31</c:v>
                </c:pt>
                <c:pt idx="285">
                  <c:v>55</c:v>
                </c:pt>
                <c:pt idx="286">
                  <c:v>58</c:v>
                </c:pt>
                <c:pt idx="287">
                  <c:v>50</c:v>
                </c:pt>
                <c:pt idx="288">
                  <c:v>28</c:v>
                </c:pt>
                <c:pt idx="289">
                  <c:v>36</c:v>
                </c:pt>
                <c:pt idx="290">
                  <c:v>52</c:v>
                </c:pt>
                <c:pt idx="291">
                  <c:v>37</c:v>
                </c:pt>
                <c:pt idx="292">
                  <c:v>43</c:v>
                </c:pt>
                <c:pt idx="293">
                  <c:v>26</c:v>
                </c:pt>
                <c:pt idx="294">
                  <c:v>34</c:v>
                </c:pt>
                <c:pt idx="295">
                  <c:v>37</c:v>
                </c:pt>
                <c:pt idx="296">
                  <c:v>37</c:v>
                </c:pt>
                <c:pt idx="297">
                  <c:v>24</c:v>
                </c:pt>
                <c:pt idx="298">
                  <c:v>35</c:v>
                </c:pt>
                <c:pt idx="299">
                  <c:v>41</c:v>
                </c:pt>
                <c:pt idx="300">
                  <c:v>24</c:v>
                </c:pt>
                <c:pt idx="301">
                  <c:v>28</c:v>
                </c:pt>
                <c:pt idx="302">
                  <c:v>35</c:v>
                </c:pt>
                <c:pt idx="303">
                  <c:v>38</c:v>
                </c:pt>
                <c:pt idx="304">
                  <c:v>43</c:v>
                </c:pt>
                <c:pt idx="305">
                  <c:v>48</c:v>
                </c:pt>
                <c:pt idx="306">
                  <c:v>56</c:v>
                </c:pt>
                <c:pt idx="307">
                  <c:v>54</c:v>
                </c:pt>
                <c:pt idx="308">
                  <c:v>33</c:v>
                </c:pt>
                <c:pt idx="309">
                  <c:v>53</c:v>
                </c:pt>
                <c:pt idx="310">
                  <c:v>22</c:v>
                </c:pt>
                <c:pt idx="311">
                  <c:v>37</c:v>
                </c:pt>
                <c:pt idx="312">
                  <c:v>39</c:v>
                </c:pt>
                <c:pt idx="313">
                  <c:v>28</c:v>
                </c:pt>
                <c:pt idx="314">
                  <c:v>31</c:v>
                </c:pt>
                <c:pt idx="315">
                  <c:v>32</c:v>
                </c:pt>
                <c:pt idx="316">
                  <c:v>40</c:v>
                </c:pt>
                <c:pt idx="317">
                  <c:v>52</c:v>
                </c:pt>
                <c:pt idx="318">
                  <c:v>20</c:v>
                </c:pt>
                <c:pt idx="319">
                  <c:v>24</c:v>
                </c:pt>
                <c:pt idx="320">
                  <c:v>28</c:v>
                </c:pt>
                <c:pt idx="321">
                  <c:v>38</c:v>
                </c:pt>
                <c:pt idx="322">
                  <c:v>48</c:v>
                </c:pt>
                <c:pt idx="323">
                  <c:v>52</c:v>
                </c:pt>
                <c:pt idx="324">
                  <c:v>28</c:v>
                </c:pt>
                <c:pt idx="325">
                  <c:v>31</c:v>
                </c:pt>
                <c:pt idx="326">
                  <c:v>33</c:v>
                </c:pt>
                <c:pt idx="327">
                  <c:v>44</c:v>
                </c:pt>
                <c:pt idx="328">
                  <c:v>21</c:v>
                </c:pt>
                <c:pt idx="329">
                  <c:v>40</c:v>
                </c:pt>
                <c:pt idx="330">
                  <c:v>50</c:v>
                </c:pt>
                <c:pt idx="331">
                  <c:v>38</c:v>
                </c:pt>
                <c:pt idx="332">
                  <c:v>39</c:v>
                </c:pt>
                <c:pt idx="333">
                  <c:v>45</c:v>
                </c:pt>
                <c:pt idx="334">
                  <c:v>39</c:v>
                </c:pt>
                <c:pt idx="335">
                  <c:v>40</c:v>
                </c:pt>
                <c:pt idx="336">
                  <c:v>25</c:v>
                </c:pt>
                <c:pt idx="337">
                  <c:v>40</c:v>
                </c:pt>
                <c:pt idx="338">
                  <c:v>41</c:v>
                </c:pt>
                <c:pt idx="339">
                  <c:v>57</c:v>
                </c:pt>
                <c:pt idx="340">
                  <c:v>32</c:v>
                </c:pt>
                <c:pt idx="341">
                  <c:v>35</c:v>
                </c:pt>
                <c:pt idx="342">
                  <c:v>46</c:v>
                </c:pt>
                <c:pt idx="343">
                  <c:v>48</c:v>
                </c:pt>
                <c:pt idx="344">
                  <c:v>25</c:v>
                </c:pt>
                <c:pt idx="345">
                  <c:v>30</c:v>
                </c:pt>
                <c:pt idx="346">
                  <c:v>33</c:v>
                </c:pt>
                <c:pt idx="347">
                  <c:v>47</c:v>
                </c:pt>
                <c:pt idx="348">
                  <c:v>31</c:v>
                </c:pt>
                <c:pt idx="349">
                  <c:v>33</c:v>
                </c:pt>
                <c:pt idx="350">
                  <c:v>44</c:v>
                </c:pt>
                <c:pt idx="351">
                  <c:v>32</c:v>
                </c:pt>
                <c:pt idx="352">
                  <c:v>37</c:v>
                </c:pt>
                <c:pt idx="353">
                  <c:v>48</c:v>
                </c:pt>
                <c:pt idx="354">
                  <c:v>52</c:v>
                </c:pt>
                <c:pt idx="355">
                  <c:v>54</c:v>
                </c:pt>
                <c:pt idx="356">
                  <c:v>20</c:v>
                </c:pt>
                <c:pt idx="357">
                  <c:v>36</c:v>
                </c:pt>
                <c:pt idx="358">
                  <c:v>59</c:v>
                </c:pt>
                <c:pt idx="359">
                  <c:v>20</c:v>
                </c:pt>
                <c:pt idx="360">
                  <c:v>54</c:v>
                </c:pt>
                <c:pt idx="361">
                  <c:v>35</c:v>
                </c:pt>
                <c:pt idx="362">
                  <c:v>39</c:v>
                </c:pt>
                <c:pt idx="363">
                  <c:v>52</c:v>
                </c:pt>
                <c:pt idx="364">
                  <c:v>58</c:v>
                </c:pt>
                <c:pt idx="365">
                  <c:v>39</c:v>
                </c:pt>
                <c:pt idx="366">
                  <c:v>49</c:v>
                </c:pt>
                <c:pt idx="367">
                  <c:v>22</c:v>
                </c:pt>
                <c:pt idx="368">
                  <c:v>31</c:v>
                </c:pt>
                <c:pt idx="369">
                  <c:v>38</c:v>
                </c:pt>
                <c:pt idx="370">
                  <c:v>38</c:v>
                </c:pt>
                <c:pt idx="371">
                  <c:v>47</c:v>
                </c:pt>
                <c:pt idx="372">
                  <c:v>22</c:v>
                </c:pt>
                <c:pt idx="373">
                  <c:v>26</c:v>
                </c:pt>
                <c:pt idx="374">
                  <c:v>50</c:v>
                </c:pt>
                <c:pt idx="375">
                  <c:v>38</c:v>
                </c:pt>
                <c:pt idx="376">
                  <c:v>41</c:v>
                </c:pt>
                <c:pt idx="377">
                  <c:v>50</c:v>
                </c:pt>
                <c:pt idx="378">
                  <c:v>55</c:v>
                </c:pt>
                <c:pt idx="379">
                  <c:v>20</c:v>
                </c:pt>
                <c:pt idx="380">
                  <c:v>28</c:v>
                </c:pt>
                <c:pt idx="381">
                  <c:v>36</c:v>
                </c:pt>
                <c:pt idx="382">
                  <c:v>61</c:v>
                </c:pt>
                <c:pt idx="383">
                  <c:v>31</c:v>
                </c:pt>
                <c:pt idx="384">
                  <c:v>49</c:v>
                </c:pt>
                <c:pt idx="385">
                  <c:v>20</c:v>
                </c:pt>
                <c:pt idx="386">
                  <c:v>47</c:v>
                </c:pt>
                <c:pt idx="387">
                  <c:v>50</c:v>
                </c:pt>
                <c:pt idx="388">
                  <c:v>24</c:v>
                </c:pt>
                <c:pt idx="389">
                  <c:v>40</c:v>
                </c:pt>
                <c:pt idx="390">
                  <c:v>55</c:v>
                </c:pt>
                <c:pt idx="391">
                  <c:v>57</c:v>
                </c:pt>
                <c:pt idx="392">
                  <c:v>46</c:v>
                </c:pt>
                <c:pt idx="393">
                  <c:v>53</c:v>
                </c:pt>
                <c:pt idx="394">
                  <c:v>23</c:v>
                </c:pt>
                <c:pt idx="395">
                  <c:v>32</c:v>
                </c:pt>
                <c:pt idx="396">
                  <c:v>39</c:v>
                </c:pt>
                <c:pt idx="397">
                  <c:v>47</c:v>
                </c:pt>
                <c:pt idx="398">
                  <c:v>69</c:v>
                </c:pt>
                <c:pt idx="399">
                  <c:v>35</c:v>
                </c:pt>
                <c:pt idx="400">
                  <c:v>36</c:v>
                </c:pt>
                <c:pt idx="401">
                  <c:v>42</c:v>
                </c:pt>
                <c:pt idx="402">
                  <c:v>37</c:v>
                </c:pt>
                <c:pt idx="403">
                  <c:v>27</c:v>
                </c:pt>
                <c:pt idx="404">
                  <c:v>42</c:v>
                </c:pt>
                <c:pt idx="405">
                  <c:v>55</c:v>
                </c:pt>
                <c:pt idx="406">
                  <c:v>57</c:v>
                </c:pt>
                <c:pt idx="407">
                  <c:v>22</c:v>
                </c:pt>
                <c:pt idx="408">
                  <c:v>33</c:v>
                </c:pt>
                <c:pt idx="409">
                  <c:v>34</c:v>
                </c:pt>
                <c:pt idx="410">
                  <c:v>43</c:v>
                </c:pt>
                <c:pt idx="411">
                  <c:v>47</c:v>
                </c:pt>
                <c:pt idx="412">
                  <c:v>32</c:v>
                </c:pt>
                <c:pt idx="413">
                  <c:v>33</c:v>
                </c:pt>
                <c:pt idx="414">
                  <c:v>47</c:v>
                </c:pt>
                <c:pt idx="415">
                  <c:v>60</c:v>
                </c:pt>
                <c:pt idx="416">
                  <c:v>60</c:v>
                </c:pt>
                <c:pt idx="417">
                  <c:v>62</c:v>
                </c:pt>
                <c:pt idx="418">
                  <c:v>43</c:v>
                </c:pt>
                <c:pt idx="419">
                  <c:v>47</c:v>
                </c:pt>
                <c:pt idx="420">
                  <c:v>45</c:v>
                </c:pt>
                <c:pt idx="421">
                  <c:v>48</c:v>
                </c:pt>
                <c:pt idx="422">
                  <c:v>48</c:v>
                </c:pt>
                <c:pt idx="423">
                  <c:v>34</c:v>
                </c:pt>
                <c:pt idx="424">
                  <c:v>35</c:v>
                </c:pt>
                <c:pt idx="425">
                  <c:v>44</c:v>
                </c:pt>
                <c:pt idx="426">
                  <c:v>30</c:v>
                </c:pt>
                <c:pt idx="427">
                  <c:v>32</c:v>
                </c:pt>
                <c:pt idx="428">
                  <c:v>61</c:v>
                </c:pt>
                <c:pt idx="429">
                  <c:v>62</c:v>
                </c:pt>
                <c:pt idx="430">
                  <c:v>36</c:v>
                </c:pt>
                <c:pt idx="431">
                  <c:v>38</c:v>
                </c:pt>
                <c:pt idx="432">
                  <c:v>48</c:v>
                </c:pt>
                <c:pt idx="433">
                  <c:v>27</c:v>
                </c:pt>
                <c:pt idx="434">
                  <c:v>50</c:v>
                </c:pt>
                <c:pt idx="435">
                  <c:v>56</c:v>
                </c:pt>
                <c:pt idx="436">
                  <c:v>41</c:v>
                </c:pt>
                <c:pt idx="437">
                  <c:v>26</c:v>
                </c:pt>
                <c:pt idx="438">
                  <c:v>36</c:v>
                </c:pt>
                <c:pt idx="439">
                  <c:v>39</c:v>
                </c:pt>
                <c:pt idx="440">
                  <c:v>40</c:v>
                </c:pt>
                <c:pt idx="441">
                  <c:v>43</c:v>
                </c:pt>
                <c:pt idx="442">
                  <c:v>47</c:v>
                </c:pt>
                <c:pt idx="443">
                  <c:v>50</c:v>
                </c:pt>
                <c:pt idx="444">
                  <c:v>65</c:v>
                </c:pt>
                <c:pt idx="445">
                  <c:v>47</c:v>
                </c:pt>
                <c:pt idx="446">
                  <c:v>51</c:v>
                </c:pt>
                <c:pt idx="447">
                  <c:v>53</c:v>
                </c:pt>
                <c:pt idx="448">
                  <c:v>46</c:v>
                </c:pt>
                <c:pt idx="449">
                  <c:v>63</c:v>
                </c:pt>
                <c:pt idx="450">
                  <c:v>46</c:v>
                </c:pt>
                <c:pt idx="451">
                  <c:v>49</c:v>
                </c:pt>
                <c:pt idx="452">
                  <c:v>41</c:v>
                </c:pt>
                <c:pt idx="453">
                  <c:v>44</c:v>
                </c:pt>
                <c:pt idx="454">
                  <c:v>59</c:v>
                </c:pt>
                <c:pt idx="455">
                  <c:v>62</c:v>
                </c:pt>
                <c:pt idx="456">
                  <c:v>45</c:v>
                </c:pt>
                <c:pt idx="457">
                  <c:v>45</c:v>
                </c:pt>
                <c:pt idx="458">
                  <c:v>45</c:v>
                </c:pt>
                <c:pt idx="459">
                  <c:v>30</c:v>
                </c:pt>
                <c:pt idx="460">
                  <c:v>44</c:v>
                </c:pt>
                <c:pt idx="461">
                  <c:v>36</c:v>
                </c:pt>
                <c:pt idx="462">
                  <c:v>46</c:v>
                </c:pt>
                <c:pt idx="463">
                  <c:v>60</c:v>
                </c:pt>
                <c:pt idx="464">
                  <c:v>50</c:v>
                </c:pt>
                <c:pt idx="465">
                  <c:v>35</c:v>
                </c:pt>
                <c:pt idx="466">
                  <c:v>41</c:v>
                </c:pt>
                <c:pt idx="467">
                  <c:v>44</c:v>
                </c:pt>
                <c:pt idx="468">
                  <c:v>59</c:v>
                </c:pt>
                <c:pt idx="469">
                  <c:v>26</c:v>
                </c:pt>
                <c:pt idx="470">
                  <c:v>29</c:v>
                </c:pt>
                <c:pt idx="471">
                  <c:v>42</c:v>
                </c:pt>
                <c:pt idx="472">
                  <c:v>45</c:v>
                </c:pt>
                <c:pt idx="473">
                  <c:v>48</c:v>
                </c:pt>
                <c:pt idx="474">
                  <c:v>68</c:v>
                </c:pt>
                <c:pt idx="475">
                  <c:v>60</c:v>
                </c:pt>
                <c:pt idx="476">
                  <c:v>44</c:v>
                </c:pt>
                <c:pt idx="477">
                  <c:v>48</c:v>
                </c:pt>
                <c:pt idx="478">
                  <c:v>54</c:v>
                </c:pt>
                <c:pt idx="479">
                  <c:v>42</c:v>
                </c:pt>
                <c:pt idx="480">
                  <c:v>47</c:v>
                </c:pt>
                <c:pt idx="481">
                  <c:v>48</c:v>
                </c:pt>
                <c:pt idx="482">
                  <c:v>48</c:v>
                </c:pt>
                <c:pt idx="483">
                  <c:v>30</c:v>
                </c:pt>
                <c:pt idx="484">
                  <c:v>40</c:v>
                </c:pt>
                <c:pt idx="485">
                  <c:v>41</c:v>
                </c:pt>
                <c:pt idx="486">
                  <c:v>59</c:v>
                </c:pt>
                <c:pt idx="487">
                  <c:v>32</c:v>
                </c:pt>
                <c:pt idx="488">
                  <c:v>44</c:v>
                </c:pt>
                <c:pt idx="489">
                  <c:v>69</c:v>
                </c:pt>
                <c:pt idx="490">
                  <c:v>45</c:v>
                </c:pt>
                <c:pt idx="491">
                  <c:v>48</c:v>
                </c:pt>
                <c:pt idx="492">
                  <c:v>51</c:v>
                </c:pt>
                <c:pt idx="493">
                  <c:v>43</c:v>
                </c:pt>
                <c:pt idx="494">
                  <c:v>55</c:v>
                </c:pt>
                <c:pt idx="495">
                  <c:v>65</c:v>
                </c:pt>
                <c:pt idx="496">
                  <c:v>72</c:v>
                </c:pt>
                <c:pt idx="497">
                  <c:v>65</c:v>
                </c:pt>
                <c:pt idx="498">
                  <c:v>24</c:v>
                </c:pt>
                <c:pt idx="499">
                  <c:v>40</c:v>
                </c:pt>
                <c:pt idx="500">
                  <c:v>47</c:v>
                </c:pt>
                <c:pt idx="501">
                  <c:v>47</c:v>
                </c:pt>
                <c:pt idx="502">
                  <c:v>52</c:v>
                </c:pt>
                <c:pt idx="503">
                  <c:v>35</c:v>
                </c:pt>
                <c:pt idx="504">
                  <c:v>40</c:v>
                </c:pt>
                <c:pt idx="505">
                  <c:v>50</c:v>
                </c:pt>
                <c:pt idx="506">
                  <c:v>55</c:v>
                </c:pt>
                <c:pt idx="507">
                  <c:v>36</c:v>
                </c:pt>
                <c:pt idx="508">
                  <c:v>55</c:v>
                </c:pt>
                <c:pt idx="509">
                  <c:v>27</c:v>
                </c:pt>
                <c:pt idx="510">
                  <c:v>30</c:v>
                </c:pt>
                <c:pt idx="511">
                  <c:v>50</c:v>
                </c:pt>
                <c:pt idx="512">
                  <c:v>70</c:v>
                </c:pt>
                <c:pt idx="513">
                  <c:v>24</c:v>
                </c:pt>
                <c:pt idx="514">
                  <c:v>54</c:v>
                </c:pt>
                <c:pt idx="515">
                  <c:v>34</c:v>
                </c:pt>
                <c:pt idx="516">
                  <c:v>40</c:v>
                </c:pt>
                <c:pt idx="517">
                  <c:v>48</c:v>
                </c:pt>
                <c:pt idx="518">
                  <c:v>50</c:v>
                </c:pt>
                <c:pt idx="519">
                  <c:v>52</c:v>
                </c:pt>
                <c:pt idx="520">
                  <c:v>73</c:v>
                </c:pt>
                <c:pt idx="521">
                  <c:v>29</c:v>
                </c:pt>
                <c:pt idx="522">
                  <c:v>45</c:v>
                </c:pt>
                <c:pt idx="523">
                  <c:v>45</c:v>
                </c:pt>
                <c:pt idx="524">
                  <c:v>49</c:v>
                </c:pt>
                <c:pt idx="525">
                  <c:v>65</c:v>
                </c:pt>
                <c:pt idx="526">
                  <c:v>37</c:v>
                </c:pt>
                <c:pt idx="527">
                  <c:v>51</c:v>
                </c:pt>
                <c:pt idx="528">
                  <c:v>72</c:v>
                </c:pt>
                <c:pt idx="529">
                  <c:v>49</c:v>
                </c:pt>
                <c:pt idx="530">
                  <c:v>65</c:v>
                </c:pt>
                <c:pt idx="531">
                  <c:v>67</c:v>
                </c:pt>
                <c:pt idx="532">
                  <c:v>39</c:v>
                </c:pt>
                <c:pt idx="533">
                  <c:v>45</c:v>
                </c:pt>
                <c:pt idx="534">
                  <c:v>20</c:v>
                </c:pt>
                <c:pt idx="535">
                  <c:v>45</c:v>
                </c:pt>
                <c:pt idx="536">
                  <c:v>51</c:v>
                </c:pt>
                <c:pt idx="537">
                  <c:v>54</c:v>
                </c:pt>
                <c:pt idx="538">
                  <c:v>50</c:v>
                </c:pt>
                <c:pt idx="539">
                  <c:v>56</c:v>
                </c:pt>
                <c:pt idx="540">
                  <c:v>56</c:v>
                </c:pt>
                <c:pt idx="541">
                  <c:v>47</c:v>
                </c:pt>
                <c:pt idx="542">
                  <c:v>50</c:v>
                </c:pt>
                <c:pt idx="543">
                  <c:v>53</c:v>
                </c:pt>
                <c:pt idx="544">
                  <c:v>36</c:v>
                </c:pt>
                <c:pt idx="545">
                  <c:v>47</c:v>
                </c:pt>
                <c:pt idx="546">
                  <c:v>54</c:v>
                </c:pt>
                <c:pt idx="547">
                  <c:v>42</c:v>
                </c:pt>
                <c:pt idx="548">
                  <c:v>47</c:v>
                </c:pt>
                <c:pt idx="549">
                  <c:v>67</c:v>
                </c:pt>
                <c:pt idx="550">
                  <c:v>60</c:v>
                </c:pt>
                <c:pt idx="551">
                  <c:v>39</c:v>
                </c:pt>
                <c:pt idx="552">
                  <c:v>50</c:v>
                </c:pt>
                <c:pt idx="553">
                  <c:v>54</c:v>
                </c:pt>
                <c:pt idx="554">
                  <c:v>42</c:v>
                </c:pt>
                <c:pt idx="555">
                  <c:v>45</c:v>
                </c:pt>
                <c:pt idx="556">
                  <c:v>49</c:v>
                </c:pt>
                <c:pt idx="557">
                  <c:v>50</c:v>
                </c:pt>
                <c:pt idx="558">
                  <c:v>45</c:v>
                </c:pt>
                <c:pt idx="559">
                  <c:v>58</c:v>
                </c:pt>
                <c:pt idx="560">
                  <c:v>72</c:v>
                </c:pt>
                <c:pt idx="561">
                  <c:v>60</c:v>
                </c:pt>
                <c:pt idx="562">
                  <c:v>61</c:v>
                </c:pt>
                <c:pt idx="563">
                  <c:v>61</c:v>
                </c:pt>
                <c:pt idx="564">
                  <c:v>42</c:v>
                </c:pt>
                <c:pt idx="565">
                  <c:v>31</c:v>
                </c:pt>
                <c:pt idx="566">
                  <c:v>37</c:v>
                </c:pt>
                <c:pt idx="567">
                  <c:v>50</c:v>
                </c:pt>
                <c:pt idx="568">
                  <c:v>42</c:v>
                </c:pt>
                <c:pt idx="569">
                  <c:v>35</c:v>
                </c:pt>
                <c:pt idx="570">
                  <c:v>46</c:v>
                </c:pt>
                <c:pt idx="571">
                  <c:v>39</c:v>
                </c:pt>
                <c:pt idx="572">
                  <c:v>37</c:v>
                </c:pt>
                <c:pt idx="573">
                  <c:v>48</c:v>
                </c:pt>
                <c:pt idx="574">
                  <c:v>51</c:v>
                </c:pt>
                <c:pt idx="575">
                  <c:v>54</c:v>
                </c:pt>
                <c:pt idx="576">
                  <c:v>64</c:v>
                </c:pt>
                <c:pt idx="577">
                  <c:v>52</c:v>
                </c:pt>
                <c:pt idx="578">
                  <c:v>29</c:v>
                </c:pt>
                <c:pt idx="579">
                  <c:v>27</c:v>
                </c:pt>
                <c:pt idx="580">
                  <c:v>39</c:v>
                </c:pt>
                <c:pt idx="581">
                  <c:v>48</c:v>
                </c:pt>
                <c:pt idx="582">
                  <c:v>67</c:v>
                </c:pt>
                <c:pt idx="583">
                  <c:v>33</c:v>
                </c:pt>
                <c:pt idx="584">
                  <c:v>39</c:v>
                </c:pt>
                <c:pt idx="585">
                  <c:v>47</c:v>
                </c:pt>
                <c:pt idx="586">
                  <c:v>55</c:v>
                </c:pt>
                <c:pt idx="587">
                  <c:v>48</c:v>
                </c:pt>
                <c:pt idx="588">
                  <c:v>58</c:v>
                </c:pt>
                <c:pt idx="589">
                  <c:v>63</c:v>
                </c:pt>
                <c:pt idx="590">
                  <c:v>42</c:v>
                </c:pt>
                <c:pt idx="591">
                  <c:v>54</c:v>
                </c:pt>
                <c:pt idx="592">
                  <c:v>55</c:v>
                </c:pt>
                <c:pt idx="593">
                  <c:v>57</c:v>
                </c:pt>
                <c:pt idx="594">
                  <c:v>40</c:v>
                </c:pt>
                <c:pt idx="595">
                  <c:v>54</c:v>
                </c:pt>
                <c:pt idx="596">
                  <c:v>54</c:v>
                </c:pt>
                <c:pt idx="597">
                  <c:v>32</c:v>
                </c:pt>
                <c:pt idx="598">
                  <c:v>36</c:v>
                </c:pt>
                <c:pt idx="599">
                  <c:v>36</c:v>
                </c:pt>
                <c:pt idx="600">
                  <c:v>29</c:v>
                </c:pt>
                <c:pt idx="601">
                  <c:v>47</c:v>
                </c:pt>
                <c:pt idx="602">
                  <c:v>58</c:v>
                </c:pt>
                <c:pt idx="603">
                  <c:v>76</c:v>
                </c:pt>
                <c:pt idx="604">
                  <c:v>40</c:v>
                </c:pt>
                <c:pt idx="605">
                  <c:v>48</c:v>
                </c:pt>
                <c:pt idx="606">
                  <c:v>75</c:v>
                </c:pt>
                <c:pt idx="607">
                  <c:v>30</c:v>
                </c:pt>
                <c:pt idx="608">
                  <c:v>46</c:v>
                </c:pt>
                <c:pt idx="609">
                  <c:v>27</c:v>
                </c:pt>
                <c:pt idx="610">
                  <c:v>45</c:v>
                </c:pt>
                <c:pt idx="611">
                  <c:v>64</c:v>
                </c:pt>
                <c:pt idx="612">
                  <c:v>49</c:v>
                </c:pt>
                <c:pt idx="613">
                  <c:v>70</c:v>
                </c:pt>
                <c:pt idx="614">
                  <c:v>36</c:v>
                </c:pt>
                <c:pt idx="615">
                  <c:v>43</c:v>
                </c:pt>
                <c:pt idx="616">
                  <c:v>47</c:v>
                </c:pt>
                <c:pt idx="617">
                  <c:v>56</c:v>
                </c:pt>
                <c:pt idx="618">
                  <c:v>62</c:v>
                </c:pt>
                <c:pt idx="619">
                  <c:v>41</c:v>
                </c:pt>
                <c:pt idx="620">
                  <c:v>57</c:v>
                </c:pt>
                <c:pt idx="621">
                  <c:v>74</c:v>
                </c:pt>
                <c:pt idx="622">
                  <c:v>47</c:v>
                </c:pt>
                <c:pt idx="623">
                  <c:v>55</c:v>
                </c:pt>
                <c:pt idx="624">
                  <c:v>71</c:v>
                </c:pt>
                <c:pt idx="625">
                  <c:v>44</c:v>
                </c:pt>
                <c:pt idx="626">
                  <c:v>57</c:v>
                </c:pt>
                <c:pt idx="627">
                  <c:v>34</c:v>
                </c:pt>
                <c:pt idx="628">
                  <c:v>55</c:v>
                </c:pt>
                <c:pt idx="629">
                  <c:v>60</c:v>
                </c:pt>
                <c:pt idx="630">
                  <c:v>21</c:v>
                </c:pt>
                <c:pt idx="631">
                  <c:v>56</c:v>
                </c:pt>
                <c:pt idx="632">
                  <c:v>56</c:v>
                </c:pt>
                <c:pt idx="633">
                  <c:v>58</c:v>
                </c:pt>
                <c:pt idx="634">
                  <c:v>56</c:v>
                </c:pt>
                <c:pt idx="635">
                  <c:v>68</c:v>
                </c:pt>
                <c:pt idx="636">
                  <c:v>31</c:v>
                </c:pt>
                <c:pt idx="637">
                  <c:v>46</c:v>
                </c:pt>
                <c:pt idx="638">
                  <c:v>63</c:v>
                </c:pt>
                <c:pt idx="639">
                  <c:v>48</c:v>
                </c:pt>
                <c:pt idx="640">
                  <c:v>68</c:v>
                </c:pt>
                <c:pt idx="641">
                  <c:v>69</c:v>
                </c:pt>
                <c:pt idx="642">
                  <c:v>43</c:v>
                </c:pt>
                <c:pt idx="643">
                  <c:v>46</c:v>
                </c:pt>
                <c:pt idx="644">
                  <c:v>50</c:v>
                </c:pt>
                <c:pt idx="645">
                  <c:v>51</c:v>
                </c:pt>
                <c:pt idx="646">
                  <c:v>55</c:v>
                </c:pt>
                <c:pt idx="647">
                  <c:v>58</c:v>
                </c:pt>
                <c:pt idx="648">
                  <c:v>43</c:v>
                </c:pt>
                <c:pt idx="649">
                  <c:v>46</c:v>
                </c:pt>
                <c:pt idx="650">
                  <c:v>47</c:v>
                </c:pt>
                <c:pt idx="651">
                  <c:v>48</c:v>
                </c:pt>
                <c:pt idx="652">
                  <c:v>66</c:v>
                </c:pt>
                <c:pt idx="653">
                  <c:v>42</c:v>
                </c:pt>
                <c:pt idx="654">
                  <c:v>51</c:v>
                </c:pt>
                <c:pt idx="655">
                  <c:v>52</c:v>
                </c:pt>
                <c:pt idx="656">
                  <c:v>28</c:v>
                </c:pt>
                <c:pt idx="657">
                  <c:v>44</c:v>
                </c:pt>
                <c:pt idx="658">
                  <c:v>29</c:v>
                </c:pt>
                <c:pt idx="659">
                  <c:v>52</c:v>
                </c:pt>
                <c:pt idx="660">
                  <c:v>61</c:v>
                </c:pt>
                <c:pt idx="661">
                  <c:v>50</c:v>
                </c:pt>
                <c:pt idx="662">
                  <c:v>61</c:v>
                </c:pt>
                <c:pt idx="663">
                  <c:v>44</c:v>
                </c:pt>
                <c:pt idx="664">
                  <c:v>56</c:v>
                </c:pt>
                <c:pt idx="665">
                  <c:v>53</c:v>
                </c:pt>
                <c:pt idx="666">
                  <c:v>60</c:v>
                </c:pt>
                <c:pt idx="667">
                  <c:v>35</c:v>
                </c:pt>
                <c:pt idx="668">
                  <c:v>42</c:v>
                </c:pt>
                <c:pt idx="669">
                  <c:v>76</c:v>
                </c:pt>
                <c:pt idx="670">
                  <c:v>58</c:v>
                </c:pt>
                <c:pt idx="671">
                  <c:v>37</c:v>
                </c:pt>
                <c:pt idx="672">
                  <c:v>47</c:v>
                </c:pt>
                <c:pt idx="673">
                  <c:v>53</c:v>
                </c:pt>
                <c:pt idx="674">
                  <c:v>50</c:v>
                </c:pt>
                <c:pt idx="675">
                  <c:v>55</c:v>
                </c:pt>
                <c:pt idx="676">
                  <c:v>34</c:v>
                </c:pt>
                <c:pt idx="677">
                  <c:v>46</c:v>
                </c:pt>
                <c:pt idx="678">
                  <c:v>47</c:v>
                </c:pt>
                <c:pt idx="679">
                  <c:v>58</c:v>
                </c:pt>
                <c:pt idx="680">
                  <c:v>48</c:v>
                </c:pt>
                <c:pt idx="681">
                  <c:v>53</c:v>
                </c:pt>
                <c:pt idx="682">
                  <c:v>60</c:v>
                </c:pt>
                <c:pt idx="683">
                  <c:v>53</c:v>
                </c:pt>
                <c:pt idx="684">
                  <c:v>71</c:v>
                </c:pt>
                <c:pt idx="685">
                  <c:v>58</c:v>
                </c:pt>
                <c:pt idx="686">
                  <c:v>61</c:v>
                </c:pt>
                <c:pt idx="687">
                  <c:v>67</c:v>
                </c:pt>
                <c:pt idx="688">
                  <c:v>65</c:v>
                </c:pt>
                <c:pt idx="689">
                  <c:v>76</c:v>
                </c:pt>
                <c:pt idx="690">
                  <c:v>61</c:v>
                </c:pt>
                <c:pt idx="691">
                  <c:v>63</c:v>
                </c:pt>
                <c:pt idx="692">
                  <c:v>29</c:v>
                </c:pt>
                <c:pt idx="693">
                  <c:v>54</c:v>
                </c:pt>
                <c:pt idx="694">
                  <c:v>54</c:v>
                </c:pt>
                <c:pt idx="695">
                  <c:v>58</c:v>
                </c:pt>
                <c:pt idx="696">
                  <c:v>65</c:v>
                </c:pt>
                <c:pt idx="697">
                  <c:v>54</c:v>
                </c:pt>
                <c:pt idx="698">
                  <c:v>58</c:v>
                </c:pt>
                <c:pt idx="699">
                  <c:v>58</c:v>
                </c:pt>
                <c:pt idx="700">
                  <c:v>46</c:v>
                </c:pt>
                <c:pt idx="701">
                  <c:v>69</c:v>
                </c:pt>
                <c:pt idx="702">
                  <c:v>67</c:v>
                </c:pt>
                <c:pt idx="703">
                  <c:v>35</c:v>
                </c:pt>
                <c:pt idx="704">
                  <c:v>77</c:v>
                </c:pt>
                <c:pt idx="705">
                  <c:v>69</c:v>
                </c:pt>
                <c:pt idx="706">
                  <c:v>64</c:v>
                </c:pt>
                <c:pt idx="707">
                  <c:v>72</c:v>
                </c:pt>
                <c:pt idx="708">
                  <c:v>73</c:v>
                </c:pt>
                <c:pt idx="709">
                  <c:v>44</c:v>
                </c:pt>
                <c:pt idx="710">
                  <c:v>55</c:v>
                </c:pt>
                <c:pt idx="711">
                  <c:v>51</c:v>
                </c:pt>
                <c:pt idx="712">
                  <c:v>57</c:v>
                </c:pt>
                <c:pt idx="713">
                  <c:v>71</c:v>
                </c:pt>
                <c:pt idx="714">
                  <c:v>70</c:v>
                </c:pt>
                <c:pt idx="715">
                  <c:v>48</c:v>
                </c:pt>
                <c:pt idx="716">
                  <c:v>35</c:v>
                </c:pt>
                <c:pt idx="717">
                  <c:v>39</c:v>
                </c:pt>
                <c:pt idx="718">
                  <c:v>63</c:v>
                </c:pt>
                <c:pt idx="719">
                  <c:v>62</c:v>
                </c:pt>
                <c:pt idx="720">
                  <c:v>56</c:v>
                </c:pt>
                <c:pt idx="721">
                  <c:v>49</c:v>
                </c:pt>
                <c:pt idx="722">
                  <c:v>58</c:v>
                </c:pt>
                <c:pt idx="723">
                  <c:v>33</c:v>
                </c:pt>
                <c:pt idx="724">
                  <c:v>49</c:v>
                </c:pt>
                <c:pt idx="725">
                  <c:v>38</c:v>
                </c:pt>
                <c:pt idx="726">
                  <c:v>53</c:v>
                </c:pt>
                <c:pt idx="727">
                  <c:v>55</c:v>
                </c:pt>
                <c:pt idx="728">
                  <c:v>59</c:v>
                </c:pt>
                <c:pt idx="729">
                  <c:v>54</c:v>
                </c:pt>
                <c:pt idx="730">
                  <c:v>49</c:v>
                </c:pt>
                <c:pt idx="731">
                  <c:v>54</c:v>
                </c:pt>
                <c:pt idx="732">
                  <c:v>54</c:v>
                </c:pt>
                <c:pt idx="733">
                  <c:v>71</c:v>
                </c:pt>
                <c:pt idx="734">
                  <c:v>66</c:v>
                </c:pt>
                <c:pt idx="735">
                  <c:v>66</c:v>
                </c:pt>
                <c:pt idx="736">
                  <c:v>33</c:v>
                </c:pt>
                <c:pt idx="737">
                  <c:v>47</c:v>
                </c:pt>
                <c:pt idx="738">
                  <c:v>55</c:v>
                </c:pt>
                <c:pt idx="739">
                  <c:v>56</c:v>
                </c:pt>
                <c:pt idx="740">
                  <c:v>75</c:v>
                </c:pt>
                <c:pt idx="741">
                  <c:v>61</c:v>
                </c:pt>
                <c:pt idx="742">
                  <c:v>53</c:v>
                </c:pt>
                <c:pt idx="743">
                  <c:v>68</c:v>
                </c:pt>
                <c:pt idx="744">
                  <c:v>56</c:v>
                </c:pt>
                <c:pt idx="745">
                  <c:v>56</c:v>
                </c:pt>
                <c:pt idx="746">
                  <c:v>57</c:v>
                </c:pt>
                <c:pt idx="747">
                  <c:v>71</c:v>
                </c:pt>
                <c:pt idx="748">
                  <c:v>72</c:v>
                </c:pt>
                <c:pt idx="749">
                  <c:v>30</c:v>
                </c:pt>
                <c:pt idx="750">
                  <c:v>41</c:v>
                </c:pt>
                <c:pt idx="751">
                  <c:v>54</c:v>
                </c:pt>
                <c:pt idx="752">
                  <c:v>76</c:v>
                </c:pt>
                <c:pt idx="753">
                  <c:v>43</c:v>
                </c:pt>
                <c:pt idx="754">
                  <c:v>58</c:v>
                </c:pt>
                <c:pt idx="755">
                  <c:v>66</c:v>
                </c:pt>
                <c:pt idx="756">
                  <c:v>64</c:v>
                </c:pt>
                <c:pt idx="757">
                  <c:v>66</c:v>
                </c:pt>
                <c:pt idx="758">
                  <c:v>68</c:v>
                </c:pt>
                <c:pt idx="759">
                  <c:v>50</c:v>
                </c:pt>
                <c:pt idx="760">
                  <c:v>52</c:v>
                </c:pt>
                <c:pt idx="761">
                  <c:v>48</c:v>
                </c:pt>
                <c:pt idx="762">
                  <c:v>60</c:v>
                </c:pt>
                <c:pt idx="763">
                  <c:v>66</c:v>
                </c:pt>
                <c:pt idx="764">
                  <c:v>48</c:v>
                </c:pt>
                <c:pt idx="765">
                  <c:v>59</c:v>
                </c:pt>
                <c:pt idx="766">
                  <c:v>59</c:v>
                </c:pt>
                <c:pt idx="767">
                  <c:v>67</c:v>
                </c:pt>
                <c:pt idx="768">
                  <c:v>73</c:v>
                </c:pt>
                <c:pt idx="769">
                  <c:v>68</c:v>
                </c:pt>
                <c:pt idx="770">
                  <c:v>32</c:v>
                </c:pt>
                <c:pt idx="771">
                  <c:v>72</c:v>
                </c:pt>
                <c:pt idx="772">
                  <c:v>70</c:v>
                </c:pt>
                <c:pt idx="773">
                  <c:v>53</c:v>
                </c:pt>
                <c:pt idx="774">
                  <c:v>55</c:v>
                </c:pt>
                <c:pt idx="775">
                  <c:v>67</c:v>
                </c:pt>
                <c:pt idx="776">
                  <c:v>78</c:v>
                </c:pt>
                <c:pt idx="777">
                  <c:v>73</c:v>
                </c:pt>
                <c:pt idx="778">
                  <c:v>68</c:v>
                </c:pt>
                <c:pt idx="779">
                  <c:v>72</c:v>
                </c:pt>
                <c:pt idx="780">
                  <c:v>64</c:v>
                </c:pt>
                <c:pt idx="781">
                  <c:v>74</c:v>
                </c:pt>
                <c:pt idx="782">
                  <c:v>72</c:v>
                </c:pt>
                <c:pt idx="783">
                  <c:v>52</c:v>
                </c:pt>
              </c:numCache>
            </c:numRef>
          </c:yVal>
          <c:smooth val="0"/>
          <c:extLst>
            <c:ext xmlns:c16="http://schemas.microsoft.com/office/drawing/2014/chart" uri="{C3380CC4-5D6E-409C-BE32-E72D297353CC}">
              <c16:uniqueId val="{00000001-C2FE-4815-B82E-F354CD4F2551}"/>
            </c:ext>
          </c:extLst>
        </c:ser>
        <c:dLbls>
          <c:showLegendKey val="0"/>
          <c:showVal val="0"/>
          <c:showCatName val="0"/>
          <c:showSerName val="0"/>
          <c:showPercent val="0"/>
          <c:showBubbleSize val="0"/>
        </c:dLbls>
        <c:axId val="1662953935"/>
        <c:axId val="1616430767"/>
      </c:scatterChart>
      <c:valAx>
        <c:axId val="16629539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SAS4</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6430767"/>
        <c:crosses val="autoZero"/>
        <c:crossBetween val="midCat"/>
      </c:valAx>
      <c:valAx>
        <c:axId val="1616430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STAI-State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295393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7B46A-E288-493C-B25B-A3655A1D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56</Pages>
  <Words>42420</Words>
  <Characters>241794</Characters>
  <Application>Microsoft Office Word</Application>
  <DocSecurity>0</DocSecurity>
  <Lines>2014</Lines>
  <Paragraphs>567</Paragraphs>
  <ScaleCrop>false</ScaleCrop>
  <HeadingPairs>
    <vt:vector size="2" baseType="variant">
      <vt:variant>
        <vt:lpstr>Title</vt:lpstr>
      </vt:variant>
      <vt:variant>
        <vt:i4>1</vt:i4>
      </vt:variant>
    </vt:vector>
  </HeadingPairs>
  <TitlesOfParts>
    <vt:vector size="1" baseType="lpstr">
      <vt:lpstr/>
    </vt:vector>
  </TitlesOfParts>
  <Company>Indiana Univeristy</Company>
  <LinksUpToDate>false</LinksUpToDate>
  <CharactersWithSpaces>283647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Roseberry, Kyle</dc:creator>
  <cp:keywords/>
  <dc:description/>
  <cp:lastModifiedBy>Niculescu III, Alexander B.</cp:lastModifiedBy>
  <cp:revision>2</cp:revision>
  <cp:lastPrinted>2018-01-14T18:59:00Z</cp:lastPrinted>
  <dcterms:created xsi:type="dcterms:W3CDTF">2023-01-18T17:05:00Z</dcterms:created>
  <dcterms:modified xsi:type="dcterms:W3CDTF">2023-01-18T17:05:00Z</dcterms:modified>
</cp:coreProperties>
</file>