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38DFF2" w14:textId="78959114" w:rsidR="00D27B08" w:rsidRDefault="00D27B08" w:rsidP="00D27B08">
      <w:pPr>
        <w:contextualSpacing/>
        <w:jc w:val="center"/>
        <w:rPr>
          <w:rFonts w:ascii="Times New Roman" w:eastAsia="Times New Roman" w:hAnsi="Times New Roman" w:cs="Times New Roman"/>
          <w:b/>
          <w:bCs/>
          <w:color w:val="000000"/>
        </w:rPr>
      </w:pPr>
      <w:r>
        <w:rPr>
          <w:rFonts w:ascii="Times New Roman" w:eastAsia="Times New Roman" w:hAnsi="Times New Roman" w:cs="Times New Roman"/>
          <w:b/>
          <w:bCs/>
          <w:color w:val="000000"/>
        </w:rPr>
        <w:t xml:space="preserve">Using Structural Neuroimaging Measures to </w:t>
      </w:r>
      <w:r w:rsidRPr="00512F26">
        <w:rPr>
          <w:rFonts w:ascii="Times New Roman" w:eastAsia="Times New Roman" w:hAnsi="Times New Roman" w:cs="Times New Roman"/>
          <w:b/>
          <w:bCs/>
          <w:color w:val="000000"/>
        </w:rPr>
        <w:t xml:space="preserve">Predict </w:t>
      </w:r>
      <w:r>
        <w:rPr>
          <w:rFonts w:ascii="Times New Roman" w:eastAsia="Times New Roman" w:hAnsi="Times New Roman" w:cs="Times New Roman"/>
          <w:b/>
          <w:bCs/>
          <w:color w:val="000000"/>
        </w:rPr>
        <w:t>Psychosis Onset</w:t>
      </w:r>
      <w:r w:rsidRPr="00512F26">
        <w:rPr>
          <w:rFonts w:ascii="Times New Roman" w:eastAsia="Times New Roman" w:hAnsi="Times New Roman" w:cs="Times New Roman" w:hint="eastAsia"/>
          <w:b/>
          <w:bCs/>
          <w:color w:val="000000"/>
        </w:rPr>
        <w:t xml:space="preserve"> </w:t>
      </w:r>
      <w:r w:rsidRPr="00512F26">
        <w:rPr>
          <w:rFonts w:ascii="Times New Roman" w:eastAsia="Times New Roman" w:hAnsi="Times New Roman" w:cs="Times New Roman"/>
          <w:b/>
          <w:bCs/>
          <w:color w:val="000000"/>
        </w:rPr>
        <w:t xml:space="preserve">for </w:t>
      </w:r>
      <w:r>
        <w:rPr>
          <w:rFonts w:ascii="Times New Roman" w:eastAsia="Times New Roman" w:hAnsi="Times New Roman" w:cs="Times New Roman"/>
          <w:b/>
          <w:bCs/>
          <w:color w:val="000000"/>
        </w:rPr>
        <w:t>I</w:t>
      </w:r>
      <w:r w:rsidRPr="00512F26">
        <w:rPr>
          <w:rFonts w:ascii="Times New Roman" w:eastAsia="Times New Roman" w:hAnsi="Times New Roman" w:cs="Times New Roman"/>
          <w:b/>
          <w:bCs/>
          <w:color w:val="000000"/>
        </w:rPr>
        <w:t xml:space="preserve">ndividuals </w:t>
      </w:r>
      <w:r>
        <w:rPr>
          <w:rFonts w:ascii="Times New Roman" w:eastAsia="Times New Roman" w:hAnsi="Times New Roman" w:cs="Times New Roman"/>
          <w:b/>
          <w:bCs/>
          <w:color w:val="000000"/>
        </w:rPr>
        <w:t>at</w:t>
      </w:r>
      <w:r w:rsidRPr="00512F26">
        <w:rPr>
          <w:rFonts w:ascii="Times New Roman" w:eastAsia="Times New Roman" w:hAnsi="Times New Roman" w:cs="Times New Roman"/>
          <w:b/>
          <w:bCs/>
          <w:color w:val="000000"/>
        </w:rPr>
        <w:t xml:space="preserve"> Clinical High-</w:t>
      </w:r>
      <w:r>
        <w:rPr>
          <w:rFonts w:ascii="Times New Roman" w:eastAsia="Times New Roman" w:hAnsi="Times New Roman" w:cs="Times New Roman"/>
          <w:b/>
          <w:bCs/>
          <w:color w:val="000000"/>
        </w:rPr>
        <w:t>R</w:t>
      </w:r>
      <w:r w:rsidRPr="00512F26">
        <w:rPr>
          <w:rFonts w:ascii="Times New Roman" w:eastAsia="Times New Roman" w:hAnsi="Times New Roman" w:cs="Times New Roman"/>
          <w:b/>
          <w:bCs/>
          <w:color w:val="000000"/>
        </w:rPr>
        <w:t>isk</w:t>
      </w:r>
    </w:p>
    <w:p w14:paraId="46A676A5" w14:textId="77777777" w:rsidR="00D27B08" w:rsidRPr="00512F26" w:rsidRDefault="00D27B08" w:rsidP="000B3E0A">
      <w:pPr>
        <w:contextualSpacing/>
        <w:jc w:val="center"/>
        <w:rPr>
          <w:rFonts w:ascii="Times New Roman" w:eastAsia="Times New Roman" w:hAnsi="Times New Roman" w:cs="Times New Roman"/>
          <w:b/>
          <w:bCs/>
          <w:color w:val="000000"/>
        </w:rPr>
      </w:pPr>
    </w:p>
    <w:p w14:paraId="22BE6D1A" w14:textId="37CD13BF" w:rsidR="0086298C" w:rsidRPr="00E83F2E" w:rsidRDefault="0086298C" w:rsidP="0086298C">
      <w:pPr>
        <w:jc w:val="center"/>
        <w:rPr>
          <w:rFonts w:ascii="Times New Roman" w:hAnsi="Times New Roman" w:cs="Times New Roman"/>
          <w:b/>
          <w:bCs/>
          <w:color w:val="000000" w:themeColor="text1"/>
        </w:rPr>
      </w:pPr>
      <w:r w:rsidRPr="00E83F2E">
        <w:rPr>
          <w:rFonts w:ascii="Times New Roman" w:hAnsi="Times New Roman" w:cs="Times New Roman"/>
          <w:b/>
          <w:bCs/>
          <w:color w:val="000000" w:themeColor="text1"/>
        </w:rPr>
        <w:t xml:space="preserve">Supplementary </w:t>
      </w:r>
      <w:r w:rsidR="004314BB">
        <w:rPr>
          <w:rFonts w:ascii="Times New Roman" w:hAnsi="Times New Roman" w:cs="Times New Roman"/>
          <w:b/>
          <w:bCs/>
          <w:color w:val="000000" w:themeColor="text1"/>
        </w:rPr>
        <w:t>M</w:t>
      </w:r>
      <w:r w:rsidRPr="00E83F2E">
        <w:rPr>
          <w:rFonts w:ascii="Times New Roman" w:hAnsi="Times New Roman" w:cs="Times New Roman"/>
          <w:b/>
          <w:bCs/>
          <w:color w:val="000000" w:themeColor="text1"/>
        </w:rPr>
        <w:t>aterials</w:t>
      </w:r>
    </w:p>
    <w:p w14:paraId="7E6C5270" w14:textId="77777777" w:rsidR="0086298C" w:rsidRPr="00E83F2E" w:rsidRDefault="0086298C" w:rsidP="0086298C">
      <w:pPr>
        <w:rPr>
          <w:rFonts w:ascii="Times New Roman" w:hAnsi="Times New Roman" w:cs="Times New Roman"/>
          <w:b/>
          <w:bCs/>
          <w:color w:val="000000" w:themeColor="text1"/>
        </w:rPr>
      </w:pPr>
    </w:p>
    <w:p w14:paraId="1CA38448" w14:textId="77777777" w:rsidR="009B394E" w:rsidRPr="00B54ED7" w:rsidRDefault="0086298C" w:rsidP="00D27B08">
      <w:pPr>
        <w:pStyle w:val="TOC1"/>
        <w:rPr>
          <w:rFonts w:ascii="Times New Roman" w:hAnsi="Times New Roman" w:cs="Times New Roman"/>
          <w:b/>
          <w:bCs/>
          <w:sz w:val="24"/>
          <w:szCs w:val="24"/>
          <w:lang w:val="ja-JP"/>
        </w:rPr>
      </w:pPr>
      <w:r w:rsidRPr="00B54ED7">
        <w:rPr>
          <w:rFonts w:ascii="Times New Roman" w:hAnsi="Times New Roman" w:cs="Times New Roman"/>
          <w:b/>
          <w:bCs/>
          <w:sz w:val="24"/>
          <w:szCs w:val="24"/>
          <w:lang w:val="ja-JP"/>
        </w:rPr>
        <w:t>Contents</w:t>
      </w:r>
    </w:p>
    <w:p w14:paraId="59967BBA" w14:textId="1C094855" w:rsidR="003119C5" w:rsidRDefault="00F6604C">
      <w:pPr>
        <w:pStyle w:val="TOC1"/>
        <w:rPr>
          <w:rFonts w:asciiTheme="minorHAnsi" w:hAnsiTheme="minorHAnsi" w:cstheme="minorBidi"/>
          <w:noProof/>
          <w:kern w:val="2"/>
          <w:sz w:val="24"/>
          <w:szCs w:val="24"/>
          <w:lang w:val="en-JP" w:eastAsia="zh-CN"/>
          <w14:ligatures w14:val="standardContextual"/>
        </w:rPr>
      </w:pPr>
      <w:r w:rsidRPr="00B54ED7">
        <w:rPr>
          <w:rFonts w:ascii="Times New Roman" w:eastAsiaTheme="majorEastAsia" w:hAnsi="Times New Roman" w:cs="Times New Roman"/>
          <w:color w:val="000000" w:themeColor="text1"/>
          <w:sz w:val="24"/>
          <w:szCs w:val="24"/>
        </w:rPr>
        <w:fldChar w:fldCharType="begin"/>
      </w:r>
      <w:r w:rsidR="0086298C" w:rsidRPr="00B54ED7">
        <w:rPr>
          <w:rFonts w:ascii="Times New Roman" w:hAnsi="Times New Roman" w:cs="Times New Roman"/>
          <w:color w:val="000000" w:themeColor="text1"/>
          <w:sz w:val="24"/>
          <w:szCs w:val="24"/>
        </w:rPr>
        <w:instrText xml:space="preserve"> TOC \o "1-3" \h \z \u </w:instrText>
      </w:r>
      <w:r w:rsidRPr="00B54ED7">
        <w:rPr>
          <w:rFonts w:ascii="Times New Roman" w:eastAsiaTheme="majorEastAsia" w:hAnsi="Times New Roman" w:cs="Times New Roman"/>
          <w:color w:val="000000" w:themeColor="text1"/>
          <w:sz w:val="24"/>
          <w:szCs w:val="24"/>
        </w:rPr>
        <w:fldChar w:fldCharType="separate"/>
      </w:r>
      <w:hyperlink w:anchor="_Toc149607068" w:history="1">
        <w:r w:rsidR="003119C5" w:rsidRPr="002E6DE1">
          <w:rPr>
            <w:rStyle w:val="Hyperlink"/>
            <w:rFonts w:ascii="Times New Roman" w:hAnsi="Times New Roman"/>
            <w:b/>
            <w:bCs/>
            <w:noProof/>
          </w:rPr>
          <w:t>Supplementary Methods</w:t>
        </w:r>
        <w:r w:rsidR="003119C5">
          <w:rPr>
            <w:noProof/>
            <w:webHidden/>
          </w:rPr>
          <w:tab/>
        </w:r>
        <w:r w:rsidR="003119C5">
          <w:rPr>
            <w:noProof/>
            <w:webHidden/>
          </w:rPr>
          <w:fldChar w:fldCharType="begin"/>
        </w:r>
        <w:r w:rsidR="003119C5">
          <w:rPr>
            <w:noProof/>
            <w:webHidden/>
          </w:rPr>
          <w:instrText xml:space="preserve"> PAGEREF _Toc149607068 \h </w:instrText>
        </w:r>
        <w:r w:rsidR="003119C5">
          <w:rPr>
            <w:noProof/>
            <w:webHidden/>
          </w:rPr>
        </w:r>
        <w:r w:rsidR="003119C5">
          <w:rPr>
            <w:noProof/>
            <w:webHidden/>
          </w:rPr>
          <w:fldChar w:fldCharType="separate"/>
        </w:r>
        <w:r w:rsidR="003119C5">
          <w:rPr>
            <w:noProof/>
            <w:webHidden/>
          </w:rPr>
          <w:t>2</w:t>
        </w:r>
        <w:r w:rsidR="003119C5">
          <w:rPr>
            <w:noProof/>
            <w:webHidden/>
          </w:rPr>
          <w:fldChar w:fldCharType="end"/>
        </w:r>
      </w:hyperlink>
    </w:p>
    <w:p w14:paraId="7D158301" w14:textId="13A617BF" w:rsidR="003119C5" w:rsidRDefault="003119C5">
      <w:pPr>
        <w:pStyle w:val="TOC2"/>
        <w:rPr>
          <w:rFonts w:asciiTheme="minorHAnsi" w:eastAsiaTheme="minorEastAsia" w:hAnsiTheme="minorHAnsi" w:cstheme="minorBidi"/>
          <w:b w:val="0"/>
          <w:bCs w:val="0"/>
          <w:color w:val="auto"/>
          <w:kern w:val="2"/>
          <w:lang w:val="en-JP" w:eastAsia="zh-CN"/>
          <w14:ligatures w14:val="standardContextual"/>
        </w:rPr>
      </w:pPr>
      <w:hyperlink w:anchor="_Toc149607069" w:history="1">
        <w:r w:rsidRPr="002E6DE1">
          <w:rPr>
            <w:rStyle w:val="Hyperlink"/>
          </w:rPr>
          <w:t>Confirmation of ComBat harmonization</w:t>
        </w:r>
        <w:r>
          <w:rPr>
            <w:webHidden/>
          </w:rPr>
          <w:tab/>
        </w:r>
        <w:r>
          <w:rPr>
            <w:webHidden/>
          </w:rPr>
          <w:fldChar w:fldCharType="begin"/>
        </w:r>
        <w:r>
          <w:rPr>
            <w:webHidden/>
          </w:rPr>
          <w:instrText xml:space="preserve"> PAGEREF _Toc149607069 \h </w:instrText>
        </w:r>
        <w:r>
          <w:rPr>
            <w:webHidden/>
          </w:rPr>
        </w:r>
        <w:r>
          <w:rPr>
            <w:webHidden/>
          </w:rPr>
          <w:fldChar w:fldCharType="separate"/>
        </w:r>
        <w:r>
          <w:rPr>
            <w:webHidden/>
          </w:rPr>
          <w:t>2</w:t>
        </w:r>
        <w:r>
          <w:rPr>
            <w:webHidden/>
          </w:rPr>
          <w:fldChar w:fldCharType="end"/>
        </w:r>
      </w:hyperlink>
    </w:p>
    <w:p w14:paraId="3D4FC7E8" w14:textId="2B487162" w:rsidR="003119C5" w:rsidRDefault="003119C5">
      <w:pPr>
        <w:pStyle w:val="TOC2"/>
        <w:rPr>
          <w:rFonts w:asciiTheme="minorHAnsi" w:eastAsiaTheme="minorEastAsia" w:hAnsiTheme="minorHAnsi" w:cstheme="minorBidi"/>
          <w:b w:val="0"/>
          <w:bCs w:val="0"/>
          <w:color w:val="auto"/>
          <w:kern w:val="2"/>
          <w:lang w:val="en-JP" w:eastAsia="zh-CN"/>
          <w14:ligatures w14:val="standardContextual"/>
        </w:rPr>
      </w:pPr>
      <w:hyperlink w:anchor="_Toc149607070" w:history="1">
        <w:r w:rsidRPr="002E6DE1">
          <w:rPr>
            <w:rStyle w:val="Hyperlink"/>
          </w:rPr>
          <w:t>Verification of GAMs</w:t>
        </w:r>
        <w:r>
          <w:rPr>
            <w:webHidden/>
          </w:rPr>
          <w:tab/>
        </w:r>
        <w:r>
          <w:rPr>
            <w:webHidden/>
          </w:rPr>
          <w:fldChar w:fldCharType="begin"/>
        </w:r>
        <w:r>
          <w:rPr>
            <w:webHidden/>
          </w:rPr>
          <w:instrText xml:space="preserve"> PAGEREF _Toc149607070 \h </w:instrText>
        </w:r>
        <w:r>
          <w:rPr>
            <w:webHidden/>
          </w:rPr>
        </w:r>
        <w:r>
          <w:rPr>
            <w:webHidden/>
          </w:rPr>
          <w:fldChar w:fldCharType="separate"/>
        </w:r>
        <w:r>
          <w:rPr>
            <w:webHidden/>
          </w:rPr>
          <w:t>2</w:t>
        </w:r>
        <w:r>
          <w:rPr>
            <w:webHidden/>
          </w:rPr>
          <w:fldChar w:fldCharType="end"/>
        </w:r>
      </w:hyperlink>
    </w:p>
    <w:p w14:paraId="38B4E394" w14:textId="431F5078" w:rsidR="003119C5" w:rsidRDefault="003119C5">
      <w:pPr>
        <w:pStyle w:val="TOC2"/>
        <w:rPr>
          <w:rFonts w:asciiTheme="minorHAnsi" w:eastAsiaTheme="minorEastAsia" w:hAnsiTheme="minorHAnsi" w:cstheme="minorBidi"/>
          <w:b w:val="0"/>
          <w:bCs w:val="0"/>
          <w:color w:val="auto"/>
          <w:kern w:val="2"/>
          <w:lang w:val="en-JP" w:eastAsia="zh-CN"/>
          <w14:ligatures w14:val="standardContextual"/>
        </w:rPr>
      </w:pPr>
      <w:hyperlink w:anchor="_Toc149607071" w:history="1">
        <w:r w:rsidRPr="002E6DE1">
          <w:rPr>
            <w:rStyle w:val="Hyperlink"/>
          </w:rPr>
          <w:t>Evaluation metrics</w:t>
        </w:r>
        <w:r>
          <w:rPr>
            <w:webHidden/>
          </w:rPr>
          <w:tab/>
        </w:r>
        <w:r>
          <w:rPr>
            <w:webHidden/>
          </w:rPr>
          <w:fldChar w:fldCharType="begin"/>
        </w:r>
        <w:r>
          <w:rPr>
            <w:webHidden/>
          </w:rPr>
          <w:instrText xml:space="preserve"> PAGEREF _Toc149607071 \h </w:instrText>
        </w:r>
        <w:r>
          <w:rPr>
            <w:webHidden/>
          </w:rPr>
        </w:r>
        <w:r>
          <w:rPr>
            <w:webHidden/>
          </w:rPr>
          <w:fldChar w:fldCharType="separate"/>
        </w:r>
        <w:r>
          <w:rPr>
            <w:webHidden/>
          </w:rPr>
          <w:t>2</w:t>
        </w:r>
        <w:r>
          <w:rPr>
            <w:webHidden/>
          </w:rPr>
          <w:fldChar w:fldCharType="end"/>
        </w:r>
      </w:hyperlink>
    </w:p>
    <w:p w14:paraId="0E8B6582" w14:textId="38B7665B" w:rsidR="003119C5" w:rsidRDefault="003119C5">
      <w:pPr>
        <w:pStyle w:val="TOC1"/>
        <w:rPr>
          <w:rFonts w:asciiTheme="minorHAnsi" w:hAnsiTheme="minorHAnsi" w:cstheme="minorBidi"/>
          <w:noProof/>
          <w:kern w:val="2"/>
          <w:sz w:val="24"/>
          <w:szCs w:val="24"/>
          <w:lang w:val="en-JP" w:eastAsia="zh-CN"/>
          <w14:ligatures w14:val="standardContextual"/>
        </w:rPr>
      </w:pPr>
      <w:hyperlink w:anchor="_Toc149607072" w:history="1">
        <w:r w:rsidRPr="002E6DE1">
          <w:rPr>
            <w:rStyle w:val="Hyperlink"/>
            <w:rFonts w:ascii="Times New Roman" w:hAnsi="Times New Roman"/>
            <w:b/>
            <w:bCs/>
            <w:noProof/>
          </w:rPr>
          <w:t>Supplementary Results</w:t>
        </w:r>
        <w:r>
          <w:rPr>
            <w:noProof/>
            <w:webHidden/>
          </w:rPr>
          <w:tab/>
        </w:r>
        <w:r>
          <w:rPr>
            <w:noProof/>
            <w:webHidden/>
          </w:rPr>
          <w:fldChar w:fldCharType="begin"/>
        </w:r>
        <w:r>
          <w:rPr>
            <w:noProof/>
            <w:webHidden/>
          </w:rPr>
          <w:instrText xml:space="preserve"> PAGEREF _Toc149607072 \h </w:instrText>
        </w:r>
        <w:r>
          <w:rPr>
            <w:noProof/>
            <w:webHidden/>
          </w:rPr>
        </w:r>
        <w:r>
          <w:rPr>
            <w:noProof/>
            <w:webHidden/>
          </w:rPr>
          <w:fldChar w:fldCharType="separate"/>
        </w:r>
        <w:r>
          <w:rPr>
            <w:noProof/>
            <w:webHidden/>
          </w:rPr>
          <w:t>4</w:t>
        </w:r>
        <w:r>
          <w:rPr>
            <w:noProof/>
            <w:webHidden/>
          </w:rPr>
          <w:fldChar w:fldCharType="end"/>
        </w:r>
      </w:hyperlink>
    </w:p>
    <w:p w14:paraId="14C1DD4F" w14:textId="13F3180D" w:rsidR="003119C5" w:rsidRDefault="003119C5">
      <w:pPr>
        <w:pStyle w:val="TOC2"/>
        <w:rPr>
          <w:rFonts w:asciiTheme="minorHAnsi" w:eastAsiaTheme="minorEastAsia" w:hAnsiTheme="minorHAnsi" w:cstheme="minorBidi"/>
          <w:b w:val="0"/>
          <w:bCs w:val="0"/>
          <w:color w:val="auto"/>
          <w:kern w:val="2"/>
          <w:lang w:val="en-JP" w:eastAsia="zh-CN"/>
          <w14:ligatures w14:val="standardContextual"/>
        </w:rPr>
      </w:pPr>
      <w:hyperlink w:anchor="_Toc149607073" w:history="1">
        <w:r w:rsidRPr="002E6DE1">
          <w:rPr>
            <w:rStyle w:val="Hyperlink"/>
          </w:rPr>
          <w:t>Performance of classifier built only on cortical thickness features</w:t>
        </w:r>
        <w:r>
          <w:rPr>
            <w:webHidden/>
          </w:rPr>
          <w:tab/>
        </w:r>
        <w:r>
          <w:rPr>
            <w:webHidden/>
          </w:rPr>
          <w:fldChar w:fldCharType="begin"/>
        </w:r>
        <w:r>
          <w:rPr>
            <w:webHidden/>
          </w:rPr>
          <w:instrText xml:space="preserve"> PAGEREF _Toc149607073 \h </w:instrText>
        </w:r>
        <w:r>
          <w:rPr>
            <w:webHidden/>
          </w:rPr>
        </w:r>
        <w:r>
          <w:rPr>
            <w:webHidden/>
          </w:rPr>
          <w:fldChar w:fldCharType="separate"/>
        </w:r>
        <w:r>
          <w:rPr>
            <w:webHidden/>
          </w:rPr>
          <w:t>4</w:t>
        </w:r>
        <w:r>
          <w:rPr>
            <w:webHidden/>
          </w:rPr>
          <w:fldChar w:fldCharType="end"/>
        </w:r>
      </w:hyperlink>
    </w:p>
    <w:p w14:paraId="6C53D233" w14:textId="29CF05EA" w:rsidR="003119C5" w:rsidRDefault="003119C5">
      <w:pPr>
        <w:pStyle w:val="TOC2"/>
        <w:rPr>
          <w:rFonts w:asciiTheme="minorHAnsi" w:eastAsiaTheme="minorEastAsia" w:hAnsiTheme="minorHAnsi" w:cstheme="minorBidi"/>
          <w:b w:val="0"/>
          <w:bCs w:val="0"/>
          <w:color w:val="auto"/>
          <w:kern w:val="2"/>
          <w:lang w:val="en-JP" w:eastAsia="zh-CN"/>
          <w14:ligatures w14:val="standardContextual"/>
        </w:rPr>
      </w:pPr>
      <w:hyperlink w:anchor="_Toc149607074" w:history="1">
        <w:r w:rsidRPr="002E6DE1">
          <w:rPr>
            <w:rStyle w:val="Hyperlink"/>
          </w:rPr>
          <w:t>Performance of classifier built only on subcortical volume features</w:t>
        </w:r>
        <w:r>
          <w:rPr>
            <w:webHidden/>
          </w:rPr>
          <w:tab/>
        </w:r>
        <w:r>
          <w:rPr>
            <w:webHidden/>
          </w:rPr>
          <w:fldChar w:fldCharType="begin"/>
        </w:r>
        <w:r>
          <w:rPr>
            <w:webHidden/>
          </w:rPr>
          <w:instrText xml:space="preserve"> PAGEREF _Toc149607074 \h </w:instrText>
        </w:r>
        <w:r>
          <w:rPr>
            <w:webHidden/>
          </w:rPr>
        </w:r>
        <w:r>
          <w:rPr>
            <w:webHidden/>
          </w:rPr>
          <w:fldChar w:fldCharType="separate"/>
        </w:r>
        <w:r>
          <w:rPr>
            <w:webHidden/>
          </w:rPr>
          <w:t>4</w:t>
        </w:r>
        <w:r>
          <w:rPr>
            <w:webHidden/>
          </w:rPr>
          <w:fldChar w:fldCharType="end"/>
        </w:r>
      </w:hyperlink>
    </w:p>
    <w:p w14:paraId="66B3D8B3" w14:textId="66C3E5A5" w:rsidR="003119C5" w:rsidRDefault="003119C5">
      <w:pPr>
        <w:pStyle w:val="TOC2"/>
        <w:rPr>
          <w:rFonts w:asciiTheme="minorHAnsi" w:eastAsiaTheme="minorEastAsia" w:hAnsiTheme="minorHAnsi" w:cstheme="minorBidi"/>
          <w:b w:val="0"/>
          <w:bCs w:val="0"/>
          <w:color w:val="auto"/>
          <w:kern w:val="2"/>
          <w:lang w:val="en-JP" w:eastAsia="zh-CN"/>
          <w14:ligatures w14:val="standardContextual"/>
        </w:rPr>
      </w:pPr>
      <w:hyperlink w:anchor="_Toc149607075" w:history="1">
        <w:r w:rsidRPr="002E6DE1">
          <w:rPr>
            <w:rStyle w:val="Hyperlink"/>
          </w:rPr>
          <w:t>Performance of classifier built on all sMRI features</w:t>
        </w:r>
        <w:r>
          <w:rPr>
            <w:webHidden/>
          </w:rPr>
          <w:tab/>
        </w:r>
        <w:r>
          <w:rPr>
            <w:webHidden/>
          </w:rPr>
          <w:fldChar w:fldCharType="begin"/>
        </w:r>
        <w:r>
          <w:rPr>
            <w:webHidden/>
          </w:rPr>
          <w:instrText xml:space="preserve"> PAGEREF _Toc149607075 \h </w:instrText>
        </w:r>
        <w:r>
          <w:rPr>
            <w:webHidden/>
          </w:rPr>
        </w:r>
        <w:r>
          <w:rPr>
            <w:webHidden/>
          </w:rPr>
          <w:fldChar w:fldCharType="separate"/>
        </w:r>
        <w:r>
          <w:rPr>
            <w:webHidden/>
          </w:rPr>
          <w:t>4</w:t>
        </w:r>
        <w:r>
          <w:rPr>
            <w:webHidden/>
          </w:rPr>
          <w:fldChar w:fldCharType="end"/>
        </w:r>
      </w:hyperlink>
    </w:p>
    <w:p w14:paraId="1C8D33B4" w14:textId="05B0AC99" w:rsidR="003119C5" w:rsidRDefault="003119C5">
      <w:pPr>
        <w:pStyle w:val="TOC2"/>
        <w:rPr>
          <w:rFonts w:asciiTheme="minorHAnsi" w:eastAsiaTheme="minorEastAsia" w:hAnsiTheme="minorHAnsi" w:cstheme="minorBidi"/>
          <w:b w:val="0"/>
          <w:bCs w:val="0"/>
          <w:color w:val="auto"/>
          <w:kern w:val="2"/>
          <w:lang w:val="en-JP" w:eastAsia="zh-CN"/>
          <w14:ligatures w14:val="standardContextual"/>
        </w:rPr>
      </w:pPr>
      <w:hyperlink w:anchor="_Toc149607076" w:history="1">
        <w:r w:rsidRPr="002E6DE1">
          <w:rPr>
            <w:rStyle w:val="Hyperlink"/>
          </w:rPr>
          <w:t>Performance of classifier built on all sMRI features without HC based non-linear age and sex adjustment</w:t>
        </w:r>
        <w:r>
          <w:rPr>
            <w:webHidden/>
          </w:rPr>
          <w:tab/>
        </w:r>
        <w:r>
          <w:rPr>
            <w:webHidden/>
          </w:rPr>
          <w:fldChar w:fldCharType="begin"/>
        </w:r>
        <w:r>
          <w:rPr>
            <w:webHidden/>
          </w:rPr>
          <w:instrText xml:space="preserve"> PAGEREF _Toc149607076 \h </w:instrText>
        </w:r>
        <w:r>
          <w:rPr>
            <w:webHidden/>
          </w:rPr>
        </w:r>
        <w:r>
          <w:rPr>
            <w:webHidden/>
          </w:rPr>
          <w:fldChar w:fldCharType="separate"/>
        </w:r>
        <w:r>
          <w:rPr>
            <w:webHidden/>
          </w:rPr>
          <w:t>5</w:t>
        </w:r>
        <w:r>
          <w:rPr>
            <w:webHidden/>
          </w:rPr>
          <w:fldChar w:fldCharType="end"/>
        </w:r>
      </w:hyperlink>
    </w:p>
    <w:p w14:paraId="700550B6" w14:textId="62992509" w:rsidR="003119C5" w:rsidRDefault="003119C5">
      <w:pPr>
        <w:pStyle w:val="TOC1"/>
        <w:rPr>
          <w:rFonts w:asciiTheme="minorHAnsi" w:hAnsiTheme="minorHAnsi" w:cstheme="minorBidi"/>
          <w:noProof/>
          <w:kern w:val="2"/>
          <w:sz w:val="24"/>
          <w:szCs w:val="24"/>
          <w:lang w:val="en-JP" w:eastAsia="zh-CN"/>
          <w14:ligatures w14:val="standardContextual"/>
        </w:rPr>
      </w:pPr>
      <w:hyperlink w:anchor="_Toc149607077" w:history="1">
        <w:r w:rsidRPr="002E6DE1">
          <w:rPr>
            <w:rStyle w:val="Hyperlink"/>
            <w:rFonts w:ascii="Times New Roman" w:hAnsi="Times New Roman"/>
            <w:b/>
            <w:noProof/>
          </w:rPr>
          <w:t>Supplementary Figures</w:t>
        </w:r>
        <w:r>
          <w:rPr>
            <w:noProof/>
            <w:webHidden/>
          </w:rPr>
          <w:tab/>
        </w:r>
        <w:r>
          <w:rPr>
            <w:noProof/>
            <w:webHidden/>
          </w:rPr>
          <w:fldChar w:fldCharType="begin"/>
        </w:r>
        <w:r>
          <w:rPr>
            <w:noProof/>
            <w:webHidden/>
          </w:rPr>
          <w:instrText xml:space="preserve"> PAGEREF _Toc149607077 \h </w:instrText>
        </w:r>
        <w:r>
          <w:rPr>
            <w:noProof/>
            <w:webHidden/>
          </w:rPr>
        </w:r>
        <w:r>
          <w:rPr>
            <w:noProof/>
            <w:webHidden/>
          </w:rPr>
          <w:fldChar w:fldCharType="separate"/>
        </w:r>
        <w:r>
          <w:rPr>
            <w:noProof/>
            <w:webHidden/>
          </w:rPr>
          <w:t>6</w:t>
        </w:r>
        <w:r>
          <w:rPr>
            <w:noProof/>
            <w:webHidden/>
          </w:rPr>
          <w:fldChar w:fldCharType="end"/>
        </w:r>
      </w:hyperlink>
    </w:p>
    <w:p w14:paraId="16F64B88" w14:textId="636BDF8F" w:rsidR="003119C5" w:rsidRDefault="003119C5">
      <w:pPr>
        <w:pStyle w:val="TOC2"/>
        <w:rPr>
          <w:rFonts w:asciiTheme="minorHAnsi" w:eastAsiaTheme="minorEastAsia" w:hAnsiTheme="minorHAnsi" w:cstheme="minorBidi"/>
          <w:b w:val="0"/>
          <w:bCs w:val="0"/>
          <w:color w:val="auto"/>
          <w:kern w:val="2"/>
          <w:lang w:val="en-JP" w:eastAsia="zh-CN"/>
          <w14:ligatures w14:val="standardContextual"/>
        </w:rPr>
      </w:pPr>
      <w:hyperlink w:anchor="_Toc149607078" w:history="1">
        <w:r w:rsidRPr="002E6DE1">
          <w:rPr>
            <w:rStyle w:val="Hyperlink"/>
          </w:rPr>
          <w:t>Supplementary Figure S1</w:t>
        </w:r>
        <w:r w:rsidRPr="002E6DE1">
          <w:rPr>
            <w:rStyle w:val="Hyperlink"/>
            <w:rFonts w:eastAsia="Hiragino Kaku Gothic ProN W6"/>
          </w:rPr>
          <w:t>.</w:t>
        </w:r>
        <w:r w:rsidRPr="002E6DE1">
          <w:rPr>
            <w:rStyle w:val="Hyperlink"/>
          </w:rPr>
          <w:t xml:space="preserve"> Visualization of GAMs. Distributions showed randomly sub-sampled 70% of the HC participa</w:t>
        </w:r>
        <w:r w:rsidRPr="002E6DE1">
          <w:rPr>
            <w:rStyle w:val="Hyperlink"/>
          </w:rPr>
          <w:t>n</w:t>
        </w:r>
        <w:r w:rsidRPr="002E6DE1">
          <w:rPr>
            <w:rStyle w:val="Hyperlink"/>
          </w:rPr>
          <w:t>ts 1000 times coefficients’ p-values in top 10 features contributed to XGBoost classification. The coefficients’ p-values of fitted GAMs using all HC data showed in red dashed line.</w:t>
        </w:r>
        <w:r>
          <w:rPr>
            <w:webHidden/>
          </w:rPr>
          <w:tab/>
        </w:r>
        <w:r>
          <w:rPr>
            <w:webHidden/>
          </w:rPr>
          <w:fldChar w:fldCharType="begin"/>
        </w:r>
        <w:r>
          <w:rPr>
            <w:webHidden/>
          </w:rPr>
          <w:instrText xml:space="preserve"> PAGEREF _Toc149607078 \h </w:instrText>
        </w:r>
        <w:r>
          <w:rPr>
            <w:webHidden/>
          </w:rPr>
        </w:r>
        <w:r>
          <w:rPr>
            <w:webHidden/>
          </w:rPr>
          <w:fldChar w:fldCharType="separate"/>
        </w:r>
        <w:r>
          <w:rPr>
            <w:webHidden/>
          </w:rPr>
          <w:t>6</w:t>
        </w:r>
        <w:r>
          <w:rPr>
            <w:webHidden/>
          </w:rPr>
          <w:fldChar w:fldCharType="end"/>
        </w:r>
      </w:hyperlink>
    </w:p>
    <w:p w14:paraId="01BC6C2A" w14:textId="7645F1E0" w:rsidR="003119C5" w:rsidRDefault="003119C5">
      <w:pPr>
        <w:pStyle w:val="TOC1"/>
        <w:rPr>
          <w:rFonts w:asciiTheme="minorHAnsi" w:hAnsiTheme="minorHAnsi" w:cstheme="minorBidi"/>
          <w:noProof/>
          <w:kern w:val="2"/>
          <w:sz w:val="24"/>
          <w:szCs w:val="24"/>
          <w:lang w:val="en-JP" w:eastAsia="zh-CN"/>
          <w14:ligatures w14:val="standardContextual"/>
        </w:rPr>
      </w:pPr>
      <w:hyperlink w:anchor="_Toc149607079" w:history="1">
        <w:r w:rsidRPr="002E6DE1">
          <w:rPr>
            <w:rStyle w:val="Hyperlink"/>
            <w:rFonts w:ascii="Times New Roman" w:hAnsi="Times New Roman"/>
            <w:b/>
            <w:noProof/>
          </w:rPr>
          <w:t>Supplementary Tables</w:t>
        </w:r>
        <w:r>
          <w:rPr>
            <w:noProof/>
            <w:webHidden/>
          </w:rPr>
          <w:tab/>
        </w:r>
        <w:r>
          <w:rPr>
            <w:noProof/>
            <w:webHidden/>
          </w:rPr>
          <w:fldChar w:fldCharType="begin"/>
        </w:r>
        <w:r>
          <w:rPr>
            <w:noProof/>
            <w:webHidden/>
          </w:rPr>
          <w:instrText xml:space="preserve"> PAGEREF _Toc149607079 \h </w:instrText>
        </w:r>
        <w:r>
          <w:rPr>
            <w:noProof/>
            <w:webHidden/>
          </w:rPr>
        </w:r>
        <w:r>
          <w:rPr>
            <w:noProof/>
            <w:webHidden/>
          </w:rPr>
          <w:fldChar w:fldCharType="separate"/>
        </w:r>
        <w:r>
          <w:rPr>
            <w:noProof/>
            <w:webHidden/>
          </w:rPr>
          <w:t>7</w:t>
        </w:r>
        <w:r>
          <w:rPr>
            <w:noProof/>
            <w:webHidden/>
          </w:rPr>
          <w:fldChar w:fldCharType="end"/>
        </w:r>
      </w:hyperlink>
    </w:p>
    <w:p w14:paraId="348E2CDF" w14:textId="2F49F1EC" w:rsidR="003119C5" w:rsidRDefault="003119C5">
      <w:pPr>
        <w:pStyle w:val="TOC2"/>
        <w:rPr>
          <w:rFonts w:asciiTheme="minorHAnsi" w:eastAsiaTheme="minorEastAsia" w:hAnsiTheme="minorHAnsi" w:cstheme="minorBidi"/>
          <w:b w:val="0"/>
          <w:bCs w:val="0"/>
          <w:color w:val="auto"/>
          <w:kern w:val="2"/>
          <w:lang w:val="en-JP" w:eastAsia="zh-CN"/>
          <w14:ligatures w14:val="standardContextual"/>
        </w:rPr>
      </w:pPr>
      <w:hyperlink w:anchor="_Toc149607080" w:history="1">
        <w:r w:rsidRPr="002E6DE1">
          <w:rPr>
            <w:rStyle w:val="Hyperlink"/>
          </w:rPr>
          <w:t>Supplementary Table S1. Site information.</w:t>
        </w:r>
        <w:r>
          <w:rPr>
            <w:webHidden/>
          </w:rPr>
          <w:tab/>
        </w:r>
        <w:r>
          <w:rPr>
            <w:webHidden/>
          </w:rPr>
          <w:fldChar w:fldCharType="begin"/>
        </w:r>
        <w:r>
          <w:rPr>
            <w:webHidden/>
          </w:rPr>
          <w:instrText xml:space="preserve"> PAGEREF _Toc149607080 \h </w:instrText>
        </w:r>
        <w:r>
          <w:rPr>
            <w:webHidden/>
          </w:rPr>
        </w:r>
        <w:r>
          <w:rPr>
            <w:webHidden/>
          </w:rPr>
          <w:fldChar w:fldCharType="separate"/>
        </w:r>
        <w:r>
          <w:rPr>
            <w:webHidden/>
          </w:rPr>
          <w:t>7</w:t>
        </w:r>
        <w:r>
          <w:rPr>
            <w:webHidden/>
          </w:rPr>
          <w:fldChar w:fldCharType="end"/>
        </w:r>
      </w:hyperlink>
    </w:p>
    <w:p w14:paraId="4D5C47E5" w14:textId="4E46D09B" w:rsidR="003119C5" w:rsidRDefault="003119C5">
      <w:pPr>
        <w:pStyle w:val="TOC2"/>
        <w:rPr>
          <w:rFonts w:asciiTheme="minorHAnsi" w:eastAsiaTheme="minorEastAsia" w:hAnsiTheme="minorHAnsi" w:cstheme="minorBidi"/>
          <w:b w:val="0"/>
          <w:bCs w:val="0"/>
          <w:color w:val="auto"/>
          <w:kern w:val="2"/>
          <w:lang w:val="en-JP" w:eastAsia="zh-CN"/>
          <w14:ligatures w14:val="standardContextual"/>
        </w:rPr>
      </w:pPr>
      <w:hyperlink w:anchor="_Toc149607081" w:history="1">
        <w:r w:rsidRPr="002E6DE1">
          <w:rPr>
            <w:rStyle w:val="Hyperlink"/>
          </w:rPr>
          <w:t>Supplementary Table S2. Scanner and acquisition parameters in the participating sites.</w:t>
        </w:r>
        <w:r>
          <w:rPr>
            <w:webHidden/>
          </w:rPr>
          <w:tab/>
        </w:r>
        <w:r>
          <w:rPr>
            <w:webHidden/>
          </w:rPr>
          <w:fldChar w:fldCharType="begin"/>
        </w:r>
        <w:r>
          <w:rPr>
            <w:webHidden/>
          </w:rPr>
          <w:instrText xml:space="preserve"> PAGEREF _Toc149607081 \h </w:instrText>
        </w:r>
        <w:r>
          <w:rPr>
            <w:webHidden/>
          </w:rPr>
        </w:r>
        <w:r>
          <w:rPr>
            <w:webHidden/>
          </w:rPr>
          <w:fldChar w:fldCharType="separate"/>
        </w:r>
        <w:r>
          <w:rPr>
            <w:webHidden/>
          </w:rPr>
          <w:t>8</w:t>
        </w:r>
        <w:r>
          <w:rPr>
            <w:webHidden/>
          </w:rPr>
          <w:fldChar w:fldCharType="end"/>
        </w:r>
      </w:hyperlink>
    </w:p>
    <w:p w14:paraId="683F07B6" w14:textId="18BB7A51" w:rsidR="003119C5" w:rsidRDefault="003119C5">
      <w:pPr>
        <w:pStyle w:val="TOC2"/>
        <w:rPr>
          <w:rFonts w:asciiTheme="minorHAnsi" w:eastAsiaTheme="minorEastAsia" w:hAnsiTheme="minorHAnsi" w:cstheme="minorBidi"/>
          <w:b w:val="0"/>
          <w:bCs w:val="0"/>
          <w:color w:val="auto"/>
          <w:kern w:val="2"/>
          <w:lang w:val="en-JP" w:eastAsia="zh-CN"/>
          <w14:ligatures w14:val="standardContextual"/>
        </w:rPr>
      </w:pPr>
      <w:hyperlink w:anchor="_Toc149607082" w:history="1">
        <w:r w:rsidRPr="002E6DE1">
          <w:rPr>
            <w:rStyle w:val="Hyperlink"/>
          </w:rPr>
          <w:t>Supplementary Table S3. Feature weights contributed to XGBoost classification.</w:t>
        </w:r>
        <w:r>
          <w:rPr>
            <w:webHidden/>
          </w:rPr>
          <w:tab/>
        </w:r>
        <w:r>
          <w:rPr>
            <w:webHidden/>
          </w:rPr>
          <w:fldChar w:fldCharType="begin"/>
        </w:r>
        <w:r>
          <w:rPr>
            <w:webHidden/>
          </w:rPr>
          <w:instrText xml:space="preserve"> PAGEREF _Toc149607082 \h </w:instrText>
        </w:r>
        <w:r>
          <w:rPr>
            <w:webHidden/>
          </w:rPr>
        </w:r>
        <w:r>
          <w:rPr>
            <w:webHidden/>
          </w:rPr>
          <w:fldChar w:fldCharType="separate"/>
        </w:r>
        <w:r>
          <w:rPr>
            <w:webHidden/>
          </w:rPr>
          <w:t>9</w:t>
        </w:r>
        <w:r>
          <w:rPr>
            <w:webHidden/>
          </w:rPr>
          <w:fldChar w:fldCharType="end"/>
        </w:r>
      </w:hyperlink>
    </w:p>
    <w:p w14:paraId="5517C40E" w14:textId="31597C40" w:rsidR="003119C5" w:rsidRDefault="003119C5">
      <w:pPr>
        <w:pStyle w:val="TOC2"/>
        <w:rPr>
          <w:rFonts w:asciiTheme="minorHAnsi" w:eastAsiaTheme="minorEastAsia" w:hAnsiTheme="minorHAnsi" w:cstheme="minorBidi"/>
          <w:b w:val="0"/>
          <w:bCs w:val="0"/>
          <w:color w:val="auto"/>
          <w:kern w:val="2"/>
          <w:lang w:val="en-JP" w:eastAsia="zh-CN"/>
          <w14:ligatures w14:val="standardContextual"/>
        </w:rPr>
      </w:pPr>
      <w:hyperlink w:anchor="_Toc149607083" w:history="1">
        <w:r w:rsidRPr="002E6DE1">
          <w:rPr>
            <w:rStyle w:val="Hyperlink"/>
          </w:rPr>
          <w:t>Supplementary Table S4. Proportions of CHR-PS+ individuals diagnosed by SIIPS or CAARMS predicted a</w:t>
        </w:r>
        <w:r w:rsidRPr="002E6DE1">
          <w:rPr>
            <w:rStyle w:val="Hyperlink"/>
          </w:rPr>
          <w:t>s</w:t>
        </w:r>
        <w:r w:rsidRPr="002E6DE1">
          <w:rPr>
            <w:rStyle w:val="Hyperlink"/>
          </w:rPr>
          <w:t xml:space="preserve"> CHR-PS+</w:t>
        </w:r>
        <w:r>
          <w:rPr>
            <w:webHidden/>
          </w:rPr>
          <w:tab/>
        </w:r>
        <w:r>
          <w:rPr>
            <w:webHidden/>
          </w:rPr>
          <w:fldChar w:fldCharType="begin"/>
        </w:r>
        <w:r>
          <w:rPr>
            <w:webHidden/>
          </w:rPr>
          <w:instrText xml:space="preserve"> PAGEREF _Toc149607083 \h </w:instrText>
        </w:r>
        <w:r>
          <w:rPr>
            <w:webHidden/>
          </w:rPr>
        </w:r>
        <w:r>
          <w:rPr>
            <w:webHidden/>
          </w:rPr>
          <w:fldChar w:fldCharType="separate"/>
        </w:r>
        <w:r>
          <w:rPr>
            <w:webHidden/>
          </w:rPr>
          <w:t>11</w:t>
        </w:r>
        <w:r>
          <w:rPr>
            <w:webHidden/>
          </w:rPr>
          <w:fldChar w:fldCharType="end"/>
        </w:r>
      </w:hyperlink>
    </w:p>
    <w:p w14:paraId="3ADFFD94" w14:textId="0BC93F5B" w:rsidR="0086298C" w:rsidRPr="00E83F2E" w:rsidRDefault="00F6604C">
      <w:pPr>
        <w:rPr>
          <w:color w:val="000000" w:themeColor="text1"/>
        </w:rPr>
      </w:pPr>
      <w:r w:rsidRPr="00B54ED7">
        <w:rPr>
          <w:rFonts w:ascii="Times New Roman" w:hAnsi="Times New Roman" w:cs="Times New Roman"/>
          <w:color w:val="000000" w:themeColor="text1"/>
        </w:rPr>
        <w:fldChar w:fldCharType="end"/>
      </w:r>
    </w:p>
    <w:p w14:paraId="3E0FE165" w14:textId="77777777" w:rsidR="0086298C" w:rsidRPr="00E83F2E" w:rsidRDefault="0086298C" w:rsidP="0086298C">
      <w:pPr>
        <w:rPr>
          <w:rFonts w:ascii="Times" w:hAnsi="Times"/>
          <w:b/>
          <w:bCs/>
          <w:color w:val="000000" w:themeColor="text1"/>
        </w:rPr>
      </w:pPr>
    </w:p>
    <w:p w14:paraId="0246C1B4" w14:textId="77777777" w:rsidR="0086298C" w:rsidRPr="00E83F2E" w:rsidRDefault="0086298C">
      <w:pPr>
        <w:rPr>
          <w:rFonts w:ascii="Times" w:hAnsi="Times"/>
          <w:b/>
          <w:bCs/>
          <w:color w:val="000000" w:themeColor="text1"/>
        </w:rPr>
      </w:pPr>
      <w:r w:rsidRPr="00E83F2E">
        <w:rPr>
          <w:rFonts w:ascii="Times" w:hAnsi="Times"/>
          <w:b/>
          <w:bCs/>
          <w:color w:val="000000" w:themeColor="text1"/>
        </w:rPr>
        <w:br w:type="page"/>
      </w:r>
    </w:p>
    <w:p w14:paraId="1DF486C8" w14:textId="77777777" w:rsidR="00D27B08" w:rsidRDefault="00D27B08" w:rsidP="00A01A3B">
      <w:pPr>
        <w:pStyle w:val="Heading1"/>
        <w:spacing w:line="480" w:lineRule="auto"/>
        <w:rPr>
          <w:rFonts w:ascii="Times New Roman" w:hAnsi="Times New Roman"/>
          <w:b/>
          <w:bCs/>
          <w:color w:val="000000" w:themeColor="text1"/>
        </w:rPr>
      </w:pPr>
      <w:bookmarkStart w:id="0" w:name="_Toc149607068"/>
      <w:r>
        <w:rPr>
          <w:rFonts w:ascii="Times New Roman" w:hAnsi="Times New Roman"/>
          <w:b/>
          <w:bCs/>
          <w:color w:val="000000" w:themeColor="text1"/>
        </w:rPr>
        <w:lastRenderedPageBreak/>
        <w:t>Supplementary Methods</w:t>
      </w:r>
      <w:bookmarkEnd w:id="0"/>
    </w:p>
    <w:p w14:paraId="72061907" w14:textId="65699135" w:rsidR="00CD1E06" w:rsidRPr="00A01A3B" w:rsidRDefault="00CD1E06" w:rsidP="000B3E0A">
      <w:pPr>
        <w:pStyle w:val="Heading2"/>
        <w:rPr>
          <w:rFonts w:ascii="Times New Roman" w:hAnsi="Times New Roman"/>
          <w:b/>
          <w:bCs/>
          <w:color w:val="000000" w:themeColor="text1"/>
        </w:rPr>
      </w:pPr>
      <w:bookmarkStart w:id="1" w:name="_Toc149607069"/>
      <w:r>
        <w:rPr>
          <w:rFonts w:ascii="Times New Roman" w:hAnsi="Times New Roman"/>
          <w:b/>
          <w:bCs/>
          <w:color w:val="000000" w:themeColor="text1"/>
        </w:rPr>
        <w:t>Confirmation of ComBat harmonization</w:t>
      </w:r>
      <w:bookmarkEnd w:id="1"/>
    </w:p>
    <w:p w14:paraId="19C77A76" w14:textId="091DF421" w:rsidR="00CD1E06" w:rsidRDefault="00CD1E06" w:rsidP="00A01A3B">
      <w:pPr>
        <w:spacing w:line="480" w:lineRule="auto"/>
        <w:rPr>
          <w:rFonts w:ascii="Times New Roman" w:hAnsi="Times New Roman"/>
          <w:bCs/>
          <w:color w:val="000000" w:themeColor="text1"/>
        </w:rPr>
      </w:pPr>
      <w:r w:rsidRPr="00240CCA">
        <w:rPr>
          <w:rFonts w:ascii="Times New Roman" w:hAnsi="Times New Roman" w:cs="Times New Roman"/>
        </w:rPr>
        <w:t>We</w:t>
      </w:r>
      <w:r>
        <w:rPr>
          <w:rFonts w:ascii="Times New Roman" w:hAnsi="Times New Roman" w:cs="Times New Roman"/>
        </w:rPr>
        <w:t xml:space="preserve"> conducted ComBat harmonization using </w:t>
      </w:r>
      <w:r w:rsidR="004314BB">
        <w:rPr>
          <w:rFonts w:ascii="Times New Roman" w:hAnsi="Times New Roman" w:cs="Times New Roman"/>
        </w:rPr>
        <w:t xml:space="preserve">the </w:t>
      </w:r>
      <w:r>
        <w:rPr>
          <w:rFonts w:ascii="Times New Roman" w:hAnsi="Times New Roman" w:cs="Times New Roman"/>
        </w:rPr>
        <w:t xml:space="preserve">training dataset only. </w:t>
      </w:r>
      <w:r w:rsidR="004314BB">
        <w:rPr>
          <w:rFonts w:ascii="Times New Roman" w:hAnsi="Times New Roman" w:cs="Times New Roman"/>
        </w:rPr>
        <w:t xml:space="preserve">As </w:t>
      </w:r>
      <w:r>
        <w:rPr>
          <w:rFonts w:ascii="Times New Roman" w:hAnsi="Times New Roman" w:cs="Times New Roman"/>
        </w:rPr>
        <w:t>there was only one HC participant from MPRC (</w:t>
      </w:r>
      <w:r w:rsidRPr="00240CCA">
        <w:rPr>
          <w:rFonts w:ascii="Times New Roman" w:hAnsi="Times New Roman"/>
          <w:bCs/>
          <w:color w:val="000000" w:themeColor="text1"/>
        </w:rPr>
        <w:t>Table S1)</w:t>
      </w:r>
      <w:r>
        <w:rPr>
          <w:rFonts w:ascii="Times New Roman" w:hAnsi="Times New Roman"/>
          <w:bCs/>
          <w:color w:val="000000" w:themeColor="text1"/>
        </w:rPr>
        <w:t xml:space="preserve">, data acquired from this </w:t>
      </w:r>
      <w:r w:rsidR="004314BB">
        <w:rPr>
          <w:rFonts w:ascii="Times New Roman" w:hAnsi="Times New Roman"/>
          <w:bCs/>
          <w:color w:val="000000" w:themeColor="text1"/>
        </w:rPr>
        <w:t>site</w:t>
      </w:r>
      <w:r>
        <w:rPr>
          <w:rFonts w:ascii="Times New Roman" w:hAnsi="Times New Roman"/>
          <w:bCs/>
          <w:color w:val="000000" w:themeColor="text1"/>
        </w:rPr>
        <w:t xml:space="preserve"> was excluded </w:t>
      </w:r>
      <w:r w:rsidR="004314BB">
        <w:rPr>
          <w:rFonts w:ascii="Times New Roman" w:hAnsi="Times New Roman"/>
          <w:bCs/>
          <w:color w:val="000000" w:themeColor="text1"/>
        </w:rPr>
        <w:t xml:space="preserve">from </w:t>
      </w:r>
      <w:r>
        <w:rPr>
          <w:rFonts w:ascii="Times New Roman" w:hAnsi="Times New Roman"/>
          <w:bCs/>
          <w:color w:val="000000" w:themeColor="text1"/>
        </w:rPr>
        <w:t>further analysis.</w:t>
      </w:r>
      <w:r w:rsidR="00F42D9E">
        <w:rPr>
          <w:rFonts w:ascii="Times New Roman" w:hAnsi="Times New Roman"/>
          <w:bCs/>
          <w:color w:val="000000" w:themeColor="text1"/>
        </w:rPr>
        <w:t xml:space="preserve"> </w:t>
      </w:r>
      <w:r w:rsidR="00F42D9E" w:rsidRPr="00F42D9E">
        <w:rPr>
          <w:rFonts w:ascii="Times New Roman" w:hAnsi="Times New Roman"/>
          <w:bCs/>
          <w:color w:val="000000" w:themeColor="text1"/>
        </w:rPr>
        <w:t xml:space="preserve">One-way random, single score </w:t>
      </w:r>
      <w:r w:rsidR="00F42D9E">
        <w:rPr>
          <w:rFonts w:ascii="Times New Roman" w:hAnsi="Times New Roman"/>
          <w:bCs/>
          <w:color w:val="000000" w:themeColor="text1"/>
        </w:rPr>
        <w:t>of i</w:t>
      </w:r>
      <w:r w:rsidR="00F42D9E" w:rsidRPr="00F42D9E">
        <w:rPr>
          <w:rFonts w:ascii="Times New Roman" w:hAnsi="Times New Roman"/>
          <w:bCs/>
          <w:color w:val="000000" w:themeColor="text1"/>
        </w:rPr>
        <w:t>ntraclass correlation coefficient (ICC)</w:t>
      </w:r>
      <w:r w:rsidR="00F42D9E">
        <w:rPr>
          <w:rFonts w:ascii="Times New Roman" w:hAnsi="Times New Roman"/>
          <w:bCs/>
          <w:color w:val="000000" w:themeColor="text1"/>
        </w:rPr>
        <w:t xml:space="preserve"> test was applied to harmonized </w:t>
      </w:r>
      <w:r w:rsidR="00F42D9E">
        <w:rPr>
          <w:rFonts w:ascii="Times New Roman" w:eastAsia="Times New Roman" w:hAnsi="Times New Roman" w:cs="Times New Roman"/>
          <w:color w:val="000000"/>
        </w:rPr>
        <w:t>cortical thickness</w:t>
      </w:r>
      <w:r w:rsidR="00F42D9E" w:rsidRPr="00D84DE0">
        <w:rPr>
          <w:rFonts w:ascii="Times New Roman" w:eastAsia="Times New Roman" w:hAnsi="Times New Roman" w:cs="Times New Roman"/>
          <w:color w:val="000000"/>
        </w:rPr>
        <w:t xml:space="preserve">, SA, </w:t>
      </w:r>
      <w:r w:rsidR="00F42D9E">
        <w:rPr>
          <w:rFonts w:ascii="Times New Roman" w:hAnsi="Times New Roman" w:cs="Times New Roman"/>
        </w:rPr>
        <w:t>subcortical volume,</w:t>
      </w:r>
      <w:r w:rsidR="00F42D9E" w:rsidRPr="00D84DE0">
        <w:rPr>
          <w:rFonts w:ascii="Times New Roman" w:hAnsi="Times New Roman" w:cs="Times New Roman"/>
        </w:rPr>
        <w:t xml:space="preserve"> and intracranial volume</w:t>
      </w:r>
      <w:r w:rsidR="00F42D9E">
        <w:rPr>
          <w:rFonts w:ascii="Times New Roman" w:hAnsi="Times New Roman" w:cs="Times New Roman"/>
        </w:rPr>
        <w:t xml:space="preserve"> </w:t>
      </w:r>
      <w:r w:rsidR="00F42D9E" w:rsidRPr="00D84DE0">
        <w:rPr>
          <w:rFonts w:ascii="Times New Roman" w:hAnsi="Times New Roman" w:cs="Times New Roman"/>
        </w:rPr>
        <w:t>measures</w:t>
      </w:r>
      <w:r w:rsidR="00F42D9E" w:rsidRPr="00D84DE0">
        <w:rPr>
          <w:rFonts w:ascii="Times New Roman" w:eastAsia="Times New Roman" w:hAnsi="Times New Roman" w:cs="Times New Roman"/>
          <w:color w:val="000000"/>
        </w:rPr>
        <w:t xml:space="preserve"> </w:t>
      </w:r>
      <w:r w:rsidR="00F42D9E">
        <w:rPr>
          <w:rFonts w:ascii="Times New Roman" w:hAnsi="Times New Roman"/>
          <w:bCs/>
          <w:color w:val="000000" w:themeColor="text1"/>
        </w:rPr>
        <w:t>using all data and the training dataset only. The median of coefficient</w:t>
      </w:r>
      <w:r w:rsidR="00DE5E8E">
        <w:rPr>
          <w:rFonts w:ascii="Times New Roman" w:hAnsi="Times New Roman"/>
          <w:bCs/>
          <w:color w:val="000000" w:themeColor="text1"/>
        </w:rPr>
        <w:t>s</w:t>
      </w:r>
      <w:r w:rsidR="00F42D9E">
        <w:rPr>
          <w:rFonts w:ascii="Times New Roman" w:hAnsi="Times New Roman"/>
          <w:bCs/>
          <w:color w:val="000000" w:themeColor="text1"/>
        </w:rPr>
        <w:t xml:space="preserve"> was 0.98 (range 0.96-0.99). </w:t>
      </w:r>
      <w:r w:rsidR="004314BB">
        <w:rPr>
          <w:rFonts w:ascii="Times New Roman" w:hAnsi="Times New Roman"/>
          <w:bCs/>
          <w:color w:val="000000" w:themeColor="text1"/>
        </w:rPr>
        <w:t xml:space="preserve">This </w:t>
      </w:r>
      <w:r w:rsidR="00DE5E8E">
        <w:rPr>
          <w:rFonts w:ascii="Times New Roman" w:hAnsi="Times New Roman"/>
          <w:bCs/>
          <w:color w:val="000000" w:themeColor="text1"/>
        </w:rPr>
        <w:t xml:space="preserve">indicated </w:t>
      </w:r>
      <w:r w:rsidR="004314BB">
        <w:rPr>
          <w:rFonts w:ascii="Times New Roman" w:hAnsi="Times New Roman"/>
          <w:bCs/>
          <w:color w:val="000000" w:themeColor="text1"/>
        </w:rPr>
        <w:t xml:space="preserve">that </w:t>
      </w:r>
      <w:r w:rsidR="00DE5E8E">
        <w:rPr>
          <w:rFonts w:ascii="Times New Roman" w:hAnsi="Times New Roman"/>
          <w:bCs/>
          <w:color w:val="000000" w:themeColor="text1"/>
        </w:rPr>
        <w:t xml:space="preserve">there was little concern </w:t>
      </w:r>
      <w:r w:rsidR="004314BB">
        <w:rPr>
          <w:rFonts w:ascii="Times New Roman" w:hAnsi="Times New Roman"/>
          <w:bCs/>
          <w:color w:val="000000" w:themeColor="text1"/>
        </w:rPr>
        <w:t xml:space="preserve">about </w:t>
      </w:r>
      <w:r w:rsidR="00DE5E8E">
        <w:rPr>
          <w:rFonts w:ascii="Times New Roman" w:hAnsi="Times New Roman"/>
          <w:bCs/>
          <w:color w:val="000000" w:themeColor="text1"/>
        </w:rPr>
        <w:t xml:space="preserve">potential information leak </w:t>
      </w:r>
      <w:r w:rsidR="004314BB">
        <w:rPr>
          <w:rFonts w:ascii="Times New Roman" w:hAnsi="Times New Roman"/>
          <w:bCs/>
          <w:color w:val="000000" w:themeColor="text1"/>
        </w:rPr>
        <w:t xml:space="preserve">age in </w:t>
      </w:r>
      <w:r w:rsidR="00DE5E8E">
        <w:rPr>
          <w:rFonts w:ascii="Times New Roman" w:hAnsi="Times New Roman"/>
          <w:bCs/>
          <w:color w:val="000000" w:themeColor="text1"/>
        </w:rPr>
        <w:t xml:space="preserve">applying ComBat to </w:t>
      </w:r>
      <w:r w:rsidR="004314BB">
        <w:rPr>
          <w:rFonts w:ascii="Times New Roman" w:hAnsi="Times New Roman"/>
          <w:bCs/>
          <w:color w:val="000000" w:themeColor="text1"/>
        </w:rPr>
        <w:t>the entire</w:t>
      </w:r>
      <w:r w:rsidR="00DE5E8E">
        <w:rPr>
          <w:rFonts w:ascii="Times New Roman" w:hAnsi="Times New Roman"/>
          <w:bCs/>
          <w:color w:val="000000" w:themeColor="text1"/>
        </w:rPr>
        <w:t xml:space="preserve"> data</w:t>
      </w:r>
      <w:r w:rsidR="004314BB">
        <w:rPr>
          <w:rFonts w:ascii="Times New Roman" w:hAnsi="Times New Roman"/>
          <w:bCs/>
          <w:color w:val="000000" w:themeColor="text1"/>
        </w:rPr>
        <w:t>set</w:t>
      </w:r>
      <w:r w:rsidR="00DE5E8E">
        <w:rPr>
          <w:rFonts w:ascii="Times New Roman" w:hAnsi="Times New Roman"/>
          <w:bCs/>
          <w:color w:val="000000" w:themeColor="text1"/>
        </w:rPr>
        <w:t>.</w:t>
      </w:r>
    </w:p>
    <w:p w14:paraId="1F8E96FB" w14:textId="77777777" w:rsidR="00973FC9" w:rsidRDefault="00973FC9" w:rsidP="00A01A3B">
      <w:pPr>
        <w:spacing w:line="480" w:lineRule="auto"/>
        <w:rPr>
          <w:rFonts w:ascii="Times New Roman" w:hAnsi="Times New Roman" w:cs="Times New Roman"/>
          <w:bCs/>
        </w:rPr>
      </w:pPr>
    </w:p>
    <w:p w14:paraId="56F20948" w14:textId="31A94732" w:rsidR="00E941B4" w:rsidRDefault="00E941B4" w:rsidP="000B3E0A">
      <w:pPr>
        <w:pStyle w:val="Heading2"/>
        <w:rPr>
          <w:rFonts w:ascii="Times New Roman" w:hAnsi="Times New Roman"/>
          <w:b/>
          <w:bCs/>
          <w:color w:val="000000" w:themeColor="text1"/>
        </w:rPr>
      </w:pPr>
      <w:bookmarkStart w:id="2" w:name="_Toc149607070"/>
      <w:r>
        <w:rPr>
          <w:rFonts w:ascii="Times New Roman" w:hAnsi="Times New Roman"/>
          <w:b/>
          <w:bCs/>
          <w:color w:val="000000" w:themeColor="text1"/>
        </w:rPr>
        <w:t>Verification of GAMs</w:t>
      </w:r>
      <w:bookmarkEnd w:id="2"/>
    </w:p>
    <w:p w14:paraId="2FB47E79" w14:textId="12D0B7F6" w:rsidR="00E941B4" w:rsidRPr="00A01A3B" w:rsidRDefault="00E941B4" w:rsidP="00A01A3B">
      <w:pPr>
        <w:spacing w:line="480" w:lineRule="auto"/>
        <w:rPr>
          <w:rFonts w:ascii="Times New Roman" w:hAnsi="Times New Roman"/>
        </w:rPr>
      </w:pPr>
      <w:r w:rsidRPr="00A01A3B">
        <w:rPr>
          <w:rFonts w:ascii="Times New Roman" w:hAnsi="Times New Roman" w:cs="Times New Roman"/>
        </w:rPr>
        <w:t xml:space="preserve">We </w:t>
      </w:r>
      <w:r>
        <w:rPr>
          <w:rFonts w:ascii="Times New Roman" w:hAnsi="Times New Roman" w:cs="Times New Roman"/>
        </w:rPr>
        <w:t xml:space="preserve">randomly </w:t>
      </w:r>
      <w:r w:rsidR="004314BB">
        <w:rPr>
          <w:rFonts w:ascii="Times New Roman" w:hAnsi="Times New Roman" w:cs="Times New Roman"/>
        </w:rPr>
        <w:t xml:space="preserve">sub-sampled </w:t>
      </w:r>
      <w:r>
        <w:rPr>
          <w:rFonts w:ascii="Times New Roman" w:hAnsi="Times New Roman" w:cs="Times New Roman"/>
        </w:rPr>
        <w:t xml:space="preserve">70% of </w:t>
      </w:r>
      <w:r w:rsidR="004314BB">
        <w:rPr>
          <w:rFonts w:ascii="Times New Roman" w:hAnsi="Times New Roman" w:cs="Times New Roman"/>
        </w:rPr>
        <w:t xml:space="preserve">the HC </w:t>
      </w:r>
      <w:r>
        <w:rPr>
          <w:rFonts w:ascii="Times New Roman" w:hAnsi="Times New Roman" w:cs="Times New Roman"/>
        </w:rPr>
        <w:t xml:space="preserve">participants 1000 </w:t>
      </w:r>
      <w:r w:rsidR="006F42C4">
        <w:rPr>
          <w:rFonts w:ascii="Times New Roman" w:hAnsi="Times New Roman" w:cs="Times New Roman"/>
        </w:rPr>
        <w:t>times and compared the coefficients’ p-values of fitted GAMs using all HC data</w:t>
      </w:r>
      <w:r w:rsidR="00CA1F71">
        <w:rPr>
          <w:rFonts w:ascii="Times New Roman" w:hAnsi="Times New Roman" w:cs="Times New Roman"/>
        </w:rPr>
        <w:t xml:space="preserve"> (</w:t>
      </w:r>
      <w:r w:rsidR="00CA1F71">
        <w:rPr>
          <w:rFonts w:ascii="Times New Roman" w:hAnsi="Times New Roman"/>
          <w:b/>
          <w:color w:val="000000" w:themeColor="text1"/>
        </w:rPr>
        <w:t>Figure</w:t>
      </w:r>
      <w:r w:rsidR="00CA1F71" w:rsidRPr="00DC2AA0">
        <w:rPr>
          <w:rFonts w:ascii="Times New Roman" w:hAnsi="Times New Roman"/>
          <w:b/>
          <w:color w:val="000000" w:themeColor="text1"/>
        </w:rPr>
        <w:t xml:space="preserve"> S1</w:t>
      </w:r>
      <w:r w:rsidR="00CA1F71" w:rsidRPr="00CA1F71">
        <w:rPr>
          <w:rFonts w:ascii="Times New Roman" w:hAnsi="Times New Roman"/>
          <w:bCs/>
          <w:color w:val="000000" w:themeColor="text1"/>
        </w:rPr>
        <w:t>)</w:t>
      </w:r>
      <w:r w:rsidR="006F42C4">
        <w:rPr>
          <w:rFonts w:ascii="Times New Roman" w:hAnsi="Times New Roman" w:cs="Times New Roman"/>
        </w:rPr>
        <w:t>.</w:t>
      </w:r>
    </w:p>
    <w:p w14:paraId="4CCFF91D" w14:textId="77777777" w:rsidR="00E941B4" w:rsidRPr="00973FC9" w:rsidRDefault="00E941B4" w:rsidP="00973FC9">
      <w:pPr>
        <w:rPr>
          <w:rFonts w:ascii="Times New Roman" w:hAnsi="Times New Roman" w:cs="Times New Roman"/>
          <w:bCs/>
        </w:rPr>
      </w:pPr>
    </w:p>
    <w:p w14:paraId="6F81B9FB" w14:textId="73E45616" w:rsidR="008F3B88" w:rsidRPr="00E83F2E" w:rsidRDefault="008F3B88" w:rsidP="000B3E0A">
      <w:pPr>
        <w:pStyle w:val="Heading2"/>
        <w:rPr>
          <w:rFonts w:ascii="Times New Roman" w:hAnsi="Times New Roman"/>
          <w:b/>
          <w:bCs/>
          <w:color w:val="000000" w:themeColor="text1"/>
        </w:rPr>
      </w:pPr>
      <w:bookmarkStart w:id="3" w:name="_Toc149607071"/>
      <w:r w:rsidRPr="00E83F2E">
        <w:rPr>
          <w:rFonts w:ascii="Times New Roman" w:hAnsi="Times New Roman"/>
          <w:b/>
          <w:bCs/>
          <w:color w:val="000000" w:themeColor="text1"/>
        </w:rPr>
        <w:t>Evaluation metrics</w:t>
      </w:r>
      <w:bookmarkEnd w:id="3"/>
    </w:p>
    <w:p w14:paraId="5EC8B6BD" w14:textId="742C504E" w:rsidR="008F3B88" w:rsidRPr="00E83F2E" w:rsidRDefault="008F3B88" w:rsidP="008F3B88">
      <w:pPr>
        <w:tabs>
          <w:tab w:val="left" w:pos="567"/>
        </w:tabs>
        <w:spacing w:line="480" w:lineRule="auto"/>
        <w:contextualSpacing/>
        <w:rPr>
          <w:rFonts w:ascii="Times New Roman" w:eastAsiaTheme="majorEastAsia" w:hAnsi="Times New Roman" w:cs="Times New Roman"/>
          <w:color w:val="000000" w:themeColor="text1"/>
        </w:rPr>
      </w:pPr>
      <w:r w:rsidRPr="00E83F2E">
        <w:rPr>
          <w:rFonts w:ascii="Times New Roman" w:eastAsiaTheme="majorEastAsia" w:hAnsi="Times New Roman" w:cs="Times New Roman"/>
          <w:color w:val="000000" w:themeColor="text1"/>
        </w:rPr>
        <w:t xml:space="preserve">We calculated the confusion matrix, </w:t>
      </w:r>
      <w:r w:rsidRPr="00E83F2E">
        <w:rPr>
          <w:rFonts w:ascii="Times New Roman" w:hAnsi="Times New Roman" w:cs="Times New Roman"/>
          <w:color w:val="000000" w:themeColor="text1"/>
          <w:kern w:val="2"/>
        </w:rPr>
        <w:t>macro</w:t>
      </w:r>
      <w:r w:rsidRPr="00E83F2E">
        <w:rPr>
          <w:rFonts w:ascii="Times New Roman" w:eastAsia="Yu Mincho" w:hAnsi="Times New Roman" w:cs="Times New Roman"/>
          <w:color w:val="000000" w:themeColor="text1"/>
          <w:kern w:val="2"/>
        </w:rPr>
        <w:t>, and weighted average accuracies</w:t>
      </w:r>
      <w:r w:rsidRPr="00E83F2E">
        <w:rPr>
          <w:rFonts w:ascii="Times New Roman" w:eastAsiaTheme="majorEastAsia" w:hAnsi="Times New Roman" w:cs="Times New Roman"/>
          <w:color w:val="000000" w:themeColor="text1"/>
        </w:rPr>
        <w:t xml:space="preserve"> to evaluate the classifier </w:t>
      </w:r>
      <w:r w:rsidR="00541BAC">
        <w:rPr>
          <w:rFonts w:ascii="Times New Roman" w:hAnsi="Times New Roman" w:cs="Times New Roman"/>
          <w:color w:val="000000" w:themeColor="text1"/>
          <w:kern w:val="2"/>
        </w:rPr>
        <w:t>in view of</w:t>
      </w:r>
      <w:r w:rsidRPr="00E83F2E">
        <w:rPr>
          <w:rFonts w:ascii="Times New Roman" w:hAnsi="Times New Roman" w:cs="Times New Roman"/>
          <w:color w:val="000000" w:themeColor="text1"/>
          <w:kern w:val="2"/>
        </w:rPr>
        <w:t xml:space="preserve"> imbalanced</w:t>
      </w:r>
      <w:r w:rsidR="00541BAC">
        <w:rPr>
          <w:rFonts w:ascii="Times New Roman" w:hAnsi="Times New Roman" w:cs="Times New Roman"/>
          <w:color w:val="000000" w:themeColor="text1"/>
          <w:kern w:val="2"/>
        </w:rPr>
        <w:t xml:space="preserve"> data as follows:</w:t>
      </w:r>
    </w:p>
    <w:p w14:paraId="5517586F" w14:textId="77777777" w:rsidR="008F3B88" w:rsidRPr="00E83F2E" w:rsidRDefault="008F3B88" w:rsidP="008F3B88">
      <w:pPr>
        <w:tabs>
          <w:tab w:val="left" w:pos="567"/>
        </w:tabs>
        <w:spacing w:line="480" w:lineRule="auto"/>
        <w:contextualSpacing/>
        <w:rPr>
          <w:rFonts w:ascii="Times New Roman" w:eastAsiaTheme="majorEastAsia" w:hAnsi="Times New Roman" w:cs="Times New Roman"/>
          <w:color w:val="000000" w:themeColor="text1"/>
        </w:rPr>
      </w:pPr>
    </w:p>
    <w:p w14:paraId="7BA88A1D" w14:textId="77777777" w:rsidR="008F3B88" w:rsidRPr="00E83F2E" w:rsidRDefault="008F3B88" w:rsidP="008F3B88">
      <w:pPr>
        <w:tabs>
          <w:tab w:val="left" w:pos="567"/>
        </w:tabs>
        <w:spacing w:line="480" w:lineRule="auto"/>
        <w:ind w:firstLine="840"/>
        <w:contextualSpacing/>
        <w:rPr>
          <w:rFonts w:ascii="Times New Roman" w:eastAsiaTheme="majorEastAsia" w:hAnsi="Times New Roman" w:cs="Times New Roman"/>
          <w:color w:val="000000" w:themeColor="text1"/>
        </w:rPr>
      </w:pPr>
      <w:r w:rsidRPr="00E83F2E">
        <w:rPr>
          <w:rFonts w:ascii="Times New Roman" w:eastAsiaTheme="majorEastAsia" w:hAnsi="Times New Roman" w:cs="Times New Roman"/>
          <w:color w:val="000000" w:themeColor="text1"/>
        </w:rPr>
        <w:t>Considering,</w:t>
      </w:r>
    </w:p>
    <w:p w14:paraId="0BC77B0A" w14:textId="77777777" w:rsidR="008F3B88" w:rsidRPr="00E83F2E" w:rsidRDefault="008F3B88" w:rsidP="008F3B88">
      <w:pPr>
        <w:tabs>
          <w:tab w:val="left" w:pos="567"/>
        </w:tabs>
        <w:spacing w:line="480" w:lineRule="auto"/>
        <w:ind w:left="840" w:firstLineChars="350" w:firstLine="840"/>
        <w:contextualSpacing/>
        <w:rPr>
          <w:rFonts w:ascii="Times New Roman" w:hAnsi="Times New Roman" w:cs="Times New Roman"/>
          <w:color w:val="000000" w:themeColor="text1"/>
        </w:rPr>
      </w:pPr>
      <m:oMath>
        <m:r>
          <w:rPr>
            <w:rFonts w:ascii="Cambria Math" w:hAnsi="Cambria Math" w:cs="Times New Roman"/>
            <w:color w:val="000000" w:themeColor="text1"/>
          </w:rPr>
          <m:t>Precision</m:t>
        </m:r>
        <m:r>
          <m:rPr>
            <m:sty m:val="p"/>
          </m:rPr>
          <w:rPr>
            <w:rFonts w:ascii="Cambria Math" w:hAnsi="Cambria Math" w:cs="Times New Roman"/>
            <w:color w:val="000000" w:themeColor="text1"/>
          </w:rPr>
          <m:t xml:space="preserve"> =</m:t>
        </m:r>
        <m:f>
          <m:fPr>
            <m:ctrlPr>
              <w:rPr>
                <w:rFonts w:ascii="Cambria Math" w:hAnsi="Cambria Math" w:cs="Times New Roman"/>
                <w:color w:val="000000" w:themeColor="text1"/>
              </w:rPr>
            </m:ctrlPr>
          </m:fPr>
          <m:num>
            <m:r>
              <w:rPr>
                <w:rFonts w:ascii="Cambria Math" w:hAnsi="Cambria Math" w:cs="Times New Roman"/>
                <w:color w:val="000000" w:themeColor="text1"/>
              </w:rPr>
              <m:t>tp</m:t>
            </m:r>
          </m:num>
          <m:den>
            <m:r>
              <w:rPr>
                <w:rFonts w:ascii="Cambria Math" w:hAnsi="Cambria Math" w:cs="Times New Roman"/>
                <w:color w:val="000000" w:themeColor="text1"/>
              </w:rPr>
              <m:t>tp</m:t>
            </m:r>
            <m:r>
              <m:rPr>
                <m:sty m:val="p"/>
              </m:rPr>
              <w:rPr>
                <w:rFonts w:ascii="Cambria Math" w:hAnsi="Cambria Math" w:cs="Times New Roman"/>
                <w:color w:val="000000" w:themeColor="text1"/>
              </w:rPr>
              <m:t>+</m:t>
            </m:r>
            <m:r>
              <w:rPr>
                <w:rFonts w:ascii="Cambria Math" w:hAnsi="Cambria Math" w:cs="Times New Roman"/>
                <w:color w:val="000000" w:themeColor="text1"/>
              </w:rPr>
              <m:t>fp</m:t>
            </m:r>
          </m:den>
        </m:f>
      </m:oMath>
      <w:r w:rsidRPr="00E83F2E">
        <w:rPr>
          <w:rFonts w:ascii="Times New Roman" w:hAnsi="Times New Roman" w:cs="Times New Roman"/>
          <w:color w:val="000000" w:themeColor="text1"/>
        </w:rPr>
        <w:t>,</w:t>
      </w:r>
    </w:p>
    <w:p w14:paraId="7EC7F5E3" w14:textId="77777777" w:rsidR="008F3B88" w:rsidRPr="00E83F2E" w:rsidRDefault="008F3B88" w:rsidP="008F3B88">
      <w:pPr>
        <w:tabs>
          <w:tab w:val="left" w:pos="567"/>
        </w:tabs>
        <w:spacing w:line="480" w:lineRule="auto"/>
        <w:ind w:left="840" w:firstLine="840"/>
        <w:contextualSpacing/>
        <w:rPr>
          <w:rFonts w:ascii="Times New Roman" w:hAnsi="Times New Roman" w:cs="Times New Roman"/>
          <w:color w:val="000000" w:themeColor="text1"/>
        </w:rPr>
      </w:pPr>
      <m:oMath>
        <m:r>
          <w:rPr>
            <w:rFonts w:ascii="Cambria Math" w:hAnsi="Cambria Math" w:cs="Times New Roman"/>
            <w:color w:val="000000" w:themeColor="text1"/>
          </w:rPr>
          <m:t>Recall=</m:t>
        </m:r>
        <m:f>
          <m:fPr>
            <m:ctrlPr>
              <w:rPr>
                <w:rFonts w:ascii="Cambria Math" w:hAnsi="Cambria Math" w:cs="Times New Roman"/>
                <w:i/>
                <w:color w:val="000000" w:themeColor="text1"/>
              </w:rPr>
            </m:ctrlPr>
          </m:fPr>
          <m:num>
            <m:r>
              <w:rPr>
                <w:rFonts w:ascii="Cambria Math" w:hAnsi="Cambria Math" w:cs="Times New Roman"/>
                <w:color w:val="000000" w:themeColor="text1"/>
              </w:rPr>
              <m:t>tp</m:t>
            </m:r>
          </m:num>
          <m:den>
            <m:r>
              <w:rPr>
                <w:rFonts w:ascii="Cambria Math" w:hAnsi="Cambria Math" w:cs="Times New Roman"/>
                <w:color w:val="000000" w:themeColor="text1"/>
              </w:rPr>
              <m:t>tp+fn</m:t>
            </m:r>
          </m:den>
        </m:f>
      </m:oMath>
      <w:r w:rsidRPr="00E83F2E">
        <w:rPr>
          <w:rFonts w:ascii="Times New Roman" w:hAnsi="Times New Roman" w:cs="Times New Roman"/>
          <w:color w:val="000000" w:themeColor="text1"/>
        </w:rPr>
        <w:t>,</w:t>
      </w:r>
    </w:p>
    <w:p w14:paraId="5830FBB3" w14:textId="77777777" w:rsidR="008F3B88" w:rsidRPr="00E83F2E" w:rsidRDefault="008F3B88" w:rsidP="008F3B88">
      <w:pPr>
        <w:tabs>
          <w:tab w:val="left" w:pos="567"/>
        </w:tabs>
        <w:spacing w:line="480" w:lineRule="auto"/>
        <w:ind w:left="840" w:firstLine="840"/>
        <w:contextualSpacing/>
        <w:rPr>
          <w:rFonts w:ascii="Times New Roman" w:hAnsi="Times New Roman" w:cs="Times New Roman"/>
          <w:color w:val="000000" w:themeColor="text1"/>
        </w:rPr>
      </w:pPr>
      <m:oMath>
        <m:r>
          <w:rPr>
            <w:rFonts w:ascii="Cambria Math" w:hAnsi="Cambria Math" w:cs="Times New Roman"/>
            <w:color w:val="000000" w:themeColor="text1"/>
          </w:rPr>
          <w:lastRenderedPageBreak/>
          <m:t>F1=</m:t>
        </m:r>
        <m:d>
          <m:dPr>
            <m:ctrlPr>
              <w:rPr>
                <w:rFonts w:ascii="Cambria Math" w:hAnsi="Cambria Math" w:cs="Times New Roman"/>
                <w:i/>
                <w:color w:val="000000" w:themeColor="text1"/>
              </w:rPr>
            </m:ctrlPr>
          </m:dPr>
          <m:e>
            <m:f>
              <m:fPr>
                <m:ctrlPr>
                  <w:rPr>
                    <w:rFonts w:ascii="Cambria Math" w:hAnsi="Cambria Math" w:cs="Times New Roman"/>
                    <w:i/>
                    <w:color w:val="000000" w:themeColor="text1"/>
                  </w:rPr>
                </m:ctrlPr>
              </m:fPr>
              <m:num>
                <m:r>
                  <w:rPr>
                    <w:rFonts w:ascii="Cambria Math" w:hAnsi="Cambria Math" w:cs="Times New Roman"/>
                    <w:color w:val="000000" w:themeColor="text1"/>
                  </w:rPr>
                  <m:t>2</m:t>
                </m:r>
              </m:num>
              <m:den>
                <m:sSup>
                  <m:sSupPr>
                    <m:ctrlPr>
                      <w:rPr>
                        <w:rFonts w:ascii="Cambria Math" w:hAnsi="Cambria Math" w:cs="Times New Roman"/>
                        <w:i/>
                        <w:color w:val="000000" w:themeColor="text1"/>
                      </w:rPr>
                    </m:ctrlPr>
                  </m:sSupPr>
                  <m:e>
                    <m:r>
                      <w:rPr>
                        <w:rFonts w:ascii="Cambria Math" w:hAnsi="Cambria Math" w:cs="Times New Roman"/>
                        <w:color w:val="000000" w:themeColor="text1"/>
                      </w:rPr>
                      <m:t>recall</m:t>
                    </m:r>
                  </m:e>
                  <m:sup>
                    <m:r>
                      <w:rPr>
                        <w:rFonts w:ascii="Cambria Math" w:hAnsi="Cambria Math" w:cs="Times New Roman" w:hint="eastAsia"/>
                        <w:color w:val="000000" w:themeColor="text1"/>
                      </w:rPr>
                      <m:t>-</m:t>
                    </m:r>
                    <m:r>
                      <w:rPr>
                        <w:rFonts w:ascii="Cambria Math" w:hAnsi="Cambria Math" w:cs="Times New Roman"/>
                        <w:color w:val="000000" w:themeColor="text1"/>
                      </w:rPr>
                      <m:t>1</m:t>
                    </m:r>
                  </m:sup>
                </m:sSup>
                <m:r>
                  <w:rPr>
                    <w:rFonts w:ascii="Cambria Math" w:hAnsi="Cambria Math" w:cs="Times New Roman"/>
                    <w:color w:val="000000" w:themeColor="text1"/>
                  </w:rPr>
                  <m:t>+</m:t>
                </m:r>
                <m:sSup>
                  <m:sSupPr>
                    <m:ctrlPr>
                      <w:rPr>
                        <w:rFonts w:ascii="Cambria Math" w:hAnsi="Cambria Math" w:cs="Times New Roman"/>
                        <w:i/>
                        <w:color w:val="000000" w:themeColor="text1"/>
                      </w:rPr>
                    </m:ctrlPr>
                  </m:sSupPr>
                  <m:e>
                    <m:r>
                      <w:rPr>
                        <w:rFonts w:ascii="Cambria Math" w:hAnsi="Cambria Math" w:cs="Times New Roman"/>
                        <w:color w:val="000000" w:themeColor="text1"/>
                      </w:rPr>
                      <m:t>precision</m:t>
                    </m:r>
                  </m:e>
                  <m:sup>
                    <m:r>
                      <w:rPr>
                        <w:rFonts w:ascii="Cambria Math" w:hAnsi="Cambria Math" w:cs="Times New Roman" w:hint="eastAsia"/>
                        <w:color w:val="000000" w:themeColor="text1"/>
                      </w:rPr>
                      <m:t>-</m:t>
                    </m:r>
                    <m:r>
                      <w:rPr>
                        <w:rFonts w:ascii="Cambria Math" w:hAnsi="Cambria Math" w:cs="Times New Roman"/>
                        <w:color w:val="000000" w:themeColor="text1"/>
                      </w:rPr>
                      <m:t>1</m:t>
                    </m:r>
                  </m:sup>
                </m:sSup>
              </m:den>
            </m:f>
          </m:e>
        </m:d>
      </m:oMath>
      <w:r w:rsidRPr="00E83F2E">
        <w:rPr>
          <w:rFonts w:ascii="Times New Roman" w:hAnsi="Times New Roman" w:cs="Times New Roman"/>
          <w:color w:val="000000" w:themeColor="text1"/>
        </w:rPr>
        <w:t>, and</w:t>
      </w:r>
    </w:p>
    <w:p w14:paraId="6A34F424" w14:textId="77777777" w:rsidR="008F3B88" w:rsidRPr="00E83F2E" w:rsidRDefault="008F3B88" w:rsidP="008F3B88">
      <w:pPr>
        <w:tabs>
          <w:tab w:val="left" w:pos="567"/>
        </w:tabs>
        <w:spacing w:line="480" w:lineRule="auto"/>
        <w:ind w:left="840" w:firstLine="840"/>
        <w:contextualSpacing/>
        <w:rPr>
          <w:rFonts w:ascii="Times New Roman" w:hAnsi="Times New Roman" w:cs="Times New Roman"/>
          <w:color w:val="000000" w:themeColor="text1"/>
        </w:rPr>
      </w:pPr>
      <m:oMath>
        <m:r>
          <w:rPr>
            <w:rFonts w:ascii="Cambria Math" w:hAnsi="Cambria Math" w:cs="Times New Roman"/>
            <w:color w:val="000000" w:themeColor="text1"/>
          </w:rPr>
          <m:t>Accuracy=</m:t>
        </m:r>
        <m:f>
          <m:fPr>
            <m:ctrlPr>
              <w:rPr>
                <w:rFonts w:ascii="Cambria Math" w:hAnsi="Cambria Math" w:cs="Times New Roman"/>
                <w:i/>
                <w:color w:val="000000" w:themeColor="text1"/>
              </w:rPr>
            </m:ctrlPr>
          </m:fPr>
          <m:num>
            <m:r>
              <w:rPr>
                <w:rFonts w:ascii="Cambria Math" w:hAnsi="Cambria Math" w:cs="Times New Roman"/>
                <w:color w:val="000000" w:themeColor="text1"/>
              </w:rPr>
              <m:t>tp+tn</m:t>
            </m:r>
          </m:num>
          <m:den>
            <m:r>
              <w:rPr>
                <w:rFonts w:ascii="Cambria Math" w:hAnsi="Cambria Math" w:cs="Times New Roman"/>
                <w:color w:val="000000" w:themeColor="text1"/>
              </w:rPr>
              <m:t>tp+tn+fp+fn</m:t>
            </m:r>
          </m:den>
        </m:f>
      </m:oMath>
      <w:r w:rsidRPr="00E83F2E">
        <w:rPr>
          <w:rFonts w:ascii="Times New Roman" w:hAnsi="Times New Roman" w:cs="Times New Roman"/>
          <w:color w:val="000000" w:themeColor="text1"/>
        </w:rPr>
        <w:t>,</w:t>
      </w:r>
    </w:p>
    <w:p w14:paraId="0C86FB6C" w14:textId="77777777" w:rsidR="008F3B88" w:rsidRPr="00E83F2E" w:rsidRDefault="008F3B88" w:rsidP="008F3B88">
      <w:pPr>
        <w:tabs>
          <w:tab w:val="left" w:pos="567"/>
        </w:tabs>
        <w:spacing w:line="480" w:lineRule="auto"/>
        <w:contextualSpacing/>
        <w:rPr>
          <w:rFonts w:ascii="Times New Roman" w:hAnsi="Times New Roman" w:cs="Times New Roman"/>
          <w:color w:val="000000" w:themeColor="text1"/>
        </w:rPr>
      </w:pPr>
      <w:r w:rsidRPr="00E83F2E">
        <w:rPr>
          <w:rFonts w:ascii="Times New Roman" w:hAnsi="Times New Roman" w:cs="Times New Roman"/>
          <w:color w:val="000000" w:themeColor="text1"/>
        </w:rPr>
        <w:t xml:space="preserve">where </w:t>
      </w:r>
      <w:r w:rsidRPr="00E83F2E">
        <w:rPr>
          <w:rFonts w:ascii="Times New Roman" w:hAnsi="Times New Roman" w:cs="Times New Roman"/>
          <w:i/>
          <w:iCs/>
          <w:color w:val="000000" w:themeColor="text1"/>
        </w:rPr>
        <w:t>tp</w:t>
      </w:r>
      <w:r w:rsidRPr="00E83F2E">
        <w:rPr>
          <w:rFonts w:ascii="Times New Roman" w:hAnsi="Times New Roman" w:cs="Times New Roman"/>
          <w:color w:val="000000" w:themeColor="text1"/>
        </w:rPr>
        <w:t xml:space="preserve">, true positive; </w:t>
      </w:r>
      <w:r w:rsidRPr="00E83F2E">
        <w:rPr>
          <w:rFonts w:ascii="Times New Roman" w:hAnsi="Times New Roman" w:cs="Times New Roman"/>
          <w:i/>
          <w:iCs/>
          <w:color w:val="000000" w:themeColor="text1"/>
        </w:rPr>
        <w:t>tn</w:t>
      </w:r>
      <w:r w:rsidRPr="00E83F2E">
        <w:rPr>
          <w:rFonts w:ascii="Times New Roman" w:hAnsi="Times New Roman" w:cs="Times New Roman"/>
          <w:color w:val="000000" w:themeColor="text1"/>
        </w:rPr>
        <w:t xml:space="preserve">, true negative; </w:t>
      </w:r>
      <w:r w:rsidRPr="00E83F2E">
        <w:rPr>
          <w:rFonts w:ascii="Times New Roman" w:hAnsi="Times New Roman" w:cs="Times New Roman"/>
          <w:i/>
          <w:iCs/>
          <w:color w:val="000000" w:themeColor="text1"/>
        </w:rPr>
        <w:t>fp</w:t>
      </w:r>
      <w:r w:rsidRPr="00E83F2E">
        <w:rPr>
          <w:rFonts w:ascii="Times New Roman" w:hAnsi="Times New Roman" w:cs="Times New Roman"/>
          <w:color w:val="000000" w:themeColor="text1"/>
        </w:rPr>
        <w:t xml:space="preserve">, false positive; and </w:t>
      </w:r>
      <w:r w:rsidRPr="00E83F2E">
        <w:rPr>
          <w:rFonts w:ascii="Times New Roman" w:hAnsi="Times New Roman" w:cs="Times New Roman"/>
          <w:i/>
          <w:iCs/>
          <w:color w:val="000000" w:themeColor="text1"/>
        </w:rPr>
        <w:t>fn</w:t>
      </w:r>
      <w:r w:rsidRPr="00E83F2E">
        <w:rPr>
          <w:rFonts w:ascii="Times New Roman" w:hAnsi="Times New Roman" w:cs="Times New Roman"/>
          <w:color w:val="000000" w:themeColor="text1"/>
        </w:rPr>
        <w:t>, false negative.</w:t>
      </w:r>
    </w:p>
    <w:p w14:paraId="316818C1" w14:textId="77777777" w:rsidR="008F3B88" w:rsidRPr="00E83F2E" w:rsidRDefault="008F3B88" w:rsidP="008F3B88">
      <w:pPr>
        <w:tabs>
          <w:tab w:val="left" w:pos="567"/>
        </w:tabs>
        <w:spacing w:line="480" w:lineRule="auto"/>
        <w:contextualSpacing/>
        <w:rPr>
          <w:rFonts w:ascii="Times New Roman" w:hAnsi="Times New Roman" w:cs="Times New Roman"/>
          <w:color w:val="000000" w:themeColor="text1"/>
        </w:rPr>
      </w:pPr>
    </w:p>
    <w:p w14:paraId="018A78A3" w14:textId="3C16CD2C" w:rsidR="008F3B88" w:rsidRDefault="008F3B88" w:rsidP="0077010E">
      <w:pPr>
        <w:tabs>
          <w:tab w:val="left" w:pos="567"/>
        </w:tabs>
        <w:spacing w:line="480" w:lineRule="auto"/>
        <w:contextualSpacing/>
        <w:rPr>
          <w:rFonts w:ascii="Times New Roman" w:eastAsiaTheme="majorEastAsia" w:hAnsi="Times New Roman" w:cs="Times New Roman"/>
          <w:color w:val="000000" w:themeColor="text1"/>
        </w:rPr>
      </w:pPr>
      <w:r w:rsidRPr="00E83F2E">
        <w:rPr>
          <w:rFonts w:ascii="Times New Roman" w:hAnsi="Times New Roman" w:cs="Times New Roman"/>
          <w:color w:val="000000" w:themeColor="text1"/>
        </w:rPr>
        <w:t xml:space="preserve">Precision, also referred to as the positive predictive value in statistical analysis, is defined as the ratio </w:t>
      </w:r>
      <w:r w:rsidRPr="00E83F2E">
        <w:rPr>
          <w:rFonts w:ascii="Times New Roman" w:hAnsi="Times New Roman" w:cs="Times New Roman"/>
          <w:i/>
          <w:iCs/>
          <w:color w:val="000000" w:themeColor="text1"/>
        </w:rPr>
        <w:t>tp</w:t>
      </w:r>
      <w:r w:rsidRPr="00E83F2E">
        <w:rPr>
          <w:rFonts w:ascii="Times New Roman" w:hAnsi="Times New Roman" w:cs="Times New Roman"/>
          <w:color w:val="000000" w:themeColor="text1"/>
        </w:rPr>
        <w:t xml:space="preserve"> / (</w:t>
      </w:r>
      <w:r w:rsidRPr="00E83F2E">
        <w:rPr>
          <w:rFonts w:ascii="Times New Roman" w:hAnsi="Times New Roman" w:cs="Times New Roman"/>
          <w:i/>
          <w:iCs/>
          <w:color w:val="000000" w:themeColor="text1"/>
        </w:rPr>
        <w:t>tp</w:t>
      </w:r>
      <w:r w:rsidRPr="00E83F2E">
        <w:rPr>
          <w:rFonts w:ascii="Times New Roman" w:hAnsi="Times New Roman" w:cs="Times New Roman"/>
          <w:color w:val="000000" w:themeColor="text1"/>
        </w:rPr>
        <w:t xml:space="preserve"> + </w:t>
      </w:r>
      <w:r w:rsidRPr="00E83F2E">
        <w:rPr>
          <w:rFonts w:ascii="Times New Roman" w:hAnsi="Times New Roman" w:cs="Times New Roman"/>
          <w:i/>
          <w:iCs/>
          <w:color w:val="000000" w:themeColor="text1"/>
        </w:rPr>
        <w:t>fp</w:t>
      </w:r>
      <w:r w:rsidRPr="00E83F2E">
        <w:rPr>
          <w:rFonts w:ascii="Times New Roman" w:hAnsi="Times New Roman" w:cs="Times New Roman"/>
          <w:color w:val="000000" w:themeColor="text1"/>
        </w:rPr>
        <w:t xml:space="preserve">), where the best value is 1 and the worst value is 0. Recall, also known as sensitivity, is the repletion of the type-II error rate. The F1-score is a weighted average of the precision and recall; the best value is 1 and the worst value is 0. We calculated the metrics for each group label to determine their unweighted mean as the macro average accuracy. The macro average does not consider label imbalance. For the weighted average accuracy, we calculated metrics for each group label and found their average weighted by the number of true instances for each group label. </w:t>
      </w:r>
      <w:r w:rsidR="00541BAC">
        <w:rPr>
          <w:rFonts w:ascii="Times New Roman" w:hAnsi="Times New Roman" w:cs="Times New Roman"/>
          <w:color w:val="000000" w:themeColor="text1"/>
        </w:rPr>
        <w:t>In this sense, t</w:t>
      </w:r>
      <w:r w:rsidRPr="00E83F2E">
        <w:rPr>
          <w:rFonts w:ascii="Times New Roman" w:hAnsi="Times New Roman" w:cs="Times New Roman"/>
          <w:color w:val="000000" w:themeColor="text1"/>
        </w:rPr>
        <w:t xml:space="preserve">he weighted average </w:t>
      </w:r>
      <w:r w:rsidR="00541BAC">
        <w:rPr>
          <w:rFonts w:ascii="Times New Roman" w:hAnsi="Times New Roman" w:cs="Times New Roman"/>
          <w:color w:val="000000" w:themeColor="text1"/>
        </w:rPr>
        <w:t>re</w:t>
      </w:r>
      <w:r w:rsidR="00BD2AF9">
        <w:rPr>
          <w:rFonts w:ascii="Times New Roman" w:hAnsi="Times New Roman" w:cs="Times New Roman"/>
          <w:color w:val="000000" w:themeColor="text1"/>
        </w:rPr>
        <w:t>p</w:t>
      </w:r>
      <w:r w:rsidR="00541BAC">
        <w:rPr>
          <w:rFonts w:ascii="Times New Roman" w:hAnsi="Times New Roman" w:cs="Times New Roman"/>
          <w:color w:val="000000" w:themeColor="text1"/>
        </w:rPr>
        <w:t xml:space="preserve">resents a variant of </w:t>
      </w:r>
      <w:r w:rsidRPr="00E83F2E">
        <w:rPr>
          <w:rFonts w:ascii="Times New Roman" w:hAnsi="Times New Roman" w:cs="Times New Roman"/>
          <w:color w:val="000000" w:themeColor="text1"/>
        </w:rPr>
        <w:t xml:space="preserve">the ‘macro’ </w:t>
      </w:r>
      <w:r w:rsidR="00541BAC">
        <w:rPr>
          <w:rFonts w:ascii="Times New Roman" w:hAnsi="Times New Roman" w:cs="Times New Roman"/>
          <w:color w:val="000000" w:themeColor="text1"/>
        </w:rPr>
        <w:t xml:space="preserve">adjusted </w:t>
      </w:r>
      <w:r w:rsidRPr="00E83F2E">
        <w:rPr>
          <w:rFonts w:ascii="Times New Roman" w:hAnsi="Times New Roman" w:cs="Times New Roman"/>
          <w:color w:val="000000" w:themeColor="text1"/>
        </w:rPr>
        <w:t xml:space="preserve">for group imbalance. </w:t>
      </w:r>
    </w:p>
    <w:p w14:paraId="6BD09295" w14:textId="6F824F32" w:rsidR="00D27B08" w:rsidRPr="00D27B08" w:rsidRDefault="00D27B08">
      <w:r w:rsidRPr="00D27B08">
        <w:br w:type="page"/>
      </w:r>
    </w:p>
    <w:p w14:paraId="752526F3" w14:textId="7878AF0F" w:rsidR="00386E7C" w:rsidRPr="000B3E0A" w:rsidRDefault="00D27B08" w:rsidP="000B3E0A">
      <w:pPr>
        <w:pStyle w:val="Heading1"/>
        <w:spacing w:line="480" w:lineRule="auto"/>
        <w:rPr>
          <w:rFonts w:ascii="Times New Roman" w:hAnsi="Times New Roman"/>
          <w:b/>
          <w:bCs/>
        </w:rPr>
      </w:pPr>
      <w:bookmarkStart w:id="4" w:name="_Toc149607072"/>
      <w:r w:rsidRPr="000B3E0A">
        <w:rPr>
          <w:rFonts w:ascii="Times New Roman" w:hAnsi="Times New Roman"/>
          <w:b/>
          <w:bCs/>
        </w:rPr>
        <w:lastRenderedPageBreak/>
        <w:t>Supplementary Results</w:t>
      </w:r>
      <w:bookmarkEnd w:id="4"/>
    </w:p>
    <w:p w14:paraId="72133737" w14:textId="02EBC3A4" w:rsidR="003B2E25" w:rsidRPr="003B2E25" w:rsidRDefault="003A1E02" w:rsidP="000B3E0A">
      <w:pPr>
        <w:pStyle w:val="Heading2"/>
        <w:rPr>
          <w:rFonts w:ascii="Times New Roman" w:hAnsi="Times New Roman"/>
          <w:b/>
          <w:bCs/>
          <w:color w:val="000000" w:themeColor="text1"/>
        </w:rPr>
      </w:pPr>
      <w:bookmarkStart w:id="5" w:name="_Toc149607073"/>
      <w:r>
        <w:rPr>
          <w:rFonts w:ascii="Times New Roman" w:hAnsi="Times New Roman"/>
          <w:b/>
          <w:bCs/>
          <w:color w:val="000000" w:themeColor="text1"/>
        </w:rPr>
        <w:t>Performance of classifier built only on c</w:t>
      </w:r>
      <w:r w:rsidR="009B394E">
        <w:rPr>
          <w:rFonts w:ascii="Times New Roman" w:hAnsi="Times New Roman" w:hint="eastAsia"/>
          <w:b/>
          <w:bCs/>
          <w:color w:val="000000" w:themeColor="text1"/>
        </w:rPr>
        <w:t>o</w:t>
      </w:r>
      <w:r w:rsidR="009B394E">
        <w:rPr>
          <w:rFonts w:ascii="Times New Roman" w:hAnsi="Times New Roman"/>
          <w:b/>
          <w:bCs/>
          <w:color w:val="000000" w:themeColor="text1"/>
        </w:rPr>
        <w:t>rtical thickness</w:t>
      </w:r>
      <w:r w:rsidR="003B2E25">
        <w:rPr>
          <w:rFonts w:ascii="Times New Roman" w:hAnsi="Times New Roman"/>
          <w:b/>
          <w:bCs/>
          <w:color w:val="000000" w:themeColor="text1"/>
        </w:rPr>
        <w:t xml:space="preserve"> </w:t>
      </w:r>
      <w:r>
        <w:rPr>
          <w:rFonts w:ascii="Times New Roman" w:hAnsi="Times New Roman"/>
          <w:b/>
          <w:bCs/>
          <w:color w:val="000000" w:themeColor="text1"/>
        </w:rPr>
        <w:t>features</w:t>
      </w:r>
      <w:bookmarkEnd w:id="5"/>
    </w:p>
    <w:p w14:paraId="663A1E6E" w14:textId="698C3298" w:rsidR="00413FE0" w:rsidRDefault="00413FE0" w:rsidP="0077010E">
      <w:pPr>
        <w:spacing w:line="480" w:lineRule="auto"/>
        <w:jc w:val="both"/>
        <w:textDirection w:val="btLr"/>
        <w:rPr>
          <w:rFonts w:ascii="Times" w:hAnsi="Times"/>
        </w:rPr>
      </w:pPr>
      <w:r w:rsidRPr="00413FE0">
        <w:rPr>
          <w:rFonts w:ascii="Times" w:hAnsi="Times"/>
        </w:rPr>
        <w:t xml:space="preserve">For the </w:t>
      </w:r>
      <w:r w:rsidR="009B394E">
        <w:rPr>
          <w:rFonts w:ascii="Times" w:hAnsi="Times"/>
        </w:rPr>
        <w:t>cortical thickness</w:t>
      </w:r>
      <w:r w:rsidRPr="00413FE0">
        <w:rPr>
          <w:rFonts w:ascii="Times" w:hAnsi="Times"/>
        </w:rPr>
        <w:t xml:space="preserve"> model the best cross-validation accuracy within the training dataset was </w:t>
      </w:r>
      <w:r w:rsidRPr="00951D3E">
        <w:rPr>
          <w:rFonts w:ascii="Times" w:hAnsi="Times"/>
        </w:rPr>
        <w:t>8</w:t>
      </w:r>
      <w:r w:rsidR="008F1875" w:rsidRPr="00951D3E">
        <w:rPr>
          <w:rFonts w:ascii="Times" w:hAnsi="Times"/>
        </w:rPr>
        <w:t>6</w:t>
      </w:r>
      <w:r w:rsidRPr="00413FE0">
        <w:rPr>
          <w:rFonts w:ascii="Times" w:hAnsi="Times"/>
        </w:rPr>
        <w:t>% (±</w:t>
      </w:r>
      <w:r w:rsidRPr="00951D3E">
        <w:rPr>
          <w:rFonts w:ascii="Times" w:hAnsi="Times"/>
        </w:rPr>
        <w:t>0.0</w:t>
      </w:r>
      <w:r w:rsidR="008F1875" w:rsidRPr="00951D3E">
        <w:rPr>
          <w:rFonts w:ascii="Times" w:hAnsi="Times"/>
        </w:rPr>
        <w:t>1</w:t>
      </w:r>
      <w:r w:rsidRPr="00413FE0">
        <w:rPr>
          <w:rFonts w:ascii="Times" w:hAnsi="Times"/>
        </w:rPr>
        <w:t xml:space="preserve">). The accuracy with the best estimator for the test and independent confirmatory datasets were </w:t>
      </w:r>
      <w:r w:rsidR="008F1875" w:rsidRPr="00951D3E">
        <w:rPr>
          <w:rFonts w:ascii="Times" w:hAnsi="Times"/>
        </w:rPr>
        <w:t>70</w:t>
      </w:r>
      <w:r w:rsidRPr="00413FE0">
        <w:rPr>
          <w:rFonts w:ascii="Times" w:hAnsi="Times"/>
        </w:rPr>
        <w:t xml:space="preserve">% and </w:t>
      </w:r>
      <w:r w:rsidR="008F1875" w:rsidRPr="00951D3E">
        <w:rPr>
          <w:rFonts w:ascii="Times" w:hAnsi="Times"/>
        </w:rPr>
        <w:t>80</w:t>
      </w:r>
      <w:r w:rsidRPr="00413FE0">
        <w:rPr>
          <w:rFonts w:ascii="Times" w:hAnsi="Times"/>
        </w:rPr>
        <w:t>%, respectively.</w:t>
      </w:r>
      <w:r w:rsidR="008F1875" w:rsidRPr="008F1875">
        <w:rPr>
          <w:rFonts w:ascii="Times" w:hAnsi="Times"/>
        </w:rPr>
        <w:t xml:space="preserve"> </w:t>
      </w:r>
      <w:r w:rsidR="008F1875">
        <w:rPr>
          <w:rFonts w:ascii="Times" w:hAnsi="Times"/>
        </w:rPr>
        <w:t>Although the accuracy scores seemed high</w:t>
      </w:r>
      <w:r w:rsidR="00DB0894">
        <w:rPr>
          <w:rFonts w:ascii="Times" w:hAnsi="Times"/>
        </w:rPr>
        <w:t>,</w:t>
      </w:r>
      <w:r w:rsidR="008F1875">
        <w:rPr>
          <w:rFonts w:ascii="Times" w:hAnsi="Times"/>
        </w:rPr>
        <w:t xml:space="preserve"> the predictive performance was low</w:t>
      </w:r>
      <w:r w:rsidR="00DB0894">
        <w:rPr>
          <w:rFonts w:ascii="Times" w:hAnsi="Times"/>
        </w:rPr>
        <w:t xml:space="preserve">, as </w:t>
      </w:r>
      <w:r w:rsidR="008F1875">
        <w:rPr>
          <w:rFonts w:ascii="Times" w:hAnsi="Times"/>
        </w:rPr>
        <w:t xml:space="preserve">93% and 70% of the </w:t>
      </w:r>
      <w:r w:rsidR="00541BAC">
        <w:rPr>
          <w:rFonts w:ascii="Times" w:hAnsi="Times"/>
        </w:rPr>
        <w:t xml:space="preserve">true </w:t>
      </w:r>
      <w:r w:rsidR="008F1875">
        <w:rPr>
          <w:rFonts w:ascii="Times" w:hAnsi="Times"/>
        </w:rPr>
        <w:t xml:space="preserve">CHR-PS+ </w:t>
      </w:r>
      <w:r w:rsidR="00541BAC">
        <w:rPr>
          <w:rFonts w:ascii="Times" w:hAnsi="Times"/>
        </w:rPr>
        <w:t xml:space="preserve">subjects of </w:t>
      </w:r>
      <w:r w:rsidR="008F1875">
        <w:rPr>
          <w:rFonts w:ascii="Times" w:hAnsi="Times"/>
        </w:rPr>
        <w:t xml:space="preserve">group from the test and </w:t>
      </w:r>
      <w:r w:rsidR="00973FC9" w:rsidRPr="00D84DE0">
        <w:rPr>
          <w:rFonts w:ascii="Times New Roman" w:eastAsia="Times New Roman" w:hAnsi="Times New Roman" w:cs="Times New Roman"/>
          <w:color w:val="000000"/>
        </w:rPr>
        <w:t>independent confirmatory</w:t>
      </w:r>
      <w:r w:rsidR="008F1875">
        <w:rPr>
          <w:rFonts w:ascii="Times" w:hAnsi="Times"/>
        </w:rPr>
        <w:t xml:space="preserve"> dataset w</w:t>
      </w:r>
      <w:r w:rsidR="00DB0894">
        <w:rPr>
          <w:rFonts w:ascii="Times" w:hAnsi="Times"/>
        </w:rPr>
        <w:t>ere</w:t>
      </w:r>
      <w:r w:rsidR="008F1875">
        <w:rPr>
          <w:rFonts w:ascii="Times" w:hAnsi="Times"/>
        </w:rPr>
        <w:t xml:space="preserve"> predicted as HCs.</w:t>
      </w:r>
    </w:p>
    <w:p w14:paraId="5EAE6010" w14:textId="77777777" w:rsidR="009B394E" w:rsidRPr="00413FE0" w:rsidRDefault="009B394E" w:rsidP="0077010E">
      <w:pPr>
        <w:spacing w:line="480" w:lineRule="auto"/>
        <w:jc w:val="both"/>
        <w:textDirection w:val="btLr"/>
        <w:rPr>
          <w:rFonts w:ascii="Times" w:hAnsi="Times"/>
        </w:rPr>
      </w:pPr>
    </w:p>
    <w:p w14:paraId="62A83A8D" w14:textId="7A31E541" w:rsidR="003B2E25" w:rsidRPr="003B2E25" w:rsidRDefault="003A1E02" w:rsidP="000B3E0A">
      <w:pPr>
        <w:pStyle w:val="Heading2"/>
        <w:rPr>
          <w:rFonts w:ascii="Times New Roman" w:hAnsi="Times New Roman"/>
          <w:b/>
          <w:bCs/>
          <w:color w:val="000000" w:themeColor="text1"/>
        </w:rPr>
      </w:pPr>
      <w:bookmarkStart w:id="6" w:name="_Toc149607074"/>
      <w:r>
        <w:rPr>
          <w:rFonts w:ascii="Times New Roman" w:hAnsi="Times New Roman"/>
          <w:b/>
          <w:bCs/>
          <w:color w:val="000000" w:themeColor="text1"/>
        </w:rPr>
        <w:t>Performance of classifier built only on s</w:t>
      </w:r>
      <w:r w:rsidR="009B394E">
        <w:rPr>
          <w:rFonts w:ascii="Times New Roman" w:hAnsi="Times New Roman"/>
          <w:b/>
          <w:bCs/>
          <w:color w:val="000000" w:themeColor="text1"/>
        </w:rPr>
        <w:t>ubcortical volume</w:t>
      </w:r>
      <w:r w:rsidR="003B2E25">
        <w:rPr>
          <w:rFonts w:ascii="Times New Roman" w:hAnsi="Times New Roman"/>
          <w:b/>
          <w:bCs/>
          <w:color w:val="000000" w:themeColor="text1"/>
        </w:rPr>
        <w:t xml:space="preserve"> </w:t>
      </w:r>
      <w:r>
        <w:rPr>
          <w:rFonts w:ascii="Times New Roman" w:hAnsi="Times New Roman"/>
          <w:b/>
          <w:bCs/>
          <w:color w:val="000000" w:themeColor="text1"/>
        </w:rPr>
        <w:t>features</w:t>
      </w:r>
      <w:bookmarkEnd w:id="6"/>
    </w:p>
    <w:p w14:paraId="6ADB0CE9" w14:textId="252CC828" w:rsidR="0077010E" w:rsidRPr="00413FE0" w:rsidRDefault="0077010E" w:rsidP="0077010E">
      <w:pPr>
        <w:spacing w:line="480" w:lineRule="auto"/>
        <w:jc w:val="both"/>
        <w:textDirection w:val="btLr"/>
        <w:rPr>
          <w:rFonts w:ascii="Times" w:hAnsi="Times"/>
        </w:rPr>
      </w:pPr>
      <w:r w:rsidRPr="00413FE0">
        <w:rPr>
          <w:rFonts w:ascii="Times" w:hAnsi="Times"/>
        </w:rPr>
        <w:t>For th</w:t>
      </w:r>
      <w:r w:rsidR="003A1E02">
        <w:rPr>
          <w:rFonts w:ascii="Times" w:hAnsi="Times"/>
        </w:rPr>
        <w:t>is model,</w:t>
      </w:r>
      <w:r w:rsidRPr="00413FE0">
        <w:rPr>
          <w:rFonts w:ascii="Times" w:hAnsi="Times"/>
        </w:rPr>
        <w:t xml:space="preserve"> the best cross-validation accuracy within the training </w:t>
      </w:r>
      <w:r w:rsidRPr="00951D3E">
        <w:rPr>
          <w:rFonts w:ascii="Times" w:hAnsi="Times"/>
        </w:rPr>
        <w:t xml:space="preserve">dataset was </w:t>
      </w:r>
      <w:r w:rsidR="00D253F3" w:rsidRPr="00951D3E">
        <w:rPr>
          <w:rFonts w:ascii="Times" w:hAnsi="Times"/>
        </w:rPr>
        <w:t>81</w:t>
      </w:r>
      <w:r w:rsidRPr="00951D3E">
        <w:rPr>
          <w:rFonts w:ascii="Times" w:hAnsi="Times"/>
        </w:rPr>
        <w:t>% (±0.0</w:t>
      </w:r>
      <w:r w:rsidR="00D253F3" w:rsidRPr="00951D3E">
        <w:rPr>
          <w:rFonts w:ascii="Times" w:hAnsi="Times"/>
        </w:rPr>
        <w:t>2</w:t>
      </w:r>
      <w:r w:rsidRPr="00951D3E">
        <w:rPr>
          <w:rFonts w:ascii="Times" w:hAnsi="Times"/>
        </w:rPr>
        <w:t xml:space="preserve">). The accuracy </w:t>
      </w:r>
      <w:r w:rsidR="003A1E02">
        <w:rPr>
          <w:rFonts w:ascii="Times" w:hAnsi="Times"/>
        </w:rPr>
        <w:t>of</w:t>
      </w:r>
      <w:r w:rsidR="003A1E02" w:rsidRPr="00951D3E">
        <w:rPr>
          <w:rFonts w:ascii="Times" w:hAnsi="Times"/>
        </w:rPr>
        <w:t xml:space="preserve"> </w:t>
      </w:r>
      <w:r w:rsidRPr="00951D3E">
        <w:rPr>
          <w:rFonts w:ascii="Times" w:hAnsi="Times"/>
        </w:rPr>
        <w:t xml:space="preserve">the best estimator for the test and </w:t>
      </w:r>
      <w:r w:rsidR="00973FC9" w:rsidRPr="00D84DE0">
        <w:rPr>
          <w:rFonts w:ascii="Times New Roman" w:eastAsia="Times New Roman" w:hAnsi="Times New Roman" w:cs="Times New Roman"/>
          <w:color w:val="000000"/>
        </w:rPr>
        <w:t>independent confirmatory</w:t>
      </w:r>
      <w:r w:rsidR="003A1E02">
        <w:rPr>
          <w:rFonts w:ascii="Times" w:hAnsi="Times"/>
        </w:rPr>
        <w:t xml:space="preserve"> </w:t>
      </w:r>
      <w:r w:rsidRPr="00951D3E">
        <w:rPr>
          <w:rFonts w:ascii="Times" w:hAnsi="Times"/>
        </w:rPr>
        <w:t xml:space="preserve">datasets </w:t>
      </w:r>
      <w:r w:rsidR="003A1E02">
        <w:rPr>
          <w:rFonts w:ascii="Times" w:hAnsi="Times"/>
        </w:rPr>
        <w:t xml:space="preserve">was </w:t>
      </w:r>
      <w:r w:rsidR="00D253F3" w:rsidRPr="00951D3E">
        <w:rPr>
          <w:rFonts w:ascii="Times" w:hAnsi="Times"/>
        </w:rPr>
        <w:t>70</w:t>
      </w:r>
      <w:r w:rsidRPr="00951D3E">
        <w:rPr>
          <w:rFonts w:ascii="Times" w:hAnsi="Times"/>
        </w:rPr>
        <w:t>% and 7</w:t>
      </w:r>
      <w:r w:rsidR="00D253F3" w:rsidRPr="00951D3E">
        <w:rPr>
          <w:rFonts w:ascii="Times" w:hAnsi="Times"/>
        </w:rPr>
        <w:t>2</w:t>
      </w:r>
      <w:r w:rsidRPr="00951D3E">
        <w:rPr>
          <w:rFonts w:ascii="Times" w:hAnsi="Times"/>
        </w:rPr>
        <w:t>%, respectively.</w:t>
      </w:r>
      <w:r w:rsidR="00D253F3" w:rsidRPr="00951D3E">
        <w:rPr>
          <w:rFonts w:ascii="Times" w:hAnsi="Times"/>
        </w:rPr>
        <w:t xml:space="preserve"> Although the</w:t>
      </w:r>
      <w:r w:rsidR="003A1E02">
        <w:rPr>
          <w:rFonts w:ascii="Times" w:hAnsi="Times"/>
        </w:rPr>
        <w:t>se</w:t>
      </w:r>
      <w:r w:rsidR="00D253F3" w:rsidRPr="00951D3E">
        <w:rPr>
          <w:rFonts w:ascii="Times" w:hAnsi="Times"/>
        </w:rPr>
        <w:t xml:space="preserve"> accuracy scores </w:t>
      </w:r>
      <w:r w:rsidR="003A1E02">
        <w:rPr>
          <w:rFonts w:ascii="Times" w:hAnsi="Times"/>
        </w:rPr>
        <w:t xml:space="preserve">are </w:t>
      </w:r>
      <w:r w:rsidR="00D253F3">
        <w:rPr>
          <w:rFonts w:ascii="Times" w:hAnsi="Times"/>
        </w:rPr>
        <w:t xml:space="preserve">high, the </w:t>
      </w:r>
      <w:r w:rsidR="003A1E02">
        <w:rPr>
          <w:rFonts w:ascii="Times" w:hAnsi="Times"/>
        </w:rPr>
        <w:t xml:space="preserve">actual </w:t>
      </w:r>
      <w:r w:rsidR="00D253F3">
        <w:rPr>
          <w:rFonts w:ascii="Times" w:hAnsi="Times"/>
        </w:rPr>
        <w:t xml:space="preserve">predictive performance was low, as 70% and 80% of the </w:t>
      </w:r>
      <w:r w:rsidR="003A1E02">
        <w:rPr>
          <w:rFonts w:ascii="Times" w:hAnsi="Times"/>
        </w:rPr>
        <w:t xml:space="preserve">true </w:t>
      </w:r>
      <w:r w:rsidR="00D253F3">
        <w:rPr>
          <w:rFonts w:ascii="Times" w:hAnsi="Times"/>
        </w:rPr>
        <w:t xml:space="preserve">CHR-PS+ </w:t>
      </w:r>
      <w:r w:rsidR="003A1E02">
        <w:rPr>
          <w:rFonts w:ascii="Times" w:hAnsi="Times"/>
        </w:rPr>
        <w:t xml:space="preserve">subjects of </w:t>
      </w:r>
      <w:r w:rsidR="00D253F3">
        <w:rPr>
          <w:rFonts w:ascii="Times" w:hAnsi="Times"/>
        </w:rPr>
        <w:t xml:space="preserve">the test and </w:t>
      </w:r>
      <w:r w:rsidR="003A1E02">
        <w:rPr>
          <w:rFonts w:ascii="Times" w:hAnsi="Times"/>
        </w:rPr>
        <w:t>validation</w:t>
      </w:r>
      <w:r w:rsidR="00D253F3">
        <w:rPr>
          <w:rFonts w:ascii="Times" w:hAnsi="Times"/>
        </w:rPr>
        <w:t xml:space="preserve"> dataset were predicted as HCs.</w:t>
      </w:r>
    </w:p>
    <w:p w14:paraId="708B30BE" w14:textId="77777777" w:rsidR="00413FE0" w:rsidRPr="00D253F3" w:rsidRDefault="00413FE0" w:rsidP="0077010E">
      <w:pPr>
        <w:spacing w:line="480" w:lineRule="auto"/>
        <w:jc w:val="both"/>
        <w:textDirection w:val="btLr"/>
        <w:rPr>
          <w:rFonts w:ascii="Times" w:hAnsi="Times"/>
          <w:b/>
          <w:bCs/>
        </w:rPr>
      </w:pPr>
    </w:p>
    <w:p w14:paraId="26D9CAA8" w14:textId="01C73208" w:rsidR="003B2E25" w:rsidRPr="003B2E25" w:rsidRDefault="00701D69" w:rsidP="000B3E0A">
      <w:pPr>
        <w:pStyle w:val="Heading2"/>
        <w:rPr>
          <w:rFonts w:ascii="Times New Roman" w:hAnsi="Times New Roman"/>
          <w:b/>
          <w:bCs/>
          <w:color w:val="000000" w:themeColor="text1"/>
        </w:rPr>
      </w:pPr>
      <w:bookmarkStart w:id="7" w:name="_Toc149607075"/>
      <w:r>
        <w:rPr>
          <w:rFonts w:ascii="Times New Roman" w:hAnsi="Times New Roman"/>
          <w:b/>
          <w:bCs/>
          <w:color w:val="000000" w:themeColor="text1"/>
        </w:rPr>
        <w:t xml:space="preserve">Performance of classifier built on </w:t>
      </w:r>
      <w:r w:rsidR="009B394E">
        <w:rPr>
          <w:rFonts w:ascii="Times New Roman" w:hAnsi="Times New Roman"/>
          <w:b/>
          <w:bCs/>
          <w:color w:val="000000" w:themeColor="text1"/>
        </w:rPr>
        <w:t>all</w:t>
      </w:r>
      <w:r>
        <w:rPr>
          <w:rFonts w:ascii="Times New Roman" w:hAnsi="Times New Roman"/>
          <w:b/>
          <w:bCs/>
          <w:color w:val="000000" w:themeColor="text1"/>
        </w:rPr>
        <w:t xml:space="preserve"> sMRI features</w:t>
      </w:r>
      <w:bookmarkEnd w:id="7"/>
    </w:p>
    <w:p w14:paraId="0C405C96" w14:textId="2BF94E43" w:rsidR="0077010E" w:rsidRDefault="0077010E" w:rsidP="0077010E">
      <w:pPr>
        <w:spacing w:line="480" w:lineRule="auto"/>
        <w:jc w:val="both"/>
        <w:textDirection w:val="btLr"/>
        <w:rPr>
          <w:rFonts w:ascii="Times" w:hAnsi="Times"/>
        </w:rPr>
      </w:pPr>
      <w:r w:rsidRPr="00413FE0">
        <w:rPr>
          <w:rFonts w:ascii="Times" w:hAnsi="Times"/>
        </w:rPr>
        <w:t xml:space="preserve">For the model </w:t>
      </w:r>
      <w:r>
        <w:rPr>
          <w:rFonts w:ascii="Times" w:hAnsi="Times"/>
        </w:rPr>
        <w:t xml:space="preserve">using all </w:t>
      </w:r>
      <w:r w:rsidR="009B394E">
        <w:rPr>
          <w:rFonts w:ascii="Times" w:hAnsi="Times"/>
        </w:rPr>
        <w:t>15</w:t>
      </w:r>
      <w:r w:rsidR="00973FC9">
        <w:rPr>
          <w:rFonts w:ascii="Times" w:hAnsi="Times"/>
        </w:rPr>
        <w:t>2</w:t>
      </w:r>
      <w:r w:rsidR="009B394E">
        <w:rPr>
          <w:rFonts w:ascii="Times" w:hAnsi="Times"/>
        </w:rPr>
        <w:t xml:space="preserve"> </w:t>
      </w:r>
      <w:r w:rsidR="00701D69">
        <w:rPr>
          <w:rFonts w:ascii="Times" w:hAnsi="Times"/>
        </w:rPr>
        <w:t xml:space="preserve">sMRI </w:t>
      </w:r>
      <w:r>
        <w:rPr>
          <w:rFonts w:ascii="Times" w:hAnsi="Times"/>
        </w:rPr>
        <w:t xml:space="preserve">features, </w:t>
      </w:r>
      <w:r w:rsidRPr="00413FE0">
        <w:rPr>
          <w:rFonts w:ascii="Times" w:hAnsi="Times"/>
        </w:rPr>
        <w:t xml:space="preserve">the best cross-validation accuracy within the training dataset was </w:t>
      </w:r>
      <w:r w:rsidR="00400442" w:rsidRPr="00951D3E">
        <w:rPr>
          <w:rFonts w:ascii="Times" w:hAnsi="Times"/>
        </w:rPr>
        <w:t>87</w:t>
      </w:r>
      <w:r w:rsidRPr="00413FE0">
        <w:rPr>
          <w:rFonts w:ascii="Times" w:hAnsi="Times"/>
        </w:rPr>
        <w:t>% (±</w:t>
      </w:r>
      <w:r w:rsidRPr="00951D3E">
        <w:rPr>
          <w:rFonts w:ascii="Times" w:hAnsi="Times"/>
        </w:rPr>
        <w:t>0.0</w:t>
      </w:r>
      <w:r w:rsidR="00400442" w:rsidRPr="00951D3E">
        <w:rPr>
          <w:rFonts w:ascii="Times" w:hAnsi="Times"/>
        </w:rPr>
        <w:t>1</w:t>
      </w:r>
      <w:r w:rsidRPr="00413FE0">
        <w:rPr>
          <w:rFonts w:ascii="Times" w:hAnsi="Times"/>
        </w:rPr>
        <w:t xml:space="preserve">). The accuracy </w:t>
      </w:r>
      <w:r w:rsidR="00701D69">
        <w:rPr>
          <w:rFonts w:ascii="Times" w:hAnsi="Times"/>
        </w:rPr>
        <w:t xml:space="preserve">using </w:t>
      </w:r>
      <w:r w:rsidRPr="00413FE0">
        <w:rPr>
          <w:rFonts w:ascii="Times" w:hAnsi="Times"/>
        </w:rPr>
        <w:t xml:space="preserve">the best estimator for the test and independent confirmatory datasets were </w:t>
      </w:r>
      <w:r w:rsidR="00400442" w:rsidRPr="00951D3E">
        <w:rPr>
          <w:rFonts w:ascii="Times" w:hAnsi="Times"/>
        </w:rPr>
        <w:t>70</w:t>
      </w:r>
      <w:r w:rsidRPr="00413FE0">
        <w:rPr>
          <w:rFonts w:ascii="Times" w:hAnsi="Times"/>
        </w:rPr>
        <w:t xml:space="preserve">% and </w:t>
      </w:r>
      <w:r w:rsidR="00400442" w:rsidRPr="00951D3E">
        <w:rPr>
          <w:rFonts w:ascii="Times" w:hAnsi="Times"/>
        </w:rPr>
        <w:t>79</w:t>
      </w:r>
      <w:r w:rsidRPr="00413FE0">
        <w:rPr>
          <w:rFonts w:ascii="Times" w:hAnsi="Times"/>
        </w:rPr>
        <w:t>%, respectively.</w:t>
      </w:r>
      <w:r w:rsidR="00400442">
        <w:rPr>
          <w:rFonts w:ascii="Times" w:hAnsi="Times"/>
        </w:rPr>
        <w:t xml:space="preserve"> </w:t>
      </w:r>
      <w:r w:rsidR="00701D69">
        <w:rPr>
          <w:rFonts w:ascii="Times" w:hAnsi="Times"/>
        </w:rPr>
        <w:t xml:space="preserve">Again, </w:t>
      </w:r>
      <w:r w:rsidR="00725701">
        <w:rPr>
          <w:rFonts w:ascii="Times" w:hAnsi="Times"/>
        </w:rPr>
        <w:t xml:space="preserve">the </w:t>
      </w:r>
      <w:r w:rsidR="00701D69">
        <w:rPr>
          <w:rFonts w:ascii="Times" w:hAnsi="Times"/>
        </w:rPr>
        <w:t xml:space="preserve">actual </w:t>
      </w:r>
      <w:r w:rsidR="00725701">
        <w:rPr>
          <w:rFonts w:ascii="Times" w:hAnsi="Times"/>
        </w:rPr>
        <w:t>predictive performance was low</w:t>
      </w:r>
      <w:r w:rsidR="00400442">
        <w:rPr>
          <w:rFonts w:ascii="Times" w:hAnsi="Times"/>
        </w:rPr>
        <w:t xml:space="preserve">, </w:t>
      </w:r>
      <w:r w:rsidR="00DB0894">
        <w:rPr>
          <w:rFonts w:ascii="Times" w:hAnsi="Times"/>
        </w:rPr>
        <w:t xml:space="preserve">as </w:t>
      </w:r>
      <w:r w:rsidR="00400442">
        <w:rPr>
          <w:rFonts w:ascii="Times" w:hAnsi="Times"/>
        </w:rPr>
        <w:t>93%</w:t>
      </w:r>
      <w:r w:rsidR="00147B6E">
        <w:rPr>
          <w:rFonts w:ascii="Times" w:hAnsi="Times"/>
        </w:rPr>
        <w:t xml:space="preserve"> </w:t>
      </w:r>
      <w:r w:rsidR="00725701">
        <w:rPr>
          <w:rFonts w:ascii="Times" w:hAnsi="Times"/>
        </w:rPr>
        <w:t xml:space="preserve">and 70% </w:t>
      </w:r>
      <w:r w:rsidR="00400442">
        <w:rPr>
          <w:rFonts w:ascii="Times" w:hAnsi="Times"/>
        </w:rPr>
        <w:t xml:space="preserve">of the CHR-PS+ </w:t>
      </w:r>
      <w:r w:rsidR="00701D69">
        <w:rPr>
          <w:rFonts w:ascii="Times" w:hAnsi="Times"/>
        </w:rPr>
        <w:t xml:space="preserve">subjects of </w:t>
      </w:r>
      <w:r w:rsidR="00400442">
        <w:rPr>
          <w:rFonts w:ascii="Times" w:hAnsi="Times"/>
        </w:rPr>
        <w:t xml:space="preserve">the test </w:t>
      </w:r>
      <w:r w:rsidR="00725701">
        <w:rPr>
          <w:rFonts w:ascii="Times" w:hAnsi="Times"/>
        </w:rPr>
        <w:t xml:space="preserve">and </w:t>
      </w:r>
      <w:r w:rsidR="00701D69">
        <w:rPr>
          <w:rFonts w:ascii="Times" w:hAnsi="Times"/>
        </w:rPr>
        <w:t xml:space="preserve">validation </w:t>
      </w:r>
      <w:r w:rsidR="00400442">
        <w:rPr>
          <w:rFonts w:ascii="Times" w:hAnsi="Times"/>
        </w:rPr>
        <w:t>dataset</w:t>
      </w:r>
      <w:r w:rsidR="00DB0894">
        <w:rPr>
          <w:rFonts w:ascii="Times" w:hAnsi="Times"/>
        </w:rPr>
        <w:t>s</w:t>
      </w:r>
      <w:r w:rsidR="00400442">
        <w:rPr>
          <w:rFonts w:ascii="Times" w:hAnsi="Times"/>
        </w:rPr>
        <w:t xml:space="preserve"> w</w:t>
      </w:r>
      <w:r w:rsidR="00DB0894">
        <w:rPr>
          <w:rFonts w:ascii="Times" w:hAnsi="Times"/>
        </w:rPr>
        <w:t>ere</w:t>
      </w:r>
      <w:r w:rsidR="00400442">
        <w:rPr>
          <w:rFonts w:ascii="Times" w:hAnsi="Times"/>
        </w:rPr>
        <w:t xml:space="preserve"> predicted as HCs.</w:t>
      </w:r>
    </w:p>
    <w:p w14:paraId="1C2C99E5" w14:textId="77777777" w:rsidR="009B394E" w:rsidRPr="00413FE0" w:rsidRDefault="009B394E" w:rsidP="0077010E">
      <w:pPr>
        <w:spacing w:line="480" w:lineRule="auto"/>
        <w:jc w:val="both"/>
        <w:textDirection w:val="btLr"/>
        <w:rPr>
          <w:rFonts w:ascii="Times" w:hAnsi="Times"/>
        </w:rPr>
      </w:pPr>
    </w:p>
    <w:p w14:paraId="7618B0E4" w14:textId="2BEBE5EA" w:rsidR="0089082A" w:rsidRPr="003B2E25" w:rsidRDefault="00701D69" w:rsidP="000B3E0A">
      <w:pPr>
        <w:pStyle w:val="Heading2"/>
        <w:rPr>
          <w:rFonts w:ascii="Times New Roman" w:hAnsi="Times New Roman"/>
          <w:b/>
          <w:bCs/>
          <w:color w:val="000000" w:themeColor="text1"/>
        </w:rPr>
      </w:pPr>
      <w:bookmarkStart w:id="8" w:name="_Toc149607076"/>
      <w:r>
        <w:rPr>
          <w:rFonts w:ascii="Times New Roman" w:hAnsi="Times New Roman"/>
          <w:b/>
          <w:bCs/>
          <w:color w:val="000000" w:themeColor="text1"/>
        </w:rPr>
        <w:t>Performance of classifier built on all sMRI features without HC based non-linear age and sex adjustment</w:t>
      </w:r>
      <w:bookmarkEnd w:id="8"/>
    </w:p>
    <w:p w14:paraId="6162DFD1" w14:textId="13613D6A" w:rsidR="009C2E16" w:rsidRPr="00413FE0" w:rsidRDefault="00377C91" w:rsidP="009C2E16">
      <w:pPr>
        <w:spacing w:line="480" w:lineRule="auto"/>
        <w:jc w:val="both"/>
        <w:textDirection w:val="btLr"/>
        <w:rPr>
          <w:rFonts w:ascii="Times" w:hAnsi="Times"/>
        </w:rPr>
      </w:pPr>
      <w:r>
        <w:rPr>
          <w:rFonts w:ascii="Times" w:hAnsi="Times"/>
        </w:rPr>
        <w:t>Here</w:t>
      </w:r>
      <w:r w:rsidR="005D3307">
        <w:rPr>
          <w:rFonts w:ascii="Times" w:hAnsi="Times"/>
        </w:rPr>
        <w:t xml:space="preserve">, </w:t>
      </w:r>
      <w:r w:rsidR="005D3307" w:rsidRPr="00413FE0">
        <w:rPr>
          <w:rFonts w:ascii="Times" w:hAnsi="Times"/>
        </w:rPr>
        <w:t xml:space="preserve">the best cross-validation accuracy within the training dataset was </w:t>
      </w:r>
      <w:r w:rsidR="005D3307" w:rsidRPr="000B3E0A">
        <w:rPr>
          <w:rFonts w:ascii="Times" w:hAnsi="Times"/>
        </w:rPr>
        <w:t>85</w:t>
      </w:r>
      <w:r w:rsidR="005D3307" w:rsidRPr="00D27B08">
        <w:rPr>
          <w:rFonts w:ascii="Times" w:hAnsi="Times"/>
        </w:rPr>
        <w:t>% (±</w:t>
      </w:r>
      <w:r w:rsidR="005D3307" w:rsidRPr="000B3E0A">
        <w:rPr>
          <w:rFonts w:ascii="Times" w:hAnsi="Times"/>
        </w:rPr>
        <w:t>0.00008</w:t>
      </w:r>
      <w:r w:rsidR="005D3307" w:rsidRPr="00D27B08">
        <w:rPr>
          <w:rFonts w:ascii="Times" w:hAnsi="Times"/>
        </w:rPr>
        <w:t xml:space="preserve">). The accuracy with the best estimator for the test and </w:t>
      </w:r>
      <w:r w:rsidRPr="00D27B08">
        <w:rPr>
          <w:rFonts w:ascii="Times" w:hAnsi="Times"/>
        </w:rPr>
        <w:t>validation</w:t>
      </w:r>
      <w:r w:rsidR="005D3307" w:rsidRPr="00D27B08">
        <w:rPr>
          <w:rFonts w:ascii="Times" w:hAnsi="Times"/>
        </w:rPr>
        <w:t xml:space="preserve"> dataset </w:t>
      </w:r>
      <w:r w:rsidRPr="00D27B08">
        <w:rPr>
          <w:rFonts w:ascii="Times" w:hAnsi="Times"/>
        </w:rPr>
        <w:t xml:space="preserve">was </w:t>
      </w:r>
      <w:r w:rsidR="005D3307" w:rsidRPr="000B3E0A">
        <w:rPr>
          <w:rFonts w:ascii="Times" w:hAnsi="Times"/>
        </w:rPr>
        <w:t>68</w:t>
      </w:r>
      <w:r w:rsidR="005D3307" w:rsidRPr="00D27B08">
        <w:rPr>
          <w:rFonts w:ascii="Times" w:hAnsi="Times"/>
        </w:rPr>
        <w:t xml:space="preserve">% and </w:t>
      </w:r>
      <w:r w:rsidR="005D3307" w:rsidRPr="000B3E0A">
        <w:rPr>
          <w:rFonts w:ascii="Times" w:hAnsi="Times"/>
        </w:rPr>
        <w:t>73</w:t>
      </w:r>
      <w:r w:rsidR="005D3307" w:rsidRPr="00413FE0">
        <w:rPr>
          <w:rFonts w:ascii="Times" w:hAnsi="Times"/>
        </w:rPr>
        <w:t>%, respectively.</w:t>
      </w:r>
    </w:p>
    <w:p w14:paraId="3F71AD3E" w14:textId="6DC5A2AD" w:rsidR="00D27B08" w:rsidRDefault="00D27B08">
      <w:pPr>
        <w:rPr>
          <w:rFonts w:ascii="Times New Roman" w:hAnsi="Times New Roman"/>
          <w:b/>
          <w:color w:val="000000" w:themeColor="text1"/>
        </w:rPr>
      </w:pPr>
      <w:r>
        <w:rPr>
          <w:rFonts w:ascii="Times New Roman" w:hAnsi="Times New Roman"/>
          <w:b/>
          <w:color w:val="000000" w:themeColor="text1"/>
        </w:rPr>
        <w:br w:type="page"/>
      </w:r>
    </w:p>
    <w:p w14:paraId="484C17AC" w14:textId="1B6A3BAA" w:rsidR="009C5F72" w:rsidRPr="006B33C5" w:rsidRDefault="009C5F72" w:rsidP="009C5F72">
      <w:pPr>
        <w:pStyle w:val="Heading1"/>
        <w:spacing w:line="480" w:lineRule="auto"/>
        <w:rPr>
          <w:rFonts w:ascii="Times New Roman" w:hAnsi="Times New Roman"/>
          <w:b/>
          <w:color w:val="000000" w:themeColor="text1"/>
        </w:rPr>
      </w:pPr>
      <w:bookmarkStart w:id="9" w:name="_Toc83149840"/>
      <w:bookmarkStart w:id="10" w:name="_Toc149607077"/>
      <w:r>
        <w:rPr>
          <w:rFonts w:ascii="Times New Roman" w:hAnsi="Times New Roman" w:hint="eastAsia"/>
          <w:b/>
          <w:color w:val="000000" w:themeColor="text1"/>
        </w:rPr>
        <w:lastRenderedPageBreak/>
        <w:t>S</w:t>
      </w:r>
      <w:r>
        <w:rPr>
          <w:rFonts w:ascii="Times New Roman" w:hAnsi="Times New Roman"/>
          <w:b/>
          <w:color w:val="000000" w:themeColor="text1"/>
        </w:rPr>
        <w:t>upplementary Figures</w:t>
      </w:r>
      <w:bookmarkEnd w:id="10"/>
    </w:p>
    <w:p w14:paraId="049ED3EE" w14:textId="3F049862" w:rsidR="00DF2514" w:rsidRPr="00AD5579" w:rsidRDefault="00AD5579" w:rsidP="00AD5579">
      <w:pPr>
        <w:pStyle w:val="Heading2"/>
        <w:rPr>
          <w:rFonts w:ascii="Times New Roman" w:hAnsi="Times New Roman"/>
          <w:b/>
          <w:color w:val="000000" w:themeColor="text1"/>
        </w:rPr>
      </w:pPr>
      <w:bookmarkStart w:id="11" w:name="_Toc149607078"/>
      <w:r>
        <w:rPr>
          <w:rFonts w:ascii="Times New Roman" w:hAnsi="Times New Roman" w:hint="eastAsia"/>
          <w:b/>
          <w:color w:val="000000" w:themeColor="text1"/>
        </w:rPr>
        <w:t>S</w:t>
      </w:r>
      <w:r>
        <w:rPr>
          <w:rFonts w:ascii="Times New Roman" w:hAnsi="Times New Roman"/>
          <w:b/>
          <w:color w:val="000000" w:themeColor="text1"/>
        </w:rPr>
        <w:t>upplementary</w:t>
      </w:r>
      <w:r>
        <w:rPr>
          <w:rFonts w:ascii="Times New Roman" w:hAnsi="Times New Roman" w:hint="eastAsia"/>
          <w:b/>
          <w:color w:val="000000" w:themeColor="text1"/>
        </w:rPr>
        <w:t xml:space="preserve"> </w:t>
      </w:r>
      <w:r w:rsidR="009C5F72">
        <w:rPr>
          <w:rFonts w:ascii="Times New Roman" w:hAnsi="Times New Roman"/>
          <w:b/>
          <w:color w:val="000000" w:themeColor="text1"/>
        </w:rPr>
        <w:t>Figure</w:t>
      </w:r>
      <w:r w:rsidR="009C5F72" w:rsidRPr="00DC2AA0">
        <w:rPr>
          <w:rFonts w:ascii="Times New Roman" w:hAnsi="Times New Roman"/>
          <w:b/>
          <w:color w:val="000000" w:themeColor="text1"/>
        </w:rPr>
        <w:t xml:space="preserve"> S1</w:t>
      </w:r>
      <w:r w:rsidR="00DF2514">
        <w:rPr>
          <w:rFonts w:ascii="Times New Roman" w:eastAsia="Hiragino Kaku Gothic ProN W6" w:hAnsi="Times New Roman"/>
          <w:b/>
          <w:bCs/>
          <w:color w:val="000000"/>
        </w:rPr>
        <w:t>.</w:t>
      </w:r>
      <w:r w:rsidR="00DF2514" w:rsidRPr="0086298C">
        <w:rPr>
          <w:rFonts w:ascii="Times New Roman" w:hAnsi="Times New Roman"/>
          <w:b/>
          <w:color w:val="000000"/>
        </w:rPr>
        <w:t xml:space="preserve"> Visualization of </w:t>
      </w:r>
      <w:bookmarkEnd w:id="9"/>
      <w:r w:rsidR="00DF2514">
        <w:rPr>
          <w:rFonts w:ascii="Times New Roman" w:hAnsi="Times New Roman"/>
          <w:b/>
          <w:color w:val="000000"/>
        </w:rPr>
        <w:t xml:space="preserve">GAMs. </w:t>
      </w:r>
      <w:r w:rsidR="00DF2514">
        <w:rPr>
          <w:rFonts w:ascii="Times New Roman" w:hAnsi="Times New Roman" w:cs="Times New Roman"/>
        </w:rPr>
        <w:t xml:space="preserve">Distributions </w:t>
      </w:r>
      <w:r w:rsidR="009C5F72">
        <w:rPr>
          <w:rFonts w:ascii="Times New Roman" w:hAnsi="Times New Roman" w:cs="Times New Roman"/>
        </w:rPr>
        <w:t>showed</w:t>
      </w:r>
      <w:r w:rsidR="00DF2514">
        <w:rPr>
          <w:rFonts w:ascii="Times New Roman" w:hAnsi="Times New Roman" w:cs="Times New Roman"/>
        </w:rPr>
        <w:t xml:space="preserve"> randomly sub-sampled 70% of the HC participants 1000 times </w:t>
      </w:r>
      <w:r w:rsidR="009C5F72">
        <w:rPr>
          <w:rFonts w:ascii="Times New Roman" w:hAnsi="Times New Roman" w:cs="Times New Roman"/>
        </w:rPr>
        <w:t>coefficients’ p-values in top 10 features contributed to XGBoost classification. The coefficients’ p-values of fitted GAMs using all HC data showed in red dashed line.</w:t>
      </w:r>
      <w:bookmarkEnd w:id="11"/>
    </w:p>
    <w:p w14:paraId="46618818" w14:textId="77777777" w:rsidR="009C5F72" w:rsidRDefault="009C5F72" w:rsidP="009C5F72">
      <w:pPr>
        <w:spacing w:line="480" w:lineRule="auto"/>
        <w:rPr>
          <w:rFonts w:ascii="Times New Roman" w:hAnsi="Times New Roman" w:cs="Times New Roman"/>
        </w:rPr>
      </w:pPr>
    </w:p>
    <w:p w14:paraId="0CB51807" w14:textId="77777777" w:rsidR="009C5F72" w:rsidRDefault="009C5F72" w:rsidP="009C5F72">
      <w:pPr>
        <w:spacing w:line="480" w:lineRule="auto"/>
        <w:rPr>
          <w:rFonts w:ascii="Times New Roman" w:hAnsi="Times New Roman" w:cs="Times New Roman"/>
        </w:rPr>
      </w:pPr>
    </w:p>
    <w:p w14:paraId="463AD1B8" w14:textId="77777777" w:rsidR="00AD5579" w:rsidRDefault="00AD5579" w:rsidP="009C5F72">
      <w:pPr>
        <w:spacing w:line="480" w:lineRule="auto"/>
        <w:rPr>
          <w:rFonts w:ascii="Times New Roman" w:hAnsi="Times New Roman" w:cs="Times New Roman"/>
        </w:rPr>
      </w:pPr>
    </w:p>
    <w:p w14:paraId="789E5D24" w14:textId="77777777" w:rsidR="00AD5579" w:rsidRDefault="00AD5579" w:rsidP="009C5F72">
      <w:pPr>
        <w:spacing w:line="480" w:lineRule="auto"/>
        <w:rPr>
          <w:rFonts w:ascii="Times New Roman" w:hAnsi="Times New Roman" w:cs="Times New Roman"/>
        </w:rPr>
      </w:pPr>
    </w:p>
    <w:p w14:paraId="104014CD" w14:textId="77777777" w:rsidR="009C5F72" w:rsidRDefault="009C5F72" w:rsidP="009C5F72">
      <w:pPr>
        <w:spacing w:line="480" w:lineRule="auto"/>
        <w:rPr>
          <w:rFonts w:ascii="Times New Roman" w:hAnsi="Times New Roman" w:cs="Times New Roman"/>
        </w:rPr>
      </w:pPr>
    </w:p>
    <w:p w14:paraId="67C79C23" w14:textId="77777777" w:rsidR="009C5F72" w:rsidRDefault="009C5F72" w:rsidP="009C5F72">
      <w:pPr>
        <w:spacing w:line="480" w:lineRule="auto"/>
        <w:rPr>
          <w:rFonts w:ascii="Times New Roman" w:hAnsi="Times New Roman" w:cs="Times New Roman"/>
        </w:rPr>
      </w:pPr>
    </w:p>
    <w:p w14:paraId="63998EAA" w14:textId="77777777" w:rsidR="009C5F72" w:rsidRDefault="009C5F72" w:rsidP="009C5F72">
      <w:pPr>
        <w:spacing w:line="480" w:lineRule="auto"/>
        <w:rPr>
          <w:rFonts w:ascii="Times New Roman" w:hAnsi="Times New Roman" w:cs="Times New Roman"/>
        </w:rPr>
      </w:pPr>
    </w:p>
    <w:p w14:paraId="2BC86441" w14:textId="77777777" w:rsidR="009C5F72" w:rsidRDefault="009C5F72" w:rsidP="009C5F72">
      <w:pPr>
        <w:spacing w:line="480" w:lineRule="auto"/>
        <w:rPr>
          <w:rFonts w:ascii="Times New Roman" w:hAnsi="Times New Roman" w:cs="Times New Roman"/>
        </w:rPr>
      </w:pPr>
    </w:p>
    <w:p w14:paraId="3AD65397" w14:textId="77777777" w:rsidR="009C5F72" w:rsidRDefault="009C5F72" w:rsidP="009C5F72">
      <w:pPr>
        <w:spacing w:line="480" w:lineRule="auto"/>
        <w:rPr>
          <w:rFonts w:ascii="Times New Roman" w:hAnsi="Times New Roman" w:cs="Times New Roman"/>
        </w:rPr>
      </w:pPr>
    </w:p>
    <w:p w14:paraId="139893A7" w14:textId="77777777" w:rsidR="009C5F72" w:rsidRDefault="009C5F72" w:rsidP="009C5F72">
      <w:pPr>
        <w:spacing w:line="480" w:lineRule="auto"/>
        <w:rPr>
          <w:rFonts w:ascii="Times New Roman" w:hAnsi="Times New Roman" w:cs="Times New Roman"/>
        </w:rPr>
      </w:pPr>
    </w:p>
    <w:p w14:paraId="46C38DF5" w14:textId="77777777" w:rsidR="009C5F72" w:rsidRDefault="009C5F72" w:rsidP="009C5F72">
      <w:pPr>
        <w:spacing w:line="480" w:lineRule="auto"/>
        <w:rPr>
          <w:rFonts w:ascii="Times New Roman" w:hAnsi="Times New Roman" w:cs="Times New Roman"/>
        </w:rPr>
      </w:pPr>
    </w:p>
    <w:p w14:paraId="78903C61" w14:textId="77777777" w:rsidR="009C5F72" w:rsidRDefault="009C5F72" w:rsidP="009C5F72">
      <w:pPr>
        <w:spacing w:line="480" w:lineRule="auto"/>
        <w:rPr>
          <w:rFonts w:ascii="Times New Roman" w:hAnsi="Times New Roman" w:cs="Times New Roman"/>
        </w:rPr>
      </w:pPr>
    </w:p>
    <w:p w14:paraId="04DA67CE" w14:textId="77777777" w:rsidR="009C5F72" w:rsidRDefault="009C5F72" w:rsidP="009C5F72">
      <w:pPr>
        <w:spacing w:line="480" w:lineRule="auto"/>
        <w:rPr>
          <w:rFonts w:ascii="Times New Roman" w:hAnsi="Times New Roman" w:cs="Times New Roman"/>
        </w:rPr>
      </w:pPr>
    </w:p>
    <w:p w14:paraId="56A628AD" w14:textId="77777777" w:rsidR="009C5F72" w:rsidRPr="009C5F72" w:rsidRDefault="009C5F72" w:rsidP="009C5F72">
      <w:pPr>
        <w:spacing w:line="480" w:lineRule="auto"/>
        <w:rPr>
          <w:rFonts w:ascii="Times New Roman" w:hAnsi="Times New Roman" w:cs="Times New Roman"/>
        </w:rPr>
      </w:pPr>
    </w:p>
    <w:p w14:paraId="51FEA794" w14:textId="732C46A3" w:rsidR="007567EE" w:rsidRPr="006B33C5" w:rsidRDefault="00D27B08" w:rsidP="000B3E0A">
      <w:pPr>
        <w:pStyle w:val="Heading1"/>
        <w:spacing w:line="480" w:lineRule="auto"/>
        <w:rPr>
          <w:rFonts w:ascii="Times New Roman" w:hAnsi="Times New Roman"/>
          <w:b/>
          <w:color w:val="000000" w:themeColor="text1"/>
        </w:rPr>
      </w:pPr>
      <w:bookmarkStart w:id="12" w:name="_Toc149607079"/>
      <w:r>
        <w:rPr>
          <w:rFonts w:ascii="Times New Roman" w:hAnsi="Times New Roman" w:hint="eastAsia"/>
          <w:b/>
          <w:color w:val="000000" w:themeColor="text1"/>
        </w:rPr>
        <w:lastRenderedPageBreak/>
        <w:t>S</w:t>
      </w:r>
      <w:r>
        <w:rPr>
          <w:rFonts w:ascii="Times New Roman" w:hAnsi="Times New Roman"/>
          <w:b/>
          <w:color w:val="000000" w:themeColor="text1"/>
        </w:rPr>
        <w:t>upplementary Tables</w:t>
      </w:r>
      <w:bookmarkEnd w:id="12"/>
    </w:p>
    <w:p w14:paraId="070FF2CD" w14:textId="77777777" w:rsidR="001B2EE0" w:rsidRDefault="009B394E" w:rsidP="000B3E0A">
      <w:pPr>
        <w:pStyle w:val="Heading2"/>
        <w:rPr>
          <w:rFonts w:ascii="Times New Roman" w:hAnsi="Times New Roman"/>
          <w:b/>
          <w:bCs/>
          <w:color w:val="000000" w:themeColor="text1"/>
        </w:rPr>
      </w:pPr>
      <w:bookmarkStart w:id="13" w:name="_Toc149607080"/>
      <w:r>
        <w:rPr>
          <w:rFonts w:ascii="Times New Roman" w:hAnsi="Times New Roman" w:hint="eastAsia"/>
          <w:b/>
          <w:color w:val="000000" w:themeColor="text1"/>
        </w:rPr>
        <w:t>S</w:t>
      </w:r>
      <w:r>
        <w:rPr>
          <w:rFonts w:ascii="Times New Roman" w:hAnsi="Times New Roman"/>
          <w:b/>
          <w:color w:val="000000" w:themeColor="text1"/>
        </w:rPr>
        <w:t>upplementary</w:t>
      </w:r>
      <w:r w:rsidR="00DC2AA0">
        <w:rPr>
          <w:rFonts w:ascii="Times New Roman" w:hAnsi="Times New Roman" w:hint="eastAsia"/>
          <w:b/>
          <w:color w:val="000000" w:themeColor="text1"/>
        </w:rPr>
        <w:t xml:space="preserve"> </w:t>
      </w:r>
      <w:r w:rsidR="00DC2AA0" w:rsidRPr="00DC2AA0">
        <w:rPr>
          <w:rFonts w:ascii="Times New Roman" w:hAnsi="Times New Roman"/>
          <w:b/>
          <w:color w:val="000000" w:themeColor="text1"/>
        </w:rPr>
        <w:t>Table S1. Site information.</w:t>
      </w:r>
      <w:bookmarkEnd w:id="13"/>
      <w:r>
        <w:rPr>
          <w:rFonts w:ascii="Times New Roman" w:hAnsi="Times New Roman"/>
          <w:b/>
          <w:color w:val="000000" w:themeColor="text1"/>
        </w:rPr>
        <w:t xml:space="preserve"> </w:t>
      </w:r>
    </w:p>
    <w:tbl>
      <w:tblPr>
        <w:tblW w:w="0" w:type="auto"/>
        <w:tblInd w:w="99" w:type="dxa"/>
        <w:tblLayout w:type="fixed"/>
        <w:tblCellMar>
          <w:left w:w="99" w:type="dxa"/>
          <w:right w:w="99" w:type="dxa"/>
        </w:tblCellMar>
        <w:tblLook w:val="04A0" w:firstRow="1" w:lastRow="0" w:firstColumn="1" w:lastColumn="0" w:noHBand="0" w:noVBand="1"/>
      </w:tblPr>
      <w:tblGrid>
        <w:gridCol w:w="874"/>
        <w:gridCol w:w="892"/>
        <w:gridCol w:w="599"/>
        <w:gridCol w:w="599"/>
        <w:gridCol w:w="599"/>
        <w:gridCol w:w="599"/>
        <w:gridCol w:w="600"/>
        <w:gridCol w:w="1192"/>
        <w:gridCol w:w="1802"/>
        <w:gridCol w:w="1363"/>
      </w:tblGrid>
      <w:tr w:rsidR="00EE209B" w:rsidRPr="00CC54AE" w14:paraId="47637F0F" w14:textId="77777777">
        <w:trPr>
          <w:trHeight w:val="680"/>
        </w:trPr>
        <w:tc>
          <w:tcPr>
            <w:tcW w:w="874" w:type="dxa"/>
            <w:tcBorders>
              <w:top w:val="single" w:sz="4" w:space="0" w:color="auto"/>
              <w:left w:val="nil"/>
              <w:bottom w:val="single" w:sz="4" w:space="0" w:color="auto"/>
              <w:right w:val="nil"/>
            </w:tcBorders>
            <w:shd w:val="clear" w:color="auto" w:fill="auto"/>
            <w:noWrap/>
            <w:vAlign w:val="center"/>
          </w:tcPr>
          <w:p w14:paraId="09E25CB2" w14:textId="77777777" w:rsidR="00EE209B" w:rsidRPr="00EE209B" w:rsidRDefault="00EE209B" w:rsidP="00EE209B">
            <w:pPr>
              <w:rPr>
                <w:rFonts w:ascii="Arial" w:eastAsia="Yu Gothic" w:hAnsi="Arial" w:cs="Arial"/>
                <w:color w:val="000000"/>
                <w:sz w:val="16"/>
                <w:szCs w:val="16"/>
              </w:rPr>
            </w:pPr>
            <w:r w:rsidRPr="00EE209B">
              <w:rPr>
                <w:rFonts w:ascii="Arial" w:eastAsia="Yu Gothic" w:hAnsi="Arial" w:cs="Arial"/>
                <w:color w:val="000000"/>
                <w:sz w:val="16"/>
                <w:szCs w:val="16"/>
              </w:rPr>
              <w:t>Site</w:t>
            </w:r>
          </w:p>
        </w:tc>
        <w:tc>
          <w:tcPr>
            <w:tcW w:w="892" w:type="dxa"/>
            <w:tcBorders>
              <w:top w:val="single" w:sz="4" w:space="0" w:color="auto"/>
              <w:left w:val="nil"/>
              <w:bottom w:val="single" w:sz="4" w:space="0" w:color="auto"/>
              <w:right w:val="nil"/>
            </w:tcBorders>
            <w:shd w:val="clear" w:color="auto" w:fill="auto"/>
            <w:vAlign w:val="center"/>
          </w:tcPr>
          <w:p w14:paraId="4C0AD14F" w14:textId="77777777" w:rsidR="00EE209B" w:rsidRPr="00EE209B" w:rsidRDefault="00EE209B" w:rsidP="00EE209B">
            <w:pPr>
              <w:rPr>
                <w:rFonts w:ascii="Arial" w:eastAsia="Yu Gothic" w:hAnsi="Arial" w:cs="Arial"/>
                <w:color w:val="000000"/>
                <w:sz w:val="16"/>
                <w:szCs w:val="16"/>
              </w:rPr>
            </w:pPr>
            <w:r w:rsidRPr="00EE209B">
              <w:rPr>
                <w:rFonts w:ascii="Arial" w:eastAsia="Yu Gothic" w:hAnsi="Arial" w:cs="Arial"/>
                <w:color w:val="000000"/>
                <w:sz w:val="16"/>
                <w:szCs w:val="16"/>
              </w:rPr>
              <w:t xml:space="preserve">Scanner Manufacturer </w:t>
            </w:r>
          </w:p>
        </w:tc>
        <w:tc>
          <w:tcPr>
            <w:tcW w:w="599" w:type="dxa"/>
            <w:tcBorders>
              <w:top w:val="single" w:sz="4" w:space="0" w:color="auto"/>
              <w:left w:val="nil"/>
              <w:bottom w:val="single" w:sz="4" w:space="0" w:color="auto"/>
              <w:right w:val="nil"/>
            </w:tcBorders>
            <w:shd w:val="clear" w:color="auto" w:fill="auto"/>
            <w:noWrap/>
            <w:vAlign w:val="center"/>
          </w:tcPr>
          <w:p w14:paraId="560CA9D3" w14:textId="77777777" w:rsidR="00EE209B" w:rsidRPr="00EE209B" w:rsidRDefault="00EE209B" w:rsidP="00EE209B">
            <w:pPr>
              <w:rPr>
                <w:rFonts w:ascii="Arial" w:eastAsia="Yu Gothic" w:hAnsi="Arial" w:cs="Arial"/>
                <w:color w:val="000000"/>
                <w:sz w:val="16"/>
                <w:szCs w:val="16"/>
              </w:rPr>
            </w:pPr>
            <w:r w:rsidRPr="00EE209B">
              <w:rPr>
                <w:rFonts w:ascii="Arial" w:eastAsia="Yu Gothic" w:hAnsi="Arial" w:cs="Arial"/>
                <w:color w:val="000000"/>
                <w:sz w:val="16"/>
                <w:szCs w:val="16"/>
              </w:rPr>
              <w:t>HC</w:t>
            </w:r>
          </w:p>
        </w:tc>
        <w:tc>
          <w:tcPr>
            <w:tcW w:w="599" w:type="dxa"/>
            <w:tcBorders>
              <w:top w:val="single" w:sz="4" w:space="0" w:color="auto"/>
              <w:left w:val="nil"/>
              <w:bottom w:val="single" w:sz="4" w:space="0" w:color="auto"/>
              <w:right w:val="nil"/>
            </w:tcBorders>
            <w:shd w:val="clear" w:color="auto" w:fill="auto"/>
            <w:noWrap/>
            <w:vAlign w:val="center"/>
          </w:tcPr>
          <w:p w14:paraId="3EDBF398" w14:textId="77777777" w:rsidR="00EE209B" w:rsidRPr="00EE209B" w:rsidRDefault="00EE209B" w:rsidP="00EE209B">
            <w:pPr>
              <w:rPr>
                <w:rFonts w:ascii="Arial" w:eastAsia="Yu Gothic" w:hAnsi="Arial" w:cs="Arial"/>
                <w:color w:val="000000"/>
                <w:sz w:val="16"/>
                <w:szCs w:val="16"/>
              </w:rPr>
            </w:pPr>
            <w:r w:rsidRPr="00EE209B">
              <w:rPr>
                <w:rFonts w:ascii="Arial" w:eastAsia="Yu Gothic" w:hAnsi="Arial" w:cs="Arial"/>
                <w:color w:val="000000"/>
                <w:sz w:val="16"/>
                <w:szCs w:val="16"/>
              </w:rPr>
              <w:t>CHR</w:t>
            </w:r>
          </w:p>
        </w:tc>
        <w:tc>
          <w:tcPr>
            <w:tcW w:w="599" w:type="dxa"/>
            <w:tcBorders>
              <w:top w:val="single" w:sz="4" w:space="0" w:color="auto"/>
              <w:left w:val="nil"/>
              <w:bottom w:val="single" w:sz="4" w:space="0" w:color="auto"/>
              <w:right w:val="nil"/>
            </w:tcBorders>
            <w:shd w:val="clear" w:color="auto" w:fill="auto"/>
            <w:noWrap/>
            <w:vAlign w:val="center"/>
          </w:tcPr>
          <w:p w14:paraId="171CF64C" w14:textId="77777777" w:rsidR="00EE209B" w:rsidRPr="00EE209B" w:rsidRDefault="00EE209B" w:rsidP="00EE209B">
            <w:pPr>
              <w:rPr>
                <w:rFonts w:ascii="Arial" w:eastAsia="Yu Gothic" w:hAnsi="Arial" w:cs="Arial"/>
                <w:color w:val="000000"/>
                <w:sz w:val="16"/>
                <w:szCs w:val="16"/>
              </w:rPr>
            </w:pPr>
            <w:r w:rsidRPr="00EE209B">
              <w:rPr>
                <w:rFonts w:ascii="Arial" w:eastAsia="Yu Gothic" w:hAnsi="Arial" w:cs="Arial"/>
                <w:color w:val="000000"/>
                <w:sz w:val="16"/>
                <w:szCs w:val="16"/>
              </w:rPr>
              <w:t>CHR-PS+</w:t>
            </w:r>
          </w:p>
        </w:tc>
        <w:tc>
          <w:tcPr>
            <w:tcW w:w="599" w:type="dxa"/>
            <w:tcBorders>
              <w:top w:val="single" w:sz="4" w:space="0" w:color="auto"/>
              <w:left w:val="nil"/>
              <w:bottom w:val="single" w:sz="4" w:space="0" w:color="auto"/>
              <w:right w:val="nil"/>
            </w:tcBorders>
            <w:shd w:val="clear" w:color="auto" w:fill="auto"/>
            <w:noWrap/>
            <w:vAlign w:val="center"/>
          </w:tcPr>
          <w:p w14:paraId="4D21808C" w14:textId="77777777" w:rsidR="00EE209B" w:rsidRPr="00EE209B" w:rsidRDefault="00EE209B" w:rsidP="00EE209B">
            <w:pPr>
              <w:rPr>
                <w:rFonts w:ascii="Arial" w:eastAsia="Yu Gothic" w:hAnsi="Arial" w:cs="Arial"/>
                <w:color w:val="000000"/>
                <w:sz w:val="16"/>
                <w:szCs w:val="16"/>
              </w:rPr>
            </w:pPr>
            <w:r w:rsidRPr="00EE209B">
              <w:rPr>
                <w:rFonts w:ascii="Arial" w:eastAsia="Yu Gothic" w:hAnsi="Arial" w:cs="Arial"/>
                <w:color w:val="000000"/>
                <w:sz w:val="16"/>
                <w:szCs w:val="16"/>
              </w:rPr>
              <w:t>CHR-PS-</w:t>
            </w:r>
          </w:p>
        </w:tc>
        <w:tc>
          <w:tcPr>
            <w:tcW w:w="600" w:type="dxa"/>
            <w:tcBorders>
              <w:top w:val="single" w:sz="4" w:space="0" w:color="auto"/>
              <w:left w:val="nil"/>
              <w:bottom w:val="single" w:sz="4" w:space="0" w:color="auto"/>
              <w:right w:val="nil"/>
            </w:tcBorders>
            <w:shd w:val="clear" w:color="auto" w:fill="auto"/>
            <w:noWrap/>
            <w:vAlign w:val="center"/>
          </w:tcPr>
          <w:p w14:paraId="194D6AE1" w14:textId="77777777" w:rsidR="00EE209B" w:rsidRPr="00EE209B" w:rsidRDefault="00EE209B" w:rsidP="00EE209B">
            <w:pPr>
              <w:rPr>
                <w:rFonts w:ascii="Arial" w:eastAsia="Yu Gothic" w:hAnsi="Arial" w:cs="Arial"/>
                <w:color w:val="000000"/>
                <w:sz w:val="16"/>
                <w:szCs w:val="16"/>
              </w:rPr>
            </w:pPr>
            <w:r w:rsidRPr="00EE209B">
              <w:rPr>
                <w:rFonts w:ascii="Arial" w:eastAsia="Yu Gothic" w:hAnsi="Arial" w:cs="Arial"/>
                <w:color w:val="000000"/>
                <w:sz w:val="16"/>
                <w:szCs w:val="16"/>
              </w:rPr>
              <w:t>CHR-UNK</w:t>
            </w:r>
          </w:p>
        </w:tc>
        <w:tc>
          <w:tcPr>
            <w:tcW w:w="1192" w:type="dxa"/>
            <w:tcBorders>
              <w:top w:val="single" w:sz="4" w:space="0" w:color="auto"/>
              <w:left w:val="nil"/>
              <w:bottom w:val="single" w:sz="4" w:space="0" w:color="auto"/>
              <w:right w:val="nil"/>
            </w:tcBorders>
            <w:shd w:val="clear" w:color="auto" w:fill="auto"/>
            <w:vAlign w:val="center"/>
          </w:tcPr>
          <w:p w14:paraId="4A0A026B" w14:textId="77777777" w:rsidR="00EE209B" w:rsidRPr="00EE209B" w:rsidRDefault="00CC54AE" w:rsidP="00EE209B">
            <w:pPr>
              <w:rPr>
                <w:rFonts w:ascii="Arial" w:eastAsia="Yu Gothic" w:hAnsi="Arial" w:cs="Arial"/>
                <w:color w:val="000000"/>
                <w:sz w:val="16"/>
                <w:szCs w:val="16"/>
              </w:rPr>
            </w:pPr>
            <w:r w:rsidRPr="00EE209B">
              <w:rPr>
                <w:rFonts w:eastAsia="Yu Gothic"/>
                <w:color w:val="000000"/>
                <w:sz w:val="16"/>
                <w:szCs w:val="16"/>
              </w:rPr>
              <w:t>Antipsychotic</w:t>
            </w:r>
            <w:r w:rsidR="00EE209B" w:rsidRPr="00EE209B">
              <w:rPr>
                <w:rFonts w:ascii="Arial" w:eastAsia="Yu Gothic" w:hAnsi="Arial" w:cs="Arial"/>
                <w:color w:val="000000"/>
                <w:sz w:val="16"/>
                <w:szCs w:val="16"/>
              </w:rPr>
              <w:t xml:space="preserve"> Use  (n, %)</w:t>
            </w:r>
          </w:p>
        </w:tc>
        <w:tc>
          <w:tcPr>
            <w:tcW w:w="1802" w:type="dxa"/>
            <w:tcBorders>
              <w:top w:val="single" w:sz="4" w:space="0" w:color="auto"/>
              <w:left w:val="nil"/>
              <w:bottom w:val="single" w:sz="4" w:space="0" w:color="auto"/>
              <w:right w:val="nil"/>
            </w:tcBorders>
            <w:shd w:val="clear" w:color="auto" w:fill="auto"/>
            <w:noWrap/>
            <w:vAlign w:val="center"/>
          </w:tcPr>
          <w:p w14:paraId="7D0BA40D" w14:textId="77777777" w:rsidR="00EE209B" w:rsidRPr="00EE209B" w:rsidRDefault="00EE209B" w:rsidP="00EE209B">
            <w:pPr>
              <w:rPr>
                <w:rFonts w:ascii="Arial" w:eastAsia="Yu Gothic" w:hAnsi="Arial" w:cs="Arial"/>
                <w:color w:val="000000"/>
                <w:sz w:val="16"/>
                <w:szCs w:val="16"/>
              </w:rPr>
            </w:pPr>
            <w:r w:rsidRPr="00EE209B">
              <w:rPr>
                <w:rFonts w:ascii="Arial" w:eastAsia="Yu Gothic" w:hAnsi="Arial" w:cs="Arial"/>
                <w:color w:val="000000"/>
                <w:sz w:val="16"/>
                <w:szCs w:val="16"/>
              </w:rPr>
              <w:t>IQ Method</w:t>
            </w:r>
          </w:p>
        </w:tc>
        <w:tc>
          <w:tcPr>
            <w:tcW w:w="1363" w:type="dxa"/>
            <w:tcBorders>
              <w:top w:val="single" w:sz="4" w:space="0" w:color="auto"/>
              <w:left w:val="nil"/>
              <w:bottom w:val="single" w:sz="4" w:space="0" w:color="auto"/>
              <w:right w:val="nil"/>
            </w:tcBorders>
            <w:shd w:val="clear" w:color="auto" w:fill="auto"/>
            <w:noWrap/>
            <w:vAlign w:val="center"/>
          </w:tcPr>
          <w:p w14:paraId="42A1771E" w14:textId="77777777" w:rsidR="00EE209B" w:rsidRPr="00EE209B" w:rsidRDefault="00EE209B" w:rsidP="00EE209B">
            <w:pPr>
              <w:rPr>
                <w:rFonts w:ascii="Arial" w:eastAsia="Yu Gothic" w:hAnsi="Arial" w:cs="Arial"/>
                <w:color w:val="000000"/>
                <w:sz w:val="16"/>
                <w:szCs w:val="16"/>
              </w:rPr>
            </w:pPr>
            <w:r w:rsidRPr="00EE209B">
              <w:rPr>
                <w:rFonts w:ascii="Arial" w:eastAsia="Yu Gothic" w:hAnsi="Arial" w:cs="Arial"/>
                <w:color w:val="000000"/>
                <w:sz w:val="16"/>
                <w:szCs w:val="16"/>
              </w:rPr>
              <w:t>CHR Inclusion Criteria</w:t>
            </w:r>
          </w:p>
        </w:tc>
      </w:tr>
      <w:tr w:rsidR="00EE209B" w:rsidRPr="00CC54AE" w14:paraId="6AC49078" w14:textId="77777777">
        <w:trPr>
          <w:trHeight w:val="320"/>
        </w:trPr>
        <w:tc>
          <w:tcPr>
            <w:tcW w:w="874" w:type="dxa"/>
            <w:tcBorders>
              <w:top w:val="nil"/>
              <w:left w:val="nil"/>
              <w:bottom w:val="nil"/>
              <w:right w:val="nil"/>
            </w:tcBorders>
            <w:shd w:val="clear" w:color="auto" w:fill="auto"/>
            <w:noWrap/>
            <w:vAlign w:val="center"/>
          </w:tcPr>
          <w:p w14:paraId="4F0E2F06" w14:textId="77777777" w:rsidR="00EE209B" w:rsidRPr="00EE209B" w:rsidRDefault="00EE209B" w:rsidP="00EE209B">
            <w:pPr>
              <w:rPr>
                <w:rFonts w:ascii="Arial" w:eastAsia="Yu Gothic" w:hAnsi="Arial" w:cs="Arial"/>
                <w:color w:val="000000"/>
                <w:sz w:val="16"/>
                <w:szCs w:val="16"/>
              </w:rPr>
            </w:pPr>
            <w:r w:rsidRPr="00EE209B">
              <w:rPr>
                <w:rFonts w:ascii="Arial" w:eastAsia="Yu Gothic" w:hAnsi="Arial" w:cs="Arial"/>
                <w:color w:val="000000"/>
                <w:sz w:val="16"/>
                <w:szCs w:val="16"/>
              </w:rPr>
              <w:t>Columbia</w:t>
            </w:r>
          </w:p>
        </w:tc>
        <w:tc>
          <w:tcPr>
            <w:tcW w:w="892" w:type="dxa"/>
            <w:tcBorders>
              <w:top w:val="nil"/>
              <w:left w:val="nil"/>
              <w:bottom w:val="nil"/>
              <w:right w:val="nil"/>
            </w:tcBorders>
            <w:shd w:val="clear" w:color="auto" w:fill="auto"/>
            <w:noWrap/>
            <w:vAlign w:val="center"/>
          </w:tcPr>
          <w:p w14:paraId="6E2EEB71" w14:textId="77777777" w:rsidR="00EE209B" w:rsidRPr="00EE209B" w:rsidRDefault="00EE209B" w:rsidP="00EE209B">
            <w:pPr>
              <w:rPr>
                <w:rFonts w:ascii="Arial" w:eastAsia="Yu Gothic" w:hAnsi="Arial" w:cs="Arial"/>
                <w:color w:val="000000"/>
                <w:sz w:val="16"/>
                <w:szCs w:val="16"/>
              </w:rPr>
            </w:pPr>
            <w:r w:rsidRPr="00EE209B">
              <w:rPr>
                <w:rFonts w:ascii="Arial" w:eastAsia="Yu Gothic" w:hAnsi="Arial" w:cs="Arial"/>
                <w:color w:val="000000"/>
                <w:sz w:val="16"/>
                <w:szCs w:val="16"/>
              </w:rPr>
              <w:t>GE</w:t>
            </w:r>
          </w:p>
        </w:tc>
        <w:tc>
          <w:tcPr>
            <w:tcW w:w="599" w:type="dxa"/>
            <w:tcBorders>
              <w:top w:val="nil"/>
              <w:left w:val="nil"/>
              <w:bottom w:val="nil"/>
              <w:right w:val="nil"/>
            </w:tcBorders>
            <w:shd w:val="clear" w:color="auto" w:fill="auto"/>
            <w:noWrap/>
            <w:vAlign w:val="bottom"/>
          </w:tcPr>
          <w:p w14:paraId="190B4E55" w14:textId="77777777" w:rsidR="00EE209B" w:rsidRPr="00EE209B" w:rsidRDefault="00EE209B" w:rsidP="00EE209B">
            <w:pPr>
              <w:rPr>
                <w:rFonts w:ascii="Arial" w:eastAsia="Yu Gothic" w:hAnsi="Arial" w:cs="Arial"/>
                <w:color w:val="000000"/>
                <w:sz w:val="16"/>
                <w:szCs w:val="16"/>
              </w:rPr>
            </w:pPr>
            <w:r w:rsidRPr="00EE209B">
              <w:rPr>
                <w:rFonts w:ascii="Arial" w:eastAsia="Yu Gothic" w:hAnsi="Arial" w:cs="Arial"/>
                <w:color w:val="000000"/>
                <w:sz w:val="16"/>
                <w:szCs w:val="16"/>
              </w:rPr>
              <w:t>9</w:t>
            </w:r>
          </w:p>
        </w:tc>
        <w:tc>
          <w:tcPr>
            <w:tcW w:w="599" w:type="dxa"/>
            <w:tcBorders>
              <w:top w:val="nil"/>
              <w:left w:val="nil"/>
              <w:bottom w:val="nil"/>
              <w:right w:val="nil"/>
            </w:tcBorders>
            <w:shd w:val="clear" w:color="auto" w:fill="auto"/>
            <w:noWrap/>
            <w:vAlign w:val="center"/>
          </w:tcPr>
          <w:p w14:paraId="61C8C527" w14:textId="77777777" w:rsidR="00EE209B" w:rsidRPr="00EE209B" w:rsidRDefault="00EE209B" w:rsidP="00EE209B">
            <w:pPr>
              <w:rPr>
                <w:rFonts w:ascii="Arial" w:eastAsia="Yu Gothic" w:hAnsi="Arial" w:cs="Arial"/>
                <w:color w:val="000000"/>
                <w:sz w:val="16"/>
                <w:szCs w:val="16"/>
              </w:rPr>
            </w:pPr>
            <w:r w:rsidRPr="00EE209B">
              <w:rPr>
                <w:rFonts w:ascii="Arial" w:eastAsia="Yu Gothic" w:hAnsi="Arial" w:cs="Arial"/>
                <w:color w:val="000000"/>
                <w:sz w:val="16"/>
                <w:szCs w:val="16"/>
              </w:rPr>
              <w:t>17</w:t>
            </w:r>
          </w:p>
        </w:tc>
        <w:tc>
          <w:tcPr>
            <w:tcW w:w="599" w:type="dxa"/>
            <w:tcBorders>
              <w:top w:val="nil"/>
              <w:left w:val="nil"/>
              <w:bottom w:val="nil"/>
              <w:right w:val="nil"/>
            </w:tcBorders>
            <w:shd w:val="clear" w:color="auto" w:fill="auto"/>
            <w:noWrap/>
            <w:vAlign w:val="bottom"/>
          </w:tcPr>
          <w:p w14:paraId="6E4064CC" w14:textId="77777777" w:rsidR="00EE209B" w:rsidRPr="00EE209B" w:rsidRDefault="00EE209B" w:rsidP="00EE209B">
            <w:pPr>
              <w:rPr>
                <w:rFonts w:ascii="Arial" w:eastAsia="Yu Gothic" w:hAnsi="Arial" w:cs="Arial"/>
                <w:color w:val="000000"/>
                <w:sz w:val="16"/>
                <w:szCs w:val="16"/>
              </w:rPr>
            </w:pPr>
            <w:r w:rsidRPr="00EE209B">
              <w:rPr>
                <w:rFonts w:ascii="Arial" w:eastAsia="Yu Gothic" w:hAnsi="Arial" w:cs="Arial"/>
                <w:color w:val="000000"/>
                <w:sz w:val="16"/>
                <w:szCs w:val="16"/>
              </w:rPr>
              <w:t>3</w:t>
            </w:r>
          </w:p>
        </w:tc>
        <w:tc>
          <w:tcPr>
            <w:tcW w:w="599" w:type="dxa"/>
            <w:tcBorders>
              <w:top w:val="nil"/>
              <w:left w:val="nil"/>
              <w:bottom w:val="nil"/>
              <w:right w:val="nil"/>
            </w:tcBorders>
            <w:shd w:val="clear" w:color="auto" w:fill="auto"/>
            <w:noWrap/>
            <w:vAlign w:val="bottom"/>
          </w:tcPr>
          <w:p w14:paraId="3767DB13" w14:textId="77777777" w:rsidR="00EE209B" w:rsidRPr="00EE209B" w:rsidRDefault="00EE209B" w:rsidP="00EE209B">
            <w:pPr>
              <w:rPr>
                <w:rFonts w:ascii="Arial" w:eastAsia="Yu Gothic" w:hAnsi="Arial" w:cs="Arial"/>
                <w:color w:val="000000"/>
                <w:sz w:val="16"/>
                <w:szCs w:val="16"/>
              </w:rPr>
            </w:pPr>
            <w:r w:rsidRPr="00EE209B">
              <w:rPr>
                <w:rFonts w:ascii="Arial" w:eastAsia="Yu Gothic" w:hAnsi="Arial" w:cs="Arial"/>
                <w:color w:val="000000"/>
                <w:sz w:val="16"/>
                <w:szCs w:val="16"/>
              </w:rPr>
              <w:t>14</w:t>
            </w:r>
          </w:p>
        </w:tc>
        <w:tc>
          <w:tcPr>
            <w:tcW w:w="600" w:type="dxa"/>
            <w:tcBorders>
              <w:top w:val="nil"/>
              <w:left w:val="nil"/>
              <w:bottom w:val="nil"/>
              <w:right w:val="nil"/>
            </w:tcBorders>
            <w:shd w:val="clear" w:color="auto" w:fill="auto"/>
            <w:noWrap/>
            <w:vAlign w:val="bottom"/>
          </w:tcPr>
          <w:p w14:paraId="264C3036" w14:textId="77777777" w:rsidR="00EE209B" w:rsidRPr="00EE209B" w:rsidRDefault="00EE209B" w:rsidP="00EE209B">
            <w:pPr>
              <w:rPr>
                <w:rFonts w:ascii="Arial" w:eastAsia="Yu Gothic" w:hAnsi="Arial" w:cs="Arial"/>
                <w:color w:val="000000"/>
                <w:sz w:val="16"/>
                <w:szCs w:val="16"/>
              </w:rPr>
            </w:pPr>
            <w:r w:rsidRPr="00EE209B">
              <w:rPr>
                <w:rFonts w:ascii="Arial" w:eastAsia="Yu Gothic" w:hAnsi="Arial" w:cs="Arial"/>
                <w:color w:val="000000"/>
                <w:sz w:val="16"/>
                <w:szCs w:val="16"/>
              </w:rPr>
              <w:t>0</w:t>
            </w:r>
          </w:p>
        </w:tc>
        <w:tc>
          <w:tcPr>
            <w:tcW w:w="1192" w:type="dxa"/>
            <w:tcBorders>
              <w:top w:val="nil"/>
              <w:left w:val="nil"/>
              <w:bottom w:val="nil"/>
              <w:right w:val="nil"/>
            </w:tcBorders>
            <w:shd w:val="clear" w:color="auto" w:fill="auto"/>
            <w:noWrap/>
            <w:vAlign w:val="bottom"/>
          </w:tcPr>
          <w:p w14:paraId="53E245F5" w14:textId="77777777" w:rsidR="00EE209B" w:rsidRPr="00EE209B" w:rsidRDefault="00EE209B" w:rsidP="00EE209B">
            <w:pPr>
              <w:rPr>
                <w:rFonts w:ascii="Arial" w:eastAsia="Yu Gothic" w:hAnsi="Arial" w:cs="Arial"/>
                <w:color w:val="000000"/>
                <w:sz w:val="16"/>
                <w:szCs w:val="16"/>
              </w:rPr>
            </w:pPr>
            <w:r w:rsidRPr="00EE209B">
              <w:rPr>
                <w:rFonts w:ascii="Arial" w:eastAsia="Yu Gothic" w:hAnsi="Arial" w:cs="Arial"/>
                <w:color w:val="000000"/>
                <w:sz w:val="16"/>
                <w:szCs w:val="16"/>
              </w:rPr>
              <w:t>7 (41.18)</w:t>
            </w:r>
          </w:p>
        </w:tc>
        <w:tc>
          <w:tcPr>
            <w:tcW w:w="1802" w:type="dxa"/>
            <w:tcBorders>
              <w:top w:val="nil"/>
              <w:left w:val="nil"/>
              <w:bottom w:val="nil"/>
              <w:right w:val="nil"/>
            </w:tcBorders>
            <w:shd w:val="clear" w:color="auto" w:fill="auto"/>
            <w:noWrap/>
            <w:vAlign w:val="center"/>
          </w:tcPr>
          <w:p w14:paraId="2AA2A6A4" w14:textId="77777777" w:rsidR="00EE209B" w:rsidRPr="00EE209B" w:rsidRDefault="00EE209B" w:rsidP="00EE209B">
            <w:pPr>
              <w:rPr>
                <w:rFonts w:ascii="Arial" w:eastAsia="Yu Gothic" w:hAnsi="Arial" w:cs="Arial"/>
                <w:color w:val="000000"/>
                <w:sz w:val="16"/>
                <w:szCs w:val="16"/>
              </w:rPr>
            </w:pPr>
            <w:r w:rsidRPr="00EE209B">
              <w:rPr>
                <w:rFonts w:ascii="Arial" w:eastAsia="Yu Gothic" w:hAnsi="Arial" w:cs="Arial"/>
                <w:color w:val="000000"/>
                <w:sz w:val="16"/>
                <w:szCs w:val="16"/>
              </w:rPr>
              <w:t>NA</w:t>
            </w:r>
          </w:p>
        </w:tc>
        <w:tc>
          <w:tcPr>
            <w:tcW w:w="1363" w:type="dxa"/>
            <w:tcBorders>
              <w:top w:val="nil"/>
              <w:left w:val="nil"/>
              <w:bottom w:val="nil"/>
              <w:right w:val="nil"/>
            </w:tcBorders>
            <w:shd w:val="clear" w:color="auto" w:fill="auto"/>
            <w:noWrap/>
            <w:vAlign w:val="bottom"/>
          </w:tcPr>
          <w:p w14:paraId="3CDFA4DD" w14:textId="77777777" w:rsidR="00EE209B" w:rsidRPr="00EE209B" w:rsidRDefault="00EE209B" w:rsidP="00EE209B">
            <w:pPr>
              <w:rPr>
                <w:rFonts w:ascii="Arial" w:eastAsia="Yu Gothic" w:hAnsi="Arial" w:cs="Arial"/>
                <w:color w:val="000000"/>
                <w:sz w:val="16"/>
                <w:szCs w:val="16"/>
              </w:rPr>
            </w:pPr>
            <w:r w:rsidRPr="00EE209B">
              <w:rPr>
                <w:rFonts w:ascii="Arial" w:eastAsia="Yu Gothic" w:hAnsi="Arial" w:cs="Arial"/>
                <w:color w:val="000000"/>
                <w:sz w:val="16"/>
                <w:szCs w:val="16"/>
              </w:rPr>
              <w:t>SIPS</w:t>
            </w:r>
          </w:p>
        </w:tc>
      </w:tr>
      <w:tr w:rsidR="00EE209B" w:rsidRPr="00CC54AE" w14:paraId="092F89E0" w14:textId="77777777">
        <w:trPr>
          <w:trHeight w:val="320"/>
        </w:trPr>
        <w:tc>
          <w:tcPr>
            <w:tcW w:w="874" w:type="dxa"/>
            <w:vMerge w:val="restart"/>
            <w:tcBorders>
              <w:top w:val="nil"/>
              <w:left w:val="nil"/>
              <w:bottom w:val="nil"/>
              <w:right w:val="nil"/>
            </w:tcBorders>
            <w:shd w:val="clear" w:color="auto" w:fill="auto"/>
            <w:noWrap/>
            <w:vAlign w:val="center"/>
          </w:tcPr>
          <w:p w14:paraId="11E731CD" w14:textId="77777777" w:rsidR="00EE209B" w:rsidRPr="00EE209B" w:rsidRDefault="00EE209B" w:rsidP="00EE209B">
            <w:pPr>
              <w:rPr>
                <w:rFonts w:ascii="Arial" w:eastAsia="Yu Gothic" w:hAnsi="Arial" w:cs="Arial"/>
                <w:color w:val="000000"/>
                <w:sz w:val="16"/>
                <w:szCs w:val="16"/>
              </w:rPr>
            </w:pPr>
            <w:r w:rsidRPr="00EE209B">
              <w:rPr>
                <w:rFonts w:ascii="Arial" w:eastAsia="Yu Gothic" w:hAnsi="Arial" w:cs="Arial"/>
                <w:color w:val="000000"/>
                <w:sz w:val="16"/>
                <w:szCs w:val="16"/>
              </w:rPr>
              <w:t xml:space="preserve">Copenhagen </w:t>
            </w:r>
          </w:p>
        </w:tc>
        <w:tc>
          <w:tcPr>
            <w:tcW w:w="892" w:type="dxa"/>
            <w:tcBorders>
              <w:top w:val="nil"/>
              <w:left w:val="nil"/>
              <w:bottom w:val="nil"/>
              <w:right w:val="nil"/>
            </w:tcBorders>
            <w:shd w:val="clear" w:color="auto" w:fill="auto"/>
            <w:noWrap/>
            <w:vAlign w:val="center"/>
          </w:tcPr>
          <w:p w14:paraId="6D6E2FA8" w14:textId="77777777" w:rsidR="00EE209B" w:rsidRPr="00EE209B" w:rsidRDefault="00EE209B" w:rsidP="00EE209B">
            <w:pPr>
              <w:rPr>
                <w:rFonts w:ascii="Arial" w:eastAsia="Yu Gothic" w:hAnsi="Arial" w:cs="Arial"/>
                <w:color w:val="070707"/>
                <w:sz w:val="16"/>
                <w:szCs w:val="16"/>
              </w:rPr>
            </w:pPr>
            <w:r w:rsidRPr="00EE209B">
              <w:rPr>
                <w:rFonts w:ascii="Arial" w:eastAsia="Yu Gothic" w:hAnsi="Arial" w:cs="Arial"/>
                <w:color w:val="070707"/>
                <w:sz w:val="16"/>
                <w:szCs w:val="16"/>
              </w:rPr>
              <w:t xml:space="preserve">Philips </w:t>
            </w:r>
          </w:p>
        </w:tc>
        <w:tc>
          <w:tcPr>
            <w:tcW w:w="599" w:type="dxa"/>
            <w:tcBorders>
              <w:top w:val="nil"/>
              <w:left w:val="nil"/>
              <w:bottom w:val="nil"/>
              <w:right w:val="nil"/>
            </w:tcBorders>
            <w:shd w:val="clear" w:color="auto" w:fill="auto"/>
            <w:noWrap/>
            <w:vAlign w:val="bottom"/>
          </w:tcPr>
          <w:p w14:paraId="372723FD" w14:textId="77777777" w:rsidR="00EE209B" w:rsidRPr="00EE209B" w:rsidRDefault="00EE209B" w:rsidP="00EE209B">
            <w:pPr>
              <w:rPr>
                <w:rFonts w:ascii="Arial" w:eastAsia="Yu Gothic" w:hAnsi="Arial" w:cs="Arial"/>
                <w:color w:val="000000"/>
                <w:sz w:val="16"/>
                <w:szCs w:val="16"/>
              </w:rPr>
            </w:pPr>
            <w:r w:rsidRPr="00EE209B">
              <w:rPr>
                <w:rFonts w:ascii="Arial" w:eastAsia="Yu Gothic" w:hAnsi="Arial" w:cs="Arial"/>
                <w:color w:val="000000"/>
                <w:sz w:val="16"/>
                <w:szCs w:val="16"/>
              </w:rPr>
              <w:t>0</w:t>
            </w:r>
          </w:p>
        </w:tc>
        <w:tc>
          <w:tcPr>
            <w:tcW w:w="599" w:type="dxa"/>
            <w:tcBorders>
              <w:top w:val="nil"/>
              <w:left w:val="nil"/>
              <w:bottom w:val="nil"/>
              <w:right w:val="nil"/>
            </w:tcBorders>
            <w:shd w:val="clear" w:color="auto" w:fill="auto"/>
            <w:noWrap/>
            <w:vAlign w:val="center"/>
          </w:tcPr>
          <w:p w14:paraId="739C605F" w14:textId="77777777" w:rsidR="00EE209B" w:rsidRPr="00EE209B" w:rsidRDefault="00EE209B" w:rsidP="00EE209B">
            <w:pPr>
              <w:rPr>
                <w:rFonts w:ascii="Arial" w:eastAsia="Yu Gothic" w:hAnsi="Arial" w:cs="Arial"/>
                <w:color w:val="000000"/>
                <w:sz w:val="16"/>
                <w:szCs w:val="16"/>
              </w:rPr>
            </w:pPr>
            <w:r w:rsidRPr="00EE209B">
              <w:rPr>
                <w:rFonts w:ascii="Arial" w:eastAsia="Yu Gothic" w:hAnsi="Arial" w:cs="Arial"/>
                <w:color w:val="000000"/>
                <w:sz w:val="16"/>
                <w:szCs w:val="16"/>
              </w:rPr>
              <w:t>52</w:t>
            </w:r>
          </w:p>
        </w:tc>
        <w:tc>
          <w:tcPr>
            <w:tcW w:w="599" w:type="dxa"/>
            <w:tcBorders>
              <w:top w:val="nil"/>
              <w:left w:val="nil"/>
              <w:bottom w:val="nil"/>
              <w:right w:val="nil"/>
            </w:tcBorders>
            <w:shd w:val="clear" w:color="auto" w:fill="auto"/>
            <w:noWrap/>
            <w:vAlign w:val="bottom"/>
          </w:tcPr>
          <w:p w14:paraId="512A16F2" w14:textId="77777777" w:rsidR="00EE209B" w:rsidRPr="00EE209B" w:rsidRDefault="00EE209B" w:rsidP="00EE209B">
            <w:pPr>
              <w:rPr>
                <w:rFonts w:ascii="Arial" w:eastAsia="Yu Gothic" w:hAnsi="Arial" w:cs="Arial"/>
                <w:color w:val="000000"/>
                <w:sz w:val="16"/>
                <w:szCs w:val="16"/>
              </w:rPr>
            </w:pPr>
            <w:r w:rsidRPr="00EE209B">
              <w:rPr>
                <w:rFonts w:ascii="Arial" w:eastAsia="Yu Gothic" w:hAnsi="Arial" w:cs="Arial"/>
                <w:color w:val="000000"/>
                <w:sz w:val="16"/>
                <w:szCs w:val="16"/>
              </w:rPr>
              <w:t>4</w:t>
            </w:r>
          </w:p>
        </w:tc>
        <w:tc>
          <w:tcPr>
            <w:tcW w:w="599" w:type="dxa"/>
            <w:tcBorders>
              <w:top w:val="nil"/>
              <w:left w:val="nil"/>
              <w:bottom w:val="nil"/>
              <w:right w:val="nil"/>
            </w:tcBorders>
            <w:shd w:val="clear" w:color="auto" w:fill="auto"/>
            <w:noWrap/>
            <w:vAlign w:val="bottom"/>
          </w:tcPr>
          <w:p w14:paraId="56BF1442" w14:textId="77777777" w:rsidR="00EE209B" w:rsidRPr="00EE209B" w:rsidRDefault="00EE209B" w:rsidP="00EE209B">
            <w:pPr>
              <w:rPr>
                <w:rFonts w:ascii="Arial" w:eastAsia="Yu Gothic" w:hAnsi="Arial" w:cs="Arial"/>
                <w:color w:val="000000"/>
                <w:sz w:val="16"/>
                <w:szCs w:val="16"/>
              </w:rPr>
            </w:pPr>
            <w:r w:rsidRPr="00EE209B">
              <w:rPr>
                <w:rFonts w:ascii="Arial" w:eastAsia="Yu Gothic" w:hAnsi="Arial" w:cs="Arial"/>
                <w:color w:val="000000"/>
                <w:sz w:val="16"/>
                <w:szCs w:val="16"/>
              </w:rPr>
              <w:t>34</w:t>
            </w:r>
          </w:p>
        </w:tc>
        <w:tc>
          <w:tcPr>
            <w:tcW w:w="600" w:type="dxa"/>
            <w:tcBorders>
              <w:top w:val="nil"/>
              <w:left w:val="nil"/>
              <w:bottom w:val="nil"/>
              <w:right w:val="nil"/>
            </w:tcBorders>
            <w:shd w:val="clear" w:color="auto" w:fill="auto"/>
            <w:noWrap/>
            <w:vAlign w:val="bottom"/>
          </w:tcPr>
          <w:p w14:paraId="7B7919B7" w14:textId="77777777" w:rsidR="00EE209B" w:rsidRPr="00EE209B" w:rsidRDefault="00EE209B" w:rsidP="00EE209B">
            <w:pPr>
              <w:rPr>
                <w:rFonts w:ascii="Arial" w:eastAsia="Yu Gothic" w:hAnsi="Arial" w:cs="Arial"/>
                <w:color w:val="000000"/>
                <w:sz w:val="16"/>
                <w:szCs w:val="16"/>
              </w:rPr>
            </w:pPr>
            <w:r w:rsidRPr="00EE209B">
              <w:rPr>
                <w:rFonts w:ascii="Arial" w:eastAsia="Yu Gothic" w:hAnsi="Arial" w:cs="Arial"/>
                <w:color w:val="000000"/>
                <w:sz w:val="16"/>
                <w:szCs w:val="16"/>
              </w:rPr>
              <w:t>14</w:t>
            </w:r>
          </w:p>
        </w:tc>
        <w:tc>
          <w:tcPr>
            <w:tcW w:w="1192" w:type="dxa"/>
            <w:tcBorders>
              <w:top w:val="nil"/>
              <w:left w:val="nil"/>
              <w:bottom w:val="nil"/>
              <w:right w:val="nil"/>
            </w:tcBorders>
            <w:shd w:val="clear" w:color="auto" w:fill="auto"/>
            <w:noWrap/>
            <w:vAlign w:val="bottom"/>
          </w:tcPr>
          <w:p w14:paraId="6FDC7757" w14:textId="77777777" w:rsidR="00EE209B" w:rsidRPr="00EE209B" w:rsidRDefault="00EE209B" w:rsidP="00EE209B">
            <w:pPr>
              <w:rPr>
                <w:rFonts w:ascii="Arial" w:eastAsia="Yu Gothic" w:hAnsi="Arial" w:cs="Arial"/>
                <w:color w:val="000000"/>
                <w:sz w:val="16"/>
                <w:szCs w:val="16"/>
              </w:rPr>
            </w:pPr>
            <w:r w:rsidRPr="00EE209B">
              <w:rPr>
                <w:rFonts w:ascii="Arial" w:eastAsia="Yu Gothic" w:hAnsi="Arial" w:cs="Arial"/>
                <w:color w:val="000000"/>
                <w:sz w:val="16"/>
                <w:szCs w:val="16"/>
              </w:rPr>
              <w:t>9 (17.31)</w:t>
            </w:r>
          </w:p>
        </w:tc>
        <w:tc>
          <w:tcPr>
            <w:tcW w:w="1802" w:type="dxa"/>
            <w:tcBorders>
              <w:top w:val="nil"/>
              <w:left w:val="nil"/>
              <w:bottom w:val="nil"/>
              <w:right w:val="nil"/>
            </w:tcBorders>
            <w:shd w:val="clear" w:color="auto" w:fill="auto"/>
            <w:noWrap/>
            <w:vAlign w:val="bottom"/>
          </w:tcPr>
          <w:p w14:paraId="77DB3A2A" w14:textId="77777777" w:rsidR="00EE209B" w:rsidRPr="00EE209B" w:rsidRDefault="00EE209B" w:rsidP="00EE209B">
            <w:pPr>
              <w:rPr>
                <w:rFonts w:ascii="Arial" w:eastAsia="Yu Gothic" w:hAnsi="Arial" w:cs="Arial"/>
                <w:color w:val="000000"/>
                <w:sz w:val="16"/>
                <w:szCs w:val="16"/>
              </w:rPr>
            </w:pPr>
            <w:r w:rsidRPr="00EE209B">
              <w:rPr>
                <w:rFonts w:ascii="Arial" w:eastAsia="Yu Gothic" w:hAnsi="Arial" w:cs="Arial"/>
                <w:color w:val="000000"/>
                <w:sz w:val="16"/>
                <w:szCs w:val="16"/>
              </w:rPr>
              <w:t>WAIS-III</w:t>
            </w:r>
          </w:p>
        </w:tc>
        <w:tc>
          <w:tcPr>
            <w:tcW w:w="1363" w:type="dxa"/>
            <w:tcBorders>
              <w:top w:val="nil"/>
              <w:left w:val="nil"/>
              <w:bottom w:val="nil"/>
              <w:right w:val="nil"/>
            </w:tcBorders>
            <w:shd w:val="clear" w:color="auto" w:fill="auto"/>
            <w:noWrap/>
            <w:vAlign w:val="bottom"/>
          </w:tcPr>
          <w:p w14:paraId="30535D50" w14:textId="77777777" w:rsidR="00EE209B" w:rsidRPr="00EE209B" w:rsidRDefault="00EE209B" w:rsidP="00EE209B">
            <w:pPr>
              <w:rPr>
                <w:rFonts w:ascii="Arial" w:eastAsia="Yu Gothic" w:hAnsi="Arial" w:cs="Arial"/>
                <w:color w:val="000000"/>
                <w:sz w:val="16"/>
                <w:szCs w:val="16"/>
              </w:rPr>
            </w:pPr>
            <w:r w:rsidRPr="00EE209B">
              <w:rPr>
                <w:rFonts w:ascii="Arial" w:eastAsia="Yu Gothic" w:hAnsi="Arial" w:cs="Arial"/>
                <w:color w:val="000000"/>
                <w:sz w:val="16"/>
                <w:szCs w:val="16"/>
              </w:rPr>
              <w:t>CAARMS</w:t>
            </w:r>
          </w:p>
        </w:tc>
      </w:tr>
      <w:tr w:rsidR="00EE209B" w:rsidRPr="00CC54AE" w14:paraId="0CC2A743" w14:textId="77777777">
        <w:trPr>
          <w:trHeight w:val="320"/>
        </w:trPr>
        <w:tc>
          <w:tcPr>
            <w:tcW w:w="874" w:type="dxa"/>
            <w:vMerge/>
            <w:tcBorders>
              <w:top w:val="nil"/>
              <w:left w:val="nil"/>
              <w:bottom w:val="nil"/>
              <w:right w:val="nil"/>
            </w:tcBorders>
            <w:vAlign w:val="center"/>
          </w:tcPr>
          <w:p w14:paraId="7FC9189C" w14:textId="77777777" w:rsidR="00EE209B" w:rsidRPr="00EE209B" w:rsidRDefault="00EE209B" w:rsidP="00EE209B">
            <w:pPr>
              <w:rPr>
                <w:rFonts w:ascii="Arial" w:eastAsia="Yu Gothic" w:hAnsi="Arial" w:cs="Arial"/>
                <w:color w:val="000000"/>
                <w:sz w:val="16"/>
                <w:szCs w:val="16"/>
              </w:rPr>
            </w:pPr>
          </w:p>
        </w:tc>
        <w:tc>
          <w:tcPr>
            <w:tcW w:w="892" w:type="dxa"/>
            <w:tcBorders>
              <w:top w:val="nil"/>
              <w:left w:val="nil"/>
              <w:bottom w:val="nil"/>
              <w:right w:val="nil"/>
            </w:tcBorders>
            <w:shd w:val="clear" w:color="auto" w:fill="auto"/>
            <w:noWrap/>
            <w:vAlign w:val="center"/>
          </w:tcPr>
          <w:p w14:paraId="60C20863" w14:textId="77777777" w:rsidR="00EE209B" w:rsidRPr="00EE209B" w:rsidRDefault="00EE209B" w:rsidP="00EE209B">
            <w:pPr>
              <w:rPr>
                <w:rFonts w:ascii="Arial" w:eastAsia="Yu Gothic" w:hAnsi="Arial" w:cs="Arial"/>
                <w:color w:val="070707"/>
                <w:sz w:val="16"/>
                <w:szCs w:val="16"/>
              </w:rPr>
            </w:pPr>
            <w:r w:rsidRPr="00EE209B">
              <w:rPr>
                <w:rFonts w:ascii="Arial" w:eastAsia="Yu Gothic" w:hAnsi="Arial" w:cs="Arial"/>
                <w:color w:val="070707"/>
                <w:sz w:val="16"/>
                <w:szCs w:val="16"/>
              </w:rPr>
              <w:t xml:space="preserve">Philips </w:t>
            </w:r>
          </w:p>
        </w:tc>
        <w:tc>
          <w:tcPr>
            <w:tcW w:w="599" w:type="dxa"/>
            <w:tcBorders>
              <w:top w:val="nil"/>
              <w:left w:val="nil"/>
              <w:bottom w:val="nil"/>
              <w:right w:val="nil"/>
            </w:tcBorders>
            <w:shd w:val="clear" w:color="auto" w:fill="auto"/>
            <w:noWrap/>
            <w:vAlign w:val="bottom"/>
          </w:tcPr>
          <w:p w14:paraId="0EC8B794" w14:textId="77777777" w:rsidR="00EE209B" w:rsidRPr="00EE209B" w:rsidRDefault="00EE209B" w:rsidP="00EE209B">
            <w:pPr>
              <w:rPr>
                <w:rFonts w:ascii="Arial" w:eastAsia="Yu Gothic" w:hAnsi="Arial" w:cs="Arial"/>
                <w:color w:val="000000"/>
                <w:sz w:val="16"/>
                <w:szCs w:val="16"/>
              </w:rPr>
            </w:pPr>
            <w:r w:rsidRPr="00EE209B">
              <w:rPr>
                <w:rFonts w:ascii="Arial" w:eastAsia="Yu Gothic" w:hAnsi="Arial" w:cs="Arial"/>
                <w:color w:val="000000"/>
                <w:sz w:val="16"/>
                <w:szCs w:val="16"/>
              </w:rPr>
              <w:t>58</w:t>
            </w:r>
          </w:p>
        </w:tc>
        <w:tc>
          <w:tcPr>
            <w:tcW w:w="599" w:type="dxa"/>
            <w:tcBorders>
              <w:top w:val="nil"/>
              <w:left w:val="nil"/>
              <w:bottom w:val="nil"/>
              <w:right w:val="nil"/>
            </w:tcBorders>
            <w:shd w:val="clear" w:color="auto" w:fill="auto"/>
            <w:noWrap/>
            <w:vAlign w:val="center"/>
          </w:tcPr>
          <w:p w14:paraId="453754AC" w14:textId="77777777" w:rsidR="00EE209B" w:rsidRPr="00EE209B" w:rsidRDefault="00EE209B" w:rsidP="00EE209B">
            <w:pPr>
              <w:rPr>
                <w:rFonts w:ascii="Arial" w:eastAsia="Yu Gothic" w:hAnsi="Arial" w:cs="Arial"/>
                <w:color w:val="000000"/>
                <w:sz w:val="16"/>
                <w:szCs w:val="16"/>
              </w:rPr>
            </w:pPr>
            <w:r w:rsidRPr="00EE209B">
              <w:rPr>
                <w:rFonts w:ascii="Arial" w:eastAsia="Yu Gothic" w:hAnsi="Arial" w:cs="Arial"/>
                <w:color w:val="000000"/>
                <w:sz w:val="16"/>
                <w:szCs w:val="16"/>
              </w:rPr>
              <w:t>111</w:t>
            </w:r>
          </w:p>
        </w:tc>
        <w:tc>
          <w:tcPr>
            <w:tcW w:w="599" w:type="dxa"/>
            <w:tcBorders>
              <w:top w:val="nil"/>
              <w:left w:val="nil"/>
              <w:bottom w:val="nil"/>
              <w:right w:val="nil"/>
            </w:tcBorders>
            <w:shd w:val="clear" w:color="auto" w:fill="auto"/>
            <w:noWrap/>
            <w:vAlign w:val="bottom"/>
          </w:tcPr>
          <w:p w14:paraId="76B83541" w14:textId="77777777" w:rsidR="00EE209B" w:rsidRPr="00EE209B" w:rsidRDefault="00EE209B" w:rsidP="00EE209B">
            <w:pPr>
              <w:rPr>
                <w:rFonts w:ascii="Arial" w:eastAsia="Yu Gothic" w:hAnsi="Arial" w:cs="Arial"/>
                <w:color w:val="000000"/>
                <w:sz w:val="16"/>
                <w:szCs w:val="16"/>
              </w:rPr>
            </w:pPr>
            <w:r w:rsidRPr="00EE209B">
              <w:rPr>
                <w:rFonts w:ascii="Arial" w:eastAsia="Yu Gothic" w:hAnsi="Arial" w:cs="Arial"/>
                <w:color w:val="000000"/>
                <w:sz w:val="16"/>
                <w:szCs w:val="16"/>
              </w:rPr>
              <w:t>9</w:t>
            </w:r>
          </w:p>
        </w:tc>
        <w:tc>
          <w:tcPr>
            <w:tcW w:w="599" w:type="dxa"/>
            <w:tcBorders>
              <w:top w:val="nil"/>
              <w:left w:val="nil"/>
              <w:bottom w:val="nil"/>
              <w:right w:val="nil"/>
            </w:tcBorders>
            <w:shd w:val="clear" w:color="auto" w:fill="auto"/>
            <w:noWrap/>
            <w:vAlign w:val="bottom"/>
          </w:tcPr>
          <w:p w14:paraId="13DFF899" w14:textId="77777777" w:rsidR="00EE209B" w:rsidRPr="00EE209B" w:rsidRDefault="00EE209B" w:rsidP="00EE209B">
            <w:pPr>
              <w:rPr>
                <w:rFonts w:ascii="Arial" w:eastAsia="Yu Gothic" w:hAnsi="Arial" w:cs="Arial"/>
                <w:color w:val="000000"/>
                <w:sz w:val="16"/>
                <w:szCs w:val="16"/>
              </w:rPr>
            </w:pPr>
            <w:r w:rsidRPr="00EE209B">
              <w:rPr>
                <w:rFonts w:ascii="Arial" w:eastAsia="Yu Gothic" w:hAnsi="Arial" w:cs="Arial"/>
                <w:color w:val="000000"/>
                <w:sz w:val="16"/>
                <w:szCs w:val="16"/>
              </w:rPr>
              <w:t>61</w:t>
            </w:r>
          </w:p>
        </w:tc>
        <w:tc>
          <w:tcPr>
            <w:tcW w:w="600" w:type="dxa"/>
            <w:tcBorders>
              <w:top w:val="nil"/>
              <w:left w:val="nil"/>
              <w:bottom w:val="nil"/>
              <w:right w:val="nil"/>
            </w:tcBorders>
            <w:shd w:val="clear" w:color="auto" w:fill="auto"/>
            <w:noWrap/>
            <w:vAlign w:val="bottom"/>
          </w:tcPr>
          <w:p w14:paraId="1250D456" w14:textId="77777777" w:rsidR="00EE209B" w:rsidRPr="00EE209B" w:rsidRDefault="00EE209B" w:rsidP="00EE209B">
            <w:pPr>
              <w:rPr>
                <w:rFonts w:ascii="Arial" w:eastAsia="Yu Gothic" w:hAnsi="Arial" w:cs="Arial"/>
                <w:color w:val="000000"/>
                <w:sz w:val="16"/>
                <w:szCs w:val="16"/>
              </w:rPr>
            </w:pPr>
            <w:r w:rsidRPr="00EE209B">
              <w:rPr>
                <w:rFonts w:ascii="Arial" w:eastAsia="Yu Gothic" w:hAnsi="Arial" w:cs="Arial"/>
                <w:color w:val="000000"/>
                <w:sz w:val="16"/>
                <w:szCs w:val="16"/>
              </w:rPr>
              <w:t>41</w:t>
            </w:r>
          </w:p>
        </w:tc>
        <w:tc>
          <w:tcPr>
            <w:tcW w:w="1192" w:type="dxa"/>
            <w:tcBorders>
              <w:top w:val="nil"/>
              <w:left w:val="nil"/>
              <w:bottom w:val="nil"/>
              <w:right w:val="nil"/>
            </w:tcBorders>
            <w:shd w:val="clear" w:color="auto" w:fill="auto"/>
            <w:noWrap/>
            <w:vAlign w:val="bottom"/>
          </w:tcPr>
          <w:p w14:paraId="41EE970C" w14:textId="77777777" w:rsidR="00EE209B" w:rsidRPr="00EE209B" w:rsidRDefault="00EE209B" w:rsidP="00EE209B">
            <w:pPr>
              <w:rPr>
                <w:rFonts w:ascii="Arial" w:eastAsia="Yu Gothic" w:hAnsi="Arial" w:cs="Arial"/>
                <w:color w:val="000000"/>
                <w:sz w:val="16"/>
                <w:szCs w:val="16"/>
              </w:rPr>
            </w:pPr>
            <w:r w:rsidRPr="00EE209B">
              <w:rPr>
                <w:rFonts w:ascii="Arial" w:eastAsia="Yu Gothic" w:hAnsi="Arial" w:cs="Arial"/>
                <w:color w:val="000000"/>
                <w:sz w:val="16"/>
                <w:szCs w:val="16"/>
              </w:rPr>
              <w:t>33 (29.73)</w:t>
            </w:r>
          </w:p>
        </w:tc>
        <w:tc>
          <w:tcPr>
            <w:tcW w:w="1802" w:type="dxa"/>
            <w:tcBorders>
              <w:top w:val="nil"/>
              <w:left w:val="nil"/>
              <w:bottom w:val="nil"/>
              <w:right w:val="nil"/>
            </w:tcBorders>
            <w:shd w:val="clear" w:color="auto" w:fill="auto"/>
            <w:noWrap/>
            <w:vAlign w:val="bottom"/>
          </w:tcPr>
          <w:p w14:paraId="79257CD9" w14:textId="77777777" w:rsidR="00EE209B" w:rsidRPr="00EE209B" w:rsidRDefault="00EE209B" w:rsidP="00EE209B">
            <w:pPr>
              <w:rPr>
                <w:rFonts w:ascii="Arial" w:eastAsia="Yu Gothic" w:hAnsi="Arial" w:cs="Arial"/>
                <w:color w:val="000000"/>
                <w:sz w:val="16"/>
                <w:szCs w:val="16"/>
              </w:rPr>
            </w:pPr>
            <w:r w:rsidRPr="00EE209B">
              <w:rPr>
                <w:rFonts w:ascii="Arial" w:eastAsia="Yu Gothic" w:hAnsi="Arial" w:cs="Arial"/>
                <w:color w:val="000000"/>
                <w:sz w:val="16"/>
                <w:szCs w:val="16"/>
              </w:rPr>
              <w:t>WAIS-III</w:t>
            </w:r>
          </w:p>
        </w:tc>
        <w:tc>
          <w:tcPr>
            <w:tcW w:w="1363" w:type="dxa"/>
            <w:tcBorders>
              <w:top w:val="nil"/>
              <w:left w:val="nil"/>
              <w:bottom w:val="nil"/>
              <w:right w:val="nil"/>
            </w:tcBorders>
            <w:shd w:val="clear" w:color="auto" w:fill="auto"/>
            <w:noWrap/>
            <w:vAlign w:val="bottom"/>
          </w:tcPr>
          <w:p w14:paraId="2E339AB4" w14:textId="77777777" w:rsidR="00EE209B" w:rsidRPr="00EE209B" w:rsidRDefault="00EE209B" w:rsidP="00EE209B">
            <w:pPr>
              <w:rPr>
                <w:rFonts w:ascii="Arial" w:eastAsia="Yu Gothic" w:hAnsi="Arial" w:cs="Arial"/>
                <w:color w:val="000000"/>
                <w:sz w:val="16"/>
                <w:szCs w:val="16"/>
              </w:rPr>
            </w:pPr>
            <w:r w:rsidRPr="00EE209B">
              <w:rPr>
                <w:rFonts w:ascii="Arial" w:eastAsia="Yu Gothic" w:hAnsi="Arial" w:cs="Arial"/>
                <w:color w:val="000000"/>
                <w:sz w:val="16"/>
                <w:szCs w:val="16"/>
              </w:rPr>
              <w:t>CAARMS</w:t>
            </w:r>
          </w:p>
        </w:tc>
      </w:tr>
      <w:tr w:rsidR="00EE209B" w:rsidRPr="00CC54AE" w14:paraId="25DB96FF" w14:textId="77777777">
        <w:trPr>
          <w:trHeight w:val="320"/>
        </w:trPr>
        <w:tc>
          <w:tcPr>
            <w:tcW w:w="874" w:type="dxa"/>
            <w:tcBorders>
              <w:top w:val="nil"/>
              <w:left w:val="nil"/>
              <w:bottom w:val="nil"/>
              <w:right w:val="nil"/>
            </w:tcBorders>
            <w:shd w:val="clear" w:color="auto" w:fill="auto"/>
            <w:noWrap/>
            <w:vAlign w:val="center"/>
          </w:tcPr>
          <w:p w14:paraId="22976DD7" w14:textId="77777777" w:rsidR="00EE209B" w:rsidRPr="00EE209B" w:rsidRDefault="00EE209B" w:rsidP="00EE209B">
            <w:pPr>
              <w:rPr>
                <w:rFonts w:ascii="Arial" w:eastAsia="Yu Gothic" w:hAnsi="Arial" w:cs="Arial"/>
                <w:color w:val="000000"/>
                <w:sz w:val="16"/>
                <w:szCs w:val="16"/>
              </w:rPr>
            </w:pPr>
            <w:r w:rsidRPr="00EE209B">
              <w:rPr>
                <w:rFonts w:ascii="Arial" w:eastAsia="Yu Gothic" w:hAnsi="Arial" w:cs="Arial"/>
                <w:color w:val="000000"/>
                <w:sz w:val="16"/>
                <w:szCs w:val="16"/>
              </w:rPr>
              <w:t xml:space="preserve">CSU </w:t>
            </w:r>
          </w:p>
        </w:tc>
        <w:tc>
          <w:tcPr>
            <w:tcW w:w="892" w:type="dxa"/>
            <w:tcBorders>
              <w:top w:val="nil"/>
              <w:left w:val="nil"/>
              <w:bottom w:val="nil"/>
              <w:right w:val="nil"/>
            </w:tcBorders>
            <w:shd w:val="clear" w:color="auto" w:fill="auto"/>
            <w:noWrap/>
            <w:vAlign w:val="center"/>
          </w:tcPr>
          <w:p w14:paraId="265D82EF" w14:textId="77777777" w:rsidR="00EE209B" w:rsidRPr="00EE209B" w:rsidRDefault="00EE209B" w:rsidP="00EE209B">
            <w:pPr>
              <w:rPr>
                <w:rFonts w:ascii="Arial" w:eastAsia="Yu Gothic" w:hAnsi="Arial" w:cs="Arial"/>
                <w:color w:val="000000"/>
                <w:sz w:val="16"/>
                <w:szCs w:val="16"/>
              </w:rPr>
            </w:pPr>
            <w:r w:rsidRPr="00EE209B">
              <w:rPr>
                <w:rFonts w:ascii="Arial" w:eastAsia="Yu Gothic" w:hAnsi="Arial" w:cs="Arial"/>
                <w:color w:val="000000"/>
                <w:sz w:val="16"/>
                <w:szCs w:val="16"/>
              </w:rPr>
              <w:t xml:space="preserve">Siemens </w:t>
            </w:r>
          </w:p>
        </w:tc>
        <w:tc>
          <w:tcPr>
            <w:tcW w:w="599" w:type="dxa"/>
            <w:tcBorders>
              <w:top w:val="nil"/>
              <w:left w:val="nil"/>
              <w:bottom w:val="nil"/>
              <w:right w:val="nil"/>
            </w:tcBorders>
            <w:shd w:val="clear" w:color="auto" w:fill="auto"/>
            <w:noWrap/>
            <w:vAlign w:val="bottom"/>
          </w:tcPr>
          <w:p w14:paraId="6C74DCA5" w14:textId="77777777" w:rsidR="00EE209B" w:rsidRPr="00EE209B" w:rsidRDefault="00EE209B" w:rsidP="00EE209B">
            <w:pPr>
              <w:rPr>
                <w:rFonts w:ascii="Arial" w:eastAsia="Yu Gothic" w:hAnsi="Arial" w:cs="Arial"/>
                <w:color w:val="000000"/>
                <w:sz w:val="16"/>
                <w:szCs w:val="16"/>
              </w:rPr>
            </w:pPr>
            <w:r w:rsidRPr="00EE209B">
              <w:rPr>
                <w:rFonts w:ascii="Arial" w:eastAsia="Yu Gothic" w:hAnsi="Arial" w:cs="Arial"/>
                <w:color w:val="000000"/>
                <w:sz w:val="16"/>
                <w:szCs w:val="16"/>
              </w:rPr>
              <w:t>59</w:t>
            </w:r>
          </w:p>
        </w:tc>
        <w:tc>
          <w:tcPr>
            <w:tcW w:w="599" w:type="dxa"/>
            <w:tcBorders>
              <w:top w:val="nil"/>
              <w:left w:val="nil"/>
              <w:bottom w:val="nil"/>
              <w:right w:val="nil"/>
            </w:tcBorders>
            <w:shd w:val="clear" w:color="auto" w:fill="auto"/>
            <w:noWrap/>
            <w:vAlign w:val="center"/>
          </w:tcPr>
          <w:p w14:paraId="5A418D44" w14:textId="77777777" w:rsidR="00EE209B" w:rsidRPr="00EE209B" w:rsidRDefault="00EE209B" w:rsidP="00EE209B">
            <w:pPr>
              <w:rPr>
                <w:rFonts w:ascii="Arial" w:eastAsia="Yu Gothic" w:hAnsi="Arial" w:cs="Arial"/>
                <w:color w:val="000000"/>
                <w:sz w:val="16"/>
                <w:szCs w:val="16"/>
              </w:rPr>
            </w:pPr>
            <w:r w:rsidRPr="00EE209B">
              <w:rPr>
                <w:rFonts w:ascii="Arial" w:eastAsia="Yu Gothic" w:hAnsi="Arial" w:cs="Arial"/>
                <w:color w:val="000000"/>
                <w:sz w:val="16"/>
                <w:szCs w:val="16"/>
              </w:rPr>
              <w:t>52</w:t>
            </w:r>
          </w:p>
        </w:tc>
        <w:tc>
          <w:tcPr>
            <w:tcW w:w="599" w:type="dxa"/>
            <w:tcBorders>
              <w:top w:val="nil"/>
              <w:left w:val="nil"/>
              <w:bottom w:val="nil"/>
              <w:right w:val="nil"/>
            </w:tcBorders>
            <w:shd w:val="clear" w:color="auto" w:fill="auto"/>
            <w:noWrap/>
            <w:vAlign w:val="bottom"/>
          </w:tcPr>
          <w:p w14:paraId="1FD55620" w14:textId="77777777" w:rsidR="00EE209B" w:rsidRPr="00EE209B" w:rsidRDefault="00EE209B" w:rsidP="00EE209B">
            <w:pPr>
              <w:rPr>
                <w:rFonts w:ascii="Arial" w:eastAsia="Yu Gothic" w:hAnsi="Arial" w:cs="Arial"/>
                <w:color w:val="000000"/>
                <w:sz w:val="16"/>
                <w:szCs w:val="16"/>
              </w:rPr>
            </w:pPr>
            <w:r w:rsidRPr="00EE209B">
              <w:rPr>
                <w:rFonts w:ascii="Arial" w:eastAsia="Yu Gothic" w:hAnsi="Arial" w:cs="Arial"/>
                <w:color w:val="000000"/>
                <w:sz w:val="16"/>
                <w:szCs w:val="16"/>
              </w:rPr>
              <w:t>21</w:t>
            </w:r>
          </w:p>
        </w:tc>
        <w:tc>
          <w:tcPr>
            <w:tcW w:w="599" w:type="dxa"/>
            <w:tcBorders>
              <w:top w:val="nil"/>
              <w:left w:val="nil"/>
              <w:bottom w:val="nil"/>
              <w:right w:val="nil"/>
            </w:tcBorders>
            <w:shd w:val="clear" w:color="auto" w:fill="auto"/>
            <w:noWrap/>
            <w:vAlign w:val="bottom"/>
          </w:tcPr>
          <w:p w14:paraId="5655DD18" w14:textId="77777777" w:rsidR="00EE209B" w:rsidRPr="00EE209B" w:rsidRDefault="00EE209B" w:rsidP="00EE209B">
            <w:pPr>
              <w:rPr>
                <w:rFonts w:ascii="Arial" w:eastAsia="Yu Gothic" w:hAnsi="Arial" w:cs="Arial"/>
                <w:color w:val="000000"/>
                <w:sz w:val="16"/>
                <w:szCs w:val="16"/>
              </w:rPr>
            </w:pPr>
            <w:r w:rsidRPr="00EE209B">
              <w:rPr>
                <w:rFonts w:ascii="Arial" w:eastAsia="Yu Gothic" w:hAnsi="Arial" w:cs="Arial"/>
                <w:color w:val="000000"/>
                <w:sz w:val="16"/>
                <w:szCs w:val="16"/>
              </w:rPr>
              <w:t>31</w:t>
            </w:r>
          </w:p>
        </w:tc>
        <w:tc>
          <w:tcPr>
            <w:tcW w:w="600" w:type="dxa"/>
            <w:tcBorders>
              <w:top w:val="nil"/>
              <w:left w:val="nil"/>
              <w:bottom w:val="nil"/>
              <w:right w:val="nil"/>
            </w:tcBorders>
            <w:shd w:val="clear" w:color="auto" w:fill="auto"/>
            <w:noWrap/>
            <w:vAlign w:val="bottom"/>
          </w:tcPr>
          <w:p w14:paraId="370FC8E5" w14:textId="77777777" w:rsidR="00EE209B" w:rsidRPr="00EE209B" w:rsidRDefault="00EE209B" w:rsidP="00EE209B">
            <w:pPr>
              <w:rPr>
                <w:rFonts w:ascii="Arial" w:eastAsia="Yu Gothic" w:hAnsi="Arial" w:cs="Arial"/>
                <w:color w:val="000000"/>
                <w:sz w:val="16"/>
                <w:szCs w:val="16"/>
              </w:rPr>
            </w:pPr>
            <w:r w:rsidRPr="00EE209B">
              <w:rPr>
                <w:rFonts w:ascii="Arial" w:eastAsia="Yu Gothic" w:hAnsi="Arial" w:cs="Arial"/>
                <w:color w:val="000000"/>
                <w:sz w:val="16"/>
                <w:szCs w:val="16"/>
              </w:rPr>
              <w:t>0</w:t>
            </w:r>
          </w:p>
        </w:tc>
        <w:tc>
          <w:tcPr>
            <w:tcW w:w="1192" w:type="dxa"/>
            <w:tcBorders>
              <w:top w:val="nil"/>
              <w:left w:val="nil"/>
              <w:bottom w:val="nil"/>
              <w:right w:val="nil"/>
            </w:tcBorders>
            <w:shd w:val="clear" w:color="auto" w:fill="auto"/>
            <w:noWrap/>
            <w:vAlign w:val="bottom"/>
          </w:tcPr>
          <w:p w14:paraId="739AD799" w14:textId="77777777" w:rsidR="00EE209B" w:rsidRPr="00EE209B" w:rsidRDefault="00EE209B" w:rsidP="00EE209B">
            <w:pPr>
              <w:rPr>
                <w:rFonts w:ascii="Arial" w:eastAsia="Yu Gothic" w:hAnsi="Arial" w:cs="Arial"/>
                <w:color w:val="000000"/>
                <w:sz w:val="16"/>
                <w:szCs w:val="16"/>
              </w:rPr>
            </w:pPr>
            <w:r w:rsidRPr="00EE209B">
              <w:rPr>
                <w:rFonts w:ascii="Arial" w:eastAsia="Yu Gothic" w:hAnsi="Arial" w:cs="Arial"/>
                <w:color w:val="000000"/>
                <w:sz w:val="16"/>
                <w:szCs w:val="16"/>
              </w:rPr>
              <w:t>0 (0.00)</w:t>
            </w:r>
          </w:p>
        </w:tc>
        <w:tc>
          <w:tcPr>
            <w:tcW w:w="1802" w:type="dxa"/>
            <w:tcBorders>
              <w:top w:val="nil"/>
              <w:left w:val="nil"/>
              <w:bottom w:val="nil"/>
              <w:right w:val="nil"/>
            </w:tcBorders>
            <w:shd w:val="clear" w:color="auto" w:fill="auto"/>
            <w:noWrap/>
            <w:vAlign w:val="bottom"/>
          </w:tcPr>
          <w:p w14:paraId="164E03B1" w14:textId="77777777" w:rsidR="00EE209B" w:rsidRPr="00EE209B" w:rsidRDefault="00EE209B" w:rsidP="00EE209B">
            <w:pPr>
              <w:rPr>
                <w:rFonts w:ascii="Arial" w:eastAsia="Yu Gothic" w:hAnsi="Arial" w:cs="Arial"/>
                <w:color w:val="000000"/>
                <w:sz w:val="16"/>
                <w:szCs w:val="16"/>
              </w:rPr>
            </w:pPr>
            <w:r w:rsidRPr="00EE209B">
              <w:rPr>
                <w:rFonts w:ascii="Arial" w:eastAsia="Yu Gothic" w:hAnsi="Arial" w:cs="Arial"/>
                <w:color w:val="000000"/>
                <w:sz w:val="16"/>
                <w:szCs w:val="16"/>
              </w:rPr>
              <w:t>WISC-I+PC</w:t>
            </w:r>
          </w:p>
        </w:tc>
        <w:tc>
          <w:tcPr>
            <w:tcW w:w="1363" w:type="dxa"/>
            <w:tcBorders>
              <w:top w:val="nil"/>
              <w:left w:val="nil"/>
              <w:bottom w:val="nil"/>
              <w:right w:val="nil"/>
            </w:tcBorders>
            <w:shd w:val="clear" w:color="auto" w:fill="auto"/>
            <w:noWrap/>
            <w:vAlign w:val="bottom"/>
          </w:tcPr>
          <w:p w14:paraId="49F0618F" w14:textId="77777777" w:rsidR="00EE209B" w:rsidRPr="00EE209B" w:rsidRDefault="00EE209B" w:rsidP="00EE209B">
            <w:pPr>
              <w:rPr>
                <w:rFonts w:ascii="Arial" w:eastAsia="Yu Gothic" w:hAnsi="Arial" w:cs="Arial"/>
                <w:color w:val="000000"/>
                <w:sz w:val="16"/>
                <w:szCs w:val="16"/>
              </w:rPr>
            </w:pPr>
            <w:r w:rsidRPr="00EE209B">
              <w:rPr>
                <w:rFonts w:ascii="Arial" w:eastAsia="Yu Gothic" w:hAnsi="Arial" w:cs="Arial"/>
                <w:color w:val="000000"/>
                <w:sz w:val="16"/>
                <w:szCs w:val="16"/>
              </w:rPr>
              <w:t>SIPS</w:t>
            </w:r>
          </w:p>
        </w:tc>
      </w:tr>
      <w:tr w:rsidR="00EE209B" w:rsidRPr="00CC54AE" w14:paraId="018852A5" w14:textId="77777777">
        <w:trPr>
          <w:trHeight w:val="320"/>
        </w:trPr>
        <w:tc>
          <w:tcPr>
            <w:tcW w:w="874" w:type="dxa"/>
            <w:tcBorders>
              <w:top w:val="nil"/>
              <w:left w:val="nil"/>
              <w:bottom w:val="nil"/>
              <w:right w:val="nil"/>
            </w:tcBorders>
            <w:shd w:val="clear" w:color="auto" w:fill="auto"/>
            <w:noWrap/>
            <w:vAlign w:val="center"/>
          </w:tcPr>
          <w:p w14:paraId="743C8BA0" w14:textId="77777777" w:rsidR="00EE209B" w:rsidRPr="00EE209B" w:rsidRDefault="00EE209B" w:rsidP="00EE209B">
            <w:pPr>
              <w:rPr>
                <w:rFonts w:ascii="Arial" w:eastAsia="Yu Gothic" w:hAnsi="Arial" w:cs="Arial"/>
                <w:color w:val="000000"/>
                <w:sz w:val="16"/>
                <w:szCs w:val="16"/>
              </w:rPr>
            </w:pPr>
            <w:r w:rsidRPr="00EE209B">
              <w:rPr>
                <w:rFonts w:ascii="Arial" w:eastAsia="Yu Gothic" w:hAnsi="Arial" w:cs="Arial"/>
                <w:color w:val="000000"/>
                <w:sz w:val="16"/>
                <w:szCs w:val="16"/>
              </w:rPr>
              <w:t>Glasgow</w:t>
            </w:r>
          </w:p>
        </w:tc>
        <w:tc>
          <w:tcPr>
            <w:tcW w:w="892" w:type="dxa"/>
            <w:tcBorders>
              <w:top w:val="nil"/>
              <w:left w:val="nil"/>
              <w:bottom w:val="nil"/>
              <w:right w:val="nil"/>
            </w:tcBorders>
            <w:shd w:val="clear" w:color="auto" w:fill="auto"/>
            <w:noWrap/>
            <w:vAlign w:val="center"/>
          </w:tcPr>
          <w:p w14:paraId="51C574E8" w14:textId="77777777" w:rsidR="00EE209B" w:rsidRPr="00EE209B" w:rsidRDefault="00EE209B" w:rsidP="00EE209B">
            <w:pPr>
              <w:rPr>
                <w:rFonts w:ascii="Arial" w:eastAsia="Yu Gothic" w:hAnsi="Arial" w:cs="Arial"/>
                <w:color w:val="070707"/>
                <w:sz w:val="16"/>
                <w:szCs w:val="16"/>
              </w:rPr>
            </w:pPr>
            <w:r w:rsidRPr="00EE209B">
              <w:rPr>
                <w:rFonts w:ascii="Arial" w:eastAsia="Yu Gothic" w:hAnsi="Arial" w:cs="Arial"/>
                <w:color w:val="070707"/>
                <w:sz w:val="16"/>
                <w:szCs w:val="16"/>
              </w:rPr>
              <w:t xml:space="preserve">Siemens </w:t>
            </w:r>
          </w:p>
        </w:tc>
        <w:tc>
          <w:tcPr>
            <w:tcW w:w="599" w:type="dxa"/>
            <w:tcBorders>
              <w:top w:val="nil"/>
              <w:left w:val="nil"/>
              <w:bottom w:val="nil"/>
              <w:right w:val="nil"/>
            </w:tcBorders>
            <w:shd w:val="clear" w:color="auto" w:fill="auto"/>
            <w:noWrap/>
            <w:vAlign w:val="bottom"/>
          </w:tcPr>
          <w:p w14:paraId="1F22C4D2" w14:textId="77777777" w:rsidR="00EE209B" w:rsidRPr="00EE209B" w:rsidRDefault="00EE209B" w:rsidP="00EE209B">
            <w:pPr>
              <w:rPr>
                <w:rFonts w:ascii="Arial" w:eastAsia="Yu Gothic" w:hAnsi="Arial" w:cs="Arial"/>
                <w:color w:val="000000"/>
                <w:sz w:val="16"/>
                <w:szCs w:val="16"/>
              </w:rPr>
            </w:pPr>
            <w:r w:rsidRPr="00EE209B">
              <w:rPr>
                <w:rFonts w:ascii="Arial" w:eastAsia="Yu Gothic" w:hAnsi="Arial" w:cs="Arial"/>
                <w:color w:val="000000"/>
                <w:sz w:val="16"/>
                <w:szCs w:val="16"/>
              </w:rPr>
              <w:t>46</w:t>
            </w:r>
          </w:p>
        </w:tc>
        <w:tc>
          <w:tcPr>
            <w:tcW w:w="599" w:type="dxa"/>
            <w:tcBorders>
              <w:top w:val="nil"/>
              <w:left w:val="nil"/>
              <w:bottom w:val="nil"/>
              <w:right w:val="nil"/>
            </w:tcBorders>
            <w:shd w:val="clear" w:color="auto" w:fill="auto"/>
            <w:noWrap/>
            <w:vAlign w:val="center"/>
          </w:tcPr>
          <w:p w14:paraId="13E56C48" w14:textId="77777777" w:rsidR="00EE209B" w:rsidRPr="00EE209B" w:rsidRDefault="00EE209B" w:rsidP="00EE209B">
            <w:pPr>
              <w:rPr>
                <w:rFonts w:ascii="Arial" w:eastAsia="Yu Gothic" w:hAnsi="Arial" w:cs="Arial"/>
                <w:color w:val="000000"/>
                <w:sz w:val="16"/>
                <w:szCs w:val="16"/>
              </w:rPr>
            </w:pPr>
            <w:r w:rsidRPr="00EE209B">
              <w:rPr>
                <w:rFonts w:ascii="Arial" w:eastAsia="Yu Gothic" w:hAnsi="Arial" w:cs="Arial"/>
                <w:color w:val="000000"/>
                <w:sz w:val="16"/>
                <w:szCs w:val="16"/>
              </w:rPr>
              <w:t>80</w:t>
            </w:r>
          </w:p>
        </w:tc>
        <w:tc>
          <w:tcPr>
            <w:tcW w:w="599" w:type="dxa"/>
            <w:tcBorders>
              <w:top w:val="nil"/>
              <w:left w:val="nil"/>
              <w:bottom w:val="nil"/>
              <w:right w:val="nil"/>
            </w:tcBorders>
            <w:shd w:val="clear" w:color="auto" w:fill="auto"/>
            <w:noWrap/>
            <w:vAlign w:val="bottom"/>
          </w:tcPr>
          <w:p w14:paraId="6377BE47" w14:textId="77777777" w:rsidR="00EE209B" w:rsidRPr="00EE209B" w:rsidRDefault="00EE209B" w:rsidP="00EE209B">
            <w:pPr>
              <w:rPr>
                <w:rFonts w:ascii="Arial" w:eastAsia="Yu Gothic" w:hAnsi="Arial" w:cs="Arial"/>
                <w:color w:val="000000"/>
                <w:sz w:val="16"/>
                <w:szCs w:val="16"/>
              </w:rPr>
            </w:pPr>
            <w:r w:rsidRPr="00EE209B">
              <w:rPr>
                <w:rFonts w:ascii="Arial" w:eastAsia="Yu Gothic" w:hAnsi="Arial" w:cs="Arial"/>
                <w:color w:val="000000"/>
                <w:sz w:val="16"/>
                <w:szCs w:val="16"/>
              </w:rPr>
              <w:t>6</w:t>
            </w:r>
          </w:p>
        </w:tc>
        <w:tc>
          <w:tcPr>
            <w:tcW w:w="599" w:type="dxa"/>
            <w:tcBorders>
              <w:top w:val="nil"/>
              <w:left w:val="nil"/>
              <w:bottom w:val="nil"/>
              <w:right w:val="nil"/>
            </w:tcBorders>
            <w:shd w:val="clear" w:color="auto" w:fill="auto"/>
            <w:noWrap/>
            <w:vAlign w:val="bottom"/>
          </w:tcPr>
          <w:p w14:paraId="03CB8582" w14:textId="77777777" w:rsidR="00EE209B" w:rsidRPr="00EE209B" w:rsidRDefault="00EE209B" w:rsidP="00EE209B">
            <w:pPr>
              <w:rPr>
                <w:rFonts w:ascii="Arial" w:eastAsia="Yu Gothic" w:hAnsi="Arial" w:cs="Arial"/>
                <w:color w:val="000000"/>
                <w:sz w:val="16"/>
                <w:szCs w:val="16"/>
              </w:rPr>
            </w:pPr>
            <w:r w:rsidRPr="00EE209B">
              <w:rPr>
                <w:rFonts w:ascii="Arial" w:eastAsia="Yu Gothic" w:hAnsi="Arial" w:cs="Arial"/>
                <w:color w:val="000000"/>
                <w:sz w:val="16"/>
                <w:szCs w:val="16"/>
              </w:rPr>
              <w:t>74</w:t>
            </w:r>
          </w:p>
        </w:tc>
        <w:tc>
          <w:tcPr>
            <w:tcW w:w="600" w:type="dxa"/>
            <w:tcBorders>
              <w:top w:val="nil"/>
              <w:left w:val="nil"/>
              <w:bottom w:val="nil"/>
              <w:right w:val="nil"/>
            </w:tcBorders>
            <w:shd w:val="clear" w:color="auto" w:fill="auto"/>
            <w:noWrap/>
            <w:vAlign w:val="bottom"/>
          </w:tcPr>
          <w:p w14:paraId="31CD8C4B" w14:textId="77777777" w:rsidR="00EE209B" w:rsidRPr="00EE209B" w:rsidRDefault="00EE209B" w:rsidP="00EE209B">
            <w:pPr>
              <w:rPr>
                <w:rFonts w:ascii="Arial" w:eastAsia="Yu Gothic" w:hAnsi="Arial" w:cs="Arial"/>
                <w:color w:val="000000"/>
                <w:sz w:val="16"/>
                <w:szCs w:val="16"/>
              </w:rPr>
            </w:pPr>
            <w:r w:rsidRPr="00EE209B">
              <w:rPr>
                <w:rFonts w:ascii="Arial" w:eastAsia="Yu Gothic" w:hAnsi="Arial" w:cs="Arial"/>
                <w:color w:val="000000"/>
                <w:sz w:val="16"/>
                <w:szCs w:val="16"/>
              </w:rPr>
              <w:t>0</w:t>
            </w:r>
          </w:p>
        </w:tc>
        <w:tc>
          <w:tcPr>
            <w:tcW w:w="1192" w:type="dxa"/>
            <w:tcBorders>
              <w:top w:val="nil"/>
              <w:left w:val="nil"/>
              <w:bottom w:val="nil"/>
              <w:right w:val="nil"/>
            </w:tcBorders>
            <w:shd w:val="clear" w:color="auto" w:fill="auto"/>
            <w:noWrap/>
            <w:vAlign w:val="bottom"/>
          </w:tcPr>
          <w:p w14:paraId="358BD856" w14:textId="77777777" w:rsidR="00EE209B" w:rsidRPr="00EE209B" w:rsidRDefault="00EE209B" w:rsidP="00EE209B">
            <w:pPr>
              <w:rPr>
                <w:rFonts w:ascii="Arial" w:eastAsia="Yu Gothic" w:hAnsi="Arial" w:cs="Arial"/>
                <w:color w:val="000000"/>
                <w:sz w:val="16"/>
                <w:szCs w:val="16"/>
              </w:rPr>
            </w:pPr>
            <w:r w:rsidRPr="00EE209B">
              <w:rPr>
                <w:rFonts w:ascii="Arial" w:eastAsia="Yu Gothic" w:hAnsi="Arial" w:cs="Arial"/>
                <w:color w:val="000000"/>
                <w:sz w:val="16"/>
                <w:szCs w:val="16"/>
              </w:rPr>
              <w:t>2 (2.50)</w:t>
            </w:r>
          </w:p>
        </w:tc>
        <w:tc>
          <w:tcPr>
            <w:tcW w:w="1802" w:type="dxa"/>
            <w:tcBorders>
              <w:top w:val="nil"/>
              <w:left w:val="nil"/>
              <w:bottom w:val="nil"/>
              <w:right w:val="nil"/>
            </w:tcBorders>
            <w:shd w:val="clear" w:color="auto" w:fill="auto"/>
            <w:noWrap/>
            <w:vAlign w:val="bottom"/>
          </w:tcPr>
          <w:p w14:paraId="50F732D5" w14:textId="77777777" w:rsidR="00EE209B" w:rsidRPr="00EE209B" w:rsidRDefault="00EE209B" w:rsidP="00EE209B">
            <w:pPr>
              <w:rPr>
                <w:rFonts w:ascii="Arial" w:eastAsia="Yu Gothic" w:hAnsi="Arial" w:cs="Arial"/>
                <w:color w:val="000000"/>
                <w:sz w:val="16"/>
                <w:szCs w:val="16"/>
              </w:rPr>
            </w:pPr>
            <w:r w:rsidRPr="00EE209B">
              <w:rPr>
                <w:rFonts w:ascii="Arial" w:eastAsia="Yu Gothic" w:hAnsi="Arial" w:cs="Arial"/>
                <w:color w:val="000000"/>
                <w:sz w:val="16"/>
                <w:szCs w:val="16"/>
              </w:rPr>
              <w:t>NART</w:t>
            </w:r>
          </w:p>
        </w:tc>
        <w:tc>
          <w:tcPr>
            <w:tcW w:w="1363" w:type="dxa"/>
            <w:tcBorders>
              <w:top w:val="nil"/>
              <w:left w:val="nil"/>
              <w:bottom w:val="nil"/>
              <w:right w:val="nil"/>
            </w:tcBorders>
            <w:shd w:val="clear" w:color="auto" w:fill="auto"/>
            <w:noWrap/>
            <w:vAlign w:val="bottom"/>
          </w:tcPr>
          <w:p w14:paraId="3665FC2E" w14:textId="77777777" w:rsidR="00EE209B" w:rsidRPr="00EE209B" w:rsidRDefault="00EE209B" w:rsidP="00EE209B">
            <w:pPr>
              <w:rPr>
                <w:rFonts w:ascii="Arial" w:eastAsia="Yu Gothic" w:hAnsi="Arial" w:cs="Arial"/>
                <w:color w:val="000000"/>
                <w:sz w:val="16"/>
                <w:szCs w:val="16"/>
              </w:rPr>
            </w:pPr>
            <w:r w:rsidRPr="00EE209B">
              <w:rPr>
                <w:rFonts w:ascii="Arial" w:eastAsia="Yu Gothic" w:hAnsi="Arial" w:cs="Arial"/>
                <w:color w:val="000000"/>
                <w:sz w:val="16"/>
                <w:szCs w:val="16"/>
              </w:rPr>
              <w:t>CAARMS</w:t>
            </w:r>
          </w:p>
        </w:tc>
      </w:tr>
      <w:tr w:rsidR="00EE209B" w:rsidRPr="00CC54AE" w14:paraId="1218C5F0" w14:textId="77777777">
        <w:trPr>
          <w:trHeight w:val="320"/>
        </w:trPr>
        <w:tc>
          <w:tcPr>
            <w:tcW w:w="874" w:type="dxa"/>
            <w:vMerge w:val="restart"/>
            <w:tcBorders>
              <w:top w:val="nil"/>
              <w:left w:val="nil"/>
              <w:bottom w:val="nil"/>
              <w:right w:val="nil"/>
            </w:tcBorders>
            <w:shd w:val="clear" w:color="auto" w:fill="auto"/>
            <w:noWrap/>
            <w:vAlign w:val="center"/>
          </w:tcPr>
          <w:p w14:paraId="65D746ED" w14:textId="77777777" w:rsidR="00EE209B" w:rsidRPr="00EE209B" w:rsidRDefault="00EE209B" w:rsidP="00EE209B">
            <w:pPr>
              <w:rPr>
                <w:rFonts w:ascii="Arial" w:eastAsia="Yu Gothic" w:hAnsi="Arial" w:cs="Arial"/>
                <w:color w:val="000000"/>
                <w:sz w:val="16"/>
                <w:szCs w:val="16"/>
              </w:rPr>
            </w:pPr>
            <w:r w:rsidRPr="00EE209B">
              <w:rPr>
                <w:rFonts w:ascii="Arial" w:eastAsia="Yu Gothic" w:hAnsi="Arial" w:cs="Arial"/>
                <w:color w:val="000000"/>
                <w:sz w:val="16"/>
                <w:szCs w:val="16"/>
              </w:rPr>
              <w:t>Heidelberg</w:t>
            </w:r>
          </w:p>
        </w:tc>
        <w:tc>
          <w:tcPr>
            <w:tcW w:w="892" w:type="dxa"/>
            <w:tcBorders>
              <w:top w:val="nil"/>
              <w:left w:val="nil"/>
              <w:bottom w:val="nil"/>
              <w:right w:val="nil"/>
            </w:tcBorders>
            <w:shd w:val="clear" w:color="auto" w:fill="auto"/>
            <w:noWrap/>
            <w:vAlign w:val="center"/>
          </w:tcPr>
          <w:p w14:paraId="0EC8DAC7" w14:textId="77777777" w:rsidR="00EE209B" w:rsidRPr="00EE209B" w:rsidRDefault="00EE209B" w:rsidP="00EE209B">
            <w:pPr>
              <w:rPr>
                <w:rFonts w:ascii="Arial" w:eastAsia="Yu Gothic" w:hAnsi="Arial" w:cs="Arial"/>
                <w:color w:val="070707"/>
                <w:sz w:val="16"/>
                <w:szCs w:val="16"/>
              </w:rPr>
            </w:pPr>
            <w:r w:rsidRPr="00EE209B">
              <w:rPr>
                <w:rFonts w:ascii="Arial" w:eastAsia="Yu Gothic" w:hAnsi="Arial" w:cs="Arial"/>
                <w:color w:val="070707"/>
                <w:sz w:val="16"/>
                <w:szCs w:val="16"/>
              </w:rPr>
              <w:t xml:space="preserve">Siemens </w:t>
            </w:r>
          </w:p>
        </w:tc>
        <w:tc>
          <w:tcPr>
            <w:tcW w:w="599" w:type="dxa"/>
            <w:tcBorders>
              <w:top w:val="nil"/>
              <w:left w:val="nil"/>
              <w:bottom w:val="nil"/>
              <w:right w:val="nil"/>
            </w:tcBorders>
            <w:shd w:val="clear" w:color="auto" w:fill="auto"/>
            <w:noWrap/>
            <w:vAlign w:val="bottom"/>
          </w:tcPr>
          <w:p w14:paraId="4A7DB9B7" w14:textId="77777777" w:rsidR="00EE209B" w:rsidRPr="00EE209B" w:rsidRDefault="00EE209B" w:rsidP="00EE209B">
            <w:pPr>
              <w:rPr>
                <w:rFonts w:ascii="Arial" w:eastAsia="Yu Gothic" w:hAnsi="Arial" w:cs="Arial"/>
                <w:color w:val="000000"/>
                <w:sz w:val="16"/>
                <w:szCs w:val="16"/>
              </w:rPr>
            </w:pPr>
            <w:r w:rsidRPr="00EE209B">
              <w:rPr>
                <w:rFonts w:ascii="Arial" w:eastAsia="Yu Gothic" w:hAnsi="Arial" w:cs="Arial"/>
                <w:color w:val="000000"/>
                <w:sz w:val="16"/>
                <w:szCs w:val="16"/>
              </w:rPr>
              <w:t>24</w:t>
            </w:r>
          </w:p>
        </w:tc>
        <w:tc>
          <w:tcPr>
            <w:tcW w:w="599" w:type="dxa"/>
            <w:tcBorders>
              <w:top w:val="nil"/>
              <w:left w:val="nil"/>
              <w:bottom w:val="nil"/>
              <w:right w:val="nil"/>
            </w:tcBorders>
            <w:shd w:val="clear" w:color="auto" w:fill="auto"/>
            <w:noWrap/>
            <w:vAlign w:val="center"/>
          </w:tcPr>
          <w:p w14:paraId="544A8EE0" w14:textId="77777777" w:rsidR="00EE209B" w:rsidRPr="00EE209B" w:rsidRDefault="00EE209B" w:rsidP="00EE209B">
            <w:pPr>
              <w:rPr>
                <w:rFonts w:ascii="Arial" w:eastAsia="Yu Gothic" w:hAnsi="Arial" w:cs="Arial"/>
                <w:color w:val="000000"/>
                <w:sz w:val="16"/>
                <w:szCs w:val="16"/>
              </w:rPr>
            </w:pPr>
            <w:r w:rsidRPr="00EE209B">
              <w:rPr>
                <w:rFonts w:ascii="Arial" w:eastAsia="Yu Gothic" w:hAnsi="Arial" w:cs="Arial"/>
                <w:color w:val="000000"/>
                <w:sz w:val="16"/>
                <w:szCs w:val="16"/>
              </w:rPr>
              <w:t>8</w:t>
            </w:r>
          </w:p>
        </w:tc>
        <w:tc>
          <w:tcPr>
            <w:tcW w:w="599" w:type="dxa"/>
            <w:tcBorders>
              <w:top w:val="nil"/>
              <w:left w:val="nil"/>
              <w:bottom w:val="nil"/>
              <w:right w:val="nil"/>
            </w:tcBorders>
            <w:shd w:val="clear" w:color="auto" w:fill="auto"/>
            <w:noWrap/>
            <w:vAlign w:val="bottom"/>
          </w:tcPr>
          <w:p w14:paraId="4B5808B5" w14:textId="77777777" w:rsidR="00EE209B" w:rsidRPr="00EE209B" w:rsidRDefault="00EE209B" w:rsidP="00EE209B">
            <w:pPr>
              <w:rPr>
                <w:rFonts w:ascii="Arial" w:eastAsia="Yu Gothic" w:hAnsi="Arial" w:cs="Arial"/>
                <w:color w:val="000000"/>
                <w:sz w:val="16"/>
                <w:szCs w:val="16"/>
              </w:rPr>
            </w:pPr>
            <w:r w:rsidRPr="00EE209B">
              <w:rPr>
                <w:rFonts w:ascii="Arial" w:eastAsia="Yu Gothic" w:hAnsi="Arial" w:cs="Arial"/>
                <w:color w:val="000000"/>
                <w:sz w:val="16"/>
                <w:szCs w:val="16"/>
              </w:rPr>
              <w:t>0</w:t>
            </w:r>
          </w:p>
        </w:tc>
        <w:tc>
          <w:tcPr>
            <w:tcW w:w="599" w:type="dxa"/>
            <w:tcBorders>
              <w:top w:val="nil"/>
              <w:left w:val="nil"/>
              <w:bottom w:val="nil"/>
              <w:right w:val="nil"/>
            </w:tcBorders>
            <w:shd w:val="clear" w:color="auto" w:fill="auto"/>
            <w:noWrap/>
            <w:vAlign w:val="bottom"/>
          </w:tcPr>
          <w:p w14:paraId="0B52DFB9" w14:textId="77777777" w:rsidR="00EE209B" w:rsidRPr="00EE209B" w:rsidRDefault="00EE209B" w:rsidP="00EE209B">
            <w:pPr>
              <w:rPr>
                <w:rFonts w:ascii="Arial" w:eastAsia="Yu Gothic" w:hAnsi="Arial" w:cs="Arial"/>
                <w:color w:val="000000"/>
                <w:sz w:val="16"/>
                <w:szCs w:val="16"/>
              </w:rPr>
            </w:pPr>
            <w:r w:rsidRPr="00EE209B">
              <w:rPr>
                <w:rFonts w:ascii="Arial" w:eastAsia="Yu Gothic" w:hAnsi="Arial" w:cs="Arial"/>
                <w:color w:val="000000"/>
                <w:sz w:val="16"/>
                <w:szCs w:val="16"/>
              </w:rPr>
              <w:t>5</w:t>
            </w:r>
          </w:p>
        </w:tc>
        <w:tc>
          <w:tcPr>
            <w:tcW w:w="600" w:type="dxa"/>
            <w:tcBorders>
              <w:top w:val="nil"/>
              <w:left w:val="nil"/>
              <w:bottom w:val="nil"/>
              <w:right w:val="nil"/>
            </w:tcBorders>
            <w:shd w:val="clear" w:color="auto" w:fill="auto"/>
            <w:noWrap/>
            <w:vAlign w:val="bottom"/>
          </w:tcPr>
          <w:p w14:paraId="055D7921" w14:textId="77777777" w:rsidR="00EE209B" w:rsidRPr="00EE209B" w:rsidRDefault="00EE209B" w:rsidP="00EE209B">
            <w:pPr>
              <w:rPr>
                <w:rFonts w:ascii="Arial" w:eastAsia="Yu Gothic" w:hAnsi="Arial" w:cs="Arial"/>
                <w:color w:val="000000"/>
                <w:sz w:val="16"/>
                <w:szCs w:val="16"/>
              </w:rPr>
            </w:pPr>
            <w:r w:rsidRPr="00EE209B">
              <w:rPr>
                <w:rFonts w:ascii="Arial" w:eastAsia="Yu Gothic" w:hAnsi="Arial" w:cs="Arial"/>
                <w:color w:val="000000"/>
                <w:sz w:val="16"/>
                <w:szCs w:val="16"/>
              </w:rPr>
              <w:t>3</w:t>
            </w:r>
          </w:p>
        </w:tc>
        <w:tc>
          <w:tcPr>
            <w:tcW w:w="1192" w:type="dxa"/>
            <w:tcBorders>
              <w:top w:val="nil"/>
              <w:left w:val="nil"/>
              <w:bottom w:val="nil"/>
              <w:right w:val="nil"/>
            </w:tcBorders>
            <w:shd w:val="clear" w:color="auto" w:fill="auto"/>
            <w:noWrap/>
            <w:vAlign w:val="bottom"/>
          </w:tcPr>
          <w:p w14:paraId="6DFC8DF3" w14:textId="77777777" w:rsidR="00EE209B" w:rsidRPr="00EE209B" w:rsidRDefault="00EE209B" w:rsidP="00EE209B">
            <w:pPr>
              <w:rPr>
                <w:rFonts w:ascii="Arial" w:eastAsia="Yu Gothic" w:hAnsi="Arial" w:cs="Arial"/>
                <w:color w:val="000000"/>
                <w:sz w:val="16"/>
                <w:szCs w:val="16"/>
              </w:rPr>
            </w:pPr>
            <w:r w:rsidRPr="00EE209B">
              <w:rPr>
                <w:rFonts w:ascii="Arial" w:eastAsia="Yu Gothic" w:hAnsi="Arial" w:cs="Arial"/>
                <w:color w:val="000000"/>
                <w:sz w:val="16"/>
                <w:szCs w:val="16"/>
              </w:rPr>
              <w:t>0 (0.00)</w:t>
            </w:r>
          </w:p>
        </w:tc>
        <w:tc>
          <w:tcPr>
            <w:tcW w:w="1802" w:type="dxa"/>
            <w:tcBorders>
              <w:top w:val="nil"/>
              <w:left w:val="nil"/>
              <w:bottom w:val="nil"/>
              <w:right w:val="nil"/>
            </w:tcBorders>
            <w:shd w:val="clear" w:color="auto" w:fill="auto"/>
            <w:noWrap/>
            <w:vAlign w:val="bottom"/>
          </w:tcPr>
          <w:p w14:paraId="0CDE8E81" w14:textId="77777777" w:rsidR="00EE209B" w:rsidRPr="00EE209B" w:rsidRDefault="00EE209B" w:rsidP="00EE209B">
            <w:pPr>
              <w:rPr>
                <w:rFonts w:ascii="Arial" w:eastAsia="Yu Gothic" w:hAnsi="Arial" w:cs="Arial"/>
                <w:color w:val="000000"/>
                <w:sz w:val="16"/>
                <w:szCs w:val="16"/>
              </w:rPr>
            </w:pPr>
            <w:r w:rsidRPr="00EE209B">
              <w:rPr>
                <w:rFonts w:ascii="Arial" w:eastAsia="Yu Gothic" w:hAnsi="Arial" w:cs="Arial"/>
                <w:color w:val="000000"/>
                <w:sz w:val="16"/>
                <w:szCs w:val="16"/>
              </w:rPr>
              <w:t>WISC-IV</w:t>
            </w:r>
          </w:p>
        </w:tc>
        <w:tc>
          <w:tcPr>
            <w:tcW w:w="1363" w:type="dxa"/>
            <w:tcBorders>
              <w:top w:val="nil"/>
              <w:left w:val="nil"/>
              <w:bottom w:val="nil"/>
              <w:right w:val="nil"/>
            </w:tcBorders>
            <w:shd w:val="clear" w:color="auto" w:fill="auto"/>
            <w:noWrap/>
            <w:vAlign w:val="bottom"/>
          </w:tcPr>
          <w:p w14:paraId="510D9BA4" w14:textId="77777777" w:rsidR="00EE209B" w:rsidRPr="00EE209B" w:rsidRDefault="00EE209B" w:rsidP="00EE209B">
            <w:pPr>
              <w:rPr>
                <w:rFonts w:ascii="Arial" w:eastAsia="Yu Gothic" w:hAnsi="Arial" w:cs="Arial"/>
                <w:color w:val="000000"/>
                <w:sz w:val="16"/>
                <w:szCs w:val="16"/>
              </w:rPr>
            </w:pPr>
            <w:r w:rsidRPr="00EE209B">
              <w:rPr>
                <w:rFonts w:ascii="Arial" w:eastAsia="Yu Gothic" w:hAnsi="Arial" w:cs="Arial"/>
                <w:color w:val="000000"/>
                <w:sz w:val="16"/>
                <w:szCs w:val="16"/>
              </w:rPr>
              <w:t>SIPS</w:t>
            </w:r>
          </w:p>
        </w:tc>
      </w:tr>
      <w:tr w:rsidR="00EE209B" w:rsidRPr="00CC54AE" w14:paraId="62C501B1" w14:textId="77777777">
        <w:trPr>
          <w:trHeight w:val="320"/>
        </w:trPr>
        <w:tc>
          <w:tcPr>
            <w:tcW w:w="874" w:type="dxa"/>
            <w:vMerge/>
            <w:tcBorders>
              <w:top w:val="nil"/>
              <w:left w:val="nil"/>
              <w:bottom w:val="nil"/>
              <w:right w:val="nil"/>
            </w:tcBorders>
            <w:vAlign w:val="center"/>
          </w:tcPr>
          <w:p w14:paraId="5B6E361E" w14:textId="77777777" w:rsidR="00EE209B" w:rsidRPr="00EE209B" w:rsidRDefault="00EE209B" w:rsidP="00EE209B">
            <w:pPr>
              <w:rPr>
                <w:rFonts w:ascii="Arial" w:eastAsia="Yu Gothic" w:hAnsi="Arial" w:cs="Arial"/>
                <w:color w:val="000000"/>
                <w:sz w:val="16"/>
                <w:szCs w:val="16"/>
              </w:rPr>
            </w:pPr>
          </w:p>
        </w:tc>
        <w:tc>
          <w:tcPr>
            <w:tcW w:w="892" w:type="dxa"/>
            <w:tcBorders>
              <w:top w:val="nil"/>
              <w:left w:val="nil"/>
              <w:bottom w:val="nil"/>
              <w:right w:val="nil"/>
            </w:tcBorders>
            <w:shd w:val="clear" w:color="auto" w:fill="auto"/>
            <w:noWrap/>
            <w:vAlign w:val="center"/>
          </w:tcPr>
          <w:p w14:paraId="2E1F0400" w14:textId="77777777" w:rsidR="00EE209B" w:rsidRPr="00EE209B" w:rsidRDefault="00EE209B" w:rsidP="00EE209B">
            <w:pPr>
              <w:rPr>
                <w:rFonts w:ascii="Arial" w:eastAsia="Yu Gothic" w:hAnsi="Arial" w:cs="Arial"/>
                <w:color w:val="070707"/>
                <w:sz w:val="16"/>
                <w:szCs w:val="16"/>
              </w:rPr>
            </w:pPr>
            <w:r w:rsidRPr="00EE209B">
              <w:rPr>
                <w:rFonts w:ascii="Arial" w:eastAsia="Yu Gothic" w:hAnsi="Arial" w:cs="Arial"/>
                <w:color w:val="070707"/>
                <w:sz w:val="16"/>
                <w:szCs w:val="16"/>
              </w:rPr>
              <w:t xml:space="preserve">Siemens </w:t>
            </w:r>
          </w:p>
        </w:tc>
        <w:tc>
          <w:tcPr>
            <w:tcW w:w="599" w:type="dxa"/>
            <w:tcBorders>
              <w:top w:val="nil"/>
              <w:left w:val="nil"/>
              <w:bottom w:val="nil"/>
              <w:right w:val="nil"/>
            </w:tcBorders>
            <w:shd w:val="clear" w:color="auto" w:fill="auto"/>
            <w:noWrap/>
            <w:vAlign w:val="bottom"/>
          </w:tcPr>
          <w:p w14:paraId="76E94B70" w14:textId="77777777" w:rsidR="00EE209B" w:rsidRPr="00EE209B" w:rsidRDefault="00EE209B" w:rsidP="00EE209B">
            <w:pPr>
              <w:rPr>
                <w:rFonts w:ascii="Arial" w:eastAsia="Yu Gothic" w:hAnsi="Arial" w:cs="Arial"/>
                <w:color w:val="000000"/>
                <w:sz w:val="16"/>
                <w:szCs w:val="16"/>
              </w:rPr>
            </w:pPr>
            <w:r w:rsidRPr="00EE209B">
              <w:rPr>
                <w:rFonts w:ascii="Arial" w:eastAsia="Yu Gothic" w:hAnsi="Arial" w:cs="Arial"/>
                <w:color w:val="000000"/>
                <w:sz w:val="16"/>
                <w:szCs w:val="16"/>
              </w:rPr>
              <w:t>9</w:t>
            </w:r>
          </w:p>
        </w:tc>
        <w:tc>
          <w:tcPr>
            <w:tcW w:w="599" w:type="dxa"/>
            <w:tcBorders>
              <w:top w:val="nil"/>
              <w:left w:val="nil"/>
              <w:bottom w:val="nil"/>
              <w:right w:val="nil"/>
            </w:tcBorders>
            <w:shd w:val="clear" w:color="auto" w:fill="auto"/>
            <w:noWrap/>
            <w:vAlign w:val="center"/>
          </w:tcPr>
          <w:p w14:paraId="6F0006EA" w14:textId="77777777" w:rsidR="00EE209B" w:rsidRPr="00EE209B" w:rsidRDefault="00EE209B" w:rsidP="00EE209B">
            <w:pPr>
              <w:rPr>
                <w:rFonts w:ascii="Arial" w:eastAsia="Yu Gothic" w:hAnsi="Arial" w:cs="Arial"/>
                <w:color w:val="000000"/>
                <w:sz w:val="16"/>
                <w:szCs w:val="16"/>
              </w:rPr>
            </w:pPr>
            <w:r w:rsidRPr="00EE209B">
              <w:rPr>
                <w:rFonts w:ascii="Arial" w:eastAsia="Yu Gothic" w:hAnsi="Arial" w:cs="Arial"/>
                <w:color w:val="000000"/>
                <w:sz w:val="16"/>
                <w:szCs w:val="16"/>
              </w:rPr>
              <w:t>14</w:t>
            </w:r>
          </w:p>
        </w:tc>
        <w:tc>
          <w:tcPr>
            <w:tcW w:w="599" w:type="dxa"/>
            <w:tcBorders>
              <w:top w:val="nil"/>
              <w:left w:val="nil"/>
              <w:bottom w:val="nil"/>
              <w:right w:val="nil"/>
            </w:tcBorders>
            <w:shd w:val="clear" w:color="auto" w:fill="auto"/>
            <w:noWrap/>
            <w:vAlign w:val="bottom"/>
          </w:tcPr>
          <w:p w14:paraId="6F162954" w14:textId="77777777" w:rsidR="00EE209B" w:rsidRPr="00EE209B" w:rsidRDefault="00EE209B" w:rsidP="00EE209B">
            <w:pPr>
              <w:rPr>
                <w:rFonts w:ascii="Arial" w:eastAsia="Yu Gothic" w:hAnsi="Arial" w:cs="Arial"/>
                <w:color w:val="000000"/>
                <w:sz w:val="16"/>
                <w:szCs w:val="16"/>
              </w:rPr>
            </w:pPr>
            <w:r w:rsidRPr="00EE209B">
              <w:rPr>
                <w:rFonts w:ascii="Arial" w:eastAsia="Yu Gothic" w:hAnsi="Arial" w:cs="Arial"/>
                <w:color w:val="000000"/>
                <w:sz w:val="16"/>
                <w:szCs w:val="16"/>
              </w:rPr>
              <w:t>0</w:t>
            </w:r>
          </w:p>
        </w:tc>
        <w:tc>
          <w:tcPr>
            <w:tcW w:w="599" w:type="dxa"/>
            <w:tcBorders>
              <w:top w:val="nil"/>
              <w:left w:val="nil"/>
              <w:bottom w:val="nil"/>
              <w:right w:val="nil"/>
            </w:tcBorders>
            <w:shd w:val="clear" w:color="auto" w:fill="auto"/>
            <w:noWrap/>
            <w:vAlign w:val="bottom"/>
          </w:tcPr>
          <w:p w14:paraId="403C7221" w14:textId="77777777" w:rsidR="00EE209B" w:rsidRPr="00EE209B" w:rsidRDefault="00EE209B" w:rsidP="00EE209B">
            <w:pPr>
              <w:rPr>
                <w:rFonts w:ascii="Arial" w:eastAsia="Yu Gothic" w:hAnsi="Arial" w:cs="Arial"/>
                <w:color w:val="000000"/>
                <w:sz w:val="16"/>
                <w:szCs w:val="16"/>
              </w:rPr>
            </w:pPr>
            <w:r w:rsidRPr="00EE209B">
              <w:rPr>
                <w:rFonts w:ascii="Arial" w:eastAsia="Yu Gothic" w:hAnsi="Arial" w:cs="Arial"/>
                <w:color w:val="000000"/>
                <w:sz w:val="16"/>
                <w:szCs w:val="16"/>
              </w:rPr>
              <w:t>13</w:t>
            </w:r>
          </w:p>
        </w:tc>
        <w:tc>
          <w:tcPr>
            <w:tcW w:w="600" w:type="dxa"/>
            <w:tcBorders>
              <w:top w:val="nil"/>
              <w:left w:val="nil"/>
              <w:bottom w:val="nil"/>
              <w:right w:val="nil"/>
            </w:tcBorders>
            <w:shd w:val="clear" w:color="auto" w:fill="auto"/>
            <w:noWrap/>
            <w:vAlign w:val="bottom"/>
          </w:tcPr>
          <w:p w14:paraId="69F32424" w14:textId="77777777" w:rsidR="00EE209B" w:rsidRPr="00EE209B" w:rsidRDefault="00EE209B" w:rsidP="00EE209B">
            <w:pPr>
              <w:rPr>
                <w:rFonts w:ascii="Arial" w:eastAsia="Yu Gothic" w:hAnsi="Arial" w:cs="Arial"/>
                <w:color w:val="000000"/>
                <w:sz w:val="16"/>
                <w:szCs w:val="16"/>
              </w:rPr>
            </w:pPr>
            <w:r w:rsidRPr="00EE209B">
              <w:rPr>
                <w:rFonts w:ascii="Arial" w:eastAsia="Yu Gothic" w:hAnsi="Arial" w:cs="Arial"/>
                <w:color w:val="000000"/>
                <w:sz w:val="16"/>
                <w:szCs w:val="16"/>
              </w:rPr>
              <w:t>1</w:t>
            </w:r>
          </w:p>
        </w:tc>
        <w:tc>
          <w:tcPr>
            <w:tcW w:w="1192" w:type="dxa"/>
            <w:tcBorders>
              <w:top w:val="nil"/>
              <w:left w:val="nil"/>
              <w:bottom w:val="nil"/>
              <w:right w:val="nil"/>
            </w:tcBorders>
            <w:shd w:val="clear" w:color="auto" w:fill="auto"/>
            <w:noWrap/>
            <w:vAlign w:val="bottom"/>
          </w:tcPr>
          <w:p w14:paraId="2FBE7636" w14:textId="77777777" w:rsidR="00EE209B" w:rsidRPr="00EE209B" w:rsidRDefault="00EE209B" w:rsidP="00EE209B">
            <w:pPr>
              <w:rPr>
                <w:rFonts w:ascii="Arial" w:eastAsia="Yu Gothic" w:hAnsi="Arial" w:cs="Arial"/>
                <w:color w:val="000000"/>
                <w:sz w:val="16"/>
                <w:szCs w:val="16"/>
              </w:rPr>
            </w:pPr>
            <w:r w:rsidRPr="00EE209B">
              <w:rPr>
                <w:rFonts w:ascii="Arial" w:eastAsia="Yu Gothic" w:hAnsi="Arial" w:cs="Arial"/>
                <w:color w:val="000000"/>
                <w:sz w:val="16"/>
                <w:szCs w:val="16"/>
              </w:rPr>
              <w:t>0 (0.00)</w:t>
            </w:r>
          </w:p>
        </w:tc>
        <w:tc>
          <w:tcPr>
            <w:tcW w:w="1802" w:type="dxa"/>
            <w:tcBorders>
              <w:top w:val="nil"/>
              <w:left w:val="nil"/>
              <w:bottom w:val="nil"/>
              <w:right w:val="nil"/>
            </w:tcBorders>
            <w:shd w:val="clear" w:color="auto" w:fill="auto"/>
            <w:noWrap/>
            <w:vAlign w:val="bottom"/>
          </w:tcPr>
          <w:p w14:paraId="38C9B622" w14:textId="77777777" w:rsidR="00EE209B" w:rsidRPr="00EE209B" w:rsidRDefault="00EE209B" w:rsidP="00EE209B">
            <w:pPr>
              <w:rPr>
                <w:rFonts w:ascii="Arial" w:eastAsia="Yu Gothic" w:hAnsi="Arial" w:cs="Arial"/>
                <w:color w:val="000000"/>
                <w:sz w:val="16"/>
                <w:szCs w:val="16"/>
              </w:rPr>
            </w:pPr>
            <w:r w:rsidRPr="00EE209B">
              <w:rPr>
                <w:rFonts w:ascii="Arial" w:eastAsia="Yu Gothic" w:hAnsi="Arial" w:cs="Arial"/>
                <w:color w:val="000000"/>
                <w:sz w:val="16"/>
                <w:szCs w:val="16"/>
              </w:rPr>
              <w:t>WISC-IV</w:t>
            </w:r>
          </w:p>
        </w:tc>
        <w:tc>
          <w:tcPr>
            <w:tcW w:w="1363" w:type="dxa"/>
            <w:tcBorders>
              <w:top w:val="nil"/>
              <w:left w:val="nil"/>
              <w:bottom w:val="nil"/>
              <w:right w:val="nil"/>
            </w:tcBorders>
            <w:shd w:val="clear" w:color="auto" w:fill="auto"/>
            <w:noWrap/>
            <w:vAlign w:val="bottom"/>
          </w:tcPr>
          <w:p w14:paraId="2D5CF8E4" w14:textId="77777777" w:rsidR="00EE209B" w:rsidRPr="00EE209B" w:rsidRDefault="00EE209B" w:rsidP="00EE209B">
            <w:pPr>
              <w:rPr>
                <w:rFonts w:ascii="Arial" w:eastAsia="Yu Gothic" w:hAnsi="Arial" w:cs="Arial"/>
                <w:color w:val="000000"/>
                <w:sz w:val="16"/>
                <w:szCs w:val="16"/>
              </w:rPr>
            </w:pPr>
            <w:r w:rsidRPr="00EE209B">
              <w:rPr>
                <w:rFonts w:ascii="Arial" w:eastAsia="Yu Gothic" w:hAnsi="Arial" w:cs="Arial"/>
                <w:color w:val="000000"/>
                <w:sz w:val="16"/>
                <w:szCs w:val="16"/>
              </w:rPr>
              <w:t>SIPS</w:t>
            </w:r>
          </w:p>
        </w:tc>
      </w:tr>
      <w:tr w:rsidR="00EE209B" w:rsidRPr="00CC54AE" w14:paraId="7CE608BC" w14:textId="77777777">
        <w:trPr>
          <w:trHeight w:val="320"/>
        </w:trPr>
        <w:tc>
          <w:tcPr>
            <w:tcW w:w="874" w:type="dxa"/>
            <w:vMerge w:val="restart"/>
            <w:tcBorders>
              <w:top w:val="nil"/>
              <w:left w:val="nil"/>
              <w:bottom w:val="nil"/>
              <w:right w:val="nil"/>
            </w:tcBorders>
            <w:shd w:val="clear" w:color="auto" w:fill="auto"/>
            <w:noWrap/>
            <w:vAlign w:val="center"/>
          </w:tcPr>
          <w:p w14:paraId="3ADECC5A" w14:textId="77777777" w:rsidR="00EE209B" w:rsidRPr="00EE209B" w:rsidRDefault="00EE209B" w:rsidP="00EE209B">
            <w:pPr>
              <w:rPr>
                <w:rFonts w:ascii="Arial" w:eastAsia="Yu Gothic" w:hAnsi="Arial" w:cs="Arial"/>
                <w:color w:val="000000"/>
                <w:sz w:val="16"/>
                <w:szCs w:val="16"/>
              </w:rPr>
            </w:pPr>
            <w:r w:rsidRPr="00EE209B">
              <w:rPr>
                <w:rFonts w:ascii="Arial" w:eastAsia="Yu Gothic" w:hAnsi="Arial" w:cs="Arial"/>
                <w:color w:val="000000"/>
                <w:sz w:val="16"/>
                <w:szCs w:val="16"/>
              </w:rPr>
              <w:t>IDIBAPS</w:t>
            </w:r>
          </w:p>
        </w:tc>
        <w:tc>
          <w:tcPr>
            <w:tcW w:w="892" w:type="dxa"/>
            <w:tcBorders>
              <w:top w:val="nil"/>
              <w:left w:val="nil"/>
              <w:bottom w:val="nil"/>
              <w:right w:val="nil"/>
            </w:tcBorders>
            <w:shd w:val="clear" w:color="auto" w:fill="auto"/>
            <w:noWrap/>
            <w:vAlign w:val="center"/>
          </w:tcPr>
          <w:p w14:paraId="10526580" w14:textId="77777777" w:rsidR="00EE209B" w:rsidRPr="00EE209B" w:rsidRDefault="00EE209B" w:rsidP="00EE209B">
            <w:pPr>
              <w:rPr>
                <w:rFonts w:ascii="Arial" w:eastAsia="Yu Gothic" w:hAnsi="Arial" w:cs="Arial"/>
                <w:color w:val="000000"/>
                <w:sz w:val="16"/>
                <w:szCs w:val="16"/>
              </w:rPr>
            </w:pPr>
            <w:r w:rsidRPr="00EE209B">
              <w:rPr>
                <w:rFonts w:ascii="Arial" w:eastAsia="Yu Gothic" w:hAnsi="Arial" w:cs="Arial"/>
                <w:color w:val="000000"/>
                <w:sz w:val="16"/>
                <w:szCs w:val="16"/>
              </w:rPr>
              <w:t xml:space="preserve">Siemens </w:t>
            </w:r>
          </w:p>
        </w:tc>
        <w:tc>
          <w:tcPr>
            <w:tcW w:w="599" w:type="dxa"/>
            <w:tcBorders>
              <w:top w:val="nil"/>
              <w:left w:val="nil"/>
              <w:bottom w:val="nil"/>
              <w:right w:val="nil"/>
            </w:tcBorders>
            <w:shd w:val="clear" w:color="auto" w:fill="auto"/>
            <w:noWrap/>
            <w:vAlign w:val="bottom"/>
          </w:tcPr>
          <w:p w14:paraId="440C99F2" w14:textId="77777777" w:rsidR="00EE209B" w:rsidRPr="00EE209B" w:rsidRDefault="00EE209B" w:rsidP="00EE209B">
            <w:pPr>
              <w:rPr>
                <w:rFonts w:ascii="Arial" w:eastAsia="Yu Gothic" w:hAnsi="Arial" w:cs="Arial"/>
                <w:color w:val="000000"/>
                <w:sz w:val="16"/>
                <w:szCs w:val="16"/>
              </w:rPr>
            </w:pPr>
            <w:r w:rsidRPr="00EE209B">
              <w:rPr>
                <w:rFonts w:ascii="Arial" w:eastAsia="Yu Gothic" w:hAnsi="Arial" w:cs="Arial"/>
                <w:color w:val="000000"/>
                <w:sz w:val="16"/>
                <w:szCs w:val="16"/>
              </w:rPr>
              <w:t>39</w:t>
            </w:r>
          </w:p>
        </w:tc>
        <w:tc>
          <w:tcPr>
            <w:tcW w:w="599" w:type="dxa"/>
            <w:tcBorders>
              <w:top w:val="nil"/>
              <w:left w:val="nil"/>
              <w:bottom w:val="nil"/>
              <w:right w:val="nil"/>
            </w:tcBorders>
            <w:shd w:val="clear" w:color="auto" w:fill="auto"/>
            <w:noWrap/>
            <w:vAlign w:val="center"/>
          </w:tcPr>
          <w:p w14:paraId="327AA677" w14:textId="77777777" w:rsidR="00EE209B" w:rsidRPr="00EE209B" w:rsidRDefault="00EE209B" w:rsidP="00EE209B">
            <w:pPr>
              <w:rPr>
                <w:rFonts w:ascii="Arial" w:eastAsia="Yu Gothic" w:hAnsi="Arial" w:cs="Arial"/>
                <w:color w:val="000000"/>
                <w:sz w:val="16"/>
                <w:szCs w:val="16"/>
              </w:rPr>
            </w:pPr>
            <w:r w:rsidRPr="00EE209B">
              <w:rPr>
                <w:rFonts w:ascii="Arial" w:eastAsia="Yu Gothic" w:hAnsi="Arial" w:cs="Arial"/>
                <w:color w:val="000000"/>
                <w:sz w:val="16"/>
                <w:szCs w:val="16"/>
              </w:rPr>
              <w:t>51</w:t>
            </w:r>
          </w:p>
        </w:tc>
        <w:tc>
          <w:tcPr>
            <w:tcW w:w="599" w:type="dxa"/>
            <w:tcBorders>
              <w:top w:val="nil"/>
              <w:left w:val="nil"/>
              <w:bottom w:val="nil"/>
              <w:right w:val="nil"/>
            </w:tcBorders>
            <w:shd w:val="clear" w:color="auto" w:fill="auto"/>
            <w:noWrap/>
            <w:vAlign w:val="bottom"/>
          </w:tcPr>
          <w:p w14:paraId="2650FCFF" w14:textId="77777777" w:rsidR="00EE209B" w:rsidRPr="00EE209B" w:rsidRDefault="00EE209B" w:rsidP="00EE209B">
            <w:pPr>
              <w:rPr>
                <w:rFonts w:ascii="Arial" w:eastAsia="Yu Gothic" w:hAnsi="Arial" w:cs="Arial"/>
                <w:color w:val="000000"/>
                <w:sz w:val="16"/>
                <w:szCs w:val="16"/>
              </w:rPr>
            </w:pPr>
            <w:r w:rsidRPr="00EE209B">
              <w:rPr>
                <w:rFonts w:ascii="Arial" w:eastAsia="Yu Gothic" w:hAnsi="Arial" w:cs="Arial"/>
                <w:color w:val="000000"/>
                <w:sz w:val="16"/>
                <w:szCs w:val="16"/>
              </w:rPr>
              <w:t>13</w:t>
            </w:r>
          </w:p>
        </w:tc>
        <w:tc>
          <w:tcPr>
            <w:tcW w:w="599" w:type="dxa"/>
            <w:tcBorders>
              <w:top w:val="nil"/>
              <w:left w:val="nil"/>
              <w:bottom w:val="nil"/>
              <w:right w:val="nil"/>
            </w:tcBorders>
            <w:shd w:val="clear" w:color="auto" w:fill="auto"/>
            <w:noWrap/>
            <w:vAlign w:val="bottom"/>
          </w:tcPr>
          <w:p w14:paraId="0C068D58" w14:textId="77777777" w:rsidR="00EE209B" w:rsidRPr="00EE209B" w:rsidRDefault="00EE209B" w:rsidP="00EE209B">
            <w:pPr>
              <w:rPr>
                <w:rFonts w:ascii="Arial" w:eastAsia="Yu Gothic" w:hAnsi="Arial" w:cs="Arial"/>
                <w:color w:val="000000"/>
                <w:sz w:val="16"/>
                <w:szCs w:val="16"/>
              </w:rPr>
            </w:pPr>
            <w:r w:rsidRPr="00EE209B">
              <w:rPr>
                <w:rFonts w:ascii="Arial" w:eastAsia="Yu Gothic" w:hAnsi="Arial" w:cs="Arial"/>
                <w:color w:val="000000"/>
                <w:sz w:val="16"/>
                <w:szCs w:val="16"/>
              </w:rPr>
              <w:t>30</w:t>
            </w:r>
          </w:p>
        </w:tc>
        <w:tc>
          <w:tcPr>
            <w:tcW w:w="600" w:type="dxa"/>
            <w:tcBorders>
              <w:top w:val="nil"/>
              <w:left w:val="nil"/>
              <w:bottom w:val="nil"/>
              <w:right w:val="nil"/>
            </w:tcBorders>
            <w:shd w:val="clear" w:color="auto" w:fill="auto"/>
            <w:noWrap/>
            <w:vAlign w:val="bottom"/>
          </w:tcPr>
          <w:p w14:paraId="7269201D" w14:textId="77777777" w:rsidR="00EE209B" w:rsidRPr="00EE209B" w:rsidRDefault="00EE209B" w:rsidP="00EE209B">
            <w:pPr>
              <w:rPr>
                <w:rFonts w:ascii="Arial" w:eastAsia="Yu Gothic" w:hAnsi="Arial" w:cs="Arial"/>
                <w:color w:val="000000"/>
                <w:sz w:val="16"/>
                <w:szCs w:val="16"/>
              </w:rPr>
            </w:pPr>
            <w:r w:rsidRPr="00EE209B">
              <w:rPr>
                <w:rFonts w:ascii="Arial" w:eastAsia="Yu Gothic" w:hAnsi="Arial" w:cs="Arial"/>
                <w:color w:val="000000"/>
                <w:sz w:val="16"/>
                <w:szCs w:val="16"/>
              </w:rPr>
              <w:t>8</w:t>
            </w:r>
          </w:p>
        </w:tc>
        <w:tc>
          <w:tcPr>
            <w:tcW w:w="1192" w:type="dxa"/>
            <w:tcBorders>
              <w:top w:val="nil"/>
              <w:left w:val="nil"/>
              <w:bottom w:val="nil"/>
              <w:right w:val="nil"/>
            </w:tcBorders>
            <w:shd w:val="clear" w:color="auto" w:fill="auto"/>
            <w:noWrap/>
            <w:vAlign w:val="bottom"/>
          </w:tcPr>
          <w:p w14:paraId="4601ECC0" w14:textId="77777777" w:rsidR="00EE209B" w:rsidRPr="00EE209B" w:rsidRDefault="00EE209B" w:rsidP="00EE209B">
            <w:pPr>
              <w:rPr>
                <w:rFonts w:ascii="Arial" w:eastAsia="Yu Gothic" w:hAnsi="Arial" w:cs="Arial"/>
                <w:color w:val="000000"/>
                <w:sz w:val="16"/>
                <w:szCs w:val="16"/>
              </w:rPr>
            </w:pPr>
            <w:r w:rsidRPr="00EE209B">
              <w:rPr>
                <w:rFonts w:ascii="Arial" w:eastAsia="Yu Gothic" w:hAnsi="Arial" w:cs="Arial"/>
                <w:color w:val="000000"/>
                <w:sz w:val="16"/>
                <w:szCs w:val="16"/>
              </w:rPr>
              <w:t>28 (54.90)</w:t>
            </w:r>
          </w:p>
        </w:tc>
        <w:tc>
          <w:tcPr>
            <w:tcW w:w="1802" w:type="dxa"/>
            <w:tcBorders>
              <w:top w:val="nil"/>
              <w:left w:val="nil"/>
              <w:bottom w:val="nil"/>
              <w:right w:val="nil"/>
            </w:tcBorders>
            <w:shd w:val="clear" w:color="auto" w:fill="auto"/>
            <w:noWrap/>
            <w:vAlign w:val="center"/>
          </w:tcPr>
          <w:p w14:paraId="52E45119" w14:textId="77777777" w:rsidR="00EE209B" w:rsidRPr="00EE209B" w:rsidRDefault="00EE209B" w:rsidP="00EE209B">
            <w:pPr>
              <w:rPr>
                <w:rFonts w:ascii="Arial" w:eastAsia="Yu Gothic" w:hAnsi="Arial" w:cs="Arial"/>
                <w:color w:val="000000"/>
                <w:sz w:val="16"/>
                <w:szCs w:val="16"/>
              </w:rPr>
            </w:pPr>
            <w:r w:rsidRPr="00EE209B">
              <w:rPr>
                <w:rFonts w:ascii="Arial" w:eastAsia="Yu Gothic" w:hAnsi="Arial" w:cs="Arial"/>
                <w:color w:val="000000"/>
                <w:sz w:val="16"/>
                <w:szCs w:val="16"/>
              </w:rPr>
              <w:t>WAIS-III,</w:t>
            </w:r>
            <w:r w:rsidR="00C0612F">
              <w:rPr>
                <w:rFonts w:eastAsia="Yu Gothic"/>
                <w:color w:val="000000"/>
                <w:sz w:val="16"/>
                <w:szCs w:val="16"/>
              </w:rPr>
              <w:t xml:space="preserve"> </w:t>
            </w:r>
            <w:r w:rsidRPr="00EE209B">
              <w:rPr>
                <w:rFonts w:ascii="Arial" w:eastAsia="Yu Gothic" w:hAnsi="Arial" w:cs="Arial"/>
                <w:color w:val="000000"/>
                <w:sz w:val="16"/>
                <w:szCs w:val="16"/>
              </w:rPr>
              <w:t>WISC-IV</w:t>
            </w:r>
          </w:p>
        </w:tc>
        <w:tc>
          <w:tcPr>
            <w:tcW w:w="1363" w:type="dxa"/>
            <w:tcBorders>
              <w:top w:val="nil"/>
              <w:left w:val="nil"/>
              <w:bottom w:val="nil"/>
              <w:right w:val="nil"/>
            </w:tcBorders>
            <w:shd w:val="clear" w:color="auto" w:fill="auto"/>
            <w:noWrap/>
            <w:vAlign w:val="bottom"/>
          </w:tcPr>
          <w:p w14:paraId="1C0813A3" w14:textId="77777777" w:rsidR="00EE209B" w:rsidRPr="00EE209B" w:rsidRDefault="00EE209B" w:rsidP="00EE209B">
            <w:pPr>
              <w:rPr>
                <w:rFonts w:ascii="Arial" w:eastAsia="Yu Gothic" w:hAnsi="Arial" w:cs="Arial"/>
                <w:color w:val="000000"/>
                <w:sz w:val="16"/>
                <w:szCs w:val="16"/>
              </w:rPr>
            </w:pPr>
            <w:r w:rsidRPr="00EE209B">
              <w:rPr>
                <w:rFonts w:ascii="Arial" w:eastAsia="Yu Gothic" w:hAnsi="Arial" w:cs="Arial"/>
                <w:color w:val="000000"/>
                <w:sz w:val="16"/>
                <w:szCs w:val="16"/>
              </w:rPr>
              <w:t>SIPS</w:t>
            </w:r>
          </w:p>
        </w:tc>
      </w:tr>
      <w:tr w:rsidR="00EE209B" w:rsidRPr="00CC54AE" w14:paraId="0884C929" w14:textId="77777777">
        <w:trPr>
          <w:trHeight w:val="320"/>
        </w:trPr>
        <w:tc>
          <w:tcPr>
            <w:tcW w:w="874" w:type="dxa"/>
            <w:vMerge/>
            <w:tcBorders>
              <w:top w:val="nil"/>
              <w:left w:val="nil"/>
              <w:bottom w:val="nil"/>
              <w:right w:val="nil"/>
            </w:tcBorders>
            <w:vAlign w:val="center"/>
          </w:tcPr>
          <w:p w14:paraId="1FEA212A" w14:textId="77777777" w:rsidR="00EE209B" w:rsidRPr="00EE209B" w:rsidRDefault="00EE209B" w:rsidP="00EE209B">
            <w:pPr>
              <w:rPr>
                <w:rFonts w:ascii="Arial" w:eastAsia="Yu Gothic" w:hAnsi="Arial" w:cs="Arial"/>
                <w:color w:val="000000"/>
                <w:sz w:val="16"/>
                <w:szCs w:val="16"/>
              </w:rPr>
            </w:pPr>
          </w:p>
        </w:tc>
        <w:tc>
          <w:tcPr>
            <w:tcW w:w="892" w:type="dxa"/>
            <w:tcBorders>
              <w:top w:val="nil"/>
              <w:left w:val="nil"/>
              <w:bottom w:val="nil"/>
              <w:right w:val="nil"/>
            </w:tcBorders>
            <w:shd w:val="clear" w:color="auto" w:fill="auto"/>
            <w:noWrap/>
            <w:vAlign w:val="center"/>
          </w:tcPr>
          <w:p w14:paraId="74070E50" w14:textId="77777777" w:rsidR="00EE209B" w:rsidRPr="00EE209B" w:rsidRDefault="00EE209B" w:rsidP="00EE209B">
            <w:pPr>
              <w:rPr>
                <w:rFonts w:ascii="Arial" w:eastAsia="Yu Gothic" w:hAnsi="Arial" w:cs="Arial"/>
                <w:color w:val="000000"/>
                <w:sz w:val="16"/>
                <w:szCs w:val="16"/>
              </w:rPr>
            </w:pPr>
            <w:r w:rsidRPr="00EE209B">
              <w:rPr>
                <w:rFonts w:ascii="Arial" w:eastAsia="Yu Gothic" w:hAnsi="Arial" w:cs="Arial"/>
                <w:color w:val="000000"/>
                <w:sz w:val="16"/>
                <w:szCs w:val="16"/>
              </w:rPr>
              <w:t xml:space="preserve">Siemens </w:t>
            </w:r>
          </w:p>
        </w:tc>
        <w:tc>
          <w:tcPr>
            <w:tcW w:w="599" w:type="dxa"/>
            <w:tcBorders>
              <w:top w:val="nil"/>
              <w:left w:val="nil"/>
              <w:bottom w:val="nil"/>
              <w:right w:val="nil"/>
            </w:tcBorders>
            <w:shd w:val="clear" w:color="auto" w:fill="auto"/>
            <w:noWrap/>
            <w:vAlign w:val="bottom"/>
          </w:tcPr>
          <w:p w14:paraId="4DBD0CE5" w14:textId="77777777" w:rsidR="00EE209B" w:rsidRPr="00EE209B" w:rsidRDefault="00EE209B" w:rsidP="00EE209B">
            <w:pPr>
              <w:rPr>
                <w:rFonts w:ascii="Arial" w:eastAsia="Yu Gothic" w:hAnsi="Arial" w:cs="Arial"/>
                <w:color w:val="000000"/>
                <w:sz w:val="16"/>
                <w:szCs w:val="16"/>
              </w:rPr>
            </w:pPr>
            <w:r w:rsidRPr="00EE209B">
              <w:rPr>
                <w:rFonts w:ascii="Arial" w:eastAsia="Yu Gothic" w:hAnsi="Arial" w:cs="Arial"/>
                <w:color w:val="000000"/>
                <w:sz w:val="16"/>
                <w:szCs w:val="16"/>
              </w:rPr>
              <w:t>15</w:t>
            </w:r>
          </w:p>
        </w:tc>
        <w:tc>
          <w:tcPr>
            <w:tcW w:w="599" w:type="dxa"/>
            <w:tcBorders>
              <w:top w:val="nil"/>
              <w:left w:val="nil"/>
              <w:bottom w:val="nil"/>
              <w:right w:val="nil"/>
            </w:tcBorders>
            <w:shd w:val="clear" w:color="auto" w:fill="auto"/>
            <w:noWrap/>
            <w:vAlign w:val="center"/>
          </w:tcPr>
          <w:p w14:paraId="68A49484" w14:textId="77777777" w:rsidR="00CC54AE" w:rsidRDefault="00CC54AE" w:rsidP="00EE209B">
            <w:pPr>
              <w:rPr>
                <w:rFonts w:eastAsia="Yu Gothic"/>
                <w:color w:val="000000"/>
                <w:sz w:val="16"/>
                <w:szCs w:val="16"/>
              </w:rPr>
            </w:pPr>
          </w:p>
          <w:p w14:paraId="0CE2784E" w14:textId="77777777" w:rsidR="00EE209B" w:rsidRPr="00EE209B" w:rsidRDefault="00EE209B" w:rsidP="00EE209B">
            <w:pPr>
              <w:rPr>
                <w:rFonts w:ascii="Arial" w:eastAsia="Yu Gothic" w:hAnsi="Arial" w:cs="Arial"/>
                <w:color w:val="000000"/>
                <w:sz w:val="16"/>
                <w:szCs w:val="16"/>
              </w:rPr>
            </w:pPr>
            <w:r w:rsidRPr="00EE209B">
              <w:rPr>
                <w:rFonts w:ascii="Arial" w:eastAsia="Yu Gothic" w:hAnsi="Arial" w:cs="Arial"/>
                <w:color w:val="000000"/>
                <w:sz w:val="16"/>
                <w:szCs w:val="16"/>
              </w:rPr>
              <w:t>15</w:t>
            </w:r>
          </w:p>
        </w:tc>
        <w:tc>
          <w:tcPr>
            <w:tcW w:w="599" w:type="dxa"/>
            <w:tcBorders>
              <w:top w:val="nil"/>
              <w:left w:val="nil"/>
              <w:bottom w:val="nil"/>
              <w:right w:val="nil"/>
            </w:tcBorders>
            <w:shd w:val="clear" w:color="auto" w:fill="auto"/>
            <w:noWrap/>
            <w:vAlign w:val="bottom"/>
          </w:tcPr>
          <w:p w14:paraId="672DEE79" w14:textId="77777777" w:rsidR="00EE209B" w:rsidRPr="00EE209B" w:rsidRDefault="00EE209B" w:rsidP="00EE209B">
            <w:pPr>
              <w:rPr>
                <w:rFonts w:ascii="Arial" w:eastAsia="Yu Gothic" w:hAnsi="Arial" w:cs="Arial"/>
                <w:color w:val="000000"/>
                <w:sz w:val="16"/>
                <w:szCs w:val="16"/>
              </w:rPr>
            </w:pPr>
            <w:r w:rsidRPr="00EE209B">
              <w:rPr>
                <w:rFonts w:ascii="Arial" w:eastAsia="Yu Gothic" w:hAnsi="Arial" w:cs="Arial"/>
                <w:color w:val="000000"/>
                <w:sz w:val="16"/>
                <w:szCs w:val="16"/>
              </w:rPr>
              <w:t>4</w:t>
            </w:r>
          </w:p>
        </w:tc>
        <w:tc>
          <w:tcPr>
            <w:tcW w:w="599" w:type="dxa"/>
            <w:tcBorders>
              <w:top w:val="nil"/>
              <w:left w:val="nil"/>
              <w:bottom w:val="nil"/>
              <w:right w:val="nil"/>
            </w:tcBorders>
            <w:shd w:val="clear" w:color="auto" w:fill="auto"/>
            <w:noWrap/>
            <w:vAlign w:val="bottom"/>
          </w:tcPr>
          <w:p w14:paraId="68228341" w14:textId="77777777" w:rsidR="00EE209B" w:rsidRPr="00EE209B" w:rsidRDefault="00EE209B" w:rsidP="00EE209B">
            <w:pPr>
              <w:rPr>
                <w:rFonts w:ascii="Arial" w:eastAsia="Yu Gothic" w:hAnsi="Arial" w:cs="Arial"/>
                <w:color w:val="000000"/>
                <w:sz w:val="16"/>
                <w:szCs w:val="16"/>
              </w:rPr>
            </w:pPr>
            <w:r w:rsidRPr="00EE209B">
              <w:rPr>
                <w:rFonts w:ascii="Arial" w:eastAsia="Yu Gothic" w:hAnsi="Arial" w:cs="Arial"/>
                <w:color w:val="000000"/>
                <w:sz w:val="16"/>
                <w:szCs w:val="16"/>
              </w:rPr>
              <w:t>5</w:t>
            </w:r>
          </w:p>
        </w:tc>
        <w:tc>
          <w:tcPr>
            <w:tcW w:w="600" w:type="dxa"/>
            <w:tcBorders>
              <w:top w:val="nil"/>
              <w:left w:val="nil"/>
              <w:bottom w:val="nil"/>
              <w:right w:val="nil"/>
            </w:tcBorders>
            <w:shd w:val="clear" w:color="auto" w:fill="auto"/>
            <w:noWrap/>
            <w:vAlign w:val="bottom"/>
          </w:tcPr>
          <w:p w14:paraId="0F1232A7" w14:textId="77777777" w:rsidR="00EE209B" w:rsidRPr="00EE209B" w:rsidRDefault="00EE209B" w:rsidP="00EE209B">
            <w:pPr>
              <w:rPr>
                <w:rFonts w:ascii="Arial" w:eastAsia="Yu Gothic" w:hAnsi="Arial" w:cs="Arial"/>
                <w:color w:val="000000"/>
                <w:sz w:val="16"/>
                <w:szCs w:val="16"/>
              </w:rPr>
            </w:pPr>
            <w:r w:rsidRPr="00EE209B">
              <w:rPr>
                <w:rFonts w:ascii="Arial" w:eastAsia="Yu Gothic" w:hAnsi="Arial" w:cs="Arial"/>
                <w:color w:val="000000"/>
                <w:sz w:val="16"/>
                <w:szCs w:val="16"/>
              </w:rPr>
              <w:t>6</w:t>
            </w:r>
          </w:p>
        </w:tc>
        <w:tc>
          <w:tcPr>
            <w:tcW w:w="1192" w:type="dxa"/>
            <w:tcBorders>
              <w:top w:val="nil"/>
              <w:left w:val="nil"/>
              <w:bottom w:val="nil"/>
              <w:right w:val="nil"/>
            </w:tcBorders>
            <w:shd w:val="clear" w:color="auto" w:fill="auto"/>
            <w:noWrap/>
            <w:vAlign w:val="bottom"/>
          </w:tcPr>
          <w:p w14:paraId="482DE292" w14:textId="77777777" w:rsidR="00EE209B" w:rsidRPr="00EE209B" w:rsidRDefault="00EE209B" w:rsidP="00EE209B">
            <w:pPr>
              <w:rPr>
                <w:rFonts w:ascii="Arial" w:eastAsia="Yu Gothic" w:hAnsi="Arial" w:cs="Arial"/>
                <w:color w:val="000000"/>
                <w:sz w:val="16"/>
                <w:szCs w:val="16"/>
              </w:rPr>
            </w:pPr>
            <w:r w:rsidRPr="00EE209B">
              <w:rPr>
                <w:rFonts w:ascii="Arial" w:eastAsia="Yu Gothic" w:hAnsi="Arial" w:cs="Arial"/>
                <w:color w:val="000000"/>
                <w:sz w:val="16"/>
                <w:szCs w:val="16"/>
              </w:rPr>
              <w:t>4 (26.67)</w:t>
            </w:r>
          </w:p>
        </w:tc>
        <w:tc>
          <w:tcPr>
            <w:tcW w:w="1802" w:type="dxa"/>
            <w:tcBorders>
              <w:top w:val="nil"/>
              <w:left w:val="nil"/>
              <w:bottom w:val="nil"/>
              <w:right w:val="nil"/>
            </w:tcBorders>
            <w:shd w:val="clear" w:color="auto" w:fill="auto"/>
            <w:noWrap/>
            <w:vAlign w:val="center"/>
          </w:tcPr>
          <w:p w14:paraId="2359D3D5" w14:textId="77777777" w:rsidR="00C0612F" w:rsidRDefault="00EE209B" w:rsidP="00EE209B">
            <w:pPr>
              <w:rPr>
                <w:rFonts w:eastAsia="Yu Gothic"/>
                <w:color w:val="000000"/>
                <w:sz w:val="16"/>
                <w:szCs w:val="16"/>
              </w:rPr>
            </w:pPr>
            <w:r w:rsidRPr="00EE209B">
              <w:rPr>
                <w:rFonts w:ascii="Arial" w:eastAsia="Yu Gothic" w:hAnsi="Arial" w:cs="Arial"/>
                <w:color w:val="000000"/>
                <w:sz w:val="16"/>
                <w:szCs w:val="16"/>
              </w:rPr>
              <w:t>WAIS-III,</w:t>
            </w:r>
            <w:r w:rsidR="00C0612F">
              <w:rPr>
                <w:rFonts w:eastAsia="Yu Gothic"/>
                <w:color w:val="000000"/>
                <w:sz w:val="16"/>
                <w:szCs w:val="16"/>
              </w:rPr>
              <w:t xml:space="preserve"> </w:t>
            </w:r>
            <w:r w:rsidRPr="00EE209B">
              <w:rPr>
                <w:rFonts w:ascii="Arial" w:eastAsia="Yu Gothic" w:hAnsi="Arial" w:cs="Arial"/>
                <w:color w:val="000000"/>
                <w:sz w:val="16"/>
                <w:szCs w:val="16"/>
              </w:rPr>
              <w:t>WAIS-IV,</w:t>
            </w:r>
          </w:p>
          <w:p w14:paraId="48204F38" w14:textId="77777777" w:rsidR="00EE209B" w:rsidRPr="00EE209B" w:rsidRDefault="00EE209B" w:rsidP="00EE209B">
            <w:pPr>
              <w:rPr>
                <w:rFonts w:ascii="Arial" w:eastAsia="Yu Gothic" w:hAnsi="Arial" w:cs="Arial"/>
                <w:color w:val="000000"/>
                <w:sz w:val="16"/>
                <w:szCs w:val="16"/>
              </w:rPr>
            </w:pPr>
            <w:r w:rsidRPr="00EE209B">
              <w:rPr>
                <w:rFonts w:ascii="Arial" w:eastAsia="Yu Gothic" w:hAnsi="Arial" w:cs="Arial"/>
                <w:color w:val="000000"/>
                <w:sz w:val="16"/>
                <w:szCs w:val="16"/>
              </w:rPr>
              <w:t>WISC-IV, WISC-V</w:t>
            </w:r>
          </w:p>
        </w:tc>
        <w:tc>
          <w:tcPr>
            <w:tcW w:w="1363" w:type="dxa"/>
            <w:tcBorders>
              <w:top w:val="nil"/>
              <w:left w:val="nil"/>
              <w:bottom w:val="nil"/>
              <w:right w:val="nil"/>
            </w:tcBorders>
            <w:shd w:val="clear" w:color="auto" w:fill="auto"/>
            <w:noWrap/>
            <w:vAlign w:val="bottom"/>
          </w:tcPr>
          <w:p w14:paraId="1A8C0411" w14:textId="77777777" w:rsidR="00EE209B" w:rsidRPr="00EE209B" w:rsidRDefault="00EE209B" w:rsidP="00EE209B">
            <w:pPr>
              <w:rPr>
                <w:rFonts w:ascii="Arial" w:eastAsia="Yu Gothic" w:hAnsi="Arial" w:cs="Arial"/>
                <w:color w:val="000000"/>
                <w:sz w:val="16"/>
                <w:szCs w:val="16"/>
              </w:rPr>
            </w:pPr>
            <w:r w:rsidRPr="00EE209B">
              <w:rPr>
                <w:rFonts w:ascii="Arial" w:eastAsia="Yu Gothic" w:hAnsi="Arial" w:cs="Arial"/>
                <w:color w:val="000000"/>
                <w:sz w:val="16"/>
                <w:szCs w:val="16"/>
              </w:rPr>
              <w:t>SIPS</w:t>
            </w:r>
          </w:p>
        </w:tc>
      </w:tr>
      <w:tr w:rsidR="00EE209B" w:rsidRPr="00CC54AE" w14:paraId="24575678" w14:textId="77777777">
        <w:trPr>
          <w:trHeight w:val="320"/>
        </w:trPr>
        <w:tc>
          <w:tcPr>
            <w:tcW w:w="874" w:type="dxa"/>
            <w:vMerge/>
            <w:tcBorders>
              <w:top w:val="nil"/>
              <w:left w:val="nil"/>
              <w:bottom w:val="nil"/>
              <w:right w:val="nil"/>
            </w:tcBorders>
            <w:vAlign w:val="center"/>
          </w:tcPr>
          <w:p w14:paraId="6925DA39" w14:textId="77777777" w:rsidR="00EE209B" w:rsidRPr="00EE209B" w:rsidRDefault="00EE209B" w:rsidP="00EE209B">
            <w:pPr>
              <w:rPr>
                <w:rFonts w:ascii="Arial" w:eastAsia="Yu Gothic" w:hAnsi="Arial" w:cs="Arial"/>
                <w:color w:val="000000"/>
                <w:sz w:val="16"/>
                <w:szCs w:val="16"/>
              </w:rPr>
            </w:pPr>
          </w:p>
        </w:tc>
        <w:tc>
          <w:tcPr>
            <w:tcW w:w="892" w:type="dxa"/>
            <w:tcBorders>
              <w:top w:val="nil"/>
              <w:left w:val="nil"/>
              <w:bottom w:val="nil"/>
              <w:right w:val="nil"/>
            </w:tcBorders>
            <w:shd w:val="clear" w:color="auto" w:fill="auto"/>
            <w:noWrap/>
            <w:vAlign w:val="center"/>
          </w:tcPr>
          <w:p w14:paraId="6C319C9D" w14:textId="77777777" w:rsidR="00EE209B" w:rsidRPr="00EE209B" w:rsidRDefault="00EE209B" w:rsidP="00EE209B">
            <w:pPr>
              <w:rPr>
                <w:rFonts w:ascii="Arial" w:eastAsia="Yu Gothic" w:hAnsi="Arial" w:cs="Arial"/>
                <w:color w:val="000000"/>
                <w:sz w:val="16"/>
                <w:szCs w:val="16"/>
              </w:rPr>
            </w:pPr>
            <w:r w:rsidRPr="00EE209B">
              <w:rPr>
                <w:rFonts w:ascii="Arial" w:eastAsia="Yu Gothic" w:hAnsi="Arial" w:cs="Arial"/>
                <w:color w:val="000000"/>
                <w:sz w:val="16"/>
                <w:szCs w:val="16"/>
              </w:rPr>
              <w:t xml:space="preserve">Siemens </w:t>
            </w:r>
          </w:p>
        </w:tc>
        <w:tc>
          <w:tcPr>
            <w:tcW w:w="599" w:type="dxa"/>
            <w:tcBorders>
              <w:top w:val="nil"/>
              <w:left w:val="nil"/>
              <w:bottom w:val="nil"/>
              <w:right w:val="nil"/>
            </w:tcBorders>
            <w:shd w:val="clear" w:color="auto" w:fill="auto"/>
            <w:noWrap/>
            <w:vAlign w:val="bottom"/>
          </w:tcPr>
          <w:p w14:paraId="4652200E" w14:textId="77777777" w:rsidR="00EE209B" w:rsidRPr="00EE209B" w:rsidRDefault="00EE209B" w:rsidP="00EE209B">
            <w:pPr>
              <w:rPr>
                <w:rFonts w:ascii="Arial" w:eastAsia="Yu Gothic" w:hAnsi="Arial" w:cs="Arial"/>
                <w:color w:val="000000"/>
                <w:sz w:val="16"/>
                <w:szCs w:val="16"/>
              </w:rPr>
            </w:pPr>
            <w:r w:rsidRPr="00EE209B">
              <w:rPr>
                <w:rFonts w:ascii="Arial" w:eastAsia="Yu Gothic" w:hAnsi="Arial" w:cs="Arial"/>
                <w:color w:val="000000"/>
                <w:sz w:val="16"/>
                <w:szCs w:val="16"/>
              </w:rPr>
              <w:t>0</w:t>
            </w:r>
          </w:p>
        </w:tc>
        <w:tc>
          <w:tcPr>
            <w:tcW w:w="599" w:type="dxa"/>
            <w:tcBorders>
              <w:top w:val="nil"/>
              <w:left w:val="nil"/>
              <w:bottom w:val="nil"/>
              <w:right w:val="nil"/>
            </w:tcBorders>
            <w:shd w:val="clear" w:color="auto" w:fill="auto"/>
            <w:noWrap/>
            <w:vAlign w:val="center"/>
          </w:tcPr>
          <w:p w14:paraId="57A49E03" w14:textId="77777777" w:rsidR="00EE209B" w:rsidRPr="00EE209B" w:rsidRDefault="00EE209B" w:rsidP="00EE209B">
            <w:pPr>
              <w:rPr>
                <w:rFonts w:ascii="Arial" w:eastAsia="Yu Gothic" w:hAnsi="Arial" w:cs="Arial"/>
                <w:color w:val="000000"/>
                <w:sz w:val="16"/>
                <w:szCs w:val="16"/>
              </w:rPr>
            </w:pPr>
            <w:r w:rsidRPr="00EE209B">
              <w:rPr>
                <w:rFonts w:ascii="Arial" w:eastAsia="Yu Gothic" w:hAnsi="Arial" w:cs="Arial"/>
                <w:color w:val="000000"/>
                <w:sz w:val="16"/>
                <w:szCs w:val="16"/>
              </w:rPr>
              <w:t>8</w:t>
            </w:r>
          </w:p>
        </w:tc>
        <w:tc>
          <w:tcPr>
            <w:tcW w:w="599" w:type="dxa"/>
            <w:tcBorders>
              <w:top w:val="nil"/>
              <w:left w:val="nil"/>
              <w:bottom w:val="nil"/>
              <w:right w:val="nil"/>
            </w:tcBorders>
            <w:shd w:val="clear" w:color="auto" w:fill="auto"/>
            <w:noWrap/>
            <w:vAlign w:val="bottom"/>
          </w:tcPr>
          <w:p w14:paraId="614ECCA1" w14:textId="77777777" w:rsidR="00EE209B" w:rsidRPr="00EE209B" w:rsidRDefault="00EE209B" w:rsidP="00EE209B">
            <w:pPr>
              <w:rPr>
                <w:rFonts w:ascii="Arial" w:eastAsia="Yu Gothic" w:hAnsi="Arial" w:cs="Arial"/>
                <w:color w:val="000000"/>
                <w:sz w:val="16"/>
                <w:szCs w:val="16"/>
              </w:rPr>
            </w:pPr>
            <w:r w:rsidRPr="00EE209B">
              <w:rPr>
                <w:rFonts w:ascii="Arial" w:eastAsia="Yu Gothic" w:hAnsi="Arial" w:cs="Arial"/>
                <w:color w:val="000000"/>
                <w:sz w:val="16"/>
                <w:szCs w:val="16"/>
              </w:rPr>
              <w:t>0</w:t>
            </w:r>
          </w:p>
        </w:tc>
        <w:tc>
          <w:tcPr>
            <w:tcW w:w="599" w:type="dxa"/>
            <w:tcBorders>
              <w:top w:val="nil"/>
              <w:left w:val="nil"/>
              <w:bottom w:val="nil"/>
              <w:right w:val="nil"/>
            </w:tcBorders>
            <w:shd w:val="clear" w:color="auto" w:fill="auto"/>
            <w:noWrap/>
            <w:vAlign w:val="bottom"/>
          </w:tcPr>
          <w:p w14:paraId="270D19C7" w14:textId="77777777" w:rsidR="00EE209B" w:rsidRPr="00EE209B" w:rsidRDefault="00EE209B" w:rsidP="00EE209B">
            <w:pPr>
              <w:rPr>
                <w:rFonts w:ascii="Arial" w:eastAsia="Yu Gothic" w:hAnsi="Arial" w:cs="Arial"/>
                <w:color w:val="000000"/>
                <w:sz w:val="16"/>
                <w:szCs w:val="16"/>
              </w:rPr>
            </w:pPr>
            <w:r w:rsidRPr="00EE209B">
              <w:rPr>
                <w:rFonts w:ascii="Arial" w:eastAsia="Yu Gothic" w:hAnsi="Arial" w:cs="Arial"/>
                <w:color w:val="000000"/>
                <w:sz w:val="16"/>
                <w:szCs w:val="16"/>
              </w:rPr>
              <w:t>7</w:t>
            </w:r>
          </w:p>
        </w:tc>
        <w:tc>
          <w:tcPr>
            <w:tcW w:w="600" w:type="dxa"/>
            <w:tcBorders>
              <w:top w:val="nil"/>
              <w:left w:val="nil"/>
              <w:bottom w:val="nil"/>
              <w:right w:val="nil"/>
            </w:tcBorders>
            <w:shd w:val="clear" w:color="auto" w:fill="auto"/>
            <w:noWrap/>
            <w:vAlign w:val="bottom"/>
          </w:tcPr>
          <w:p w14:paraId="3CA2A03D" w14:textId="77777777" w:rsidR="00EE209B" w:rsidRPr="00EE209B" w:rsidRDefault="00EE209B" w:rsidP="00EE209B">
            <w:pPr>
              <w:rPr>
                <w:rFonts w:ascii="Arial" w:eastAsia="Yu Gothic" w:hAnsi="Arial" w:cs="Arial"/>
                <w:color w:val="000000"/>
                <w:sz w:val="16"/>
                <w:szCs w:val="16"/>
              </w:rPr>
            </w:pPr>
            <w:r w:rsidRPr="00EE209B">
              <w:rPr>
                <w:rFonts w:ascii="Arial" w:eastAsia="Yu Gothic" w:hAnsi="Arial" w:cs="Arial"/>
                <w:color w:val="000000"/>
                <w:sz w:val="16"/>
                <w:szCs w:val="16"/>
              </w:rPr>
              <w:t>1</w:t>
            </w:r>
          </w:p>
        </w:tc>
        <w:tc>
          <w:tcPr>
            <w:tcW w:w="1192" w:type="dxa"/>
            <w:tcBorders>
              <w:top w:val="nil"/>
              <w:left w:val="nil"/>
              <w:bottom w:val="nil"/>
              <w:right w:val="nil"/>
            </w:tcBorders>
            <w:shd w:val="clear" w:color="auto" w:fill="auto"/>
            <w:noWrap/>
            <w:vAlign w:val="bottom"/>
          </w:tcPr>
          <w:p w14:paraId="45EA1FCC" w14:textId="77777777" w:rsidR="00EE209B" w:rsidRPr="00EE209B" w:rsidRDefault="00EE209B" w:rsidP="00EE209B">
            <w:pPr>
              <w:rPr>
                <w:rFonts w:ascii="Arial" w:eastAsia="Yu Gothic" w:hAnsi="Arial" w:cs="Arial"/>
                <w:color w:val="000000"/>
                <w:sz w:val="16"/>
                <w:szCs w:val="16"/>
              </w:rPr>
            </w:pPr>
            <w:r w:rsidRPr="00EE209B">
              <w:rPr>
                <w:rFonts w:ascii="Arial" w:eastAsia="Yu Gothic" w:hAnsi="Arial" w:cs="Arial"/>
                <w:color w:val="000000"/>
                <w:sz w:val="16"/>
                <w:szCs w:val="16"/>
              </w:rPr>
              <w:t>2 (25.00)</w:t>
            </w:r>
          </w:p>
        </w:tc>
        <w:tc>
          <w:tcPr>
            <w:tcW w:w="1802" w:type="dxa"/>
            <w:tcBorders>
              <w:top w:val="nil"/>
              <w:left w:val="nil"/>
              <w:bottom w:val="nil"/>
              <w:right w:val="nil"/>
            </w:tcBorders>
            <w:shd w:val="clear" w:color="auto" w:fill="auto"/>
            <w:noWrap/>
            <w:vAlign w:val="bottom"/>
          </w:tcPr>
          <w:p w14:paraId="41D2B491" w14:textId="77777777" w:rsidR="00EE209B" w:rsidRPr="00EE209B" w:rsidRDefault="00EE209B" w:rsidP="00EE209B">
            <w:pPr>
              <w:rPr>
                <w:rFonts w:ascii="Arial" w:eastAsia="Yu Gothic" w:hAnsi="Arial" w:cs="Arial"/>
                <w:color w:val="000000"/>
                <w:sz w:val="16"/>
                <w:szCs w:val="16"/>
              </w:rPr>
            </w:pPr>
            <w:r w:rsidRPr="00EE209B">
              <w:rPr>
                <w:rFonts w:ascii="Arial" w:eastAsia="Yu Gothic" w:hAnsi="Arial" w:cs="Arial"/>
                <w:color w:val="000000"/>
                <w:sz w:val="16"/>
                <w:szCs w:val="16"/>
              </w:rPr>
              <w:t>WAIS-IV, WISC-IV</w:t>
            </w:r>
          </w:p>
        </w:tc>
        <w:tc>
          <w:tcPr>
            <w:tcW w:w="1363" w:type="dxa"/>
            <w:tcBorders>
              <w:top w:val="nil"/>
              <w:left w:val="nil"/>
              <w:bottom w:val="nil"/>
              <w:right w:val="nil"/>
            </w:tcBorders>
            <w:shd w:val="clear" w:color="auto" w:fill="auto"/>
            <w:noWrap/>
            <w:vAlign w:val="bottom"/>
          </w:tcPr>
          <w:p w14:paraId="4B660840" w14:textId="77777777" w:rsidR="00EE209B" w:rsidRPr="00EE209B" w:rsidRDefault="00EE209B" w:rsidP="00EE209B">
            <w:pPr>
              <w:rPr>
                <w:rFonts w:ascii="Arial" w:eastAsia="Yu Gothic" w:hAnsi="Arial" w:cs="Arial"/>
                <w:color w:val="000000"/>
                <w:sz w:val="16"/>
                <w:szCs w:val="16"/>
              </w:rPr>
            </w:pPr>
            <w:r w:rsidRPr="00EE209B">
              <w:rPr>
                <w:rFonts w:ascii="Arial" w:eastAsia="Yu Gothic" w:hAnsi="Arial" w:cs="Arial"/>
                <w:color w:val="000000"/>
                <w:sz w:val="16"/>
                <w:szCs w:val="16"/>
              </w:rPr>
              <w:t>CAARMS</w:t>
            </w:r>
          </w:p>
        </w:tc>
      </w:tr>
      <w:tr w:rsidR="00EE209B" w:rsidRPr="00CC54AE" w14:paraId="33256AC6" w14:textId="77777777">
        <w:trPr>
          <w:trHeight w:val="320"/>
        </w:trPr>
        <w:tc>
          <w:tcPr>
            <w:tcW w:w="874" w:type="dxa"/>
            <w:tcBorders>
              <w:top w:val="nil"/>
              <w:left w:val="nil"/>
              <w:bottom w:val="nil"/>
              <w:right w:val="nil"/>
            </w:tcBorders>
            <w:shd w:val="clear" w:color="auto" w:fill="auto"/>
            <w:noWrap/>
            <w:vAlign w:val="center"/>
          </w:tcPr>
          <w:p w14:paraId="459CFD8E" w14:textId="77777777" w:rsidR="00EE209B" w:rsidRPr="00EE209B" w:rsidRDefault="00EE209B" w:rsidP="00EE209B">
            <w:pPr>
              <w:rPr>
                <w:rFonts w:ascii="Arial" w:eastAsia="Yu Gothic" w:hAnsi="Arial" w:cs="Arial"/>
                <w:color w:val="000000"/>
                <w:sz w:val="16"/>
                <w:szCs w:val="16"/>
              </w:rPr>
            </w:pPr>
            <w:r w:rsidRPr="00EE209B">
              <w:rPr>
                <w:rFonts w:ascii="Arial" w:eastAsia="Yu Gothic" w:hAnsi="Arial" w:cs="Arial"/>
                <w:color w:val="000000"/>
                <w:sz w:val="16"/>
                <w:szCs w:val="16"/>
              </w:rPr>
              <w:t xml:space="preserve">ISMMS </w:t>
            </w:r>
          </w:p>
        </w:tc>
        <w:tc>
          <w:tcPr>
            <w:tcW w:w="892" w:type="dxa"/>
            <w:tcBorders>
              <w:top w:val="nil"/>
              <w:left w:val="nil"/>
              <w:bottom w:val="nil"/>
              <w:right w:val="nil"/>
            </w:tcBorders>
            <w:shd w:val="clear" w:color="auto" w:fill="auto"/>
            <w:noWrap/>
            <w:vAlign w:val="center"/>
          </w:tcPr>
          <w:p w14:paraId="32B800C3" w14:textId="77777777" w:rsidR="00EE209B" w:rsidRPr="00EE209B" w:rsidRDefault="00EE209B" w:rsidP="00EE209B">
            <w:pPr>
              <w:rPr>
                <w:rFonts w:ascii="Arial" w:eastAsia="Yu Gothic" w:hAnsi="Arial" w:cs="Arial"/>
                <w:color w:val="000000"/>
                <w:sz w:val="16"/>
                <w:szCs w:val="16"/>
              </w:rPr>
            </w:pPr>
            <w:r w:rsidRPr="00EE209B">
              <w:rPr>
                <w:rFonts w:ascii="Arial" w:eastAsia="Yu Gothic" w:hAnsi="Arial" w:cs="Arial"/>
                <w:color w:val="000000"/>
                <w:sz w:val="16"/>
                <w:szCs w:val="16"/>
              </w:rPr>
              <w:t xml:space="preserve">Siemens </w:t>
            </w:r>
          </w:p>
        </w:tc>
        <w:tc>
          <w:tcPr>
            <w:tcW w:w="599" w:type="dxa"/>
            <w:tcBorders>
              <w:top w:val="nil"/>
              <w:left w:val="nil"/>
              <w:bottom w:val="nil"/>
              <w:right w:val="nil"/>
            </w:tcBorders>
            <w:shd w:val="clear" w:color="auto" w:fill="auto"/>
            <w:noWrap/>
            <w:vAlign w:val="bottom"/>
          </w:tcPr>
          <w:p w14:paraId="5801F9F4" w14:textId="77777777" w:rsidR="00EE209B" w:rsidRPr="00EE209B" w:rsidRDefault="00EE209B" w:rsidP="00EE209B">
            <w:pPr>
              <w:rPr>
                <w:rFonts w:ascii="Arial" w:eastAsia="Yu Gothic" w:hAnsi="Arial" w:cs="Arial"/>
                <w:color w:val="000000"/>
                <w:sz w:val="16"/>
                <w:szCs w:val="16"/>
              </w:rPr>
            </w:pPr>
            <w:r w:rsidRPr="00EE209B">
              <w:rPr>
                <w:rFonts w:ascii="Arial" w:eastAsia="Yu Gothic" w:hAnsi="Arial" w:cs="Arial"/>
                <w:color w:val="000000"/>
                <w:sz w:val="16"/>
                <w:szCs w:val="16"/>
              </w:rPr>
              <w:t>12</w:t>
            </w:r>
          </w:p>
        </w:tc>
        <w:tc>
          <w:tcPr>
            <w:tcW w:w="599" w:type="dxa"/>
            <w:tcBorders>
              <w:top w:val="nil"/>
              <w:left w:val="nil"/>
              <w:bottom w:val="nil"/>
              <w:right w:val="nil"/>
            </w:tcBorders>
            <w:shd w:val="clear" w:color="auto" w:fill="auto"/>
            <w:noWrap/>
            <w:vAlign w:val="center"/>
          </w:tcPr>
          <w:p w14:paraId="5EDED98F" w14:textId="77777777" w:rsidR="00EE209B" w:rsidRPr="00EE209B" w:rsidRDefault="00EE209B" w:rsidP="00EE209B">
            <w:pPr>
              <w:rPr>
                <w:rFonts w:ascii="Arial" w:eastAsia="Yu Gothic" w:hAnsi="Arial" w:cs="Arial"/>
                <w:color w:val="000000"/>
                <w:sz w:val="16"/>
                <w:szCs w:val="16"/>
              </w:rPr>
            </w:pPr>
            <w:r w:rsidRPr="00EE209B">
              <w:rPr>
                <w:rFonts w:ascii="Arial" w:eastAsia="Yu Gothic" w:hAnsi="Arial" w:cs="Arial"/>
                <w:color w:val="000000"/>
                <w:sz w:val="16"/>
                <w:szCs w:val="16"/>
              </w:rPr>
              <w:t>25</w:t>
            </w:r>
          </w:p>
        </w:tc>
        <w:tc>
          <w:tcPr>
            <w:tcW w:w="599" w:type="dxa"/>
            <w:tcBorders>
              <w:top w:val="nil"/>
              <w:left w:val="nil"/>
              <w:bottom w:val="nil"/>
              <w:right w:val="nil"/>
            </w:tcBorders>
            <w:shd w:val="clear" w:color="auto" w:fill="auto"/>
            <w:noWrap/>
            <w:vAlign w:val="bottom"/>
          </w:tcPr>
          <w:p w14:paraId="264D2D93" w14:textId="77777777" w:rsidR="00EE209B" w:rsidRPr="00EE209B" w:rsidRDefault="00EE209B" w:rsidP="00EE209B">
            <w:pPr>
              <w:rPr>
                <w:rFonts w:ascii="Arial" w:eastAsia="Yu Gothic" w:hAnsi="Arial" w:cs="Arial"/>
                <w:color w:val="000000"/>
                <w:sz w:val="16"/>
                <w:szCs w:val="16"/>
              </w:rPr>
            </w:pPr>
            <w:r w:rsidRPr="00EE209B">
              <w:rPr>
                <w:rFonts w:ascii="Arial" w:eastAsia="Yu Gothic" w:hAnsi="Arial" w:cs="Arial"/>
                <w:color w:val="000000"/>
                <w:sz w:val="16"/>
                <w:szCs w:val="16"/>
              </w:rPr>
              <w:t>1</w:t>
            </w:r>
          </w:p>
        </w:tc>
        <w:tc>
          <w:tcPr>
            <w:tcW w:w="599" w:type="dxa"/>
            <w:tcBorders>
              <w:top w:val="nil"/>
              <w:left w:val="nil"/>
              <w:bottom w:val="nil"/>
              <w:right w:val="nil"/>
            </w:tcBorders>
            <w:shd w:val="clear" w:color="auto" w:fill="auto"/>
            <w:noWrap/>
            <w:vAlign w:val="bottom"/>
          </w:tcPr>
          <w:p w14:paraId="79DA2615" w14:textId="77777777" w:rsidR="00EE209B" w:rsidRPr="00EE209B" w:rsidRDefault="00EE209B" w:rsidP="00EE209B">
            <w:pPr>
              <w:rPr>
                <w:rFonts w:ascii="Arial" w:eastAsia="Yu Gothic" w:hAnsi="Arial" w:cs="Arial"/>
                <w:color w:val="000000"/>
                <w:sz w:val="16"/>
                <w:szCs w:val="16"/>
              </w:rPr>
            </w:pPr>
            <w:r w:rsidRPr="00EE209B">
              <w:rPr>
                <w:rFonts w:ascii="Arial" w:eastAsia="Yu Gothic" w:hAnsi="Arial" w:cs="Arial"/>
                <w:color w:val="000000"/>
                <w:sz w:val="16"/>
                <w:szCs w:val="16"/>
              </w:rPr>
              <w:t>12</w:t>
            </w:r>
          </w:p>
        </w:tc>
        <w:tc>
          <w:tcPr>
            <w:tcW w:w="600" w:type="dxa"/>
            <w:tcBorders>
              <w:top w:val="nil"/>
              <w:left w:val="nil"/>
              <w:bottom w:val="nil"/>
              <w:right w:val="nil"/>
            </w:tcBorders>
            <w:shd w:val="clear" w:color="auto" w:fill="auto"/>
            <w:noWrap/>
            <w:vAlign w:val="bottom"/>
          </w:tcPr>
          <w:p w14:paraId="40F3F0FC" w14:textId="77777777" w:rsidR="00EE209B" w:rsidRPr="00EE209B" w:rsidRDefault="00EE209B" w:rsidP="00EE209B">
            <w:pPr>
              <w:rPr>
                <w:rFonts w:ascii="Arial" w:eastAsia="Yu Gothic" w:hAnsi="Arial" w:cs="Arial"/>
                <w:color w:val="000000"/>
                <w:sz w:val="16"/>
                <w:szCs w:val="16"/>
              </w:rPr>
            </w:pPr>
            <w:r w:rsidRPr="00EE209B">
              <w:rPr>
                <w:rFonts w:ascii="Arial" w:eastAsia="Yu Gothic" w:hAnsi="Arial" w:cs="Arial"/>
                <w:color w:val="000000"/>
                <w:sz w:val="16"/>
                <w:szCs w:val="16"/>
              </w:rPr>
              <w:t>12</w:t>
            </w:r>
          </w:p>
        </w:tc>
        <w:tc>
          <w:tcPr>
            <w:tcW w:w="1192" w:type="dxa"/>
            <w:tcBorders>
              <w:top w:val="nil"/>
              <w:left w:val="nil"/>
              <w:bottom w:val="nil"/>
              <w:right w:val="nil"/>
            </w:tcBorders>
            <w:shd w:val="clear" w:color="auto" w:fill="auto"/>
            <w:noWrap/>
            <w:vAlign w:val="bottom"/>
          </w:tcPr>
          <w:p w14:paraId="6970C90A" w14:textId="77777777" w:rsidR="00EE209B" w:rsidRPr="00EE209B" w:rsidRDefault="00EE209B" w:rsidP="00EE209B">
            <w:pPr>
              <w:rPr>
                <w:rFonts w:ascii="Arial" w:eastAsia="Yu Gothic" w:hAnsi="Arial" w:cs="Arial"/>
                <w:color w:val="000000"/>
                <w:sz w:val="16"/>
                <w:szCs w:val="16"/>
              </w:rPr>
            </w:pPr>
            <w:r w:rsidRPr="00EE209B">
              <w:rPr>
                <w:rFonts w:ascii="Arial" w:eastAsia="Yu Gothic" w:hAnsi="Arial" w:cs="Arial"/>
                <w:color w:val="000000"/>
                <w:sz w:val="16"/>
                <w:szCs w:val="16"/>
              </w:rPr>
              <w:t>6 (24.00)</w:t>
            </w:r>
          </w:p>
        </w:tc>
        <w:tc>
          <w:tcPr>
            <w:tcW w:w="1802" w:type="dxa"/>
            <w:tcBorders>
              <w:top w:val="nil"/>
              <w:left w:val="nil"/>
              <w:bottom w:val="nil"/>
              <w:right w:val="nil"/>
            </w:tcBorders>
            <w:shd w:val="clear" w:color="auto" w:fill="auto"/>
            <w:noWrap/>
            <w:vAlign w:val="center"/>
          </w:tcPr>
          <w:p w14:paraId="26DD6824" w14:textId="77777777" w:rsidR="00EE209B" w:rsidRPr="00EE209B" w:rsidRDefault="00EE209B" w:rsidP="00EE209B">
            <w:pPr>
              <w:rPr>
                <w:rFonts w:ascii="Arial" w:eastAsia="Yu Gothic" w:hAnsi="Arial" w:cs="Arial"/>
                <w:color w:val="000000"/>
                <w:sz w:val="16"/>
                <w:szCs w:val="16"/>
              </w:rPr>
            </w:pPr>
            <w:r w:rsidRPr="00EE209B">
              <w:rPr>
                <w:rFonts w:ascii="Arial" w:eastAsia="Yu Gothic" w:hAnsi="Arial" w:cs="Arial"/>
                <w:color w:val="000000"/>
                <w:sz w:val="16"/>
                <w:szCs w:val="16"/>
              </w:rPr>
              <w:t>NA</w:t>
            </w:r>
          </w:p>
        </w:tc>
        <w:tc>
          <w:tcPr>
            <w:tcW w:w="1363" w:type="dxa"/>
            <w:tcBorders>
              <w:top w:val="nil"/>
              <w:left w:val="nil"/>
              <w:bottom w:val="nil"/>
              <w:right w:val="nil"/>
            </w:tcBorders>
            <w:shd w:val="clear" w:color="auto" w:fill="auto"/>
            <w:noWrap/>
            <w:vAlign w:val="bottom"/>
          </w:tcPr>
          <w:p w14:paraId="16F0E8F3" w14:textId="77777777" w:rsidR="00EE209B" w:rsidRPr="00EE209B" w:rsidRDefault="00EE209B" w:rsidP="00EE209B">
            <w:pPr>
              <w:rPr>
                <w:rFonts w:ascii="Arial" w:eastAsia="Yu Gothic" w:hAnsi="Arial" w:cs="Arial"/>
                <w:color w:val="000000"/>
                <w:sz w:val="16"/>
                <w:szCs w:val="16"/>
              </w:rPr>
            </w:pPr>
            <w:r w:rsidRPr="00EE209B">
              <w:rPr>
                <w:rFonts w:ascii="Arial" w:eastAsia="Yu Gothic" w:hAnsi="Arial" w:cs="Arial"/>
                <w:color w:val="000000"/>
                <w:sz w:val="16"/>
                <w:szCs w:val="16"/>
              </w:rPr>
              <w:t>SIPS</w:t>
            </w:r>
          </w:p>
        </w:tc>
      </w:tr>
      <w:tr w:rsidR="00EE209B" w:rsidRPr="00CC54AE" w14:paraId="4B8F23B4" w14:textId="77777777">
        <w:trPr>
          <w:trHeight w:val="320"/>
        </w:trPr>
        <w:tc>
          <w:tcPr>
            <w:tcW w:w="874" w:type="dxa"/>
            <w:tcBorders>
              <w:top w:val="nil"/>
              <w:left w:val="nil"/>
              <w:bottom w:val="nil"/>
              <w:right w:val="nil"/>
            </w:tcBorders>
            <w:shd w:val="clear" w:color="auto" w:fill="auto"/>
            <w:noWrap/>
            <w:vAlign w:val="center"/>
          </w:tcPr>
          <w:p w14:paraId="3D7E061F" w14:textId="77777777" w:rsidR="00EE209B" w:rsidRPr="00EE209B" w:rsidRDefault="00EE209B" w:rsidP="00EE209B">
            <w:pPr>
              <w:rPr>
                <w:rFonts w:ascii="Arial" w:eastAsia="Yu Gothic" w:hAnsi="Arial" w:cs="Arial"/>
                <w:color w:val="000000"/>
                <w:sz w:val="16"/>
                <w:szCs w:val="16"/>
              </w:rPr>
            </w:pPr>
            <w:r w:rsidRPr="00EE209B">
              <w:rPr>
                <w:rFonts w:ascii="Arial" w:eastAsia="Yu Gothic" w:hAnsi="Arial" w:cs="Arial"/>
                <w:color w:val="000000"/>
                <w:sz w:val="16"/>
                <w:szCs w:val="16"/>
              </w:rPr>
              <w:t xml:space="preserve">London </w:t>
            </w:r>
          </w:p>
        </w:tc>
        <w:tc>
          <w:tcPr>
            <w:tcW w:w="892" w:type="dxa"/>
            <w:tcBorders>
              <w:top w:val="nil"/>
              <w:left w:val="nil"/>
              <w:bottom w:val="nil"/>
              <w:right w:val="nil"/>
            </w:tcBorders>
            <w:shd w:val="clear" w:color="auto" w:fill="auto"/>
            <w:noWrap/>
            <w:vAlign w:val="center"/>
          </w:tcPr>
          <w:p w14:paraId="26BDA516" w14:textId="77777777" w:rsidR="00EE209B" w:rsidRPr="00EE209B" w:rsidRDefault="00EE209B" w:rsidP="00EE209B">
            <w:pPr>
              <w:rPr>
                <w:rFonts w:ascii="Arial" w:eastAsia="Yu Gothic" w:hAnsi="Arial" w:cs="Arial"/>
                <w:color w:val="000000"/>
                <w:sz w:val="16"/>
                <w:szCs w:val="16"/>
              </w:rPr>
            </w:pPr>
            <w:r w:rsidRPr="00EE209B">
              <w:rPr>
                <w:rFonts w:ascii="Arial" w:eastAsia="Yu Gothic" w:hAnsi="Arial" w:cs="Arial"/>
                <w:color w:val="000000"/>
                <w:sz w:val="16"/>
                <w:szCs w:val="16"/>
              </w:rPr>
              <w:t>GE</w:t>
            </w:r>
          </w:p>
        </w:tc>
        <w:tc>
          <w:tcPr>
            <w:tcW w:w="599" w:type="dxa"/>
            <w:tcBorders>
              <w:top w:val="nil"/>
              <w:left w:val="nil"/>
              <w:bottom w:val="nil"/>
              <w:right w:val="nil"/>
            </w:tcBorders>
            <w:shd w:val="clear" w:color="auto" w:fill="auto"/>
            <w:noWrap/>
            <w:vAlign w:val="bottom"/>
          </w:tcPr>
          <w:p w14:paraId="5472FDF4" w14:textId="77777777" w:rsidR="00EE209B" w:rsidRPr="00EE209B" w:rsidRDefault="00EE209B" w:rsidP="00EE209B">
            <w:pPr>
              <w:rPr>
                <w:rFonts w:ascii="Arial" w:eastAsia="Yu Gothic" w:hAnsi="Arial" w:cs="Arial"/>
                <w:color w:val="000000"/>
                <w:sz w:val="16"/>
                <w:szCs w:val="16"/>
              </w:rPr>
            </w:pPr>
            <w:r w:rsidRPr="00EE209B">
              <w:rPr>
                <w:rFonts w:ascii="Arial" w:eastAsia="Yu Gothic" w:hAnsi="Arial" w:cs="Arial"/>
                <w:color w:val="000000"/>
                <w:sz w:val="16"/>
                <w:szCs w:val="16"/>
              </w:rPr>
              <w:t>29</w:t>
            </w:r>
          </w:p>
        </w:tc>
        <w:tc>
          <w:tcPr>
            <w:tcW w:w="599" w:type="dxa"/>
            <w:tcBorders>
              <w:top w:val="nil"/>
              <w:left w:val="nil"/>
              <w:bottom w:val="nil"/>
              <w:right w:val="nil"/>
            </w:tcBorders>
            <w:shd w:val="clear" w:color="auto" w:fill="auto"/>
            <w:noWrap/>
            <w:vAlign w:val="center"/>
          </w:tcPr>
          <w:p w14:paraId="5A8565FC" w14:textId="77777777" w:rsidR="00EE209B" w:rsidRPr="00EE209B" w:rsidRDefault="00EE209B" w:rsidP="00EE209B">
            <w:pPr>
              <w:rPr>
                <w:rFonts w:ascii="Arial" w:eastAsia="Yu Gothic" w:hAnsi="Arial" w:cs="Arial"/>
                <w:color w:val="000000"/>
                <w:sz w:val="16"/>
                <w:szCs w:val="16"/>
              </w:rPr>
            </w:pPr>
            <w:r w:rsidRPr="00EE209B">
              <w:rPr>
                <w:rFonts w:ascii="Arial" w:eastAsia="Yu Gothic" w:hAnsi="Arial" w:cs="Arial"/>
                <w:color w:val="000000"/>
                <w:sz w:val="16"/>
                <w:szCs w:val="16"/>
              </w:rPr>
              <w:t>81</w:t>
            </w:r>
          </w:p>
        </w:tc>
        <w:tc>
          <w:tcPr>
            <w:tcW w:w="599" w:type="dxa"/>
            <w:tcBorders>
              <w:top w:val="nil"/>
              <w:left w:val="nil"/>
              <w:bottom w:val="nil"/>
              <w:right w:val="nil"/>
            </w:tcBorders>
            <w:shd w:val="clear" w:color="auto" w:fill="auto"/>
            <w:noWrap/>
            <w:vAlign w:val="bottom"/>
          </w:tcPr>
          <w:p w14:paraId="4AA66769" w14:textId="77777777" w:rsidR="00EE209B" w:rsidRPr="00EE209B" w:rsidRDefault="00EE209B" w:rsidP="00EE209B">
            <w:pPr>
              <w:rPr>
                <w:rFonts w:ascii="Arial" w:eastAsia="Yu Gothic" w:hAnsi="Arial" w:cs="Arial"/>
                <w:color w:val="000000"/>
                <w:sz w:val="16"/>
                <w:szCs w:val="16"/>
              </w:rPr>
            </w:pPr>
            <w:r w:rsidRPr="00EE209B">
              <w:rPr>
                <w:rFonts w:ascii="Arial" w:eastAsia="Yu Gothic" w:hAnsi="Arial" w:cs="Arial"/>
                <w:color w:val="000000"/>
                <w:sz w:val="16"/>
                <w:szCs w:val="16"/>
              </w:rPr>
              <w:t>6</w:t>
            </w:r>
          </w:p>
        </w:tc>
        <w:tc>
          <w:tcPr>
            <w:tcW w:w="599" w:type="dxa"/>
            <w:tcBorders>
              <w:top w:val="nil"/>
              <w:left w:val="nil"/>
              <w:bottom w:val="nil"/>
              <w:right w:val="nil"/>
            </w:tcBorders>
            <w:shd w:val="clear" w:color="auto" w:fill="auto"/>
            <w:noWrap/>
            <w:vAlign w:val="bottom"/>
          </w:tcPr>
          <w:p w14:paraId="6CDA1270" w14:textId="77777777" w:rsidR="00EE209B" w:rsidRPr="00EE209B" w:rsidRDefault="00EE209B" w:rsidP="00EE209B">
            <w:pPr>
              <w:rPr>
                <w:rFonts w:ascii="Arial" w:eastAsia="Yu Gothic" w:hAnsi="Arial" w:cs="Arial"/>
                <w:color w:val="000000"/>
                <w:sz w:val="16"/>
                <w:szCs w:val="16"/>
              </w:rPr>
            </w:pPr>
            <w:r w:rsidRPr="00EE209B">
              <w:rPr>
                <w:rFonts w:ascii="Arial" w:eastAsia="Yu Gothic" w:hAnsi="Arial" w:cs="Arial"/>
                <w:color w:val="000000"/>
                <w:sz w:val="16"/>
                <w:szCs w:val="16"/>
              </w:rPr>
              <w:t>62</w:t>
            </w:r>
          </w:p>
        </w:tc>
        <w:tc>
          <w:tcPr>
            <w:tcW w:w="600" w:type="dxa"/>
            <w:tcBorders>
              <w:top w:val="nil"/>
              <w:left w:val="nil"/>
              <w:bottom w:val="nil"/>
              <w:right w:val="nil"/>
            </w:tcBorders>
            <w:shd w:val="clear" w:color="auto" w:fill="auto"/>
            <w:noWrap/>
            <w:vAlign w:val="bottom"/>
          </w:tcPr>
          <w:p w14:paraId="05025717" w14:textId="77777777" w:rsidR="00EE209B" w:rsidRPr="00EE209B" w:rsidRDefault="00EE209B" w:rsidP="00EE209B">
            <w:pPr>
              <w:rPr>
                <w:rFonts w:ascii="Arial" w:eastAsia="Yu Gothic" w:hAnsi="Arial" w:cs="Arial"/>
                <w:color w:val="000000"/>
                <w:sz w:val="16"/>
                <w:szCs w:val="16"/>
              </w:rPr>
            </w:pPr>
            <w:r w:rsidRPr="00EE209B">
              <w:rPr>
                <w:rFonts w:ascii="Arial" w:eastAsia="Yu Gothic" w:hAnsi="Arial" w:cs="Arial"/>
                <w:color w:val="000000"/>
                <w:sz w:val="16"/>
                <w:szCs w:val="16"/>
              </w:rPr>
              <w:t>13</w:t>
            </w:r>
          </w:p>
        </w:tc>
        <w:tc>
          <w:tcPr>
            <w:tcW w:w="1192" w:type="dxa"/>
            <w:tcBorders>
              <w:top w:val="nil"/>
              <w:left w:val="nil"/>
              <w:bottom w:val="nil"/>
              <w:right w:val="nil"/>
            </w:tcBorders>
            <w:shd w:val="clear" w:color="auto" w:fill="auto"/>
            <w:noWrap/>
            <w:vAlign w:val="bottom"/>
          </w:tcPr>
          <w:p w14:paraId="45D3BF55" w14:textId="77777777" w:rsidR="00EE209B" w:rsidRPr="00EE209B" w:rsidRDefault="00EE209B" w:rsidP="00EE209B">
            <w:pPr>
              <w:rPr>
                <w:rFonts w:ascii="Arial" w:eastAsia="Yu Gothic" w:hAnsi="Arial" w:cs="Arial"/>
                <w:color w:val="000000"/>
                <w:sz w:val="16"/>
                <w:szCs w:val="16"/>
              </w:rPr>
            </w:pPr>
            <w:r w:rsidRPr="00EE209B">
              <w:rPr>
                <w:rFonts w:ascii="Arial" w:eastAsia="Yu Gothic" w:hAnsi="Arial" w:cs="Arial"/>
                <w:color w:val="000000"/>
                <w:sz w:val="16"/>
                <w:szCs w:val="16"/>
              </w:rPr>
              <w:t>8 (9.88)</w:t>
            </w:r>
          </w:p>
        </w:tc>
        <w:tc>
          <w:tcPr>
            <w:tcW w:w="1802" w:type="dxa"/>
            <w:tcBorders>
              <w:top w:val="nil"/>
              <w:left w:val="nil"/>
              <w:bottom w:val="nil"/>
              <w:right w:val="nil"/>
            </w:tcBorders>
            <w:shd w:val="clear" w:color="auto" w:fill="auto"/>
            <w:noWrap/>
            <w:vAlign w:val="center"/>
          </w:tcPr>
          <w:p w14:paraId="675FFFA3" w14:textId="77777777" w:rsidR="00EE209B" w:rsidRPr="00EE209B" w:rsidRDefault="00EE209B" w:rsidP="00EE209B">
            <w:pPr>
              <w:rPr>
                <w:rFonts w:ascii="Arial" w:eastAsia="Yu Gothic" w:hAnsi="Arial" w:cs="Arial"/>
                <w:color w:val="000000"/>
                <w:sz w:val="16"/>
                <w:szCs w:val="16"/>
              </w:rPr>
            </w:pPr>
            <w:r w:rsidRPr="00EE209B">
              <w:rPr>
                <w:rFonts w:ascii="Arial" w:eastAsia="Yu Gothic" w:hAnsi="Arial" w:cs="Arial"/>
                <w:color w:val="000000"/>
                <w:sz w:val="16"/>
                <w:szCs w:val="16"/>
              </w:rPr>
              <w:t>NA</w:t>
            </w:r>
          </w:p>
        </w:tc>
        <w:tc>
          <w:tcPr>
            <w:tcW w:w="1363" w:type="dxa"/>
            <w:tcBorders>
              <w:top w:val="nil"/>
              <w:left w:val="nil"/>
              <w:bottom w:val="nil"/>
              <w:right w:val="nil"/>
            </w:tcBorders>
            <w:shd w:val="clear" w:color="auto" w:fill="auto"/>
            <w:noWrap/>
            <w:vAlign w:val="bottom"/>
          </w:tcPr>
          <w:p w14:paraId="68DEEF4C" w14:textId="77777777" w:rsidR="00EE209B" w:rsidRPr="00EE209B" w:rsidRDefault="00EE209B" w:rsidP="00EE209B">
            <w:pPr>
              <w:rPr>
                <w:rFonts w:ascii="Arial" w:eastAsia="Yu Gothic" w:hAnsi="Arial" w:cs="Arial"/>
                <w:color w:val="000000"/>
                <w:sz w:val="16"/>
                <w:szCs w:val="16"/>
              </w:rPr>
            </w:pPr>
            <w:r w:rsidRPr="00EE209B">
              <w:rPr>
                <w:rFonts w:ascii="Arial" w:eastAsia="Yu Gothic" w:hAnsi="Arial" w:cs="Arial"/>
                <w:color w:val="000000"/>
                <w:sz w:val="16"/>
                <w:szCs w:val="16"/>
              </w:rPr>
              <w:t>CAARMS</w:t>
            </w:r>
          </w:p>
        </w:tc>
      </w:tr>
      <w:tr w:rsidR="00EE209B" w:rsidRPr="00CC54AE" w14:paraId="3541B64C" w14:textId="77777777">
        <w:trPr>
          <w:trHeight w:val="320"/>
        </w:trPr>
        <w:tc>
          <w:tcPr>
            <w:tcW w:w="874" w:type="dxa"/>
            <w:vMerge w:val="restart"/>
            <w:tcBorders>
              <w:top w:val="nil"/>
              <w:left w:val="nil"/>
              <w:bottom w:val="nil"/>
              <w:right w:val="nil"/>
            </w:tcBorders>
            <w:shd w:val="clear" w:color="auto" w:fill="auto"/>
            <w:noWrap/>
            <w:vAlign w:val="center"/>
          </w:tcPr>
          <w:p w14:paraId="4D599C36" w14:textId="77777777" w:rsidR="00EE209B" w:rsidRPr="00EE209B" w:rsidRDefault="00EE209B" w:rsidP="00EE209B">
            <w:pPr>
              <w:rPr>
                <w:rFonts w:ascii="Arial" w:eastAsia="Yu Gothic" w:hAnsi="Arial" w:cs="Arial"/>
                <w:color w:val="000000"/>
                <w:sz w:val="16"/>
                <w:szCs w:val="16"/>
              </w:rPr>
            </w:pPr>
            <w:r w:rsidRPr="00EE209B">
              <w:rPr>
                <w:rFonts w:ascii="Arial" w:eastAsia="Yu Gothic" w:hAnsi="Arial" w:cs="Arial"/>
                <w:color w:val="000000"/>
                <w:sz w:val="16"/>
                <w:szCs w:val="16"/>
              </w:rPr>
              <w:t>Maastricht</w:t>
            </w:r>
          </w:p>
        </w:tc>
        <w:tc>
          <w:tcPr>
            <w:tcW w:w="892" w:type="dxa"/>
            <w:tcBorders>
              <w:top w:val="nil"/>
              <w:left w:val="nil"/>
              <w:bottom w:val="nil"/>
              <w:right w:val="nil"/>
            </w:tcBorders>
            <w:shd w:val="clear" w:color="auto" w:fill="auto"/>
            <w:noWrap/>
            <w:vAlign w:val="center"/>
          </w:tcPr>
          <w:p w14:paraId="01CAAC12" w14:textId="77777777" w:rsidR="00EE209B" w:rsidRPr="00EE209B" w:rsidRDefault="00EE209B" w:rsidP="00EE209B">
            <w:pPr>
              <w:rPr>
                <w:rFonts w:ascii="Arial" w:eastAsia="Yu Gothic" w:hAnsi="Arial" w:cs="Arial"/>
                <w:color w:val="000000"/>
                <w:sz w:val="16"/>
                <w:szCs w:val="16"/>
              </w:rPr>
            </w:pPr>
            <w:r w:rsidRPr="00EE209B">
              <w:rPr>
                <w:rFonts w:ascii="Arial" w:eastAsia="Yu Gothic" w:hAnsi="Arial" w:cs="Arial"/>
                <w:color w:val="000000"/>
                <w:sz w:val="16"/>
                <w:szCs w:val="16"/>
              </w:rPr>
              <w:t xml:space="preserve">Philips </w:t>
            </w:r>
          </w:p>
        </w:tc>
        <w:tc>
          <w:tcPr>
            <w:tcW w:w="599" w:type="dxa"/>
            <w:tcBorders>
              <w:top w:val="nil"/>
              <w:left w:val="nil"/>
              <w:bottom w:val="nil"/>
              <w:right w:val="nil"/>
            </w:tcBorders>
            <w:shd w:val="clear" w:color="auto" w:fill="auto"/>
            <w:noWrap/>
            <w:vAlign w:val="bottom"/>
          </w:tcPr>
          <w:p w14:paraId="5737E9F5" w14:textId="77777777" w:rsidR="00EE209B" w:rsidRPr="00EE209B" w:rsidRDefault="00EE209B" w:rsidP="00EE209B">
            <w:pPr>
              <w:rPr>
                <w:rFonts w:ascii="Arial" w:eastAsia="Yu Gothic" w:hAnsi="Arial" w:cs="Arial"/>
                <w:color w:val="000000"/>
                <w:sz w:val="16"/>
                <w:szCs w:val="16"/>
              </w:rPr>
            </w:pPr>
            <w:r w:rsidRPr="00EE209B">
              <w:rPr>
                <w:rFonts w:ascii="Arial" w:eastAsia="Yu Gothic" w:hAnsi="Arial" w:cs="Arial"/>
                <w:color w:val="000000"/>
                <w:sz w:val="16"/>
                <w:szCs w:val="16"/>
              </w:rPr>
              <w:t>33</w:t>
            </w:r>
          </w:p>
        </w:tc>
        <w:tc>
          <w:tcPr>
            <w:tcW w:w="599" w:type="dxa"/>
            <w:tcBorders>
              <w:top w:val="nil"/>
              <w:left w:val="nil"/>
              <w:bottom w:val="nil"/>
              <w:right w:val="nil"/>
            </w:tcBorders>
            <w:shd w:val="clear" w:color="auto" w:fill="auto"/>
            <w:noWrap/>
            <w:vAlign w:val="center"/>
          </w:tcPr>
          <w:p w14:paraId="1717376C" w14:textId="77777777" w:rsidR="00EE209B" w:rsidRPr="00EE209B" w:rsidRDefault="00EE209B" w:rsidP="00EE209B">
            <w:pPr>
              <w:rPr>
                <w:rFonts w:ascii="Arial" w:eastAsia="Yu Gothic" w:hAnsi="Arial" w:cs="Arial"/>
                <w:color w:val="000000"/>
                <w:sz w:val="16"/>
                <w:szCs w:val="16"/>
              </w:rPr>
            </w:pPr>
            <w:r w:rsidRPr="00EE209B">
              <w:rPr>
                <w:rFonts w:ascii="Arial" w:eastAsia="Yu Gothic" w:hAnsi="Arial" w:cs="Arial"/>
                <w:color w:val="000000"/>
                <w:sz w:val="16"/>
                <w:szCs w:val="16"/>
              </w:rPr>
              <w:t>48</w:t>
            </w:r>
          </w:p>
        </w:tc>
        <w:tc>
          <w:tcPr>
            <w:tcW w:w="599" w:type="dxa"/>
            <w:tcBorders>
              <w:top w:val="nil"/>
              <w:left w:val="nil"/>
              <w:bottom w:val="nil"/>
              <w:right w:val="nil"/>
            </w:tcBorders>
            <w:shd w:val="clear" w:color="auto" w:fill="auto"/>
            <w:noWrap/>
            <w:vAlign w:val="bottom"/>
          </w:tcPr>
          <w:p w14:paraId="70B5E56D" w14:textId="77777777" w:rsidR="00EE209B" w:rsidRPr="00EE209B" w:rsidRDefault="00EE209B" w:rsidP="00EE209B">
            <w:pPr>
              <w:rPr>
                <w:rFonts w:ascii="Arial" w:eastAsia="Yu Gothic" w:hAnsi="Arial" w:cs="Arial"/>
                <w:color w:val="000000"/>
                <w:sz w:val="16"/>
                <w:szCs w:val="16"/>
              </w:rPr>
            </w:pPr>
            <w:r w:rsidRPr="00EE209B">
              <w:rPr>
                <w:rFonts w:ascii="Arial" w:eastAsia="Yu Gothic" w:hAnsi="Arial" w:cs="Arial"/>
                <w:color w:val="000000"/>
                <w:sz w:val="16"/>
                <w:szCs w:val="16"/>
              </w:rPr>
              <w:t>6</w:t>
            </w:r>
          </w:p>
        </w:tc>
        <w:tc>
          <w:tcPr>
            <w:tcW w:w="599" w:type="dxa"/>
            <w:tcBorders>
              <w:top w:val="nil"/>
              <w:left w:val="nil"/>
              <w:bottom w:val="nil"/>
              <w:right w:val="nil"/>
            </w:tcBorders>
            <w:shd w:val="clear" w:color="auto" w:fill="auto"/>
            <w:noWrap/>
            <w:vAlign w:val="bottom"/>
          </w:tcPr>
          <w:p w14:paraId="0D2F7379" w14:textId="77777777" w:rsidR="00EE209B" w:rsidRPr="00EE209B" w:rsidRDefault="00EE209B" w:rsidP="00EE209B">
            <w:pPr>
              <w:rPr>
                <w:rFonts w:ascii="Arial" w:eastAsia="Yu Gothic" w:hAnsi="Arial" w:cs="Arial"/>
                <w:color w:val="000000"/>
                <w:sz w:val="16"/>
                <w:szCs w:val="16"/>
              </w:rPr>
            </w:pPr>
            <w:r w:rsidRPr="00EE209B">
              <w:rPr>
                <w:rFonts w:ascii="Arial" w:eastAsia="Yu Gothic" w:hAnsi="Arial" w:cs="Arial"/>
                <w:color w:val="000000"/>
                <w:sz w:val="16"/>
                <w:szCs w:val="16"/>
              </w:rPr>
              <w:t>25</w:t>
            </w:r>
          </w:p>
        </w:tc>
        <w:tc>
          <w:tcPr>
            <w:tcW w:w="600" w:type="dxa"/>
            <w:tcBorders>
              <w:top w:val="nil"/>
              <w:left w:val="nil"/>
              <w:bottom w:val="nil"/>
              <w:right w:val="nil"/>
            </w:tcBorders>
            <w:shd w:val="clear" w:color="auto" w:fill="auto"/>
            <w:noWrap/>
            <w:vAlign w:val="bottom"/>
          </w:tcPr>
          <w:p w14:paraId="706D9995" w14:textId="77777777" w:rsidR="00EE209B" w:rsidRPr="00EE209B" w:rsidRDefault="00EE209B" w:rsidP="00EE209B">
            <w:pPr>
              <w:rPr>
                <w:rFonts w:ascii="Arial" w:eastAsia="Yu Gothic" w:hAnsi="Arial" w:cs="Arial"/>
                <w:color w:val="000000"/>
                <w:sz w:val="16"/>
                <w:szCs w:val="16"/>
              </w:rPr>
            </w:pPr>
            <w:r w:rsidRPr="00EE209B">
              <w:rPr>
                <w:rFonts w:ascii="Arial" w:eastAsia="Yu Gothic" w:hAnsi="Arial" w:cs="Arial"/>
                <w:color w:val="000000"/>
                <w:sz w:val="16"/>
                <w:szCs w:val="16"/>
              </w:rPr>
              <w:t>17</w:t>
            </w:r>
          </w:p>
        </w:tc>
        <w:tc>
          <w:tcPr>
            <w:tcW w:w="1192" w:type="dxa"/>
            <w:tcBorders>
              <w:top w:val="nil"/>
              <w:left w:val="nil"/>
              <w:bottom w:val="nil"/>
              <w:right w:val="nil"/>
            </w:tcBorders>
            <w:shd w:val="clear" w:color="auto" w:fill="auto"/>
            <w:noWrap/>
            <w:vAlign w:val="bottom"/>
          </w:tcPr>
          <w:p w14:paraId="37A9E4E9" w14:textId="77777777" w:rsidR="00EE209B" w:rsidRPr="00EE209B" w:rsidRDefault="00EE209B" w:rsidP="00EE209B">
            <w:pPr>
              <w:rPr>
                <w:rFonts w:ascii="Arial" w:eastAsia="Yu Gothic" w:hAnsi="Arial" w:cs="Arial"/>
                <w:color w:val="000000"/>
                <w:sz w:val="16"/>
                <w:szCs w:val="16"/>
              </w:rPr>
            </w:pPr>
            <w:r w:rsidRPr="00EE209B">
              <w:rPr>
                <w:rFonts w:ascii="Arial" w:eastAsia="Yu Gothic" w:hAnsi="Arial" w:cs="Arial"/>
                <w:color w:val="000000"/>
                <w:sz w:val="16"/>
                <w:szCs w:val="16"/>
              </w:rPr>
              <w:t>9 (18.75)</w:t>
            </w:r>
          </w:p>
        </w:tc>
        <w:tc>
          <w:tcPr>
            <w:tcW w:w="1802" w:type="dxa"/>
            <w:tcBorders>
              <w:top w:val="nil"/>
              <w:left w:val="nil"/>
              <w:bottom w:val="nil"/>
              <w:right w:val="nil"/>
            </w:tcBorders>
            <w:shd w:val="clear" w:color="auto" w:fill="auto"/>
            <w:noWrap/>
            <w:vAlign w:val="bottom"/>
          </w:tcPr>
          <w:p w14:paraId="0BBF9B2F" w14:textId="77777777" w:rsidR="00EE209B" w:rsidRPr="00EE209B" w:rsidRDefault="00EE209B" w:rsidP="00EE209B">
            <w:pPr>
              <w:rPr>
                <w:rFonts w:ascii="Arial" w:eastAsia="Yu Gothic" w:hAnsi="Arial" w:cs="Arial"/>
                <w:color w:val="000000"/>
                <w:sz w:val="16"/>
                <w:szCs w:val="16"/>
              </w:rPr>
            </w:pPr>
            <w:r w:rsidRPr="00EE209B">
              <w:rPr>
                <w:rFonts w:ascii="Arial" w:eastAsia="Yu Gothic" w:hAnsi="Arial" w:cs="Arial"/>
                <w:color w:val="000000"/>
                <w:sz w:val="16"/>
                <w:szCs w:val="16"/>
              </w:rPr>
              <w:t>DART</w:t>
            </w:r>
          </w:p>
        </w:tc>
        <w:tc>
          <w:tcPr>
            <w:tcW w:w="1363" w:type="dxa"/>
            <w:tcBorders>
              <w:top w:val="nil"/>
              <w:left w:val="nil"/>
              <w:bottom w:val="nil"/>
              <w:right w:val="nil"/>
            </w:tcBorders>
            <w:shd w:val="clear" w:color="auto" w:fill="auto"/>
            <w:noWrap/>
            <w:vAlign w:val="bottom"/>
          </w:tcPr>
          <w:p w14:paraId="50B11A10" w14:textId="77777777" w:rsidR="00EE209B" w:rsidRPr="00EE209B" w:rsidRDefault="00EE209B" w:rsidP="00EE209B">
            <w:pPr>
              <w:rPr>
                <w:rFonts w:ascii="Arial" w:eastAsia="Yu Gothic" w:hAnsi="Arial" w:cs="Arial"/>
                <w:color w:val="000000"/>
                <w:sz w:val="16"/>
                <w:szCs w:val="16"/>
              </w:rPr>
            </w:pPr>
            <w:r w:rsidRPr="00EE209B">
              <w:rPr>
                <w:rFonts w:ascii="Arial" w:eastAsia="Yu Gothic" w:hAnsi="Arial" w:cs="Arial"/>
                <w:color w:val="000000"/>
                <w:sz w:val="16"/>
                <w:szCs w:val="16"/>
              </w:rPr>
              <w:t>SIPS</w:t>
            </w:r>
          </w:p>
        </w:tc>
      </w:tr>
      <w:tr w:rsidR="00EE209B" w:rsidRPr="00CC54AE" w14:paraId="0B6E47A4" w14:textId="77777777">
        <w:trPr>
          <w:trHeight w:val="320"/>
        </w:trPr>
        <w:tc>
          <w:tcPr>
            <w:tcW w:w="874" w:type="dxa"/>
            <w:vMerge/>
            <w:tcBorders>
              <w:top w:val="nil"/>
              <w:left w:val="nil"/>
              <w:bottom w:val="nil"/>
              <w:right w:val="nil"/>
            </w:tcBorders>
            <w:vAlign w:val="center"/>
          </w:tcPr>
          <w:p w14:paraId="34FB5D53" w14:textId="77777777" w:rsidR="00EE209B" w:rsidRPr="00EE209B" w:rsidRDefault="00EE209B" w:rsidP="00EE209B">
            <w:pPr>
              <w:rPr>
                <w:rFonts w:ascii="Arial" w:eastAsia="Yu Gothic" w:hAnsi="Arial" w:cs="Arial"/>
                <w:color w:val="000000"/>
                <w:sz w:val="16"/>
                <w:szCs w:val="16"/>
              </w:rPr>
            </w:pPr>
          </w:p>
        </w:tc>
        <w:tc>
          <w:tcPr>
            <w:tcW w:w="892" w:type="dxa"/>
            <w:tcBorders>
              <w:top w:val="nil"/>
              <w:left w:val="nil"/>
              <w:bottom w:val="nil"/>
              <w:right w:val="nil"/>
            </w:tcBorders>
            <w:shd w:val="clear" w:color="auto" w:fill="auto"/>
            <w:noWrap/>
            <w:vAlign w:val="center"/>
          </w:tcPr>
          <w:p w14:paraId="2A37F938" w14:textId="77777777" w:rsidR="00EE209B" w:rsidRPr="00EE209B" w:rsidRDefault="00EE209B" w:rsidP="00EE209B">
            <w:pPr>
              <w:rPr>
                <w:rFonts w:ascii="Arial" w:eastAsia="Yu Gothic" w:hAnsi="Arial" w:cs="Arial"/>
                <w:color w:val="000000"/>
                <w:sz w:val="16"/>
                <w:szCs w:val="16"/>
              </w:rPr>
            </w:pPr>
            <w:r w:rsidRPr="00EE209B">
              <w:rPr>
                <w:rFonts w:ascii="Arial" w:eastAsia="Yu Gothic" w:hAnsi="Arial" w:cs="Arial"/>
                <w:color w:val="000000"/>
                <w:sz w:val="16"/>
                <w:szCs w:val="16"/>
              </w:rPr>
              <w:t xml:space="preserve">Philips </w:t>
            </w:r>
          </w:p>
        </w:tc>
        <w:tc>
          <w:tcPr>
            <w:tcW w:w="599" w:type="dxa"/>
            <w:tcBorders>
              <w:top w:val="nil"/>
              <w:left w:val="nil"/>
              <w:bottom w:val="nil"/>
              <w:right w:val="nil"/>
            </w:tcBorders>
            <w:shd w:val="clear" w:color="auto" w:fill="auto"/>
            <w:noWrap/>
            <w:vAlign w:val="bottom"/>
          </w:tcPr>
          <w:p w14:paraId="4060986F" w14:textId="77777777" w:rsidR="00EE209B" w:rsidRPr="00EE209B" w:rsidRDefault="00EE209B" w:rsidP="00EE209B">
            <w:pPr>
              <w:rPr>
                <w:rFonts w:ascii="Arial" w:eastAsia="Yu Gothic" w:hAnsi="Arial" w:cs="Arial"/>
                <w:color w:val="000000"/>
                <w:sz w:val="16"/>
                <w:szCs w:val="16"/>
              </w:rPr>
            </w:pPr>
            <w:r w:rsidRPr="00EE209B">
              <w:rPr>
                <w:rFonts w:ascii="Arial" w:eastAsia="Yu Gothic" w:hAnsi="Arial" w:cs="Arial"/>
                <w:color w:val="000000"/>
                <w:sz w:val="16"/>
                <w:szCs w:val="16"/>
              </w:rPr>
              <w:t>5</w:t>
            </w:r>
          </w:p>
        </w:tc>
        <w:tc>
          <w:tcPr>
            <w:tcW w:w="599" w:type="dxa"/>
            <w:tcBorders>
              <w:top w:val="nil"/>
              <w:left w:val="nil"/>
              <w:bottom w:val="nil"/>
              <w:right w:val="nil"/>
            </w:tcBorders>
            <w:shd w:val="clear" w:color="auto" w:fill="auto"/>
            <w:noWrap/>
            <w:vAlign w:val="center"/>
          </w:tcPr>
          <w:p w14:paraId="54C4B1EA" w14:textId="77777777" w:rsidR="00EE209B" w:rsidRPr="00EE209B" w:rsidRDefault="00EE209B" w:rsidP="00EE209B">
            <w:pPr>
              <w:rPr>
                <w:rFonts w:ascii="Arial" w:eastAsia="Yu Gothic" w:hAnsi="Arial" w:cs="Arial"/>
                <w:color w:val="000000"/>
                <w:sz w:val="16"/>
                <w:szCs w:val="16"/>
              </w:rPr>
            </w:pPr>
            <w:r w:rsidRPr="00EE209B">
              <w:rPr>
                <w:rFonts w:ascii="Arial" w:eastAsia="Yu Gothic" w:hAnsi="Arial" w:cs="Arial"/>
                <w:color w:val="000000"/>
                <w:sz w:val="16"/>
                <w:szCs w:val="16"/>
              </w:rPr>
              <w:t>0</w:t>
            </w:r>
          </w:p>
        </w:tc>
        <w:tc>
          <w:tcPr>
            <w:tcW w:w="599" w:type="dxa"/>
            <w:tcBorders>
              <w:top w:val="nil"/>
              <w:left w:val="nil"/>
              <w:bottom w:val="nil"/>
              <w:right w:val="nil"/>
            </w:tcBorders>
            <w:shd w:val="clear" w:color="auto" w:fill="auto"/>
            <w:noWrap/>
            <w:vAlign w:val="bottom"/>
          </w:tcPr>
          <w:p w14:paraId="18EA44D0" w14:textId="77777777" w:rsidR="00EE209B" w:rsidRPr="00EE209B" w:rsidRDefault="00EE209B" w:rsidP="00EE209B">
            <w:pPr>
              <w:rPr>
                <w:rFonts w:ascii="Arial" w:eastAsia="Yu Gothic" w:hAnsi="Arial" w:cs="Arial"/>
                <w:color w:val="000000"/>
                <w:sz w:val="16"/>
                <w:szCs w:val="16"/>
              </w:rPr>
            </w:pPr>
            <w:r w:rsidRPr="00EE209B">
              <w:rPr>
                <w:rFonts w:ascii="Arial" w:eastAsia="Yu Gothic" w:hAnsi="Arial" w:cs="Arial"/>
                <w:color w:val="000000"/>
                <w:sz w:val="16"/>
                <w:szCs w:val="16"/>
              </w:rPr>
              <w:t>0</w:t>
            </w:r>
          </w:p>
        </w:tc>
        <w:tc>
          <w:tcPr>
            <w:tcW w:w="599" w:type="dxa"/>
            <w:tcBorders>
              <w:top w:val="nil"/>
              <w:left w:val="nil"/>
              <w:bottom w:val="nil"/>
              <w:right w:val="nil"/>
            </w:tcBorders>
            <w:shd w:val="clear" w:color="auto" w:fill="auto"/>
            <w:noWrap/>
            <w:vAlign w:val="bottom"/>
          </w:tcPr>
          <w:p w14:paraId="6E5E9B21" w14:textId="77777777" w:rsidR="00EE209B" w:rsidRPr="00EE209B" w:rsidRDefault="00EE209B" w:rsidP="00EE209B">
            <w:pPr>
              <w:rPr>
                <w:rFonts w:ascii="Arial" w:eastAsia="Yu Gothic" w:hAnsi="Arial" w:cs="Arial"/>
                <w:color w:val="000000"/>
                <w:sz w:val="16"/>
                <w:szCs w:val="16"/>
              </w:rPr>
            </w:pPr>
            <w:r w:rsidRPr="00EE209B">
              <w:rPr>
                <w:rFonts w:ascii="Arial" w:eastAsia="Yu Gothic" w:hAnsi="Arial" w:cs="Arial"/>
                <w:color w:val="000000"/>
                <w:sz w:val="16"/>
                <w:szCs w:val="16"/>
              </w:rPr>
              <w:t>0</w:t>
            </w:r>
          </w:p>
        </w:tc>
        <w:tc>
          <w:tcPr>
            <w:tcW w:w="600" w:type="dxa"/>
            <w:tcBorders>
              <w:top w:val="nil"/>
              <w:left w:val="nil"/>
              <w:bottom w:val="nil"/>
              <w:right w:val="nil"/>
            </w:tcBorders>
            <w:shd w:val="clear" w:color="auto" w:fill="auto"/>
            <w:noWrap/>
            <w:vAlign w:val="bottom"/>
          </w:tcPr>
          <w:p w14:paraId="3E722A57" w14:textId="77777777" w:rsidR="00EE209B" w:rsidRPr="00EE209B" w:rsidRDefault="00EE209B" w:rsidP="00EE209B">
            <w:pPr>
              <w:rPr>
                <w:rFonts w:ascii="Arial" w:eastAsia="Yu Gothic" w:hAnsi="Arial" w:cs="Arial"/>
                <w:color w:val="000000"/>
                <w:sz w:val="16"/>
                <w:szCs w:val="16"/>
              </w:rPr>
            </w:pPr>
            <w:r w:rsidRPr="00EE209B">
              <w:rPr>
                <w:rFonts w:ascii="Arial" w:eastAsia="Yu Gothic" w:hAnsi="Arial" w:cs="Arial"/>
                <w:color w:val="000000"/>
                <w:sz w:val="16"/>
                <w:szCs w:val="16"/>
              </w:rPr>
              <w:t>0</w:t>
            </w:r>
          </w:p>
        </w:tc>
        <w:tc>
          <w:tcPr>
            <w:tcW w:w="1192" w:type="dxa"/>
            <w:tcBorders>
              <w:top w:val="nil"/>
              <w:left w:val="nil"/>
              <w:bottom w:val="nil"/>
              <w:right w:val="nil"/>
            </w:tcBorders>
            <w:shd w:val="clear" w:color="auto" w:fill="auto"/>
            <w:noWrap/>
            <w:vAlign w:val="bottom"/>
          </w:tcPr>
          <w:p w14:paraId="3CCF0E11" w14:textId="77777777" w:rsidR="00EE209B" w:rsidRPr="00EE209B" w:rsidRDefault="00EE209B" w:rsidP="00EE209B">
            <w:pPr>
              <w:rPr>
                <w:rFonts w:ascii="Arial" w:eastAsia="Yu Gothic" w:hAnsi="Arial" w:cs="Arial"/>
                <w:color w:val="000000"/>
                <w:sz w:val="16"/>
                <w:szCs w:val="16"/>
              </w:rPr>
            </w:pPr>
            <w:r w:rsidRPr="00EE209B">
              <w:rPr>
                <w:rFonts w:ascii="Arial" w:eastAsia="Yu Gothic" w:hAnsi="Arial" w:cs="Arial"/>
                <w:color w:val="000000"/>
                <w:sz w:val="16"/>
                <w:szCs w:val="16"/>
              </w:rPr>
              <w:t>0 (0.00)</w:t>
            </w:r>
          </w:p>
        </w:tc>
        <w:tc>
          <w:tcPr>
            <w:tcW w:w="1802" w:type="dxa"/>
            <w:tcBorders>
              <w:top w:val="nil"/>
              <w:left w:val="nil"/>
              <w:bottom w:val="nil"/>
              <w:right w:val="nil"/>
            </w:tcBorders>
            <w:shd w:val="clear" w:color="auto" w:fill="auto"/>
            <w:noWrap/>
            <w:vAlign w:val="bottom"/>
          </w:tcPr>
          <w:p w14:paraId="6E5B806F" w14:textId="77777777" w:rsidR="00EE209B" w:rsidRPr="00EE209B" w:rsidRDefault="00EE209B" w:rsidP="00EE209B">
            <w:pPr>
              <w:rPr>
                <w:rFonts w:ascii="Arial" w:eastAsia="Yu Gothic" w:hAnsi="Arial" w:cs="Arial"/>
                <w:color w:val="000000"/>
                <w:sz w:val="16"/>
                <w:szCs w:val="16"/>
              </w:rPr>
            </w:pPr>
            <w:r w:rsidRPr="00EE209B">
              <w:rPr>
                <w:rFonts w:ascii="Arial" w:eastAsia="Yu Gothic" w:hAnsi="Arial" w:cs="Arial"/>
                <w:color w:val="000000"/>
                <w:sz w:val="16"/>
                <w:szCs w:val="16"/>
              </w:rPr>
              <w:t>DART</w:t>
            </w:r>
          </w:p>
        </w:tc>
        <w:tc>
          <w:tcPr>
            <w:tcW w:w="1363" w:type="dxa"/>
            <w:tcBorders>
              <w:top w:val="nil"/>
              <w:left w:val="nil"/>
              <w:bottom w:val="nil"/>
              <w:right w:val="nil"/>
            </w:tcBorders>
            <w:shd w:val="clear" w:color="auto" w:fill="auto"/>
            <w:noWrap/>
            <w:vAlign w:val="bottom"/>
          </w:tcPr>
          <w:p w14:paraId="475B0F7F" w14:textId="77777777" w:rsidR="00EE209B" w:rsidRPr="00EE209B" w:rsidRDefault="00EE209B" w:rsidP="00EE209B">
            <w:pPr>
              <w:rPr>
                <w:rFonts w:ascii="Arial" w:eastAsia="Yu Gothic" w:hAnsi="Arial" w:cs="Arial"/>
                <w:color w:val="000000"/>
                <w:sz w:val="16"/>
                <w:szCs w:val="16"/>
              </w:rPr>
            </w:pPr>
            <w:r w:rsidRPr="00EE209B">
              <w:rPr>
                <w:rFonts w:ascii="Arial" w:eastAsia="Yu Gothic" w:hAnsi="Arial" w:cs="Arial"/>
                <w:color w:val="000000"/>
                <w:sz w:val="16"/>
                <w:szCs w:val="16"/>
              </w:rPr>
              <w:t>SIPS</w:t>
            </w:r>
          </w:p>
        </w:tc>
      </w:tr>
      <w:tr w:rsidR="00EE209B" w:rsidRPr="00CC54AE" w14:paraId="1130FF03" w14:textId="77777777">
        <w:trPr>
          <w:trHeight w:val="320"/>
        </w:trPr>
        <w:tc>
          <w:tcPr>
            <w:tcW w:w="874" w:type="dxa"/>
            <w:tcBorders>
              <w:top w:val="nil"/>
              <w:left w:val="nil"/>
              <w:bottom w:val="nil"/>
              <w:right w:val="nil"/>
            </w:tcBorders>
            <w:shd w:val="clear" w:color="auto" w:fill="auto"/>
            <w:noWrap/>
            <w:vAlign w:val="center"/>
          </w:tcPr>
          <w:p w14:paraId="20BF2384" w14:textId="77777777" w:rsidR="00EE209B" w:rsidRPr="00EE209B" w:rsidRDefault="00EE209B" w:rsidP="00EE209B">
            <w:pPr>
              <w:rPr>
                <w:rFonts w:ascii="Arial" w:eastAsia="Yu Gothic" w:hAnsi="Arial" w:cs="Arial"/>
                <w:color w:val="000000"/>
                <w:sz w:val="16"/>
                <w:szCs w:val="16"/>
              </w:rPr>
            </w:pPr>
            <w:r w:rsidRPr="00EE209B">
              <w:rPr>
                <w:rFonts w:ascii="Arial" w:eastAsia="Yu Gothic" w:hAnsi="Arial" w:cs="Arial"/>
                <w:color w:val="000000"/>
                <w:sz w:val="16"/>
                <w:szCs w:val="16"/>
              </w:rPr>
              <w:t>MHRC</w:t>
            </w:r>
          </w:p>
        </w:tc>
        <w:tc>
          <w:tcPr>
            <w:tcW w:w="892" w:type="dxa"/>
            <w:tcBorders>
              <w:top w:val="nil"/>
              <w:left w:val="nil"/>
              <w:bottom w:val="nil"/>
              <w:right w:val="nil"/>
            </w:tcBorders>
            <w:shd w:val="clear" w:color="auto" w:fill="auto"/>
            <w:noWrap/>
            <w:vAlign w:val="center"/>
          </w:tcPr>
          <w:p w14:paraId="5FC236A0" w14:textId="77777777" w:rsidR="00EE209B" w:rsidRPr="00EE209B" w:rsidRDefault="00EE209B" w:rsidP="00EE209B">
            <w:pPr>
              <w:rPr>
                <w:rFonts w:ascii="Arial" w:eastAsia="Yu Gothic" w:hAnsi="Arial" w:cs="Arial"/>
                <w:color w:val="000000"/>
                <w:sz w:val="16"/>
                <w:szCs w:val="16"/>
              </w:rPr>
            </w:pPr>
            <w:r w:rsidRPr="00EE209B">
              <w:rPr>
                <w:rFonts w:ascii="Arial" w:eastAsia="Yu Gothic" w:hAnsi="Arial" w:cs="Arial"/>
                <w:color w:val="000000"/>
                <w:sz w:val="16"/>
                <w:szCs w:val="16"/>
              </w:rPr>
              <w:t xml:space="preserve">Philips </w:t>
            </w:r>
          </w:p>
        </w:tc>
        <w:tc>
          <w:tcPr>
            <w:tcW w:w="599" w:type="dxa"/>
            <w:tcBorders>
              <w:top w:val="nil"/>
              <w:left w:val="nil"/>
              <w:bottom w:val="nil"/>
              <w:right w:val="nil"/>
            </w:tcBorders>
            <w:shd w:val="clear" w:color="auto" w:fill="auto"/>
            <w:noWrap/>
            <w:vAlign w:val="bottom"/>
          </w:tcPr>
          <w:p w14:paraId="38B67064" w14:textId="77777777" w:rsidR="00EE209B" w:rsidRPr="00EE209B" w:rsidRDefault="00EE209B" w:rsidP="00EE209B">
            <w:pPr>
              <w:rPr>
                <w:rFonts w:ascii="Arial" w:eastAsia="Yu Gothic" w:hAnsi="Arial" w:cs="Arial"/>
                <w:color w:val="000000"/>
                <w:sz w:val="16"/>
                <w:szCs w:val="16"/>
              </w:rPr>
            </w:pPr>
            <w:r w:rsidRPr="00EE209B">
              <w:rPr>
                <w:rFonts w:ascii="Arial" w:eastAsia="Yu Gothic" w:hAnsi="Arial" w:cs="Arial"/>
                <w:color w:val="000000"/>
                <w:sz w:val="16"/>
                <w:szCs w:val="16"/>
              </w:rPr>
              <w:t>51</w:t>
            </w:r>
          </w:p>
        </w:tc>
        <w:tc>
          <w:tcPr>
            <w:tcW w:w="599" w:type="dxa"/>
            <w:tcBorders>
              <w:top w:val="nil"/>
              <w:left w:val="nil"/>
              <w:bottom w:val="nil"/>
              <w:right w:val="nil"/>
            </w:tcBorders>
            <w:shd w:val="clear" w:color="auto" w:fill="auto"/>
            <w:noWrap/>
            <w:vAlign w:val="center"/>
          </w:tcPr>
          <w:p w14:paraId="4A02851E" w14:textId="77777777" w:rsidR="00EE209B" w:rsidRPr="00EE209B" w:rsidRDefault="00EE209B" w:rsidP="00EE209B">
            <w:pPr>
              <w:rPr>
                <w:rFonts w:ascii="Arial" w:eastAsia="Yu Gothic" w:hAnsi="Arial" w:cs="Arial"/>
                <w:color w:val="000000"/>
                <w:sz w:val="16"/>
                <w:szCs w:val="16"/>
              </w:rPr>
            </w:pPr>
            <w:r w:rsidRPr="00EE209B">
              <w:rPr>
                <w:rFonts w:ascii="Arial" w:eastAsia="Yu Gothic" w:hAnsi="Arial" w:cs="Arial"/>
                <w:color w:val="000000"/>
                <w:sz w:val="16"/>
                <w:szCs w:val="16"/>
              </w:rPr>
              <w:t>38</w:t>
            </w:r>
          </w:p>
        </w:tc>
        <w:tc>
          <w:tcPr>
            <w:tcW w:w="599" w:type="dxa"/>
            <w:tcBorders>
              <w:top w:val="nil"/>
              <w:left w:val="nil"/>
              <w:bottom w:val="nil"/>
              <w:right w:val="nil"/>
            </w:tcBorders>
            <w:shd w:val="clear" w:color="auto" w:fill="auto"/>
            <w:noWrap/>
            <w:vAlign w:val="bottom"/>
          </w:tcPr>
          <w:p w14:paraId="5DB9B31A" w14:textId="77777777" w:rsidR="00EE209B" w:rsidRPr="00EE209B" w:rsidRDefault="00EE209B" w:rsidP="00EE209B">
            <w:pPr>
              <w:rPr>
                <w:rFonts w:ascii="Arial" w:eastAsia="Yu Gothic" w:hAnsi="Arial" w:cs="Arial"/>
                <w:color w:val="000000"/>
                <w:sz w:val="16"/>
                <w:szCs w:val="16"/>
              </w:rPr>
            </w:pPr>
            <w:r w:rsidRPr="00EE209B">
              <w:rPr>
                <w:rFonts w:ascii="Arial" w:eastAsia="Yu Gothic" w:hAnsi="Arial" w:cs="Arial"/>
                <w:color w:val="000000"/>
                <w:sz w:val="16"/>
                <w:szCs w:val="16"/>
              </w:rPr>
              <w:t>3</w:t>
            </w:r>
          </w:p>
        </w:tc>
        <w:tc>
          <w:tcPr>
            <w:tcW w:w="599" w:type="dxa"/>
            <w:tcBorders>
              <w:top w:val="nil"/>
              <w:left w:val="nil"/>
              <w:bottom w:val="nil"/>
              <w:right w:val="nil"/>
            </w:tcBorders>
            <w:shd w:val="clear" w:color="auto" w:fill="auto"/>
            <w:noWrap/>
            <w:vAlign w:val="bottom"/>
          </w:tcPr>
          <w:p w14:paraId="3818D92B" w14:textId="77777777" w:rsidR="00EE209B" w:rsidRPr="00EE209B" w:rsidRDefault="00EE209B" w:rsidP="00EE209B">
            <w:pPr>
              <w:rPr>
                <w:rFonts w:ascii="Arial" w:eastAsia="Yu Gothic" w:hAnsi="Arial" w:cs="Arial"/>
                <w:color w:val="000000"/>
                <w:sz w:val="16"/>
                <w:szCs w:val="16"/>
              </w:rPr>
            </w:pPr>
            <w:r w:rsidRPr="00EE209B">
              <w:rPr>
                <w:rFonts w:ascii="Arial" w:eastAsia="Yu Gothic" w:hAnsi="Arial" w:cs="Arial"/>
                <w:color w:val="000000"/>
                <w:sz w:val="16"/>
                <w:szCs w:val="16"/>
              </w:rPr>
              <w:t>35</w:t>
            </w:r>
          </w:p>
        </w:tc>
        <w:tc>
          <w:tcPr>
            <w:tcW w:w="600" w:type="dxa"/>
            <w:tcBorders>
              <w:top w:val="nil"/>
              <w:left w:val="nil"/>
              <w:bottom w:val="nil"/>
              <w:right w:val="nil"/>
            </w:tcBorders>
            <w:shd w:val="clear" w:color="auto" w:fill="auto"/>
            <w:noWrap/>
            <w:vAlign w:val="bottom"/>
          </w:tcPr>
          <w:p w14:paraId="2C500F9A" w14:textId="77777777" w:rsidR="00EE209B" w:rsidRPr="00EE209B" w:rsidRDefault="00EE209B" w:rsidP="00EE209B">
            <w:pPr>
              <w:rPr>
                <w:rFonts w:ascii="Arial" w:eastAsia="Yu Gothic" w:hAnsi="Arial" w:cs="Arial"/>
                <w:color w:val="000000"/>
                <w:sz w:val="16"/>
                <w:szCs w:val="16"/>
              </w:rPr>
            </w:pPr>
            <w:r w:rsidRPr="00EE209B">
              <w:rPr>
                <w:rFonts w:ascii="Arial" w:eastAsia="Yu Gothic" w:hAnsi="Arial" w:cs="Arial"/>
                <w:color w:val="000000"/>
                <w:sz w:val="16"/>
                <w:szCs w:val="16"/>
              </w:rPr>
              <w:t>0</w:t>
            </w:r>
          </w:p>
        </w:tc>
        <w:tc>
          <w:tcPr>
            <w:tcW w:w="1192" w:type="dxa"/>
            <w:tcBorders>
              <w:top w:val="nil"/>
              <w:left w:val="nil"/>
              <w:bottom w:val="nil"/>
              <w:right w:val="nil"/>
            </w:tcBorders>
            <w:shd w:val="clear" w:color="auto" w:fill="auto"/>
            <w:noWrap/>
            <w:vAlign w:val="bottom"/>
          </w:tcPr>
          <w:p w14:paraId="16735DA4" w14:textId="77777777" w:rsidR="00EE209B" w:rsidRPr="00EE209B" w:rsidRDefault="00EE209B" w:rsidP="00EE209B">
            <w:pPr>
              <w:rPr>
                <w:rFonts w:ascii="Arial" w:eastAsia="Yu Gothic" w:hAnsi="Arial" w:cs="Arial"/>
                <w:color w:val="000000"/>
                <w:sz w:val="16"/>
                <w:szCs w:val="16"/>
              </w:rPr>
            </w:pPr>
            <w:r w:rsidRPr="00EE209B">
              <w:rPr>
                <w:rFonts w:ascii="Arial" w:eastAsia="Yu Gothic" w:hAnsi="Arial" w:cs="Arial"/>
                <w:color w:val="000000"/>
                <w:sz w:val="16"/>
                <w:szCs w:val="16"/>
              </w:rPr>
              <w:t>34 (89.47)</w:t>
            </w:r>
          </w:p>
        </w:tc>
        <w:tc>
          <w:tcPr>
            <w:tcW w:w="1802" w:type="dxa"/>
            <w:tcBorders>
              <w:top w:val="nil"/>
              <w:left w:val="nil"/>
              <w:bottom w:val="nil"/>
              <w:right w:val="nil"/>
            </w:tcBorders>
            <w:shd w:val="clear" w:color="auto" w:fill="auto"/>
            <w:noWrap/>
            <w:vAlign w:val="center"/>
          </w:tcPr>
          <w:p w14:paraId="62DC161F" w14:textId="77777777" w:rsidR="00EE209B" w:rsidRPr="00EE209B" w:rsidRDefault="00EE209B" w:rsidP="00EE209B">
            <w:pPr>
              <w:rPr>
                <w:rFonts w:ascii="Arial" w:eastAsia="Yu Gothic" w:hAnsi="Arial" w:cs="Arial"/>
                <w:color w:val="000000"/>
                <w:sz w:val="16"/>
                <w:szCs w:val="16"/>
              </w:rPr>
            </w:pPr>
            <w:r w:rsidRPr="00EE209B">
              <w:rPr>
                <w:rFonts w:ascii="Arial" w:eastAsia="Yu Gothic" w:hAnsi="Arial" w:cs="Arial"/>
                <w:color w:val="000000"/>
                <w:sz w:val="16"/>
                <w:szCs w:val="16"/>
              </w:rPr>
              <w:t>NA</w:t>
            </w:r>
          </w:p>
        </w:tc>
        <w:tc>
          <w:tcPr>
            <w:tcW w:w="1363" w:type="dxa"/>
            <w:tcBorders>
              <w:top w:val="nil"/>
              <w:left w:val="nil"/>
              <w:bottom w:val="nil"/>
              <w:right w:val="nil"/>
            </w:tcBorders>
            <w:shd w:val="clear" w:color="auto" w:fill="auto"/>
            <w:noWrap/>
            <w:vAlign w:val="bottom"/>
          </w:tcPr>
          <w:p w14:paraId="30499049" w14:textId="77777777" w:rsidR="00EE209B" w:rsidRPr="00EE209B" w:rsidRDefault="00EE209B" w:rsidP="00EE209B">
            <w:pPr>
              <w:rPr>
                <w:rFonts w:ascii="Arial" w:eastAsia="Yu Gothic" w:hAnsi="Arial" w:cs="Arial"/>
                <w:color w:val="000000"/>
                <w:sz w:val="16"/>
                <w:szCs w:val="16"/>
              </w:rPr>
            </w:pPr>
            <w:r w:rsidRPr="00EE209B">
              <w:rPr>
                <w:rFonts w:ascii="Arial" w:eastAsia="Yu Gothic" w:hAnsi="Arial" w:cs="Arial"/>
                <w:color w:val="000000"/>
                <w:sz w:val="16"/>
                <w:szCs w:val="16"/>
              </w:rPr>
              <w:t>SIPS</w:t>
            </w:r>
          </w:p>
        </w:tc>
      </w:tr>
      <w:tr w:rsidR="00EE209B" w:rsidRPr="00CC54AE" w14:paraId="22F285D9" w14:textId="77777777">
        <w:trPr>
          <w:trHeight w:val="320"/>
        </w:trPr>
        <w:tc>
          <w:tcPr>
            <w:tcW w:w="874" w:type="dxa"/>
            <w:vMerge w:val="restart"/>
            <w:tcBorders>
              <w:top w:val="nil"/>
              <w:left w:val="nil"/>
              <w:bottom w:val="nil"/>
              <w:right w:val="nil"/>
            </w:tcBorders>
            <w:shd w:val="clear" w:color="auto" w:fill="auto"/>
            <w:noWrap/>
            <w:vAlign w:val="center"/>
          </w:tcPr>
          <w:p w14:paraId="1FB3DC4D" w14:textId="77777777" w:rsidR="00EE209B" w:rsidRPr="00EE209B" w:rsidRDefault="00EE209B" w:rsidP="00EE209B">
            <w:pPr>
              <w:rPr>
                <w:rFonts w:ascii="Arial" w:eastAsia="Yu Gothic" w:hAnsi="Arial" w:cs="Arial"/>
                <w:color w:val="000000"/>
                <w:sz w:val="16"/>
                <w:szCs w:val="16"/>
              </w:rPr>
            </w:pPr>
            <w:r w:rsidRPr="00EE209B">
              <w:rPr>
                <w:rFonts w:ascii="Arial" w:eastAsia="Yu Gothic" w:hAnsi="Arial" w:cs="Arial"/>
                <w:color w:val="000000"/>
                <w:sz w:val="16"/>
                <w:szCs w:val="16"/>
              </w:rPr>
              <w:t xml:space="preserve">MPRC </w:t>
            </w:r>
          </w:p>
        </w:tc>
        <w:tc>
          <w:tcPr>
            <w:tcW w:w="892" w:type="dxa"/>
            <w:tcBorders>
              <w:top w:val="nil"/>
              <w:left w:val="nil"/>
              <w:bottom w:val="nil"/>
              <w:right w:val="nil"/>
            </w:tcBorders>
            <w:shd w:val="clear" w:color="auto" w:fill="auto"/>
            <w:noWrap/>
            <w:vAlign w:val="center"/>
          </w:tcPr>
          <w:p w14:paraId="52173104" w14:textId="77777777" w:rsidR="00EE209B" w:rsidRPr="00EE209B" w:rsidRDefault="00EE209B" w:rsidP="00EE209B">
            <w:pPr>
              <w:rPr>
                <w:rFonts w:ascii="Arial" w:eastAsia="Yu Gothic" w:hAnsi="Arial" w:cs="Arial"/>
                <w:color w:val="000000"/>
                <w:sz w:val="16"/>
                <w:szCs w:val="16"/>
              </w:rPr>
            </w:pPr>
            <w:r w:rsidRPr="00EE209B">
              <w:rPr>
                <w:rFonts w:ascii="Arial" w:eastAsia="Yu Gothic" w:hAnsi="Arial" w:cs="Arial"/>
                <w:color w:val="000000"/>
                <w:sz w:val="16"/>
                <w:szCs w:val="16"/>
              </w:rPr>
              <w:t xml:space="preserve">Siemens </w:t>
            </w:r>
          </w:p>
        </w:tc>
        <w:tc>
          <w:tcPr>
            <w:tcW w:w="599" w:type="dxa"/>
            <w:tcBorders>
              <w:top w:val="nil"/>
              <w:left w:val="nil"/>
              <w:bottom w:val="nil"/>
              <w:right w:val="nil"/>
            </w:tcBorders>
            <w:shd w:val="clear" w:color="auto" w:fill="auto"/>
            <w:noWrap/>
            <w:vAlign w:val="bottom"/>
          </w:tcPr>
          <w:p w14:paraId="5EC04563" w14:textId="77777777" w:rsidR="00EE209B" w:rsidRPr="00EE209B" w:rsidRDefault="00EE209B" w:rsidP="00EE209B">
            <w:pPr>
              <w:rPr>
                <w:rFonts w:ascii="Arial" w:eastAsia="Yu Gothic" w:hAnsi="Arial" w:cs="Arial"/>
                <w:color w:val="000000"/>
                <w:sz w:val="16"/>
                <w:szCs w:val="16"/>
              </w:rPr>
            </w:pPr>
            <w:r w:rsidRPr="00EE209B">
              <w:rPr>
                <w:rFonts w:ascii="Arial" w:eastAsia="Yu Gothic" w:hAnsi="Arial" w:cs="Arial"/>
                <w:color w:val="000000"/>
                <w:sz w:val="16"/>
                <w:szCs w:val="16"/>
              </w:rPr>
              <w:t>19</w:t>
            </w:r>
          </w:p>
        </w:tc>
        <w:tc>
          <w:tcPr>
            <w:tcW w:w="599" w:type="dxa"/>
            <w:tcBorders>
              <w:top w:val="nil"/>
              <w:left w:val="nil"/>
              <w:bottom w:val="nil"/>
              <w:right w:val="nil"/>
            </w:tcBorders>
            <w:shd w:val="clear" w:color="auto" w:fill="auto"/>
            <w:noWrap/>
            <w:vAlign w:val="center"/>
          </w:tcPr>
          <w:p w14:paraId="1132C621" w14:textId="77777777" w:rsidR="00EE209B" w:rsidRPr="00EE209B" w:rsidRDefault="00EE209B" w:rsidP="00EE209B">
            <w:pPr>
              <w:rPr>
                <w:rFonts w:ascii="Arial" w:eastAsia="Yu Gothic" w:hAnsi="Arial" w:cs="Arial"/>
                <w:color w:val="000000"/>
                <w:sz w:val="16"/>
                <w:szCs w:val="16"/>
              </w:rPr>
            </w:pPr>
            <w:r w:rsidRPr="00EE209B">
              <w:rPr>
                <w:rFonts w:ascii="Arial" w:eastAsia="Yu Gothic" w:hAnsi="Arial" w:cs="Arial"/>
                <w:color w:val="000000"/>
                <w:sz w:val="16"/>
                <w:szCs w:val="16"/>
              </w:rPr>
              <w:t>10</w:t>
            </w:r>
          </w:p>
        </w:tc>
        <w:tc>
          <w:tcPr>
            <w:tcW w:w="599" w:type="dxa"/>
            <w:tcBorders>
              <w:top w:val="nil"/>
              <w:left w:val="nil"/>
              <w:bottom w:val="nil"/>
              <w:right w:val="nil"/>
            </w:tcBorders>
            <w:shd w:val="clear" w:color="auto" w:fill="auto"/>
            <w:noWrap/>
            <w:vAlign w:val="bottom"/>
          </w:tcPr>
          <w:p w14:paraId="63E78753" w14:textId="77777777" w:rsidR="00EE209B" w:rsidRPr="00EE209B" w:rsidRDefault="00EE209B" w:rsidP="00EE209B">
            <w:pPr>
              <w:rPr>
                <w:rFonts w:ascii="Arial" w:eastAsia="Yu Gothic" w:hAnsi="Arial" w:cs="Arial"/>
                <w:color w:val="000000"/>
                <w:sz w:val="16"/>
                <w:szCs w:val="16"/>
              </w:rPr>
            </w:pPr>
            <w:r w:rsidRPr="00EE209B">
              <w:rPr>
                <w:rFonts w:ascii="Arial" w:eastAsia="Yu Gothic" w:hAnsi="Arial" w:cs="Arial"/>
                <w:color w:val="000000"/>
                <w:sz w:val="16"/>
                <w:szCs w:val="16"/>
              </w:rPr>
              <w:t>3</w:t>
            </w:r>
          </w:p>
        </w:tc>
        <w:tc>
          <w:tcPr>
            <w:tcW w:w="599" w:type="dxa"/>
            <w:tcBorders>
              <w:top w:val="nil"/>
              <w:left w:val="nil"/>
              <w:bottom w:val="nil"/>
              <w:right w:val="nil"/>
            </w:tcBorders>
            <w:shd w:val="clear" w:color="auto" w:fill="auto"/>
            <w:noWrap/>
            <w:vAlign w:val="bottom"/>
          </w:tcPr>
          <w:p w14:paraId="443F62DA" w14:textId="77777777" w:rsidR="00EE209B" w:rsidRPr="00EE209B" w:rsidRDefault="00EE209B" w:rsidP="00EE209B">
            <w:pPr>
              <w:rPr>
                <w:rFonts w:ascii="Arial" w:eastAsia="Yu Gothic" w:hAnsi="Arial" w:cs="Arial"/>
                <w:color w:val="000000"/>
                <w:sz w:val="16"/>
                <w:szCs w:val="16"/>
              </w:rPr>
            </w:pPr>
            <w:r w:rsidRPr="00EE209B">
              <w:rPr>
                <w:rFonts w:ascii="Arial" w:eastAsia="Yu Gothic" w:hAnsi="Arial" w:cs="Arial"/>
                <w:color w:val="000000"/>
                <w:sz w:val="16"/>
                <w:szCs w:val="16"/>
              </w:rPr>
              <w:t>5</w:t>
            </w:r>
          </w:p>
        </w:tc>
        <w:tc>
          <w:tcPr>
            <w:tcW w:w="600" w:type="dxa"/>
            <w:tcBorders>
              <w:top w:val="nil"/>
              <w:left w:val="nil"/>
              <w:bottom w:val="nil"/>
              <w:right w:val="nil"/>
            </w:tcBorders>
            <w:shd w:val="clear" w:color="auto" w:fill="auto"/>
            <w:noWrap/>
            <w:vAlign w:val="bottom"/>
          </w:tcPr>
          <w:p w14:paraId="4EC02E05" w14:textId="77777777" w:rsidR="00EE209B" w:rsidRPr="00EE209B" w:rsidRDefault="00EE209B" w:rsidP="00EE209B">
            <w:pPr>
              <w:rPr>
                <w:rFonts w:ascii="Arial" w:eastAsia="Yu Gothic" w:hAnsi="Arial" w:cs="Arial"/>
                <w:color w:val="000000"/>
                <w:sz w:val="16"/>
                <w:szCs w:val="16"/>
              </w:rPr>
            </w:pPr>
            <w:r w:rsidRPr="00EE209B">
              <w:rPr>
                <w:rFonts w:ascii="Arial" w:eastAsia="Yu Gothic" w:hAnsi="Arial" w:cs="Arial"/>
                <w:color w:val="000000"/>
                <w:sz w:val="16"/>
                <w:szCs w:val="16"/>
              </w:rPr>
              <w:t>2</w:t>
            </w:r>
          </w:p>
        </w:tc>
        <w:tc>
          <w:tcPr>
            <w:tcW w:w="1192" w:type="dxa"/>
            <w:tcBorders>
              <w:top w:val="nil"/>
              <w:left w:val="nil"/>
              <w:bottom w:val="nil"/>
              <w:right w:val="nil"/>
            </w:tcBorders>
            <w:shd w:val="clear" w:color="auto" w:fill="auto"/>
            <w:noWrap/>
            <w:vAlign w:val="bottom"/>
          </w:tcPr>
          <w:p w14:paraId="3DB25414" w14:textId="77777777" w:rsidR="00EE209B" w:rsidRPr="00EE209B" w:rsidRDefault="00EE209B" w:rsidP="00EE209B">
            <w:pPr>
              <w:rPr>
                <w:rFonts w:ascii="Arial" w:eastAsia="Yu Gothic" w:hAnsi="Arial" w:cs="Arial"/>
                <w:color w:val="000000"/>
                <w:sz w:val="16"/>
                <w:szCs w:val="16"/>
              </w:rPr>
            </w:pPr>
            <w:r w:rsidRPr="00EE209B">
              <w:rPr>
                <w:rFonts w:ascii="Arial" w:eastAsia="Yu Gothic" w:hAnsi="Arial" w:cs="Arial"/>
                <w:color w:val="000000"/>
                <w:sz w:val="16"/>
                <w:szCs w:val="16"/>
              </w:rPr>
              <w:t>2 (20.00)</w:t>
            </w:r>
          </w:p>
        </w:tc>
        <w:tc>
          <w:tcPr>
            <w:tcW w:w="1802" w:type="dxa"/>
            <w:tcBorders>
              <w:top w:val="nil"/>
              <w:left w:val="nil"/>
              <w:bottom w:val="nil"/>
              <w:right w:val="nil"/>
            </w:tcBorders>
            <w:shd w:val="clear" w:color="auto" w:fill="auto"/>
            <w:noWrap/>
            <w:vAlign w:val="bottom"/>
          </w:tcPr>
          <w:p w14:paraId="7D504A12" w14:textId="77777777" w:rsidR="00EE209B" w:rsidRPr="00EE209B" w:rsidRDefault="00EE209B" w:rsidP="00EE209B">
            <w:pPr>
              <w:rPr>
                <w:rFonts w:ascii="Arial" w:eastAsia="Yu Gothic" w:hAnsi="Arial" w:cs="Arial"/>
                <w:color w:val="000000"/>
                <w:sz w:val="16"/>
                <w:szCs w:val="16"/>
              </w:rPr>
            </w:pPr>
            <w:r w:rsidRPr="00EE209B">
              <w:rPr>
                <w:rFonts w:ascii="Arial" w:eastAsia="Yu Gothic" w:hAnsi="Arial" w:cs="Arial"/>
                <w:color w:val="000000"/>
                <w:sz w:val="16"/>
                <w:szCs w:val="16"/>
              </w:rPr>
              <w:t>WASI,</w:t>
            </w:r>
            <w:r w:rsidR="00C0612F">
              <w:rPr>
                <w:rFonts w:eastAsia="Yu Gothic"/>
                <w:color w:val="000000"/>
                <w:sz w:val="16"/>
                <w:szCs w:val="16"/>
              </w:rPr>
              <w:t xml:space="preserve"> </w:t>
            </w:r>
            <w:r w:rsidRPr="00EE209B">
              <w:rPr>
                <w:rFonts w:ascii="Arial" w:eastAsia="Yu Gothic" w:hAnsi="Arial" w:cs="Arial"/>
                <w:color w:val="000000"/>
                <w:sz w:val="16"/>
                <w:szCs w:val="16"/>
              </w:rPr>
              <w:t>WASI-II</w:t>
            </w:r>
          </w:p>
        </w:tc>
        <w:tc>
          <w:tcPr>
            <w:tcW w:w="1363" w:type="dxa"/>
            <w:tcBorders>
              <w:top w:val="nil"/>
              <w:left w:val="nil"/>
              <w:bottom w:val="nil"/>
              <w:right w:val="nil"/>
            </w:tcBorders>
            <w:shd w:val="clear" w:color="auto" w:fill="auto"/>
            <w:noWrap/>
            <w:vAlign w:val="bottom"/>
          </w:tcPr>
          <w:p w14:paraId="0C368755" w14:textId="77777777" w:rsidR="00EE209B" w:rsidRPr="00EE209B" w:rsidRDefault="00EE209B" w:rsidP="00EE209B">
            <w:pPr>
              <w:rPr>
                <w:rFonts w:ascii="Arial" w:eastAsia="Yu Gothic" w:hAnsi="Arial" w:cs="Arial"/>
                <w:color w:val="000000"/>
                <w:sz w:val="16"/>
                <w:szCs w:val="16"/>
              </w:rPr>
            </w:pPr>
            <w:r w:rsidRPr="00EE209B">
              <w:rPr>
                <w:rFonts w:ascii="Arial" w:eastAsia="Yu Gothic" w:hAnsi="Arial" w:cs="Arial"/>
                <w:color w:val="000000"/>
                <w:sz w:val="16"/>
                <w:szCs w:val="16"/>
              </w:rPr>
              <w:t>SIPS</w:t>
            </w:r>
          </w:p>
        </w:tc>
      </w:tr>
      <w:tr w:rsidR="00EE209B" w:rsidRPr="00CC54AE" w14:paraId="4536B6CF" w14:textId="77777777">
        <w:trPr>
          <w:trHeight w:val="320"/>
        </w:trPr>
        <w:tc>
          <w:tcPr>
            <w:tcW w:w="874" w:type="dxa"/>
            <w:vMerge/>
            <w:tcBorders>
              <w:top w:val="nil"/>
              <w:left w:val="nil"/>
              <w:bottom w:val="nil"/>
              <w:right w:val="nil"/>
            </w:tcBorders>
            <w:vAlign w:val="center"/>
          </w:tcPr>
          <w:p w14:paraId="4D0591A0" w14:textId="77777777" w:rsidR="00EE209B" w:rsidRPr="00EE209B" w:rsidRDefault="00EE209B" w:rsidP="00EE209B">
            <w:pPr>
              <w:rPr>
                <w:rFonts w:ascii="Arial" w:eastAsia="Yu Gothic" w:hAnsi="Arial" w:cs="Arial"/>
                <w:color w:val="000000"/>
                <w:sz w:val="16"/>
                <w:szCs w:val="16"/>
              </w:rPr>
            </w:pPr>
          </w:p>
        </w:tc>
        <w:tc>
          <w:tcPr>
            <w:tcW w:w="892" w:type="dxa"/>
            <w:tcBorders>
              <w:top w:val="nil"/>
              <w:left w:val="nil"/>
              <w:bottom w:val="nil"/>
              <w:right w:val="nil"/>
            </w:tcBorders>
            <w:shd w:val="clear" w:color="auto" w:fill="auto"/>
            <w:noWrap/>
            <w:vAlign w:val="center"/>
          </w:tcPr>
          <w:p w14:paraId="69B07F03" w14:textId="77777777" w:rsidR="00EE209B" w:rsidRPr="00EE209B" w:rsidRDefault="00EE209B" w:rsidP="00EE209B">
            <w:pPr>
              <w:rPr>
                <w:rFonts w:ascii="Arial" w:eastAsia="Yu Gothic" w:hAnsi="Arial" w:cs="Arial"/>
                <w:color w:val="000000"/>
                <w:sz w:val="16"/>
                <w:szCs w:val="16"/>
              </w:rPr>
            </w:pPr>
            <w:r w:rsidRPr="00EE209B">
              <w:rPr>
                <w:rFonts w:ascii="Arial" w:eastAsia="Yu Gothic" w:hAnsi="Arial" w:cs="Arial"/>
                <w:color w:val="000000"/>
                <w:sz w:val="16"/>
                <w:szCs w:val="16"/>
              </w:rPr>
              <w:t xml:space="preserve">Siemens </w:t>
            </w:r>
          </w:p>
        </w:tc>
        <w:tc>
          <w:tcPr>
            <w:tcW w:w="599" w:type="dxa"/>
            <w:tcBorders>
              <w:top w:val="nil"/>
              <w:left w:val="nil"/>
              <w:bottom w:val="nil"/>
              <w:right w:val="nil"/>
            </w:tcBorders>
            <w:shd w:val="clear" w:color="auto" w:fill="auto"/>
            <w:noWrap/>
            <w:vAlign w:val="bottom"/>
          </w:tcPr>
          <w:p w14:paraId="330598C4" w14:textId="77777777" w:rsidR="00EE209B" w:rsidRPr="00EE209B" w:rsidRDefault="00EE209B" w:rsidP="00EE209B">
            <w:pPr>
              <w:rPr>
                <w:rFonts w:ascii="Arial" w:eastAsia="Yu Gothic" w:hAnsi="Arial" w:cs="Arial"/>
                <w:color w:val="000000"/>
                <w:sz w:val="16"/>
                <w:szCs w:val="16"/>
              </w:rPr>
            </w:pPr>
            <w:r w:rsidRPr="00EE209B">
              <w:rPr>
                <w:rFonts w:ascii="Arial" w:eastAsia="Yu Gothic" w:hAnsi="Arial" w:cs="Arial"/>
                <w:color w:val="000000"/>
                <w:sz w:val="16"/>
                <w:szCs w:val="16"/>
              </w:rPr>
              <w:t>1</w:t>
            </w:r>
          </w:p>
        </w:tc>
        <w:tc>
          <w:tcPr>
            <w:tcW w:w="599" w:type="dxa"/>
            <w:tcBorders>
              <w:top w:val="nil"/>
              <w:left w:val="nil"/>
              <w:bottom w:val="nil"/>
              <w:right w:val="nil"/>
            </w:tcBorders>
            <w:shd w:val="clear" w:color="auto" w:fill="auto"/>
            <w:noWrap/>
            <w:vAlign w:val="center"/>
          </w:tcPr>
          <w:p w14:paraId="78C268A6" w14:textId="77777777" w:rsidR="00EE209B" w:rsidRPr="00EE209B" w:rsidRDefault="00EE209B" w:rsidP="00EE209B">
            <w:pPr>
              <w:rPr>
                <w:rFonts w:ascii="Arial" w:eastAsia="Yu Gothic" w:hAnsi="Arial" w:cs="Arial"/>
                <w:color w:val="000000"/>
                <w:sz w:val="16"/>
                <w:szCs w:val="16"/>
              </w:rPr>
            </w:pPr>
            <w:r w:rsidRPr="00EE209B">
              <w:rPr>
                <w:rFonts w:ascii="Arial" w:eastAsia="Yu Gothic" w:hAnsi="Arial" w:cs="Arial"/>
                <w:color w:val="000000"/>
                <w:sz w:val="16"/>
                <w:szCs w:val="16"/>
              </w:rPr>
              <w:t>20</w:t>
            </w:r>
          </w:p>
        </w:tc>
        <w:tc>
          <w:tcPr>
            <w:tcW w:w="599" w:type="dxa"/>
            <w:tcBorders>
              <w:top w:val="nil"/>
              <w:left w:val="nil"/>
              <w:bottom w:val="nil"/>
              <w:right w:val="nil"/>
            </w:tcBorders>
            <w:shd w:val="clear" w:color="auto" w:fill="auto"/>
            <w:noWrap/>
            <w:vAlign w:val="bottom"/>
          </w:tcPr>
          <w:p w14:paraId="55359327" w14:textId="77777777" w:rsidR="00EE209B" w:rsidRPr="00EE209B" w:rsidRDefault="00EE209B" w:rsidP="00EE209B">
            <w:pPr>
              <w:rPr>
                <w:rFonts w:ascii="Arial" w:eastAsia="Yu Gothic" w:hAnsi="Arial" w:cs="Arial"/>
                <w:color w:val="000000"/>
                <w:sz w:val="16"/>
                <w:szCs w:val="16"/>
              </w:rPr>
            </w:pPr>
            <w:r w:rsidRPr="00EE209B">
              <w:rPr>
                <w:rFonts w:ascii="Arial" w:eastAsia="Yu Gothic" w:hAnsi="Arial" w:cs="Arial"/>
                <w:color w:val="000000"/>
                <w:sz w:val="16"/>
                <w:szCs w:val="16"/>
              </w:rPr>
              <w:t>0</w:t>
            </w:r>
          </w:p>
        </w:tc>
        <w:tc>
          <w:tcPr>
            <w:tcW w:w="599" w:type="dxa"/>
            <w:tcBorders>
              <w:top w:val="nil"/>
              <w:left w:val="nil"/>
              <w:bottom w:val="nil"/>
              <w:right w:val="nil"/>
            </w:tcBorders>
            <w:shd w:val="clear" w:color="auto" w:fill="auto"/>
            <w:noWrap/>
            <w:vAlign w:val="bottom"/>
          </w:tcPr>
          <w:p w14:paraId="035B19E9" w14:textId="77777777" w:rsidR="00EE209B" w:rsidRPr="00EE209B" w:rsidRDefault="00EE209B" w:rsidP="00EE209B">
            <w:pPr>
              <w:rPr>
                <w:rFonts w:ascii="Arial" w:eastAsia="Yu Gothic" w:hAnsi="Arial" w:cs="Arial"/>
                <w:color w:val="000000"/>
                <w:sz w:val="16"/>
                <w:szCs w:val="16"/>
              </w:rPr>
            </w:pPr>
            <w:r w:rsidRPr="00EE209B">
              <w:rPr>
                <w:rFonts w:ascii="Arial" w:eastAsia="Yu Gothic" w:hAnsi="Arial" w:cs="Arial"/>
                <w:color w:val="000000"/>
                <w:sz w:val="16"/>
                <w:szCs w:val="16"/>
              </w:rPr>
              <w:t>4</w:t>
            </w:r>
          </w:p>
        </w:tc>
        <w:tc>
          <w:tcPr>
            <w:tcW w:w="600" w:type="dxa"/>
            <w:tcBorders>
              <w:top w:val="nil"/>
              <w:left w:val="nil"/>
              <w:bottom w:val="nil"/>
              <w:right w:val="nil"/>
            </w:tcBorders>
            <w:shd w:val="clear" w:color="auto" w:fill="auto"/>
            <w:noWrap/>
            <w:vAlign w:val="bottom"/>
          </w:tcPr>
          <w:p w14:paraId="58FDB1D8" w14:textId="77777777" w:rsidR="00EE209B" w:rsidRPr="00EE209B" w:rsidRDefault="00EE209B" w:rsidP="00EE209B">
            <w:pPr>
              <w:rPr>
                <w:rFonts w:ascii="Arial" w:eastAsia="Yu Gothic" w:hAnsi="Arial" w:cs="Arial"/>
                <w:color w:val="000000"/>
                <w:sz w:val="16"/>
                <w:szCs w:val="16"/>
              </w:rPr>
            </w:pPr>
            <w:r w:rsidRPr="00EE209B">
              <w:rPr>
                <w:rFonts w:ascii="Arial" w:eastAsia="Yu Gothic" w:hAnsi="Arial" w:cs="Arial"/>
                <w:color w:val="000000"/>
                <w:sz w:val="16"/>
                <w:szCs w:val="16"/>
              </w:rPr>
              <w:t>16</w:t>
            </w:r>
          </w:p>
        </w:tc>
        <w:tc>
          <w:tcPr>
            <w:tcW w:w="1192" w:type="dxa"/>
            <w:tcBorders>
              <w:top w:val="nil"/>
              <w:left w:val="nil"/>
              <w:bottom w:val="nil"/>
              <w:right w:val="nil"/>
            </w:tcBorders>
            <w:shd w:val="clear" w:color="auto" w:fill="auto"/>
            <w:noWrap/>
            <w:vAlign w:val="bottom"/>
          </w:tcPr>
          <w:p w14:paraId="179CA023" w14:textId="77777777" w:rsidR="00EE209B" w:rsidRPr="00EE209B" w:rsidRDefault="00EE209B" w:rsidP="00EE209B">
            <w:pPr>
              <w:rPr>
                <w:rFonts w:ascii="Arial" w:eastAsia="Yu Gothic" w:hAnsi="Arial" w:cs="Arial"/>
                <w:color w:val="000000"/>
                <w:sz w:val="16"/>
                <w:szCs w:val="16"/>
              </w:rPr>
            </w:pPr>
            <w:r w:rsidRPr="00EE209B">
              <w:rPr>
                <w:rFonts w:ascii="Arial" w:eastAsia="Yu Gothic" w:hAnsi="Arial" w:cs="Arial"/>
                <w:color w:val="000000"/>
                <w:sz w:val="16"/>
                <w:szCs w:val="16"/>
              </w:rPr>
              <w:t>4 (20.00)</w:t>
            </w:r>
          </w:p>
        </w:tc>
        <w:tc>
          <w:tcPr>
            <w:tcW w:w="1802" w:type="dxa"/>
            <w:tcBorders>
              <w:top w:val="nil"/>
              <w:left w:val="nil"/>
              <w:bottom w:val="nil"/>
              <w:right w:val="nil"/>
            </w:tcBorders>
            <w:shd w:val="clear" w:color="auto" w:fill="auto"/>
            <w:noWrap/>
            <w:vAlign w:val="bottom"/>
          </w:tcPr>
          <w:p w14:paraId="6EB80B12" w14:textId="77777777" w:rsidR="00EE209B" w:rsidRPr="00EE209B" w:rsidRDefault="00EE209B" w:rsidP="00EE209B">
            <w:pPr>
              <w:rPr>
                <w:rFonts w:ascii="Arial" w:eastAsia="Yu Gothic" w:hAnsi="Arial" w:cs="Arial"/>
                <w:color w:val="000000"/>
                <w:sz w:val="16"/>
                <w:szCs w:val="16"/>
              </w:rPr>
            </w:pPr>
            <w:r w:rsidRPr="00EE209B">
              <w:rPr>
                <w:rFonts w:ascii="Arial" w:eastAsia="Yu Gothic" w:hAnsi="Arial" w:cs="Arial"/>
                <w:color w:val="000000"/>
                <w:sz w:val="16"/>
                <w:szCs w:val="16"/>
              </w:rPr>
              <w:t>WASI-II</w:t>
            </w:r>
          </w:p>
        </w:tc>
        <w:tc>
          <w:tcPr>
            <w:tcW w:w="1363" w:type="dxa"/>
            <w:tcBorders>
              <w:top w:val="nil"/>
              <w:left w:val="nil"/>
              <w:bottom w:val="nil"/>
              <w:right w:val="nil"/>
            </w:tcBorders>
            <w:shd w:val="clear" w:color="auto" w:fill="auto"/>
            <w:noWrap/>
            <w:vAlign w:val="bottom"/>
          </w:tcPr>
          <w:p w14:paraId="258D9FC3" w14:textId="77777777" w:rsidR="00EE209B" w:rsidRPr="00EE209B" w:rsidRDefault="00EE209B" w:rsidP="00EE209B">
            <w:pPr>
              <w:rPr>
                <w:rFonts w:ascii="Arial" w:eastAsia="Yu Gothic" w:hAnsi="Arial" w:cs="Arial"/>
                <w:color w:val="000000"/>
                <w:sz w:val="16"/>
                <w:szCs w:val="16"/>
              </w:rPr>
            </w:pPr>
            <w:r w:rsidRPr="00EE209B">
              <w:rPr>
                <w:rFonts w:ascii="Arial" w:eastAsia="Yu Gothic" w:hAnsi="Arial" w:cs="Arial"/>
                <w:color w:val="000000"/>
                <w:sz w:val="16"/>
                <w:szCs w:val="16"/>
              </w:rPr>
              <w:t>SIPS</w:t>
            </w:r>
          </w:p>
        </w:tc>
      </w:tr>
      <w:tr w:rsidR="00EE209B" w:rsidRPr="00CC54AE" w14:paraId="31315034" w14:textId="77777777">
        <w:trPr>
          <w:trHeight w:val="320"/>
        </w:trPr>
        <w:tc>
          <w:tcPr>
            <w:tcW w:w="874" w:type="dxa"/>
            <w:vMerge w:val="restart"/>
            <w:tcBorders>
              <w:top w:val="nil"/>
              <w:left w:val="nil"/>
              <w:bottom w:val="nil"/>
              <w:right w:val="nil"/>
            </w:tcBorders>
            <w:shd w:val="clear" w:color="auto" w:fill="auto"/>
            <w:noWrap/>
            <w:vAlign w:val="center"/>
          </w:tcPr>
          <w:p w14:paraId="5F0FFB2A" w14:textId="77777777" w:rsidR="00EE209B" w:rsidRPr="00EE209B" w:rsidRDefault="00EE209B" w:rsidP="00EE209B">
            <w:pPr>
              <w:rPr>
                <w:rFonts w:ascii="Arial" w:eastAsia="Yu Gothic" w:hAnsi="Arial" w:cs="Arial"/>
                <w:color w:val="000000"/>
                <w:sz w:val="16"/>
                <w:szCs w:val="16"/>
              </w:rPr>
            </w:pPr>
            <w:r w:rsidRPr="00EE209B">
              <w:rPr>
                <w:rFonts w:ascii="Arial" w:eastAsia="Yu Gothic" w:hAnsi="Arial" w:cs="Arial"/>
                <w:color w:val="000000"/>
                <w:sz w:val="16"/>
                <w:szCs w:val="16"/>
              </w:rPr>
              <w:t xml:space="preserve">Oslo Region </w:t>
            </w:r>
          </w:p>
        </w:tc>
        <w:tc>
          <w:tcPr>
            <w:tcW w:w="892" w:type="dxa"/>
            <w:tcBorders>
              <w:top w:val="nil"/>
              <w:left w:val="nil"/>
              <w:bottom w:val="nil"/>
              <w:right w:val="nil"/>
            </w:tcBorders>
            <w:shd w:val="clear" w:color="auto" w:fill="auto"/>
            <w:noWrap/>
            <w:vAlign w:val="center"/>
          </w:tcPr>
          <w:p w14:paraId="03235D8B" w14:textId="77777777" w:rsidR="00EE209B" w:rsidRPr="00EE209B" w:rsidRDefault="00EE209B" w:rsidP="00EE209B">
            <w:pPr>
              <w:rPr>
                <w:rFonts w:ascii="Arial" w:eastAsia="Yu Gothic" w:hAnsi="Arial" w:cs="Arial"/>
                <w:color w:val="000000"/>
                <w:sz w:val="16"/>
                <w:szCs w:val="16"/>
              </w:rPr>
            </w:pPr>
            <w:r w:rsidRPr="00EE209B">
              <w:rPr>
                <w:rFonts w:ascii="Arial" w:eastAsia="Yu Gothic" w:hAnsi="Arial" w:cs="Arial"/>
                <w:color w:val="000000"/>
                <w:sz w:val="16"/>
                <w:szCs w:val="16"/>
              </w:rPr>
              <w:t>GE</w:t>
            </w:r>
          </w:p>
        </w:tc>
        <w:tc>
          <w:tcPr>
            <w:tcW w:w="599" w:type="dxa"/>
            <w:tcBorders>
              <w:top w:val="nil"/>
              <w:left w:val="nil"/>
              <w:bottom w:val="nil"/>
              <w:right w:val="nil"/>
            </w:tcBorders>
            <w:shd w:val="clear" w:color="auto" w:fill="auto"/>
            <w:noWrap/>
            <w:vAlign w:val="bottom"/>
          </w:tcPr>
          <w:p w14:paraId="7EC84475" w14:textId="77777777" w:rsidR="00EE209B" w:rsidRPr="00EE209B" w:rsidRDefault="00EE209B" w:rsidP="00EE209B">
            <w:pPr>
              <w:rPr>
                <w:rFonts w:ascii="Arial" w:eastAsia="Yu Gothic" w:hAnsi="Arial" w:cs="Arial"/>
                <w:color w:val="000000"/>
                <w:sz w:val="16"/>
                <w:szCs w:val="16"/>
              </w:rPr>
            </w:pPr>
            <w:r w:rsidRPr="00EE209B">
              <w:rPr>
                <w:rFonts w:ascii="Arial" w:eastAsia="Yu Gothic" w:hAnsi="Arial" w:cs="Arial"/>
                <w:color w:val="000000"/>
                <w:sz w:val="16"/>
                <w:szCs w:val="16"/>
              </w:rPr>
              <w:t>39</w:t>
            </w:r>
          </w:p>
        </w:tc>
        <w:tc>
          <w:tcPr>
            <w:tcW w:w="599" w:type="dxa"/>
            <w:tcBorders>
              <w:top w:val="nil"/>
              <w:left w:val="nil"/>
              <w:bottom w:val="nil"/>
              <w:right w:val="nil"/>
            </w:tcBorders>
            <w:shd w:val="clear" w:color="auto" w:fill="auto"/>
            <w:noWrap/>
            <w:vAlign w:val="center"/>
          </w:tcPr>
          <w:p w14:paraId="63F727BA" w14:textId="77777777" w:rsidR="00EE209B" w:rsidRPr="00EE209B" w:rsidRDefault="00EE209B" w:rsidP="00EE209B">
            <w:pPr>
              <w:rPr>
                <w:rFonts w:ascii="Arial" w:eastAsia="Yu Gothic" w:hAnsi="Arial" w:cs="Arial"/>
                <w:color w:val="000000"/>
                <w:sz w:val="16"/>
                <w:szCs w:val="16"/>
              </w:rPr>
            </w:pPr>
            <w:r w:rsidRPr="00EE209B">
              <w:rPr>
                <w:rFonts w:ascii="Arial" w:eastAsia="Yu Gothic" w:hAnsi="Arial" w:cs="Arial"/>
                <w:color w:val="000000"/>
                <w:sz w:val="16"/>
                <w:szCs w:val="16"/>
              </w:rPr>
              <w:t>13</w:t>
            </w:r>
          </w:p>
        </w:tc>
        <w:tc>
          <w:tcPr>
            <w:tcW w:w="599" w:type="dxa"/>
            <w:tcBorders>
              <w:top w:val="nil"/>
              <w:left w:val="nil"/>
              <w:bottom w:val="nil"/>
              <w:right w:val="nil"/>
            </w:tcBorders>
            <w:shd w:val="clear" w:color="auto" w:fill="auto"/>
            <w:noWrap/>
            <w:vAlign w:val="bottom"/>
          </w:tcPr>
          <w:p w14:paraId="1BBBF8A4" w14:textId="77777777" w:rsidR="00EE209B" w:rsidRPr="00EE209B" w:rsidRDefault="00EE209B" w:rsidP="00EE209B">
            <w:pPr>
              <w:rPr>
                <w:rFonts w:ascii="Arial" w:eastAsia="Yu Gothic" w:hAnsi="Arial" w:cs="Arial"/>
                <w:color w:val="000000"/>
                <w:sz w:val="16"/>
                <w:szCs w:val="16"/>
              </w:rPr>
            </w:pPr>
            <w:r w:rsidRPr="00EE209B">
              <w:rPr>
                <w:rFonts w:ascii="Arial" w:eastAsia="Yu Gothic" w:hAnsi="Arial" w:cs="Arial"/>
                <w:color w:val="000000"/>
                <w:sz w:val="16"/>
                <w:szCs w:val="16"/>
              </w:rPr>
              <w:t>1</w:t>
            </w:r>
          </w:p>
        </w:tc>
        <w:tc>
          <w:tcPr>
            <w:tcW w:w="599" w:type="dxa"/>
            <w:tcBorders>
              <w:top w:val="nil"/>
              <w:left w:val="nil"/>
              <w:bottom w:val="nil"/>
              <w:right w:val="nil"/>
            </w:tcBorders>
            <w:shd w:val="clear" w:color="auto" w:fill="auto"/>
            <w:noWrap/>
            <w:vAlign w:val="bottom"/>
          </w:tcPr>
          <w:p w14:paraId="153E7EE7" w14:textId="77777777" w:rsidR="00EE209B" w:rsidRPr="00EE209B" w:rsidRDefault="00EE209B" w:rsidP="00EE209B">
            <w:pPr>
              <w:rPr>
                <w:rFonts w:ascii="Arial" w:eastAsia="Yu Gothic" w:hAnsi="Arial" w:cs="Arial"/>
                <w:color w:val="000000"/>
                <w:sz w:val="16"/>
                <w:szCs w:val="16"/>
              </w:rPr>
            </w:pPr>
            <w:r w:rsidRPr="00EE209B">
              <w:rPr>
                <w:rFonts w:ascii="Arial" w:eastAsia="Yu Gothic" w:hAnsi="Arial" w:cs="Arial"/>
                <w:color w:val="000000"/>
                <w:sz w:val="16"/>
                <w:szCs w:val="16"/>
              </w:rPr>
              <w:t>11</w:t>
            </w:r>
          </w:p>
        </w:tc>
        <w:tc>
          <w:tcPr>
            <w:tcW w:w="600" w:type="dxa"/>
            <w:tcBorders>
              <w:top w:val="nil"/>
              <w:left w:val="nil"/>
              <w:bottom w:val="nil"/>
              <w:right w:val="nil"/>
            </w:tcBorders>
            <w:shd w:val="clear" w:color="auto" w:fill="auto"/>
            <w:noWrap/>
            <w:vAlign w:val="bottom"/>
          </w:tcPr>
          <w:p w14:paraId="199716CC" w14:textId="77777777" w:rsidR="00EE209B" w:rsidRPr="00EE209B" w:rsidRDefault="00EE209B" w:rsidP="00EE209B">
            <w:pPr>
              <w:rPr>
                <w:rFonts w:ascii="Arial" w:eastAsia="Yu Gothic" w:hAnsi="Arial" w:cs="Arial"/>
                <w:color w:val="000000"/>
                <w:sz w:val="16"/>
                <w:szCs w:val="16"/>
              </w:rPr>
            </w:pPr>
            <w:r w:rsidRPr="00EE209B">
              <w:rPr>
                <w:rFonts w:ascii="Arial" w:eastAsia="Yu Gothic" w:hAnsi="Arial" w:cs="Arial"/>
                <w:color w:val="000000"/>
                <w:sz w:val="16"/>
                <w:szCs w:val="16"/>
              </w:rPr>
              <w:t>1</w:t>
            </w:r>
          </w:p>
        </w:tc>
        <w:tc>
          <w:tcPr>
            <w:tcW w:w="1192" w:type="dxa"/>
            <w:tcBorders>
              <w:top w:val="nil"/>
              <w:left w:val="nil"/>
              <w:bottom w:val="nil"/>
              <w:right w:val="nil"/>
            </w:tcBorders>
            <w:shd w:val="clear" w:color="auto" w:fill="auto"/>
            <w:noWrap/>
            <w:vAlign w:val="bottom"/>
          </w:tcPr>
          <w:p w14:paraId="54525066" w14:textId="77777777" w:rsidR="00EE209B" w:rsidRPr="00EE209B" w:rsidRDefault="00EE209B" w:rsidP="00EE209B">
            <w:pPr>
              <w:rPr>
                <w:rFonts w:ascii="Arial" w:eastAsia="Yu Gothic" w:hAnsi="Arial" w:cs="Arial"/>
                <w:color w:val="000000"/>
                <w:sz w:val="16"/>
                <w:szCs w:val="16"/>
              </w:rPr>
            </w:pPr>
            <w:r w:rsidRPr="00EE209B">
              <w:rPr>
                <w:rFonts w:ascii="Arial" w:eastAsia="Yu Gothic" w:hAnsi="Arial" w:cs="Arial"/>
                <w:color w:val="000000"/>
                <w:sz w:val="16"/>
                <w:szCs w:val="16"/>
              </w:rPr>
              <w:t>2 (15.38)</w:t>
            </w:r>
          </w:p>
        </w:tc>
        <w:tc>
          <w:tcPr>
            <w:tcW w:w="1802" w:type="dxa"/>
            <w:tcBorders>
              <w:top w:val="nil"/>
              <w:left w:val="nil"/>
              <w:bottom w:val="nil"/>
              <w:right w:val="nil"/>
            </w:tcBorders>
            <w:shd w:val="clear" w:color="auto" w:fill="auto"/>
            <w:noWrap/>
            <w:vAlign w:val="bottom"/>
          </w:tcPr>
          <w:p w14:paraId="74E32D0C" w14:textId="77777777" w:rsidR="00EE209B" w:rsidRPr="00EE209B" w:rsidRDefault="00EE209B" w:rsidP="00EE209B">
            <w:pPr>
              <w:rPr>
                <w:rFonts w:ascii="Arial" w:eastAsia="Yu Gothic" w:hAnsi="Arial" w:cs="Arial"/>
                <w:color w:val="000000"/>
                <w:sz w:val="16"/>
                <w:szCs w:val="16"/>
              </w:rPr>
            </w:pPr>
            <w:r w:rsidRPr="00EE209B">
              <w:rPr>
                <w:rFonts w:ascii="Arial" w:eastAsia="Yu Gothic" w:hAnsi="Arial" w:cs="Arial"/>
                <w:color w:val="000000"/>
                <w:sz w:val="16"/>
                <w:szCs w:val="16"/>
              </w:rPr>
              <w:t>WASI</w:t>
            </w:r>
          </w:p>
        </w:tc>
        <w:tc>
          <w:tcPr>
            <w:tcW w:w="1363" w:type="dxa"/>
            <w:tcBorders>
              <w:top w:val="nil"/>
              <w:left w:val="nil"/>
              <w:bottom w:val="nil"/>
              <w:right w:val="nil"/>
            </w:tcBorders>
            <w:shd w:val="clear" w:color="auto" w:fill="auto"/>
            <w:noWrap/>
            <w:vAlign w:val="bottom"/>
          </w:tcPr>
          <w:p w14:paraId="4A4416F3" w14:textId="77777777" w:rsidR="00EE209B" w:rsidRPr="00EE209B" w:rsidRDefault="00EE209B" w:rsidP="00EE209B">
            <w:pPr>
              <w:rPr>
                <w:rFonts w:ascii="Arial" w:eastAsia="Yu Gothic" w:hAnsi="Arial" w:cs="Arial"/>
                <w:color w:val="000000"/>
                <w:sz w:val="16"/>
                <w:szCs w:val="16"/>
              </w:rPr>
            </w:pPr>
            <w:r w:rsidRPr="00EE209B">
              <w:rPr>
                <w:rFonts w:ascii="Arial" w:eastAsia="Yu Gothic" w:hAnsi="Arial" w:cs="Arial"/>
                <w:color w:val="000000"/>
                <w:sz w:val="16"/>
                <w:szCs w:val="16"/>
              </w:rPr>
              <w:t>SIPS</w:t>
            </w:r>
          </w:p>
        </w:tc>
      </w:tr>
      <w:tr w:rsidR="00EE209B" w:rsidRPr="00CC54AE" w14:paraId="4EF83313" w14:textId="77777777">
        <w:trPr>
          <w:trHeight w:val="320"/>
        </w:trPr>
        <w:tc>
          <w:tcPr>
            <w:tcW w:w="874" w:type="dxa"/>
            <w:vMerge/>
            <w:tcBorders>
              <w:top w:val="nil"/>
              <w:left w:val="nil"/>
              <w:bottom w:val="nil"/>
              <w:right w:val="nil"/>
            </w:tcBorders>
            <w:vAlign w:val="center"/>
          </w:tcPr>
          <w:p w14:paraId="4BDEB242" w14:textId="77777777" w:rsidR="00EE209B" w:rsidRPr="00EE209B" w:rsidRDefault="00EE209B" w:rsidP="00EE209B">
            <w:pPr>
              <w:rPr>
                <w:rFonts w:ascii="Arial" w:eastAsia="Yu Gothic" w:hAnsi="Arial" w:cs="Arial"/>
                <w:color w:val="000000"/>
                <w:sz w:val="16"/>
                <w:szCs w:val="16"/>
              </w:rPr>
            </w:pPr>
          </w:p>
        </w:tc>
        <w:tc>
          <w:tcPr>
            <w:tcW w:w="892" w:type="dxa"/>
            <w:tcBorders>
              <w:top w:val="nil"/>
              <w:left w:val="nil"/>
              <w:bottom w:val="nil"/>
              <w:right w:val="nil"/>
            </w:tcBorders>
            <w:shd w:val="clear" w:color="auto" w:fill="auto"/>
            <w:noWrap/>
            <w:vAlign w:val="center"/>
          </w:tcPr>
          <w:p w14:paraId="39695FE0" w14:textId="77777777" w:rsidR="00EE209B" w:rsidRPr="00EE209B" w:rsidRDefault="00EE209B" w:rsidP="00EE209B">
            <w:pPr>
              <w:rPr>
                <w:rFonts w:ascii="Arial" w:eastAsia="Yu Gothic" w:hAnsi="Arial" w:cs="Arial"/>
                <w:color w:val="000000"/>
                <w:sz w:val="16"/>
                <w:szCs w:val="16"/>
              </w:rPr>
            </w:pPr>
            <w:r w:rsidRPr="00EE209B">
              <w:rPr>
                <w:rFonts w:ascii="Arial" w:eastAsia="Yu Gothic" w:hAnsi="Arial" w:cs="Arial"/>
                <w:color w:val="000000"/>
                <w:sz w:val="16"/>
                <w:szCs w:val="16"/>
              </w:rPr>
              <w:t xml:space="preserve">GE </w:t>
            </w:r>
          </w:p>
        </w:tc>
        <w:tc>
          <w:tcPr>
            <w:tcW w:w="599" w:type="dxa"/>
            <w:tcBorders>
              <w:top w:val="nil"/>
              <w:left w:val="nil"/>
              <w:bottom w:val="nil"/>
              <w:right w:val="nil"/>
            </w:tcBorders>
            <w:shd w:val="clear" w:color="auto" w:fill="auto"/>
            <w:noWrap/>
            <w:vAlign w:val="bottom"/>
          </w:tcPr>
          <w:p w14:paraId="1A8FDC4F" w14:textId="77777777" w:rsidR="00EE209B" w:rsidRPr="00EE209B" w:rsidRDefault="00EE209B" w:rsidP="00EE209B">
            <w:pPr>
              <w:rPr>
                <w:rFonts w:ascii="Arial" w:eastAsia="Yu Gothic" w:hAnsi="Arial" w:cs="Arial"/>
                <w:color w:val="000000"/>
                <w:sz w:val="16"/>
                <w:szCs w:val="16"/>
              </w:rPr>
            </w:pPr>
            <w:r w:rsidRPr="00EE209B">
              <w:rPr>
                <w:rFonts w:ascii="Arial" w:eastAsia="Yu Gothic" w:hAnsi="Arial" w:cs="Arial"/>
                <w:color w:val="000000"/>
                <w:sz w:val="16"/>
                <w:szCs w:val="16"/>
              </w:rPr>
              <w:t>23</w:t>
            </w:r>
          </w:p>
        </w:tc>
        <w:tc>
          <w:tcPr>
            <w:tcW w:w="599" w:type="dxa"/>
            <w:tcBorders>
              <w:top w:val="nil"/>
              <w:left w:val="nil"/>
              <w:bottom w:val="nil"/>
              <w:right w:val="nil"/>
            </w:tcBorders>
            <w:shd w:val="clear" w:color="auto" w:fill="auto"/>
            <w:noWrap/>
            <w:vAlign w:val="center"/>
          </w:tcPr>
          <w:p w14:paraId="1C038490" w14:textId="77777777" w:rsidR="00EE209B" w:rsidRPr="00EE209B" w:rsidRDefault="00EE209B" w:rsidP="00EE209B">
            <w:pPr>
              <w:rPr>
                <w:rFonts w:ascii="Arial" w:eastAsia="Yu Gothic" w:hAnsi="Arial" w:cs="Arial"/>
                <w:color w:val="000000"/>
                <w:sz w:val="16"/>
                <w:szCs w:val="16"/>
              </w:rPr>
            </w:pPr>
            <w:r w:rsidRPr="00EE209B">
              <w:rPr>
                <w:rFonts w:ascii="Arial" w:eastAsia="Yu Gothic" w:hAnsi="Arial" w:cs="Arial"/>
                <w:color w:val="000000"/>
                <w:sz w:val="16"/>
                <w:szCs w:val="16"/>
              </w:rPr>
              <w:t>8</w:t>
            </w:r>
          </w:p>
        </w:tc>
        <w:tc>
          <w:tcPr>
            <w:tcW w:w="599" w:type="dxa"/>
            <w:tcBorders>
              <w:top w:val="nil"/>
              <w:left w:val="nil"/>
              <w:bottom w:val="nil"/>
              <w:right w:val="nil"/>
            </w:tcBorders>
            <w:shd w:val="clear" w:color="auto" w:fill="auto"/>
            <w:noWrap/>
            <w:vAlign w:val="bottom"/>
          </w:tcPr>
          <w:p w14:paraId="4E015530" w14:textId="77777777" w:rsidR="00EE209B" w:rsidRPr="00EE209B" w:rsidRDefault="00EE209B" w:rsidP="00EE209B">
            <w:pPr>
              <w:rPr>
                <w:rFonts w:ascii="Arial" w:eastAsia="Yu Gothic" w:hAnsi="Arial" w:cs="Arial"/>
                <w:color w:val="000000"/>
                <w:sz w:val="16"/>
                <w:szCs w:val="16"/>
              </w:rPr>
            </w:pPr>
            <w:r w:rsidRPr="00EE209B">
              <w:rPr>
                <w:rFonts w:ascii="Arial" w:eastAsia="Yu Gothic" w:hAnsi="Arial" w:cs="Arial"/>
                <w:color w:val="000000"/>
                <w:sz w:val="16"/>
                <w:szCs w:val="16"/>
              </w:rPr>
              <w:t>1</w:t>
            </w:r>
          </w:p>
        </w:tc>
        <w:tc>
          <w:tcPr>
            <w:tcW w:w="599" w:type="dxa"/>
            <w:tcBorders>
              <w:top w:val="nil"/>
              <w:left w:val="nil"/>
              <w:bottom w:val="nil"/>
              <w:right w:val="nil"/>
            </w:tcBorders>
            <w:shd w:val="clear" w:color="auto" w:fill="auto"/>
            <w:noWrap/>
            <w:vAlign w:val="bottom"/>
          </w:tcPr>
          <w:p w14:paraId="242DFA37" w14:textId="77777777" w:rsidR="00EE209B" w:rsidRPr="00EE209B" w:rsidRDefault="00EE209B" w:rsidP="00EE209B">
            <w:pPr>
              <w:rPr>
                <w:rFonts w:ascii="Arial" w:eastAsia="Yu Gothic" w:hAnsi="Arial" w:cs="Arial"/>
                <w:color w:val="000000"/>
                <w:sz w:val="16"/>
                <w:szCs w:val="16"/>
              </w:rPr>
            </w:pPr>
            <w:r w:rsidRPr="00EE209B">
              <w:rPr>
                <w:rFonts w:ascii="Arial" w:eastAsia="Yu Gothic" w:hAnsi="Arial" w:cs="Arial"/>
                <w:color w:val="000000"/>
                <w:sz w:val="16"/>
                <w:szCs w:val="16"/>
              </w:rPr>
              <w:t>7</w:t>
            </w:r>
          </w:p>
        </w:tc>
        <w:tc>
          <w:tcPr>
            <w:tcW w:w="600" w:type="dxa"/>
            <w:tcBorders>
              <w:top w:val="nil"/>
              <w:left w:val="nil"/>
              <w:bottom w:val="nil"/>
              <w:right w:val="nil"/>
            </w:tcBorders>
            <w:shd w:val="clear" w:color="auto" w:fill="auto"/>
            <w:noWrap/>
            <w:vAlign w:val="bottom"/>
          </w:tcPr>
          <w:p w14:paraId="12E4D96A" w14:textId="77777777" w:rsidR="00EE209B" w:rsidRPr="00EE209B" w:rsidRDefault="00EE209B" w:rsidP="00EE209B">
            <w:pPr>
              <w:rPr>
                <w:rFonts w:ascii="Arial" w:eastAsia="Yu Gothic" w:hAnsi="Arial" w:cs="Arial"/>
                <w:color w:val="000000"/>
                <w:sz w:val="16"/>
                <w:szCs w:val="16"/>
              </w:rPr>
            </w:pPr>
            <w:r w:rsidRPr="00EE209B">
              <w:rPr>
                <w:rFonts w:ascii="Arial" w:eastAsia="Yu Gothic" w:hAnsi="Arial" w:cs="Arial"/>
                <w:color w:val="000000"/>
                <w:sz w:val="16"/>
                <w:szCs w:val="16"/>
              </w:rPr>
              <w:t>0</w:t>
            </w:r>
          </w:p>
        </w:tc>
        <w:tc>
          <w:tcPr>
            <w:tcW w:w="1192" w:type="dxa"/>
            <w:tcBorders>
              <w:top w:val="nil"/>
              <w:left w:val="nil"/>
              <w:bottom w:val="nil"/>
              <w:right w:val="nil"/>
            </w:tcBorders>
            <w:shd w:val="clear" w:color="auto" w:fill="auto"/>
            <w:noWrap/>
            <w:vAlign w:val="bottom"/>
          </w:tcPr>
          <w:p w14:paraId="70756B48" w14:textId="77777777" w:rsidR="00EE209B" w:rsidRPr="00EE209B" w:rsidRDefault="00EE209B" w:rsidP="00EE209B">
            <w:pPr>
              <w:rPr>
                <w:rFonts w:ascii="Arial" w:eastAsia="Yu Gothic" w:hAnsi="Arial" w:cs="Arial"/>
                <w:color w:val="000000"/>
                <w:sz w:val="16"/>
                <w:szCs w:val="16"/>
              </w:rPr>
            </w:pPr>
            <w:r w:rsidRPr="00EE209B">
              <w:rPr>
                <w:rFonts w:ascii="Arial" w:eastAsia="Yu Gothic" w:hAnsi="Arial" w:cs="Arial"/>
                <w:color w:val="000000"/>
                <w:sz w:val="16"/>
                <w:szCs w:val="16"/>
              </w:rPr>
              <w:t>2 (25.00)</w:t>
            </w:r>
          </w:p>
        </w:tc>
        <w:tc>
          <w:tcPr>
            <w:tcW w:w="1802" w:type="dxa"/>
            <w:tcBorders>
              <w:top w:val="nil"/>
              <w:left w:val="nil"/>
              <w:bottom w:val="nil"/>
              <w:right w:val="nil"/>
            </w:tcBorders>
            <w:shd w:val="clear" w:color="auto" w:fill="auto"/>
            <w:noWrap/>
            <w:vAlign w:val="bottom"/>
          </w:tcPr>
          <w:p w14:paraId="63A196B3" w14:textId="77777777" w:rsidR="00EE209B" w:rsidRPr="00EE209B" w:rsidRDefault="00EE209B" w:rsidP="00EE209B">
            <w:pPr>
              <w:rPr>
                <w:rFonts w:ascii="Arial" w:eastAsia="Yu Gothic" w:hAnsi="Arial" w:cs="Arial"/>
                <w:color w:val="000000"/>
                <w:sz w:val="16"/>
                <w:szCs w:val="16"/>
              </w:rPr>
            </w:pPr>
            <w:r w:rsidRPr="00EE209B">
              <w:rPr>
                <w:rFonts w:ascii="Arial" w:eastAsia="Yu Gothic" w:hAnsi="Arial" w:cs="Arial"/>
                <w:color w:val="000000"/>
                <w:sz w:val="16"/>
                <w:szCs w:val="16"/>
              </w:rPr>
              <w:t>WASI</w:t>
            </w:r>
          </w:p>
        </w:tc>
        <w:tc>
          <w:tcPr>
            <w:tcW w:w="1363" w:type="dxa"/>
            <w:tcBorders>
              <w:top w:val="nil"/>
              <w:left w:val="nil"/>
              <w:bottom w:val="nil"/>
              <w:right w:val="nil"/>
            </w:tcBorders>
            <w:shd w:val="clear" w:color="auto" w:fill="auto"/>
            <w:noWrap/>
            <w:vAlign w:val="bottom"/>
          </w:tcPr>
          <w:p w14:paraId="491F4072" w14:textId="77777777" w:rsidR="00EE209B" w:rsidRPr="00EE209B" w:rsidRDefault="00EE209B" w:rsidP="00EE209B">
            <w:pPr>
              <w:rPr>
                <w:rFonts w:ascii="Arial" w:eastAsia="Yu Gothic" w:hAnsi="Arial" w:cs="Arial"/>
                <w:color w:val="000000"/>
                <w:sz w:val="16"/>
                <w:szCs w:val="16"/>
              </w:rPr>
            </w:pPr>
            <w:r w:rsidRPr="00EE209B">
              <w:rPr>
                <w:rFonts w:ascii="Arial" w:eastAsia="Yu Gothic" w:hAnsi="Arial" w:cs="Arial"/>
                <w:color w:val="000000"/>
                <w:sz w:val="16"/>
                <w:szCs w:val="16"/>
              </w:rPr>
              <w:t>SIPS</w:t>
            </w:r>
          </w:p>
        </w:tc>
      </w:tr>
      <w:tr w:rsidR="00EE209B" w:rsidRPr="00CC54AE" w14:paraId="0966DE3D" w14:textId="77777777">
        <w:trPr>
          <w:trHeight w:val="320"/>
        </w:trPr>
        <w:tc>
          <w:tcPr>
            <w:tcW w:w="874" w:type="dxa"/>
            <w:tcBorders>
              <w:top w:val="nil"/>
              <w:left w:val="nil"/>
              <w:bottom w:val="nil"/>
              <w:right w:val="nil"/>
            </w:tcBorders>
            <w:shd w:val="clear" w:color="auto" w:fill="auto"/>
            <w:noWrap/>
            <w:vAlign w:val="center"/>
          </w:tcPr>
          <w:p w14:paraId="22CC3BB1" w14:textId="77777777" w:rsidR="00EE209B" w:rsidRPr="00EE209B" w:rsidRDefault="00EE209B" w:rsidP="00EE209B">
            <w:pPr>
              <w:rPr>
                <w:rFonts w:ascii="Arial" w:eastAsia="Yu Gothic" w:hAnsi="Arial" w:cs="Arial"/>
                <w:color w:val="000000"/>
                <w:sz w:val="16"/>
                <w:szCs w:val="16"/>
              </w:rPr>
            </w:pPr>
            <w:r w:rsidRPr="00EE209B">
              <w:rPr>
                <w:rFonts w:ascii="Arial" w:eastAsia="Yu Gothic" w:hAnsi="Arial" w:cs="Arial"/>
                <w:color w:val="000000"/>
                <w:sz w:val="16"/>
                <w:szCs w:val="16"/>
              </w:rPr>
              <w:t>Pitt</w:t>
            </w:r>
          </w:p>
        </w:tc>
        <w:tc>
          <w:tcPr>
            <w:tcW w:w="892" w:type="dxa"/>
            <w:tcBorders>
              <w:top w:val="nil"/>
              <w:left w:val="nil"/>
              <w:bottom w:val="nil"/>
              <w:right w:val="nil"/>
            </w:tcBorders>
            <w:shd w:val="clear" w:color="auto" w:fill="auto"/>
            <w:noWrap/>
            <w:vAlign w:val="center"/>
          </w:tcPr>
          <w:p w14:paraId="101ABC56" w14:textId="77777777" w:rsidR="00EE209B" w:rsidRPr="00EE209B" w:rsidRDefault="00EE209B" w:rsidP="00EE209B">
            <w:pPr>
              <w:rPr>
                <w:rFonts w:ascii="Arial" w:eastAsia="Yu Gothic" w:hAnsi="Arial" w:cs="Arial"/>
                <w:color w:val="000000"/>
                <w:sz w:val="16"/>
                <w:szCs w:val="16"/>
              </w:rPr>
            </w:pPr>
            <w:r w:rsidRPr="00EE209B">
              <w:rPr>
                <w:rFonts w:ascii="Arial" w:eastAsia="Yu Gothic" w:hAnsi="Arial" w:cs="Arial"/>
                <w:color w:val="000000"/>
                <w:sz w:val="16"/>
                <w:szCs w:val="16"/>
              </w:rPr>
              <w:t xml:space="preserve">Siemens </w:t>
            </w:r>
          </w:p>
        </w:tc>
        <w:tc>
          <w:tcPr>
            <w:tcW w:w="599" w:type="dxa"/>
            <w:tcBorders>
              <w:top w:val="nil"/>
              <w:left w:val="nil"/>
              <w:bottom w:val="nil"/>
              <w:right w:val="nil"/>
            </w:tcBorders>
            <w:shd w:val="clear" w:color="auto" w:fill="auto"/>
            <w:noWrap/>
            <w:vAlign w:val="bottom"/>
          </w:tcPr>
          <w:p w14:paraId="6CB7EA35" w14:textId="77777777" w:rsidR="00EE209B" w:rsidRPr="00EE209B" w:rsidRDefault="00EE209B" w:rsidP="00EE209B">
            <w:pPr>
              <w:rPr>
                <w:rFonts w:ascii="Arial" w:eastAsia="Yu Gothic" w:hAnsi="Arial" w:cs="Arial"/>
                <w:color w:val="000000"/>
                <w:sz w:val="16"/>
                <w:szCs w:val="16"/>
              </w:rPr>
            </w:pPr>
            <w:r w:rsidRPr="00EE209B">
              <w:rPr>
                <w:rFonts w:ascii="Arial" w:eastAsia="Yu Gothic" w:hAnsi="Arial" w:cs="Arial"/>
                <w:color w:val="000000"/>
                <w:sz w:val="16"/>
                <w:szCs w:val="16"/>
              </w:rPr>
              <w:t>64</w:t>
            </w:r>
          </w:p>
        </w:tc>
        <w:tc>
          <w:tcPr>
            <w:tcW w:w="599" w:type="dxa"/>
            <w:tcBorders>
              <w:top w:val="nil"/>
              <w:left w:val="nil"/>
              <w:bottom w:val="nil"/>
              <w:right w:val="nil"/>
            </w:tcBorders>
            <w:shd w:val="clear" w:color="auto" w:fill="auto"/>
            <w:noWrap/>
            <w:vAlign w:val="center"/>
          </w:tcPr>
          <w:p w14:paraId="66A0F195" w14:textId="77777777" w:rsidR="00EE209B" w:rsidRPr="00EE209B" w:rsidRDefault="00EE209B" w:rsidP="00EE209B">
            <w:pPr>
              <w:rPr>
                <w:rFonts w:ascii="Arial" w:eastAsia="Yu Gothic" w:hAnsi="Arial" w:cs="Arial"/>
                <w:color w:val="000000"/>
                <w:sz w:val="16"/>
                <w:szCs w:val="16"/>
              </w:rPr>
            </w:pPr>
            <w:r w:rsidRPr="00EE209B">
              <w:rPr>
                <w:rFonts w:ascii="Arial" w:eastAsia="Yu Gothic" w:hAnsi="Arial" w:cs="Arial"/>
                <w:color w:val="000000"/>
                <w:sz w:val="16"/>
                <w:szCs w:val="16"/>
              </w:rPr>
              <w:t>26</w:t>
            </w:r>
          </w:p>
        </w:tc>
        <w:tc>
          <w:tcPr>
            <w:tcW w:w="599" w:type="dxa"/>
            <w:tcBorders>
              <w:top w:val="nil"/>
              <w:left w:val="nil"/>
              <w:bottom w:val="nil"/>
              <w:right w:val="nil"/>
            </w:tcBorders>
            <w:shd w:val="clear" w:color="auto" w:fill="auto"/>
            <w:noWrap/>
            <w:vAlign w:val="bottom"/>
          </w:tcPr>
          <w:p w14:paraId="4760C48F" w14:textId="77777777" w:rsidR="00EE209B" w:rsidRPr="00EE209B" w:rsidRDefault="00EE209B" w:rsidP="00EE209B">
            <w:pPr>
              <w:rPr>
                <w:rFonts w:ascii="Arial" w:eastAsia="Yu Gothic" w:hAnsi="Arial" w:cs="Arial"/>
                <w:color w:val="000000"/>
                <w:sz w:val="16"/>
                <w:szCs w:val="16"/>
              </w:rPr>
            </w:pPr>
            <w:r w:rsidRPr="00EE209B">
              <w:rPr>
                <w:rFonts w:ascii="Arial" w:eastAsia="Yu Gothic" w:hAnsi="Arial" w:cs="Arial"/>
                <w:color w:val="000000"/>
                <w:sz w:val="16"/>
                <w:szCs w:val="16"/>
              </w:rPr>
              <w:t>2</w:t>
            </w:r>
          </w:p>
        </w:tc>
        <w:tc>
          <w:tcPr>
            <w:tcW w:w="599" w:type="dxa"/>
            <w:tcBorders>
              <w:top w:val="nil"/>
              <w:left w:val="nil"/>
              <w:bottom w:val="nil"/>
              <w:right w:val="nil"/>
            </w:tcBorders>
            <w:shd w:val="clear" w:color="auto" w:fill="auto"/>
            <w:noWrap/>
            <w:vAlign w:val="bottom"/>
          </w:tcPr>
          <w:p w14:paraId="66617D36" w14:textId="77777777" w:rsidR="00EE209B" w:rsidRPr="00EE209B" w:rsidRDefault="00EE209B" w:rsidP="00EE209B">
            <w:pPr>
              <w:rPr>
                <w:rFonts w:ascii="Arial" w:eastAsia="Yu Gothic" w:hAnsi="Arial" w:cs="Arial"/>
                <w:color w:val="000000"/>
                <w:sz w:val="16"/>
                <w:szCs w:val="16"/>
              </w:rPr>
            </w:pPr>
            <w:r w:rsidRPr="00EE209B">
              <w:rPr>
                <w:rFonts w:ascii="Arial" w:eastAsia="Yu Gothic" w:hAnsi="Arial" w:cs="Arial"/>
                <w:color w:val="000000"/>
                <w:sz w:val="16"/>
                <w:szCs w:val="16"/>
              </w:rPr>
              <w:t>11</w:t>
            </w:r>
          </w:p>
        </w:tc>
        <w:tc>
          <w:tcPr>
            <w:tcW w:w="600" w:type="dxa"/>
            <w:tcBorders>
              <w:top w:val="nil"/>
              <w:left w:val="nil"/>
              <w:bottom w:val="nil"/>
              <w:right w:val="nil"/>
            </w:tcBorders>
            <w:shd w:val="clear" w:color="auto" w:fill="auto"/>
            <w:noWrap/>
            <w:vAlign w:val="bottom"/>
          </w:tcPr>
          <w:p w14:paraId="450D6399" w14:textId="77777777" w:rsidR="00EE209B" w:rsidRPr="00EE209B" w:rsidRDefault="00EE209B" w:rsidP="00EE209B">
            <w:pPr>
              <w:rPr>
                <w:rFonts w:ascii="Arial" w:eastAsia="Yu Gothic" w:hAnsi="Arial" w:cs="Arial"/>
                <w:color w:val="000000"/>
                <w:sz w:val="16"/>
                <w:szCs w:val="16"/>
              </w:rPr>
            </w:pPr>
            <w:r w:rsidRPr="00EE209B">
              <w:rPr>
                <w:rFonts w:ascii="Arial" w:eastAsia="Yu Gothic" w:hAnsi="Arial" w:cs="Arial"/>
                <w:color w:val="000000"/>
                <w:sz w:val="16"/>
                <w:szCs w:val="16"/>
              </w:rPr>
              <w:t>13</w:t>
            </w:r>
          </w:p>
        </w:tc>
        <w:tc>
          <w:tcPr>
            <w:tcW w:w="1192" w:type="dxa"/>
            <w:tcBorders>
              <w:top w:val="nil"/>
              <w:left w:val="nil"/>
              <w:bottom w:val="nil"/>
              <w:right w:val="nil"/>
            </w:tcBorders>
            <w:shd w:val="clear" w:color="auto" w:fill="auto"/>
            <w:noWrap/>
            <w:vAlign w:val="bottom"/>
          </w:tcPr>
          <w:p w14:paraId="2DB2BC66" w14:textId="77777777" w:rsidR="00EE209B" w:rsidRPr="00EE209B" w:rsidRDefault="00EE209B" w:rsidP="00EE209B">
            <w:pPr>
              <w:rPr>
                <w:rFonts w:ascii="Arial" w:eastAsia="Yu Gothic" w:hAnsi="Arial" w:cs="Arial"/>
                <w:color w:val="000000"/>
                <w:sz w:val="16"/>
                <w:szCs w:val="16"/>
              </w:rPr>
            </w:pPr>
            <w:r w:rsidRPr="00EE209B">
              <w:rPr>
                <w:rFonts w:ascii="Arial" w:eastAsia="Yu Gothic" w:hAnsi="Arial" w:cs="Arial"/>
                <w:color w:val="000000"/>
                <w:sz w:val="16"/>
                <w:szCs w:val="16"/>
              </w:rPr>
              <w:t>9 (34.62)</w:t>
            </w:r>
          </w:p>
        </w:tc>
        <w:tc>
          <w:tcPr>
            <w:tcW w:w="1802" w:type="dxa"/>
            <w:tcBorders>
              <w:top w:val="nil"/>
              <w:left w:val="nil"/>
              <w:bottom w:val="nil"/>
              <w:right w:val="nil"/>
            </w:tcBorders>
            <w:shd w:val="clear" w:color="auto" w:fill="auto"/>
            <w:noWrap/>
            <w:vAlign w:val="bottom"/>
          </w:tcPr>
          <w:p w14:paraId="3CF26A66" w14:textId="77777777" w:rsidR="00EE209B" w:rsidRPr="00EE209B" w:rsidRDefault="00EE209B" w:rsidP="00EE209B">
            <w:pPr>
              <w:rPr>
                <w:rFonts w:ascii="Arial" w:eastAsia="Yu Gothic" w:hAnsi="Arial" w:cs="Arial"/>
                <w:color w:val="000000"/>
                <w:sz w:val="16"/>
                <w:szCs w:val="16"/>
              </w:rPr>
            </w:pPr>
            <w:r w:rsidRPr="00EE209B">
              <w:rPr>
                <w:rFonts w:ascii="Arial" w:eastAsia="Yu Gothic" w:hAnsi="Arial" w:cs="Arial"/>
                <w:color w:val="000000"/>
                <w:sz w:val="16"/>
                <w:szCs w:val="16"/>
              </w:rPr>
              <w:t>WASI</w:t>
            </w:r>
          </w:p>
        </w:tc>
        <w:tc>
          <w:tcPr>
            <w:tcW w:w="1363" w:type="dxa"/>
            <w:tcBorders>
              <w:top w:val="nil"/>
              <w:left w:val="nil"/>
              <w:bottom w:val="nil"/>
              <w:right w:val="nil"/>
            </w:tcBorders>
            <w:shd w:val="clear" w:color="auto" w:fill="auto"/>
            <w:noWrap/>
            <w:vAlign w:val="bottom"/>
          </w:tcPr>
          <w:p w14:paraId="3AE8A0A0" w14:textId="77777777" w:rsidR="00EE209B" w:rsidRPr="00EE209B" w:rsidRDefault="00EE209B" w:rsidP="00EE209B">
            <w:pPr>
              <w:rPr>
                <w:rFonts w:ascii="Arial" w:eastAsia="Yu Gothic" w:hAnsi="Arial" w:cs="Arial"/>
                <w:color w:val="000000"/>
                <w:sz w:val="16"/>
                <w:szCs w:val="16"/>
              </w:rPr>
            </w:pPr>
            <w:r w:rsidRPr="00EE209B">
              <w:rPr>
                <w:rFonts w:ascii="Arial" w:eastAsia="Yu Gothic" w:hAnsi="Arial" w:cs="Arial"/>
                <w:color w:val="000000"/>
                <w:sz w:val="16"/>
                <w:szCs w:val="16"/>
              </w:rPr>
              <w:t>SIPS</w:t>
            </w:r>
          </w:p>
        </w:tc>
      </w:tr>
      <w:tr w:rsidR="00EE209B" w:rsidRPr="00CC54AE" w14:paraId="68F75D0A" w14:textId="77777777">
        <w:trPr>
          <w:trHeight w:val="320"/>
        </w:trPr>
        <w:tc>
          <w:tcPr>
            <w:tcW w:w="874" w:type="dxa"/>
            <w:tcBorders>
              <w:top w:val="nil"/>
              <w:left w:val="nil"/>
              <w:bottom w:val="nil"/>
              <w:right w:val="nil"/>
            </w:tcBorders>
            <w:shd w:val="clear" w:color="auto" w:fill="auto"/>
            <w:noWrap/>
            <w:vAlign w:val="center"/>
          </w:tcPr>
          <w:p w14:paraId="4A6881E8" w14:textId="77777777" w:rsidR="00EE209B" w:rsidRPr="00EE209B" w:rsidRDefault="00EE209B" w:rsidP="00EE209B">
            <w:pPr>
              <w:rPr>
                <w:rFonts w:ascii="Arial" w:eastAsia="Yu Gothic" w:hAnsi="Arial" w:cs="Arial"/>
                <w:color w:val="000000"/>
                <w:sz w:val="16"/>
                <w:szCs w:val="16"/>
              </w:rPr>
            </w:pPr>
            <w:r w:rsidRPr="00EE209B">
              <w:rPr>
                <w:rFonts w:ascii="Arial" w:eastAsia="Yu Gothic" w:hAnsi="Arial" w:cs="Arial"/>
                <w:color w:val="000000"/>
                <w:sz w:val="16"/>
                <w:szCs w:val="16"/>
              </w:rPr>
              <w:t xml:space="preserve">Singapore </w:t>
            </w:r>
          </w:p>
        </w:tc>
        <w:tc>
          <w:tcPr>
            <w:tcW w:w="892" w:type="dxa"/>
            <w:tcBorders>
              <w:top w:val="nil"/>
              <w:left w:val="nil"/>
              <w:bottom w:val="nil"/>
              <w:right w:val="nil"/>
            </w:tcBorders>
            <w:shd w:val="clear" w:color="auto" w:fill="auto"/>
            <w:noWrap/>
            <w:vAlign w:val="center"/>
          </w:tcPr>
          <w:p w14:paraId="264C8084" w14:textId="77777777" w:rsidR="00EE209B" w:rsidRPr="00EE209B" w:rsidRDefault="00EE209B" w:rsidP="00EE209B">
            <w:pPr>
              <w:rPr>
                <w:rFonts w:ascii="Arial" w:eastAsia="Yu Gothic" w:hAnsi="Arial" w:cs="Arial"/>
                <w:color w:val="000000"/>
                <w:sz w:val="16"/>
                <w:szCs w:val="16"/>
              </w:rPr>
            </w:pPr>
            <w:r w:rsidRPr="00EE209B">
              <w:rPr>
                <w:rFonts w:ascii="Arial" w:eastAsia="Yu Gothic" w:hAnsi="Arial" w:cs="Arial"/>
                <w:color w:val="000000"/>
                <w:sz w:val="16"/>
                <w:szCs w:val="16"/>
              </w:rPr>
              <w:t xml:space="preserve">Siemens </w:t>
            </w:r>
          </w:p>
        </w:tc>
        <w:tc>
          <w:tcPr>
            <w:tcW w:w="599" w:type="dxa"/>
            <w:tcBorders>
              <w:top w:val="nil"/>
              <w:left w:val="nil"/>
              <w:bottom w:val="nil"/>
              <w:right w:val="nil"/>
            </w:tcBorders>
            <w:shd w:val="clear" w:color="auto" w:fill="auto"/>
            <w:noWrap/>
            <w:vAlign w:val="bottom"/>
          </w:tcPr>
          <w:p w14:paraId="5FEB1C9F" w14:textId="77777777" w:rsidR="00EE209B" w:rsidRPr="00EE209B" w:rsidRDefault="00EE209B" w:rsidP="00EE209B">
            <w:pPr>
              <w:rPr>
                <w:rFonts w:ascii="Arial" w:eastAsia="Yu Gothic" w:hAnsi="Arial" w:cs="Arial"/>
                <w:color w:val="000000"/>
                <w:sz w:val="16"/>
                <w:szCs w:val="16"/>
              </w:rPr>
            </w:pPr>
            <w:r w:rsidRPr="00EE209B">
              <w:rPr>
                <w:rFonts w:ascii="Arial" w:eastAsia="Yu Gothic" w:hAnsi="Arial" w:cs="Arial"/>
                <w:color w:val="000000"/>
                <w:sz w:val="16"/>
                <w:szCs w:val="16"/>
              </w:rPr>
              <w:t>53</w:t>
            </w:r>
          </w:p>
        </w:tc>
        <w:tc>
          <w:tcPr>
            <w:tcW w:w="599" w:type="dxa"/>
            <w:tcBorders>
              <w:top w:val="nil"/>
              <w:left w:val="nil"/>
              <w:bottom w:val="nil"/>
              <w:right w:val="nil"/>
            </w:tcBorders>
            <w:shd w:val="clear" w:color="auto" w:fill="auto"/>
            <w:noWrap/>
            <w:vAlign w:val="center"/>
          </w:tcPr>
          <w:p w14:paraId="59B5E357" w14:textId="77777777" w:rsidR="00EE209B" w:rsidRPr="00EE209B" w:rsidRDefault="00EE209B" w:rsidP="00EE209B">
            <w:pPr>
              <w:rPr>
                <w:rFonts w:ascii="Arial" w:eastAsia="Yu Gothic" w:hAnsi="Arial" w:cs="Arial"/>
                <w:color w:val="000000"/>
                <w:sz w:val="16"/>
                <w:szCs w:val="16"/>
              </w:rPr>
            </w:pPr>
            <w:r w:rsidRPr="00EE209B">
              <w:rPr>
                <w:rFonts w:ascii="Arial" w:eastAsia="Yu Gothic" w:hAnsi="Arial" w:cs="Arial"/>
                <w:color w:val="000000"/>
                <w:sz w:val="16"/>
                <w:szCs w:val="16"/>
              </w:rPr>
              <w:t>100</w:t>
            </w:r>
          </w:p>
        </w:tc>
        <w:tc>
          <w:tcPr>
            <w:tcW w:w="599" w:type="dxa"/>
            <w:tcBorders>
              <w:top w:val="nil"/>
              <w:left w:val="nil"/>
              <w:bottom w:val="nil"/>
              <w:right w:val="nil"/>
            </w:tcBorders>
            <w:shd w:val="clear" w:color="auto" w:fill="auto"/>
            <w:noWrap/>
            <w:vAlign w:val="bottom"/>
          </w:tcPr>
          <w:p w14:paraId="31DF69CE" w14:textId="77777777" w:rsidR="00EE209B" w:rsidRPr="00EE209B" w:rsidRDefault="00EE209B" w:rsidP="00EE209B">
            <w:pPr>
              <w:rPr>
                <w:rFonts w:ascii="Arial" w:eastAsia="Yu Gothic" w:hAnsi="Arial" w:cs="Arial"/>
                <w:color w:val="000000"/>
                <w:sz w:val="16"/>
                <w:szCs w:val="16"/>
              </w:rPr>
            </w:pPr>
            <w:r w:rsidRPr="00EE209B">
              <w:rPr>
                <w:rFonts w:ascii="Arial" w:eastAsia="Yu Gothic" w:hAnsi="Arial" w:cs="Arial"/>
                <w:color w:val="000000"/>
                <w:sz w:val="16"/>
                <w:szCs w:val="16"/>
              </w:rPr>
              <w:t>11</w:t>
            </w:r>
          </w:p>
        </w:tc>
        <w:tc>
          <w:tcPr>
            <w:tcW w:w="599" w:type="dxa"/>
            <w:tcBorders>
              <w:top w:val="nil"/>
              <w:left w:val="nil"/>
              <w:bottom w:val="nil"/>
              <w:right w:val="nil"/>
            </w:tcBorders>
            <w:shd w:val="clear" w:color="auto" w:fill="auto"/>
            <w:noWrap/>
            <w:vAlign w:val="bottom"/>
          </w:tcPr>
          <w:p w14:paraId="62EADE93" w14:textId="77777777" w:rsidR="00EE209B" w:rsidRPr="00EE209B" w:rsidRDefault="00EE209B" w:rsidP="00EE209B">
            <w:pPr>
              <w:rPr>
                <w:rFonts w:ascii="Arial" w:eastAsia="Yu Gothic" w:hAnsi="Arial" w:cs="Arial"/>
                <w:color w:val="000000"/>
                <w:sz w:val="16"/>
                <w:szCs w:val="16"/>
              </w:rPr>
            </w:pPr>
            <w:r w:rsidRPr="00EE209B">
              <w:rPr>
                <w:rFonts w:ascii="Arial" w:eastAsia="Yu Gothic" w:hAnsi="Arial" w:cs="Arial"/>
                <w:color w:val="000000"/>
                <w:sz w:val="16"/>
                <w:szCs w:val="16"/>
              </w:rPr>
              <w:t>88</w:t>
            </w:r>
          </w:p>
        </w:tc>
        <w:tc>
          <w:tcPr>
            <w:tcW w:w="600" w:type="dxa"/>
            <w:tcBorders>
              <w:top w:val="nil"/>
              <w:left w:val="nil"/>
              <w:bottom w:val="nil"/>
              <w:right w:val="nil"/>
            </w:tcBorders>
            <w:shd w:val="clear" w:color="auto" w:fill="auto"/>
            <w:noWrap/>
            <w:vAlign w:val="bottom"/>
          </w:tcPr>
          <w:p w14:paraId="676985F7" w14:textId="77777777" w:rsidR="00EE209B" w:rsidRPr="00EE209B" w:rsidRDefault="00EE209B" w:rsidP="00EE209B">
            <w:pPr>
              <w:rPr>
                <w:rFonts w:ascii="Arial" w:eastAsia="Yu Gothic" w:hAnsi="Arial" w:cs="Arial"/>
                <w:color w:val="000000"/>
                <w:sz w:val="16"/>
                <w:szCs w:val="16"/>
              </w:rPr>
            </w:pPr>
            <w:r w:rsidRPr="00EE209B">
              <w:rPr>
                <w:rFonts w:ascii="Arial" w:eastAsia="Yu Gothic" w:hAnsi="Arial" w:cs="Arial"/>
                <w:color w:val="000000"/>
                <w:sz w:val="16"/>
                <w:szCs w:val="16"/>
              </w:rPr>
              <w:t>1</w:t>
            </w:r>
          </w:p>
        </w:tc>
        <w:tc>
          <w:tcPr>
            <w:tcW w:w="1192" w:type="dxa"/>
            <w:tcBorders>
              <w:top w:val="nil"/>
              <w:left w:val="nil"/>
              <w:bottom w:val="nil"/>
              <w:right w:val="nil"/>
            </w:tcBorders>
            <w:shd w:val="clear" w:color="auto" w:fill="auto"/>
            <w:noWrap/>
            <w:vAlign w:val="bottom"/>
          </w:tcPr>
          <w:p w14:paraId="56454965" w14:textId="77777777" w:rsidR="00EE209B" w:rsidRPr="00EE209B" w:rsidRDefault="00EE209B" w:rsidP="00EE209B">
            <w:pPr>
              <w:rPr>
                <w:rFonts w:ascii="Arial" w:eastAsia="Yu Gothic" w:hAnsi="Arial" w:cs="Arial"/>
                <w:color w:val="000000"/>
                <w:sz w:val="16"/>
                <w:szCs w:val="16"/>
              </w:rPr>
            </w:pPr>
            <w:r w:rsidRPr="00EE209B">
              <w:rPr>
                <w:rFonts w:ascii="Arial" w:eastAsia="Yu Gothic" w:hAnsi="Arial" w:cs="Arial"/>
                <w:color w:val="000000"/>
                <w:sz w:val="16"/>
                <w:szCs w:val="16"/>
              </w:rPr>
              <w:t>1 (1.00)</w:t>
            </w:r>
          </w:p>
        </w:tc>
        <w:tc>
          <w:tcPr>
            <w:tcW w:w="1802" w:type="dxa"/>
            <w:tcBorders>
              <w:top w:val="nil"/>
              <w:left w:val="nil"/>
              <w:bottom w:val="nil"/>
              <w:right w:val="nil"/>
            </w:tcBorders>
            <w:shd w:val="clear" w:color="auto" w:fill="auto"/>
            <w:noWrap/>
            <w:vAlign w:val="center"/>
          </w:tcPr>
          <w:p w14:paraId="3B1D7A6A" w14:textId="77777777" w:rsidR="00EE209B" w:rsidRPr="00EE209B" w:rsidRDefault="00EE209B" w:rsidP="00EE209B">
            <w:pPr>
              <w:rPr>
                <w:rFonts w:ascii="Arial" w:eastAsia="Yu Gothic" w:hAnsi="Arial" w:cs="Arial"/>
                <w:color w:val="000000"/>
                <w:sz w:val="16"/>
                <w:szCs w:val="16"/>
              </w:rPr>
            </w:pPr>
            <w:r w:rsidRPr="00EE209B">
              <w:rPr>
                <w:rFonts w:ascii="Arial" w:eastAsia="Yu Gothic" w:hAnsi="Arial" w:cs="Arial"/>
                <w:color w:val="000000"/>
                <w:sz w:val="16"/>
                <w:szCs w:val="16"/>
              </w:rPr>
              <w:t>NA</w:t>
            </w:r>
          </w:p>
        </w:tc>
        <w:tc>
          <w:tcPr>
            <w:tcW w:w="1363" w:type="dxa"/>
            <w:tcBorders>
              <w:top w:val="nil"/>
              <w:left w:val="nil"/>
              <w:bottom w:val="nil"/>
              <w:right w:val="nil"/>
            </w:tcBorders>
            <w:shd w:val="clear" w:color="auto" w:fill="auto"/>
            <w:noWrap/>
            <w:vAlign w:val="bottom"/>
          </w:tcPr>
          <w:p w14:paraId="74EDFC5C" w14:textId="77777777" w:rsidR="00EE209B" w:rsidRPr="00EE209B" w:rsidRDefault="00EE209B" w:rsidP="00EE209B">
            <w:pPr>
              <w:rPr>
                <w:rFonts w:ascii="Arial" w:eastAsia="Yu Gothic" w:hAnsi="Arial" w:cs="Arial"/>
                <w:color w:val="000000"/>
                <w:sz w:val="16"/>
                <w:szCs w:val="16"/>
              </w:rPr>
            </w:pPr>
            <w:r w:rsidRPr="00EE209B">
              <w:rPr>
                <w:rFonts w:ascii="Arial" w:eastAsia="Yu Gothic" w:hAnsi="Arial" w:cs="Arial"/>
                <w:color w:val="000000"/>
                <w:sz w:val="16"/>
                <w:szCs w:val="16"/>
              </w:rPr>
              <w:t>CAARMS</w:t>
            </w:r>
          </w:p>
        </w:tc>
      </w:tr>
      <w:tr w:rsidR="00EE209B" w:rsidRPr="00CC54AE" w14:paraId="609FAB35" w14:textId="77777777">
        <w:trPr>
          <w:trHeight w:val="320"/>
        </w:trPr>
        <w:tc>
          <w:tcPr>
            <w:tcW w:w="874" w:type="dxa"/>
            <w:tcBorders>
              <w:top w:val="nil"/>
              <w:left w:val="nil"/>
              <w:bottom w:val="nil"/>
              <w:right w:val="nil"/>
            </w:tcBorders>
            <w:shd w:val="clear" w:color="auto" w:fill="auto"/>
            <w:noWrap/>
            <w:vAlign w:val="center"/>
          </w:tcPr>
          <w:p w14:paraId="74B94024" w14:textId="77777777" w:rsidR="00EE209B" w:rsidRPr="00EE209B" w:rsidRDefault="00EE209B" w:rsidP="00EE209B">
            <w:pPr>
              <w:rPr>
                <w:rFonts w:ascii="Arial" w:eastAsia="Yu Gothic" w:hAnsi="Arial" w:cs="Arial"/>
                <w:color w:val="000000"/>
                <w:sz w:val="16"/>
                <w:szCs w:val="16"/>
              </w:rPr>
            </w:pPr>
            <w:r w:rsidRPr="00EE209B">
              <w:rPr>
                <w:rFonts w:ascii="Arial" w:eastAsia="Yu Gothic" w:hAnsi="Arial" w:cs="Arial"/>
                <w:color w:val="000000"/>
                <w:sz w:val="16"/>
                <w:szCs w:val="16"/>
              </w:rPr>
              <w:t xml:space="preserve">SNUH </w:t>
            </w:r>
          </w:p>
        </w:tc>
        <w:tc>
          <w:tcPr>
            <w:tcW w:w="892" w:type="dxa"/>
            <w:tcBorders>
              <w:top w:val="nil"/>
              <w:left w:val="nil"/>
              <w:bottom w:val="nil"/>
              <w:right w:val="nil"/>
            </w:tcBorders>
            <w:shd w:val="clear" w:color="auto" w:fill="auto"/>
            <w:noWrap/>
            <w:vAlign w:val="center"/>
          </w:tcPr>
          <w:p w14:paraId="01DE9A6C" w14:textId="77777777" w:rsidR="00EE209B" w:rsidRPr="00EE209B" w:rsidRDefault="00EE209B" w:rsidP="00EE209B">
            <w:pPr>
              <w:rPr>
                <w:rFonts w:ascii="Arial" w:eastAsia="Yu Gothic" w:hAnsi="Arial" w:cs="Arial"/>
                <w:color w:val="000000"/>
                <w:sz w:val="16"/>
                <w:szCs w:val="16"/>
              </w:rPr>
            </w:pPr>
            <w:r w:rsidRPr="00EE209B">
              <w:rPr>
                <w:rFonts w:ascii="Arial" w:eastAsia="Yu Gothic" w:hAnsi="Arial" w:cs="Arial"/>
                <w:color w:val="000000"/>
                <w:sz w:val="16"/>
                <w:szCs w:val="16"/>
              </w:rPr>
              <w:t xml:space="preserve">Siemens </w:t>
            </w:r>
          </w:p>
        </w:tc>
        <w:tc>
          <w:tcPr>
            <w:tcW w:w="599" w:type="dxa"/>
            <w:tcBorders>
              <w:top w:val="nil"/>
              <w:left w:val="nil"/>
              <w:bottom w:val="nil"/>
              <w:right w:val="nil"/>
            </w:tcBorders>
            <w:shd w:val="clear" w:color="auto" w:fill="auto"/>
            <w:noWrap/>
            <w:vAlign w:val="bottom"/>
          </w:tcPr>
          <w:p w14:paraId="53D6BFBB" w14:textId="77777777" w:rsidR="00EE209B" w:rsidRPr="00EE209B" w:rsidRDefault="00EE209B" w:rsidP="00EE209B">
            <w:pPr>
              <w:rPr>
                <w:rFonts w:ascii="Arial" w:eastAsia="Yu Gothic" w:hAnsi="Arial" w:cs="Arial"/>
                <w:color w:val="000000"/>
                <w:sz w:val="16"/>
                <w:szCs w:val="16"/>
              </w:rPr>
            </w:pPr>
            <w:r w:rsidRPr="00EE209B">
              <w:rPr>
                <w:rFonts w:ascii="Arial" w:eastAsia="Yu Gothic" w:hAnsi="Arial" w:cs="Arial"/>
                <w:color w:val="000000"/>
                <w:sz w:val="16"/>
                <w:szCs w:val="16"/>
              </w:rPr>
              <w:t>74</w:t>
            </w:r>
          </w:p>
        </w:tc>
        <w:tc>
          <w:tcPr>
            <w:tcW w:w="599" w:type="dxa"/>
            <w:tcBorders>
              <w:top w:val="nil"/>
              <w:left w:val="nil"/>
              <w:bottom w:val="nil"/>
              <w:right w:val="nil"/>
            </w:tcBorders>
            <w:shd w:val="clear" w:color="auto" w:fill="auto"/>
            <w:noWrap/>
            <w:vAlign w:val="center"/>
          </w:tcPr>
          <w:p w14:paraId="70864000" w14:textId="77777777" w:rsidR="00EE209B" w:rsidRPr="00EE209B" w:rsidRDefault="00EE209B" w:rsidP="00EE209B">
            <w:pPr>
              <w:rPr>
                <w:rFonts w:ascii="Arial" w:eastAsia="Yu Gothic" w:hAnsi="Arial" w:cs="Arial"/>
                <w:color w:val="000000"/>
                <w:sz w:val="16"/>
                <w:szCs w:val="16"/>
              </w:rPr>
            </w:pPr>
            <w:r w:rsidRPr="00EE209B">
              <w:rPr>
                <w:rFonts w:ascii="Arial" w:eastAsia="Yu Gothic" w:hAnsi="Arial" w:cs="Arial"/>
                <w:color w:val="000000"/>
                <w:sz w:val="16"/>
                <w:szCs w:val="16"/>
              </w:rPr>
              <w:t>74</w:t>
            </w:r>
          </w:p>
        </w:tc>
        <w:tc>
          <w:tcPr>
            <w:tcW w:w="599" w:type="dxa"/>
            <w:tcBorders>
              <w:top w:val="nil"/>
              <w:left w:val="nil"/>
              <w:bottom w:val="nil"/>
              <w:right w:val="nil"/>
            </w:tcBorders>
            <w:shd w:val="clear" w:color="auto" w:fill="auto"/>
            <w:noWrap/>
            <w:vAlign w:val="bottom"/>
          </w:tcPr>
          <w:p w14:paraId="69523363" w14:textId="77777777" w:rsidR="00EE209B" w:rsidRPr="00EE209B" w:rsidRDefault="00EE209B" w:rsidP="00EE209B">
            <w:pPr>
              <w:rPr>
                <w:rFonts w:ascii="Arial" w:eastAsia="Yu Gothic" w:hAnsi="Arial" w:cs="Arial"/>
                <w:color w:val="000000"/>
                <w:sz w:val="16"/>
                <w:szCs w:val="16"/>
              </w:rPr>
            </w:pPr>
            <w:r w:rsidRPr="00EE209B">
              <w:rPr>
                <w:rFonts w:ascii="Arial" w:eastAsia="Yu Gothic" w:hAnsi="Arial" w:cs="Arial"/>
                <w:color w:val="000000"/>
                <w:sz w:val="16"/>
                <w:szCs w:val="16"/>
              </w:rPr>
              <w:t>9</w:t>
            </w:r>
          </w:p>
        </w:tc>
        <w:tc>
          <w:tcPr>
            <w:tcW w:w="599" w:type="dxa"/>
            <w:tcBorders>
              <w:top w:val="nil"/>
              <w:left w:val="nil"/>
              <w:bottom w:val="nil"/>
              <w:right w:val="nil"/>
            </w:tcBorders>
            <w:shd w:val="clear" w:color="auto" w:fill="auto"/>
            <w:noWrap/>
            <w:vAlign w:val="bottom"/>
          </w:tcPr>
          <w:p w14:paraId="118A52AE" w14:textId="77777777" w:rsidR="00EE209B" w:rsidRPr="00EE209B" w:rsidRDefault="00EE209B" w:rsidP="00EE209B">
            <w:pPr>
              <w:rPr>
                <w:rFonts w:ascii="Arial" w:eastAsia="Yu Gothic" w:hAnsi="Arial" w:cs="Arial"/>
                <w:color w:val="000000"/>
                <w:sz w:val="16"/>
                <w:szCs w:val="16"/>
              </w:rPr>
            </w:pPr>
            <w:r w:rsidRPr="00EE209B">
              <w:rPr>
                <w:rFonts w:ascii="Arial" w:eastAsia="Yu Gothic" w:hAnsi="Arial" w:cs="Arial"/>
                <w:color w:val="000000"/>
                <w:sz w:val="16"/>
                <w:szCs w:val="16"/>
              </w:rPr>
              <w:t>46</w:t>
            </w:r>
          </w:p>
        </w:tc>
        <w:tc>
          <w:tcPr>
            <w:tcW w:w="600" w:type="dxa"/>
            <w:tcBorders>
              <w:top w:val="nil"/>
              <w:left w:val="nil"/>
              <w:bottom w:val="nil"/>
              <w:right w:val="nil"/>
            </w:tcBorders>
            <w:shd w:val="clear" w:color="auto" w:fill="auto"/>
            <w:noWrap/>
            <w:vAlign w:val="bottom"/>
          </w:tcPr>
          <w:p w14:paraId="02929E67" w14:textId="77777777" w:rsidR="00EE209B" w:rsidRPr="00EE209B" w:rsidRDefault="00EE209B" w:rsidP="00EE209B">
            <w:pPr>
              <w:rPr>
                <w:rFonts w:ascii="Arial" w:eastAsia="Yu Gothic" w:hAnsi="Arial" w:cs="Arial"/>
                <w:color w:val="000000"/>
                <w:sz w:val="16"/>
                <w:szCs w:val="16"/>
              </w:rPr>
            </w:pPr>
            <w:r w:rsidRPr="00EE209B">
              <w:rPr>
                <w:rFonts w:ascii="Arial" w:eastAsia="Yu Gothic" w:hAnsi="Arial" w:cs="Arial"/>
                <w:color w:val="000000"/>
                <w:sz w:val="16"/>
                <w:szCs w:val="16"/>
              </w:rPr>
              <w:t>19</w:t>
            </w:r>
          </w:p>
        </w:tc>
        <w:tc>
          <w:tcPr>
            <w:tcW w:w="1192" w:type="dxa"/>
            <w:tcBorders>
              <w:top w:val="nil"/>
              <w:left w:val="nil"/>
              <w:bottom w:val="nil"/>
              <w:right w:val="nil"/>
            </w:tcBorders>
            <w:shd w:val="clear" w:color="auto" w:fill="auto"/>
            <w:noWrap/>
            <w:vAlign w:val="bottom"/>
          </w:tcPr>
          <w:p w14:paraId="4DD389F1" w14:textId="77777777" w:rsidR="00EE209B" w:rsidRPr="00EE209B" w:rsidRDefault="00EE209B" w:rsidP="00EE209B">
            <w:pPr>
              <w:rPr>
                <w:rFonts w:ascii="Arial" w:eastAsia="Yu Gothic" w:hAnsi="Arial" w:cs="Arial"/>
                <w:color w:val="000000"/>
                <w:sz w:val="16"/>
                <w:szCs w:val="16"/>
              </w:rPr>
            </w:pPr>
            <w:r w:rsidRPr="00EE209B">
              <w:rPr>
                <w:rFonts w:ascii="Arial" w:eastAsia="Yu Gothic" w:hAnsi="Arial" w:cs="Arial"/>
                <w:color w:val="000000"/>
                <w:sz w:val="16"/>
                <w:szCs w:val="16"/>
              </w:rPr>
              <w:t>14 (18.92)</w:t>
            </w:r>
          </w:p>
        </w:tc>
        <w:tc>
          <w:tcPr>
            <w:tcW w:w="1802" w:type="dxa"/>
            <w:tcBorders>
              <w:top w:val="nil"/>
              <w:left w:val="nil"/>
              <w:bottom w:val="nil"/>
              <w:right w:val="nil"/>
            </w:tcBorders>
            <w:shd w:val="clear" w:color="auto" w:fill="auto"/>
            <w:noWrap/>
            <w:vAlign w:val="bottom"/>
          </w:tcPr>
          <w:p w14:paraId="475FC90E" w14:textId="77777777" w:rsidR="00EE209B" w:rsidRPr="00EE209B" w:rsidRDefault="00EE209B" w:rsidP="00EE209B">
            <w:pPr>
              <w:rPr>
                <w:rFonts w:ascii="Arial" w:eastAsia="Yu Gothic" w:hAnsi="Arial" w:cs="Arial"/>
                <w:color w:val="000000"/>
                <w:sz w:val="16"/>
                <w:szCs w:val="16"/>
              </w:rPr>
            </w:pPr>
            <w:r w:rsidRPr="00EE209B">
              <w:rPr>
                <w:rFonts w:ascii="Arial" w:eastAsia="Yu Gothic" w:hAnsi="Arial" w:cs="Arial"/>
                <w:color w:val="000000"/>
                <w:sz w:val="16"/>
                <w:szCs w:val="16"/>
              </w:rPr>
              <w:t>K-WAIS</w:t>
            </w:r>
          </w:p>
        </w:tc>
        <w:tc>
          <w:tcPr>
            <w:tcW w:w="1363" w:type="dxa"/>
            <w:tcBorders>
              <w:top w:val="nil"/>
              <w:left w:val="nil"/>
              <w:bottom w:val="nil"/>
              <w:right w:val="nil"/>
            </w:tcBorders>
            <w:shd w:val="clear" w:color="auto" w:fill="auto"/>
            <w:noWrap/>
            <w:vAlign w:val="bottom"/>
          </w:tcPr>
          <w:p w14:paraId="40B0FB26" w14:textId="77777777" w:rsidR="00EE209B" w:rsidRPr="00EE209B" w:rsidRDefault="00EE209B" w:rsidP="00EE209B">
            <w:pPr>
              <w:rPr>
                <w:rFonts w:ascii="Arial" w:eastAsia="Yu Gothic" w:hAnsi="Arial" w:cs="Arial"/>
                <w:color w:val="000000"/>
                <w:sz w:val="16"/>
                <w:szCs w:val="16"/>
              </w:rPr>
            </w:pPr>
            <w:r w:rsidRPr="00EE209B">
              <w:rPr>
                <w:rFonts w:ascii="Arial" w:eastAsia="Yu Gothic" w:hAnsi="Arial" w:cs="Arial"/>
                <w:color w:val="000000"/>
                <w:sz w:val="16"/>
                <w:szCs w:val="16"/>
              </w:rPr>
              <w:t>SIPS</w:t>
            </w:r>
          </w:p>
        </w:tc>
      </w:tr>
      <w:tr w:rsidR="00EE209B" w:rsidRPr="00CC54AE" w14:paraId="1B448D00" w14:textId="77777777">
        <w:trPr>
          <w:trHeight w:val="320"/>
        </w:trPr>
        <w:tc>
          <w:tcPr>
            <w:tcW w:w="874" w:type="dxa"/>
            <w:tcBorders>
              <w:top w:val="nil"/>
              <w:left w:val="nil"/>
              <w:bottom w:val="nil"/>
              <w:right w:val="nil"/>
            </w:tcBorders>
            <w:shd w:val="clear" w:color="auto" w:fill="auto"/>
            <w:noWrap/>
            <w:vAlign w:val="center"/>
          </w:tcPr>
          <w:p w14:paraId="6877F841" w14:textId="77777777" w:rsidR="00EE209B" w:rsidRPr="00EE209B" w:rsidRDefault="00EE209B" w:rsidP="00EE209B">
            <w:pPr>
              <w:rPr>
                <w:rFonts w:ascii="Arial" w:eastAsia="Yu Gothic" w:hAnsi="Arial" w:cs="Arial"/>
                <w:color w:val="000000"/>
                <w:sz w:val="16"/>
                <w:szCs w:val="16"/>
              </w:rPr>
            </w:pPr>
            <w:r w:rsidRPr="00EE209B">
              <w:rPr>
                <w:rFonts w:ascii="Arial" w:eastAsia="Yu Gothic" w:hAnsi="Arial" w:cs="Arial"/>
                <w:color w:val="000000"/>
                <w:sz w:val="16"/>
                <w:szCs w:val="16"/>
              </w:rPr>
              <w:t xml:space="preserve">Toho </w:t>
            </w:r>
          </w:p>
        </w:tc>
        <w:tc>
          <w:tcPr>
            <w:tcW w:w="892" w:type="dxa"/>
            <w:tcBorders>
              <w:top w:val="nil"/>
              <w:left w:val="nil"/>
              <w:bottom w:val="nil"/>
              <w:right w:val="nil"/>
            </w:tcBorders>
            <w:shd w:val="clear" w:color="auto" w:fill="auto"/>
            <w:noWrap/>
            <w:vAlign w:val="center"/>
          </w:tcPr>
          <w:p w14:paraId="5D7BB3F2" w14:textId="77777777" w:rsidR="00EE209B" w:rsidRPr="00EE209B" w:rsidRDefault="00EE209B" w:rsidP="00EE209B">
            <w:pPr>
              <w:rPr>
                <w:rFonts w:ascii="Arial" w:eastAsia="Yu Gothic" w:hAnsi="Arial" w:cs="Arial"/>
                <w:color w:val="000000"/>
                <w:sz w:val="16"/>
                <w:szCs w:val="16"/>
              </w:rPr>
            </w:pPr>
            <w:r w:rsidRPr="00EE209B">
              <w:rPr>
                <w:rFonts w:ascii="Arial" w:eastAsia="Yu Gothic" w:hAnsi="Arial" w:cs="Arial"/>
                <w:color w:val="000000"/>
                <w:sz w:val="16"/>
                <w:szCs w:val="16"/>
              </w:rPr>
              <w:t xml:space="preserve">Toshiba </w:t>
            </w:r>
          </w:p>
        </w:tc>
        <w:tc>
          <w:tcPr>
            <w:tcW w:w="599" w:type="dxa"/>
            <w:tcBorders>
              <w:top w:val="nil"/>
              <w:left w:val="nil"/>
              <w:bottom w:val="nil"/>
              <w:right w:val="nil"/>
            </w:tcBorders>
            <w:shd w:val="clear" w:color="auto" w:fill="auto"/>
            <w:noWrap/>
            <w:vAlign w:val="bottom"/>
          </w:tcPr>
          <w:p w14:paraId="6DB33F0D" w14:textId="77777777" w:rsidR="00EE209B" w:rsidRPr="00EE209B" w:rsidRDefault="00EE209B" w:rsidP="00EE209B">
            <w:pPr>
              <w:rPr>
                <w:rFonts w:ascii="Arial" w:eastAsia="Yu Gothic" w:hAnsi="Arial" w:cs="Arial"/>
                <w:color w:val="000000"/>
                <w:sz w:val="16"/>
                <w:szCs w:val="16"/>
              </w:rPr>
            </w:pPr>
            <w:r w:rsidRPr="00EE209B">
              <w:rPr>
                <w:rFonts w:ascii="Arial" w:eastAsia="Yu Gothic" w:hAnsi="Arial" w:cs="Arial"/>
                <w:color w:val="000000"/>
                <w:sz w:val="16"/>
                <w:szCs w:val="16"/>
              </w:rPr>
              <w:t>16</w:t>
            </w:r>
          </w:p>
        </w:tc>
        <w:tc>
          <w:tcPr>
            <w:tcW w:w="599" w:type="dxa"/>
            <w:tcBorders>
              <w:top w:val="nil"/>
              <w:left w:val="nil"/>
              <w:bottom w:val="nil"/>
              <w:right w:val="nil"/>
            </w:tcBorders>
            <w:shd w:val="clear" w:color="auto" w:fill="auto"/>
            <w:noWrap/>
            <w:vAlign w:val="center"/>
          </w:tcPr>
          <w:p w14:paraId="1086C465" w14:textId="77777777" w:rsidR="00EE209B" w:rsidRPr="00EE209B" w:rsidRDefault="00EE209B" w:rsidP="00EE209B">
            <w:pPr>
              <w:rPr>
                <w:rFonts w:ascii="Arial" w:eastAsia="Yu Gothic" w:hAnsi="Arial" w:cs="Arial"/>
                <w:color w:val="000000"/>
                <w:sz w:val="16"/>
                <w:szCs w:val="16"/>
              </w:rPr>
            </w:pPr>
            <w:r w:rsidRPr="00EE209B">
              <w:rPr>
                <w:rFonts w:ascii="Arial" w:eastAsia="Yu Gothic" w:hAnsi="Arial" w:cs="Arial"/>
                <w:color w:val="000000"/>
                <w:sz w:val="16"/>
                <w:szCs w:val="16"/>
              </w:rPr>
              <w:t>40</w:t>
            </w:r>
          </w:p>
        </w:tc>
        <w:tc>
          <w:tcPr>
            <w:tcW w:w="599" w:type="dxa"/>
            <w:tcBorders>
              <w:top w:val="nil"/>
              <w:left w:val="nil"/>
              <w:bottom w:val="nil"/>
              <w:right w:val="nil"/>
            </w:tcBorders>
            <w:shd w:val="clear" w:color="auto" w:fill="auto"/>
            <w:noWrap/>
            <w:vAlign w:val="bottom"/>
          </w:tcPr>
          <w:p w14:paraId="1D29151C" w14:textId="77777777" w:rsidR="00EE209B" w:rsidRPr="00EE209B" w:rsidRDefault="00EE209B" w:rsidP="00EE209B">
            <w:pPr>
              <w:rPr>
                <w:rFonts w:ascii="Arial" w:eastAsia="Yu Gothic" w:hAnsi="Arial" w:cs="Arial"/>
                <w:color w:val="000000"/>
                <w:sz w:val="16"/>
                <w:szCs w:val="16"/>
              </w:rPr>
            </w:pPr>
            <w:r w:rsidRPr="00EE209B">
              <w:rPr>
                <w:rFonts w:ascii="Arial" w:eastAsia="Yu Gothic" w:hAnsi="Arial" w:cs="Arial"/>
                <w:color w:val="000000"/>
                <w:sz w:val="16"/>
                <w:szCs w:val="16"/>
              </w:rPr>
              <w:t>4</w:t>
            </w:r>
          </w:p>
        </w:tc>
        <w:tc>
          <w:tcPr>
            <w:tcW w:w="599" w:type="dxa"/>
            <w:tcBorders>
              <w:top w:val="nil"/>
              <w:left w:val="nil"/>
              <w:bottom w:val="nil"/>
              <w:right w:val="nil"/>
            </w:tcBorders>
            <w:shd w:val="clear" w:color="auto" w:fill="auto"/>
            <w:noWrap/>
            <w:vAlign w:val="bottom"/>
          </w:tcPr>
          <w:p w14:paraId="4C1B9269" w14:textId="77777777" w:rsidR="00EE209B" w:rsidRPr="00EE209B" w:rsidRDefault="00EE209B" w:rsidP="00EE209B">
            <w:pPr>
              <w:rPr>
                <w:rFonts w:ascii="Arial" w:eastAsia="Yu Gothic" w:hAnsi="Arial" w:cs="Arial"/>
                <w:color w:val="000000"/>
                <w:sz w:val="16"/>
                <w:szCs w:val="16"/>
              </w:rPr>
            </w:pPr>
            <w:r w:rsidRPr="00EE209B">
              <w:rPr>
                <w:rFonts w:ascii="Arial" w:eastAsia="Yu Gothic" w:hAnsi="Arial" w:cs="Arial"/>
                <w:color w:val="000000"/>
                <w:sz w:val="16"/>
                <w:szCs w:val="16"/>
              </w:rPr>
              <w:t>36</w:t>
            </w:r>
          </w:p>
        </w:tc>
        <w:tc>
          <w:tcPr>
            <w:tcW w:w="600" w:type="dxa"/>
            <w:tcBorders>
              <w:top w:val="nil"/>
              <w:left w:val="nil"/>
              <w:bottom w:val="nil"/>
              <w:right w:val="nil"/>
            </w:tcBorders>
            <w:shd w:val="clear" w:color="auto" w:fill="auto"/>
            <w:noWrap/>
            <w:vAlign w:val="bottom"/>
          </w:tcPr>
          <w:p w14:paraId="58CCABAC" w14:textId="77777777" w:rsidR="00EE209B" w:rsidRPr="00EE209B" w:rsidRDefault="00EE209B" w:rsidP="00EE209B">
            <w:pPr>
              <w:rPr>
                <w:rFonts w:ascii="Arial" w:eastAsia="Yu Gothic" w:hAnsi="Arial" w:cs="Arial"/>
                <w:color w:val="000000"/>
                <w:sz w:val="16"/>
                <w:szCs w:val="16"/>
              </w:rPr>
            </w:pPr>
            <w:r w:rsidRPr="00EE209B">
              <w:rPr>
                <w:rFonts w:ascii="Arial" w:eastAsia="Yu Gothic" w:hAnsi="Arial" w:cs="Arial"/>
                <w:color w:val="000000"/>
                <w:sz w:val="16"/>
                <w:szCs w:val="16"/>
              </w:rPr>
              <w:t>0</w:t>
            </w:r>
          </w:p>
        </w:tc>
        <w:tc>
          <w:tcPr>
            <w:tcW w:w="1192" w:type="dxa"/>
            <w:tcBorders>
              <w:top w:val="nil"/>
              <w:left w:val="nil"/>
              <w:bottom w:val="nil"/>
              <w:right w:val="nil"/>
            </w:tcBorders>
            <w:shd w:val="clear" w:color="auto" w:fill="auto"/>
            <w:noWrap/>
            <w:vAlign w:val="bottom"/>
          </w:tcPr>
          <w:p w14:paraId="3EE2C40B" w14:textId="77777777" w:rsidR="00EE209B" w:rsidRPr="00EE209B" w:rsidRDefault="00EE209B" w:rsidP="00EE209B">
            <w:pPr>
              <w:rPr>
                <w:rFonts w:ascii="Arial" w:eastAsia="Yu Gothic" w:hAnsi="Arial" w:cs="Arial"/>
                <w:color w:val="000000"/>
                <w:sz w:val="16"/>
                <w:szCs w:val="16"/>
              </w:rPr>
            </w:pPr>
            <w:r w:rsidRPr="00EE209B">
              <w:rPr>
                <w:rFonts w:ascii="Arial" w:eastAsia="Yu Gothic" w:hAnsi="Arial" w:cs="Arial"/>
                <w:color w:val="000000"/>
                <w:sz w:val="16"/>
                <w:szCs w:val="16"/>
              </w:rPr>
              <w:t>19 (47.50)</w:t>
            </w:r>
          </w:p>
        </w:tc>
        <w:tc>
          <w:tcPr>
            <w:tcW w:w="1802" w:type="dxa"/>
            <w:tcBorders>
              <w:top w:val="nil"/>
              <w:left w:val="nil"/>
              <w:bottom w:val="nil"/>
              <w:right w:val="nil"/>
            </w:tcBorders>
            <w:shd w:val="clear" w:color="auto" w:fill="auto"/>
            <w:noWrap/>
            <w:vAlign w:val="bottom"/>
          </w:tcPr>
          <w:p w14:paraId="1C87BCAE" w14:textId="77777777" w:rsidR="00EE209B" w:rsidRPr="00EE209B" w:rsidRDefault="00EE209B" w:rsidP="00EE209B">
            <w:pPr>
              <w:rPr>
                <w:rFonts w:ascii="Arial" w:eastAsia="Yu Gothic" w:hAnsi="Arial" w:cs="Arial"/>
                <w:color w:val="000000"/>
                <w:sz w:val="16"/>
                <w:szCs w:val="16"/>
              </w:rPr>
            </w:pPr>
            <w:r w:rsidRPr="00EE209B">
              <w:rPr>
                <w:rFonts w:ascii="Arial" w:eastAsia="Yu Gothic" w:hAnsi="Arial" w:cs="Arial"/>
                <w:color w:val="000000"/>
                <w:sz w:val="16"/>
                <w:szCs w:val="16"/>
              </w:rPr>
              <w:t>WAIS-III</w:t>
            </w:r>
          </w:p>
        </w:tc>
        <w:tc>
          <w:tcPr>
            <w:tcW w:w="1363" w:type="dxa"/>
            <w:tcBorders>
              <w:top w:val="nil"/>
              <w:left w:val="nil"/>
              <w:bottom w:val="nil"/>
              <w:right w:val="nil"/>
            </w:tcBorders>
            <w:shd w:val="clear" w:color="auto" w:fill="auto"/>
            <w:noWrap/>
            <w:vAlign w:val="bottom"/>
          </w:tcPr>
          <w:p w14:paraId="1E5E1B28" w14:textId="77777777" w:rsidR="00EE209B" w:rsidRPr="00EE209B" w:rsidRDefault="00EE209B" w:rsidP="00EE209B">
            <w:pPr>
              <w:rPr>
                <w:rFonts w:ascii="Arial" w:eastAsia="Yu Gothic" w:hAnsi="Arial" w:cs="Arial"/>
                <w:color w:val="000000"/>
                <w:sz w:val="16"/>
                <w:szCs w:val="16"/>
              </w:rPr>
            </w:pPr>
            <w:r w:rsidRPr="00EE209B">
              <w:rPr>
                <w:rFonts w:ascii="Arial" w:eastAsia="Yu Gothic" w:hAnsi="Arial" w:cs="Arial"/>
                <w:color w:val="000000"/>
                <w:sz w:val="16"/>
                <w:szCs w:val="16"/>
              </w:rPr>
              <w:t>SIPS</w:t>
            </w:r>
          </w:p>
        </w:tc>
      </w:tr>
      <w:tr w:rsidR="00EE209B" w:rsidRPr="00CC54AE" w14:paraId="3609BB4B" w14:textId="77777777">
        <w:trPr>
          <w:trHeight w:val="320"/>
        </w:trPr>
        <w:tc>
          <w:tcPr>
            <w:tcW w:w="874" w:type="dxa"/>
            <w:vMerge w:val="restart"/>
            <w:tcBorders>
              <w:top w:val="nil"/>
              <w:left w:val="nil"/>
              <w:bottom w:val="nil"/>
              <w:right w:val="nil"/>
            </w:tcBorders>
            <w:shd w:val="clear" w:color="auto" w:fill="auto"/>
            <w:noWrap/>
            <w:vAlign w:val="center"/>
          </w:tcPr>
          <w:p w14:paraId="2FE1E6B5" w14:textId="77777777" w:rsidR="00EE209B" w:rsidRPr="00EE209B" w:rsidRDefault="00EE209B" w:rsidP="00EE209B">
            <w:pPr>
              <w:rPr>
                <w:rFonts w:ascii="Arial" w:eastAsia="Yu Gothic" w:hAnsi="Arial" w:cs="Arial"/>
                <w:color w:val="000000"/>
                <w:sz w:val="16"/>
                <w:szCs w:val="16"/>
              </w:rPr>
            </w:pPr>
            <w:r w:rsidRPr="00EE209B">
              <w:rPr>
                <w:rFonts w:ascii="Arial" w:eastAsia="Yu Gothic" w:hAnsi="Arial" w:cs="Arial"/>
                <w:color w:val="000000"/>
                <w:sz w:val="16"/>
                <w:szCs w:val="16"/>
              </w:rPr>
              <w:t>Tokyo</w:t>
            </w:r>
          </w:p>
        </w:tc>
        <w:tc>
          <w:tcPr>
            <w:tcW w:w="892" w:type="dxa"/>
            <w:tcBorders>
              <w:top w:val="nil"/>
              <w:left w:val="nil"/>
              <w:bottom w:val="nil"/>
              <w:right w:val="nil"/>
            </w:tcBorders>
            <w:shd w:val="clear" w:color="auto" w:fill="auto"/>
            <w:noWrap/>
            <w:vAlign w:val="center"/>
          </w:tcPr>
          <w:p w14:paraId="085C7FF4" w14:textId="77777777" w:rsidR="00EE209B" w:rsidRPr="00EE209B" w:rsidRDefault="00EE209B" w:rsidP="00EE209B">
            <w:pPr>
              <w:rPr>
                <w:rFonts w:ascii="Arial" w:eastAsia="Yu Gothic" w:hAnsi="Arial" w:cs="Arial"/>
                <w:color w:val="000000"/>
                <w:sz w:val="16"/>
                <w:szCs w:val="16"/>
              </w:rPr>
            </w:pPr>
            <w:r w:rsidRPr="00EE209B">
              <w:rPr>
                <w:rFonts w:ascii="Arial" w:eastAsia="Yu Gothic" w:hAnsi="Arial" w:cs="Arial"/>
                <w:color w:val="000000"/>
                <w:sz w:val="16"/>
                <w:szCs w:val="16"/>
              </w:rPr>
              <w:t>GE</w:t>
            </w:r>
          </w:p>
        </w:tc>
        <w:tc>
          <w:tcPr>
            <w:tcW w:w="599" w:type="dxa"/>
            <w:tcBorders>
              <w:top w:val="nil"/>
              <w:left w:val="nil"/>
              <w:bottom w:val="nil"/>
              <w:right w:val="nil"/>
            </w:tcBorders>
            <w:shd w:val="clear" w:color="auto" w:fill="auto"/>
            <w:noWrap/>
            <w:vAlign w:val="bottom"/>
          </w:tcPr>
          <w:p w14:paraId="5FA57115" w14:textId="77777777" w:rsidR="00EE209B" w:rsidRPr="00EE209B" w:rsidRDefault="00EE209B" w:rsidP="00EE209B">
            <w:pPr>
              <w:rPr>
                <w:rFonts w:ascii="Arial" w:eastAsia="Yu Gothic" w:hAnsi="Arial" w:cs="Arial"/>
                <w:color w:val="000000"/>
                <w:sz w:val="16"/>
                <w:szCs w:val="16"/>
              </w:rPr>
            </w:pPr>
            <w:r w:rsidRPr="00EE209B">
              <w:rPr>
                <w:rFonts w:ascii="Arial" w:eastAsia="Yu Gothic" w:hAnsi="Arial" w:cs="Arial"/>
                <w:color w:val="000000"/>
                <w:sz w:val="16"/>
                <w:szCs w:val="16"/>
              </w:rPr>
              <w:t>21</w:t>
            </w:r>
          </w:p>
        </w:tc>
        <w:tc>
          <w:tcPr>
            <w:tcW w:w="599" w:type="dxa"/>
            <w:tcBorders>
              <w:top w:val="nil"/>
              <w:left w:val="nil"/>
              <w:bottom w:val="nil"/>
              <w:right w:val="nil"/>
            </w:tcBorders>
            <w:shd w:val="clear" w:color="auto" w:fill="auto"/>
            <w:noWrap/>
            <w:vAlign w:val="center"/>
          </w:tcPr>
          <w:p w14:paraId="68F00A5E" w14:textId="77777777" w:rsidR="00EE209B" w:rsidRPr="00EE209B" w:rsidRDefault="00EE209B" w:rsidP="00EE209B">
            <w:pPr>
              <w:rPr>
                <w:rFonts w:ascii="Arial" w:eastAsia="Yu Gothic" w:hAnsi="Arial" w:cs="Arial"/>
                <w:color w:val="000000"/>
                <w:sz w:val="16"/>
                <w:szCs w:val="16"/>
              </w:rPr>
            </w:pPr>
            <w:r w:rsidRPr="00EE209B">
              <w:rPr>
                <w:rFonts w:ascii="Arial" w:eastAsia="Yu Gothic" w:hAnsi="Arial" w:cs="Arial"/>
                <w:color w:val="000000"/>
                <w:sz w:val="16"/>
                <w:szCs w:val="16"/>
              </w:rPr>
              <w:t>29</w:t>
            </w:r>
          </w:p>
        </w:tc>
        <w:tc>
          <w:tcPr>
            <w:tcW w:w="599" w:type="dxa"/>
            <w:tcBorders>
              <w:top w:val="nil"/>
              <w:left w:val="nil"/>
              <w:bottom w:val="nil"/>
              <w:right w:val="nil"/>
            </w:tcBorders>
            <w:shd w:val="clear" w:color="auto" w:fill="auto"/>
            <w:noWrap/>
            <w:vAlign w:val="bottom"/>
          </w:tcPr>
          <w:p w14:paraId="5BCAACE3" w14:textId="77777777" w:rsidR="00EE209B" w:rsidRPr="00EE209B" w:rsidRDefault="00EE209B" w:rsidP="00EE209B">
            <w:pPr>
              <w:rPr>
                <w:rFonts w:ascii="Arial" w:eastAsia="Yu Gothic" w:hAnsi="Arial" w:cs="Arial"/>
                <w:color w:val="000000"/>
                <w:sz w:val="16"/>
                <w:szCs w:val="16"/>
              </w:rPr>
            </w:pPr>
            <w:r w:rsidRPr="00EE209B">
              <w:rPr>
                <w:rFonts w:ascii="Arial" w:eastAsia="Yu Gothic" w:hAnsi="Arial" w:cs="Arial"/>
                <w:color w:val="000000"/>
                <w:sz w:val="16"/>
                <w:szCs w:val="16"/>
              </w:rPr>
              <w:t>3</w:t>
            </w:r>
          </w:p>
        </w:tc>
        <w:tc>
          <w:tcPr>
            <w:tcW w:w="599" w:type="dxa"/>
            <w:tcBorders>
              <w:top w:val="nil"/>
              <w:left w:val="nil"/>
              <w:bottom w:val="nil"/>
              <w:right w:val="nil"/>
            </w:tcBorders>
            <w:shd w:val="clear" w:color="auto" w:fill="auto"/>
            <w:noWrap/>
            <w:vAlign w:val="bottom"/>
          </w:tcPr>
          <w:p w14:paraId="09575A28" w14:textId="77777777" w:rsidR="00EE209B" w:rsidRPr="00EE209B" w:rsidRDefault="00EE209B" w:rsidP="00EE209B">
            <w:pPr>
              <w:rPr>
                <w:rFonts w:ascii="Arial" w:eastAsia="Yu Gothic" w:hAnsi="Arial" w:cs="Arial"/>
                <w:color w:val="000000"/>
                <w:sz w:val="16"/>
                <w:szCs w:val="16"/>
              </w:rPr>
            </w:pPr>
            <w:r w:rsidRPr="00EE209B">
              <w:rPr>
                <w:rFonts w:ascii="Arial" w:eastAsia="Yu Gothic" w:hAnsi="Arial" w:cs="Arial"/>
                <w:color w:val="000000"/>
                <w:sz w:val="16"/>
                <w:szCs w:val="16"/>
              </w:rPr>
              <w:t>18</w:t>
            </w:r>
          </w:p>
        </w:tc>
        <w:tc>
          <w:tcPr>
            <w:tcW w:w="600" w:type="dxa"/>
            <w:tcBorders>
              <w:top w:val="nil"/>
              <w:left w:val="nil"/>
              <w:bottom w:val="nil"/>
              <w:right w:val="nil"/>
            </w:tcBorders>
            <w:shd w:val="clear" w:color="auto" w:fill="auto"/>
            <w:noWrap/>
            <w:vAlign w:val="bottom"/>
          </w:tcPr>
          <w:p w14:paraId="772A7443" w14:textId="77777777" w:rsidR="00EE209B" w:rsidRPr="00EE209B" w:rsidRDefault="00EE209B" w:rsidP="00EE209B">
            <w:pPr>
              <w:rPr>
                <w:rFonts w:ascii="Arial" w:eastAsia="Yu Gothic" w:hAnsi="Arial" w:cs="Arial"/>
                <w:color w:val="000000"/>
                <w:sz w:val="16"/>
                <w:szCs w:val="16"/>
              </w:rPr>
            </w:pPr>
            <w:r w:rsidRPr="00EE209B">
              <w:rPr>
                <w:rFonts w:ascii="Arial" w:eastAsia="Yu Gothic" w:hAnsi="Arial" w:cs="Arial"/>
                <w:color w:val="000000"/>
                <w:sz w:val="16"/>
                <w:szCs w:val="16"/>
              </w:rPr>
              <w:t>8</w:t>
            </w:r>
          </w:p>
        </w:tc>
        <w:tc>
          <w:tcPr>
            <w:tcW w:w="1192" w:type="dxa"/>
            <w:tcBorders>
              <w:top w:val="nil"/>
              <w:left w:val="nil"/>
              <w:bottom w:val="nil"/>
              <w:right w:val="nil"/>
            </w:tcBorders>
            <w:shd w:val="clear" w:color="auto" w:fill="auto"/>
            <w:noWrap/>
            <w:vAlign w:val="bottom"/>
          </w:tcPr>
          <w:p w14:paraId="32BB3656" w14:textId="77777777" w:rsidR="00EE209B" w:rsidRPr="00EE209B" w:rsidRDefault="00EE209B" w:rsidP="00EE209B">
            <w:pPr>
              <w:rPr>
                <w:rFonts w:ascii="Arial" w:eastAsia="Yu Gothic" w:hAnsi="Arial" w:cs="Arial"/>
                <w:color w:val="000000"/>
                <w:sz w:val="16"/>
                <w:szCs w:val="16"/>
              </w:rPr>
            </w:pPr>
            <w:r w:rsidRPr="00EE209B">
              <w:rPr>
                <w:rFonts w:ascii="Arial" w:eastAsia="Yu Gothic" w:hAnsi="Arial" w:cs="Arial"/>
                <w:color w:val="000000"/>
                <w:sz w:val="16"/>
                <w:szCs w:val="16"/>
              </w:rPr>
              <w:t>10 (34.48)</w:t>
            </w:r>
          </w:p>
        </w:tc>
        <w:tc>
          <w:tcPr>
            <w:tcW w:w="1802" w:type="dxa"/>
            <w:tcBorders>
              <w:top w:val="nil"/>
              <w:left w:val="nil"/>
              <w:bottom w:val="nil"/>
              <w:right w:val="nil"/>
            </w:tcBorders>
            <w:shd w:val="clear" w:color="auto" w:fill="auto"/>
            <w:noWrap/>
            <w:vAlign w:val="bottom"/>
          </w:tcPr>
          <w:p w14:paraId="53204ECB" w14:textId="77777777" w:rsidR="00EE209B" w:rsidRPr="00EE209B" w:rsidRDefault="00EE209B" w:rsidP="00EE209B">
            <w:pPr>
              <w:rPr>
                <w:rFonts w:ascii="Arial" w:eastAsia="Yu Gothic" w:hAnsi="Arial" w:cs="Arial"/>
                <w:color w:val="000000"/>
                <w:sz w:val="16"/>
                <w:szCs w:val="16"/>
              </w:rPr>
            </w:pPr>
            <w:r w:rsidRPr="00EE209B">
              <w:rPr>
                <w:rFonts w:ascii="Arial" w:eastAsia="Yu Gothic" w:hAnsi="Arial" w:cs="Arial"/>
                <w:color w:val="000000"/>
                <w:sz w:val="16"/>
                <w:szCs w:val="16"/>
              </w:rPr>
              <w:t>JART25</w:t>
            </w:r>
          </w:p>
        </w:tc>
        <w:tc>
          <w:tcPr>
            <w:tcW w:w="1363" w:type="dxa"/>
            <w:tcBorders>
              <w:top w:val="nil"/>
              <w:left w:val="nil"/>
              <w:bottom w:val="nil"/>
              <w:right w:val="nil"/>
            </w:tcBorders>
            <w:shd w:val="clear" w:color="auto" w:fill="auto"/>
            <w:noWrap/>
            <w:vAlign w:val="bottom"/>
          </w:tcPr>
          <w:p w14:paraId="197B9B83" w14:textId="77777777" w:rsidR="00EE209B" w:rsidRPr="00EE209B" w:rsidRDefault="00EE209B" w:rsidP="00EE209B">
            <w:pPr>
              <w:rPr>
                <w:rFonts w:ascii="Arial" w:eastAsia="Yu Gothic" w:hAnsi="Arial" w:cs="Arial"/>
                <w:color w:val="000000"/>
                <w:sz w:val="16"/>
                <w:szCs w:val="16"/>
              </w:rPr>
            </w:pPr>
            <w:r w:rsidRPr="00EE209B">
              <w:rPr>
                <w:rFonts w:ascii="Arial" w:eastAsia="Yu Gothic" w:hAnsi="Arial" w:cs="Arial"/>
                <w:color w:val="000000"/>
                <w:sz w:val="16"/>
                <w:szCs w:val="16"/>
              </w:rPr>
              <w:t>SIPS</w:t>
            </w:r>
          </w:p>
        </w:tc>
      </w:tr>
      <w:tr w:rsidR="00EE209B" w:rsidRPr="00CC54AE" w14:paraId="35007551" w14:textId="77777777">
        <w:trPr>
          <w:trHeight w:val="320"/>
        </w:trPr>
        <w:tc>
          <w:tcPr>
            <w:tcW w:w="874" w:type="dxa"/>
            <w:vMerge/>
            <w:tcBorders>
              <w:top w:val="nil"/>
              <w:left w:val="nil"/>
              <w:bottom w:val="nil"/>
              <w:right w:val="nil"/>
            </w:tcBorders>
            <w:vAlign w:val="center"/>
          </w:tcPr>
          <w:p w14:paraId="2E6309C2" w14:textId="77777777" w:rsidR="00EE209B" w:rsidRPr="00EE209B" w:rsidRDefault="00EE209B" w:rsidP="00EE209B">
            <w:pPr>
              <w:rPr>
                <w:rFonts w:ascii="Arial" w:eastAsia="Yu Gothic" w:hAnsi="Arial" w:cs="Arial"/>
                <w:color w:val="000000"/>
                <w:sz w:val="16"/>
                <w:szCs w:val="16"/>
              </w:rPr>
            </w:pPr>
          </w:p>
        </w:tc>
        <w:tc>
          <w:tcPr>
            <w:tcW w:w="892" w:type="dxa"/>
            <w:tcBorders>
              <w:top w:val="nil"/>
              <w:left w:val="nil"/>
              <w:bottom w:val="nil"/>
              <w:right w:val="nil"/>
            </w:tcBorders>
            <w:shd w:val="clear" w:color="auto" w:fill="auto"/>
            <w:noWrap/>
            <w:vAlign w:val="center"/>
          </w:tcPr>
          <w:p w14:paraId="287A2554" w14:textId="77777777" w:rsidR="00EE209B" w:rsidRPr="00EE209B" w:rsidRDefault="00EE209B" w:rsidP="00EE209B">
            <w:pPr>
              <w:rPr>
                <w:rFonts w:ascii="Arial" w:eastAsia="Yu Gothic" w:hAnsi="Arial" w:cs="Arial"/>
                <w:color w:val="000000"/>
                <w:sz w:val="16"/>
                <w:szCs w:val="16"/>
              </w:rPr>
            </w:pPr>
            <w:r w:rsidRPr="00EE209B">
              <w:rPr>
                <w:rFonts w:ascii="Arial" w:eastAsia="Yu Gothic" w:hAnsi="Arial" w:cs="Arial"/>
                <w:color w:val="000000"/>
                <w:sz w:val="16"/>
                <w:szCs w:val="16"/>
              </w:rPr>
              <w:t xml:space="preserve">GE </w:t>
            </w:r>
          </w:p>
        </w:tc>
        <w:tc>
          <w:tcPr>
            <w:tcW w:w="599" w:type="dxa"/>
            <w:tcBorders>
              <w:top w:val="nil"/>
              <w:left w:val="nil"/>
              <w:bottom w:val="nil"/>
              <w:right w:val="nil"/>
            </w:tcBorders>
            <w:shd w:val="clear" w:color="auto" w:fill="auto"/>
            <w:noWrap/>
            <w:vAlign w:val="bottom"/>
          </w:tcPr>
          <w:p w14:paraId="70F6D6C9" w14:textId="77777777" w:rsidR="00EE209B" w:rsidRPr="00EE209B" w:rsidRDefault="00EE209B" w:rsidP="00EE209B">
            <w:pPr>
              <w:rPr>
                <w:rFonts w:ascii="Arial" w:eastAsia="Yu Gothic" w:hAnsi="Arial" w:cs="Arial"/>
                <w:color w:val="000000"/>
                <w:sz w:val="16"/>
                <w:szCs w:val="16"/>
              </w:rPr>
            </w:pPr>
            <w:r w:rsidRPr="00EE209B">
              <w:rPr>
                <w:rFonts w:ascii="Arial" w:eastAsia="Yu Gothic" w:hAnsi="Arial" w:cs="Arial"/>
                <w:color w:val="000000"/>
                <w:sz w:val="16"/>
                <w:szCs w:val="16"/>
              </w:rPr>
              <w:t>4</w:t>
            </w:r>
          </w:p>
        </w:tc>
        <w:tc>
          <w:tcPr>
            <w:tcW w:w="599" w:type="dxa"/>
            <w:tcBorders>
              <w:top w:val="nil"/>
              <w:left w:val="nil"/>
              <w:bottom w:val="nil"/>
              <w:right w:val="nil"/>
            </w:tcBorders>
            <w:shd w:val="clear" w:color="auto" w:fill="auto"/>
            <w:noWrap/>
            <w:vAlign w:val="center"/>
          </w:tcPr>
          <w:p w14:paraId="489AE3F7" w14:textId="77777777" w:rsidR="00EE209B" w:rsidRPr="00EE209B" w:rsidRDefault="00EE209B" w:rsidP="00EE209B">
            <w:pPr>
              <w:rPr>
                <w:rFonts w:ascii="Arial" w:eastAsia="Yu Gothic" w:hAnsi="Arial" w:cs="Arial"/>
                <w:color w:val="000000"/>
                <w:sz w:val="16"/>
                <w:szCs w:val="16"/>
              </w:rPr>
            </w:pPr>
            <w:r w:rsidRPr="00EE209B">
              <w:rPr>
                <w:rFonts w:ascii="Arial" w:eastAsia="Yu Gothic" w:hAnsi="Arial" w:cs="Arial"/>
                <w:color w:val="000000"/>
                <w:sz w:val="16"/>
                <w:szCs w:val="16"/>
              </w:rPr>
              <w:t>10</w:t>
            </w:r>
          </w:p>
        </w:tc>
        <w:tc>
          <w:tcPr>
            <w:tcW w:w="599" w:type="dxa"/>
            <w:tcBorders>
              <w:top w:val="nil"/>
              <w:left w:val="nil"/>
              <w:bottom w:val="nil"/>
              <w:right w:val="nil"/>
            </w:tcBorders>
            <w:shd w:val="clear" w:color="auto" w:fill="auto"/>
            <w:noWrap/>
            <w:vAlign w:val="bottom"/>
          </w:tcPr>
          <w:p w14:paraId="792859D0" w14:textId="77777777" w:rsidR="00EE209B" w:rsidRPr="00EE209B" w:rsidRDefault="00EE209B" w:rsidP="00EE209B">
            <w:pPr>
              <w:rPr>
                <w:rFonts w:ascii="Arial" w:eastAsia="Yu Gothic" w:hAnsi="Arial" w:cs="Arial"/>
                <w:color w:val="000000"/>
                <w:sz w:val="16"/>
                <w:szCs w:val="16"/>
              </w:rPr>
            </w:pPr>
            <w:r w:rsidRPr="00EE209B">
              <w:rPr>
                <w:rFonts w:ascii="Arial" w:eastAsia="Yu Gothic" w:hAnsi="Arial" w:cs="Arial"/>
                <w:color w:val="000000"/>
                <w:sz w:val="16"/>
                <w:szCs w:val="16"/>
              </w:rPr>
              <w:t>0</w:t>
            </w:r>
          </w:p>
        </w:tc>
        <w:tc>
          <w:tcPr>
            <w:tcW w:w="599" w:type="dxa"/>
            <w:tcBorders>
              <w:top w:val="nil"/>
              <w:left w:val="nil"/>
              <w:bottom w:val="nil"/>
              <w:right w:val="nil"/>
            </w:tcBorders>
            <w:shd w:val="clear" w:color="auto" w:fill="auto"/>
            <w:noWrap/>
            <w:vAlign w:val="bottom"/>
          </w:tcPr>
          <w:p w14:paraId="1C0A6DA9" w14:textId="77777777" w:rsidR="00EE209B" w:rsidRPr="00EE209B" w:rsidRDefault="00EE209B" w:rsidP="00EE209B">
            <w:pPr>
              <w:rPr>
                <w:rFonts w:ascii="Arial" w:eastAsia="Yu Gothic" w:hAnsi="Arial" w:cs="Arial"/>
                <w:color w:val="000000"/>
                <w:sz w:val="16"/>
                <w:szCs w:val="16"/>
              </w:rPr>
            </w:pPr>
            <w:r w:rsidRPr="00EE209B">
              <w:rPr>
                <w:rFonts w:ascii="Arial" w:eastAsia="Yu Gothic" w:hAnsi="Arial" w:cs="Arial"/>
                <w:color w:val="000000"/>
                <w:sz w:val="16"/>
                <w:szCs w:val="16"/>
              </w:rPr>
              <w:t>7</w:t>
            </w:r>
          </w:p>
        </w:tc>
        <w:tc>
          <w:tcPr>
            <w:tcW w:w="600" w:type="dxa"/>
            <w:tcBorders>
              <w:top w:val="nil"/>
              <w:left w:val="nil"/>
              <w:bottom w:val="nil"/>
              <w:right w:val="nil"/>
            </w:tcBorders>
            <w:shd w:val="clear" w:color="auto" w:fill="auto"/>
            <w:noWrap/>
            <w:vAlign w:val="bottom"/>
          </w:tcPr>
          <w:p w14:paraId="571DB1DA" w14:textId="77777777" w:rsidR="00EE209B" w:rsidRPr="00EE209B" w:rsidRDefault="00EE209B" w:rsidP="00EE209B">
            <w:pPr>
              <w:rPr>
                <w:rFonts w:ascii="Arial" w:eastAsia="Yu Gothic" w:hAnsi="Arial" w:cs="Arial"/>
                <w:color w:val="000000"/>
                <w:sz w:val="16"/>
                <w:szCs w:val="16"/>
              </w:rPr>
            </w:pPr>
            <w:r w:rsidRPr="00EE209B">
              <w:rPr>
                <w:rFonts w:ascii="Arial" w:eastAsia="Yu Gothic" w:hAnsi="Arial" w:cs="Arial"/>
                <w:color w:val="000000"/>
                <w:sz w:val="16"/>
                <w:szCs w:val="16"/>
              </w:rPr>
              <w:t>3</w:t>
            </w:r>
          </w:p>
        </w:tc>
        <w:tc>
          <w:tcPr>
            <w:tcW w:w="1192" w:type="dxa"/>
            <w:tcBorders>
              <w:top w:val="nil"/>
              <w:left w:val="nil"/>
              <w:bottom w:val="nil"/>
              <w:right w:val="nil"/>
            </w:tcBorders>
            <w:shd w:val="clear" w:color="auto" w:fill="auto"/>
            <w:noWrap/>
            <w:vAlign w:val="bottom"/>
          </w:tcPr>
          <w:p w14:paraId="293CE0A6" w14:textId="77777777" w:rsidR="00EE209B" w:rsidRPr="00EE209B" w:rsidRDefault="00EE209B" w:rsidP="00EE209B">
            <w:pPr>
              <w:rPr>
                <w:rFonts w:ascii="Arial" w:eastAsia="Yu Gothic" w:hAnsi="Arial" w:cs="Arial"/>
                <w:color w:val="000000"/>
                <w:sz w:val="16"/>
                <w:szCs w:val="16"/>
              </w:rPr>
            </w:pPr>
            <w:r w:rsidRPr="00EE209B">
              <w:rPr>
                <w:rFonts w:ascii="Arial" w:eastAsia="Yu Gothic" w:hAnsi="Arial" w:cs="Arial"/>
                <w:color w:val="000000"/>
                <w:sz w:val="16"/>
                <w:szCs w:val="16"/>
              </w:rPr>
              <w:t>8 (80.00)</w:t>
            </w:r>
          </w:p>
        </w:tc>
        <w:tc>
          <w:tcPr>
            <w:tcW w:w="1802" w:type="dxa"/>
            <w:tcBorders>
              <w:top w:val="nil"/>
              <w:left w:val="nil"/>
              <w:bottom w:val="nil"/>
              <w:right w:val="nil"/>
            </w:tcBorders>
            <w:shd w:val="clear" w:color="auto" w:fill="auto"/>
            <w:noWrap/>
            <w:vAlign w:val="bottom"/>
          </w:tcPr>
          <w:p w14:paraId="1F82FBBA" w14:textId="77777777" w:rsidR="00EE209B" w:rsidRPr="00EE209B" w:rsidRDefault="00EE209B" w:rsidP="00EE209B">
            <w:pPr>
              <w:rPr>
                <w:rFonts w:ascii="Arial" w:eastAsia="Yu Gothic" w:hAnsi="Arial" w:cs="Arial"/>
                <w:color w:val="000000"/>
                <w:sz w:val="16"/>
                <w:szCs w:val="16"/>
              </w:rPr>
            </w:pPr>
            <w:r w:rsidRPr="00EE209B">
              <w:rPr>
                <w:rFonts w:ascii="Arial" w:eastAsia="Yu Gothic" w:hAnsi="Arial" w:cs="Arial"/>
                <w:color w:val="000000"/>
                <w:sz w:val="16"/>
                <w:szCs w:val="16"/>
              </w:rPr>
              <w:t>JART25</w:t>
            </w:r>
          </w:p>
        </w:tc>
        <w:tc>
          <w:tcPr>
            <w:tcW w:w="1363" w:type="dxa"/>
            <w:tcBorders>
              <w:top w:val="nil"/>
              <w:left w:val="nil"/>
              <w:bottom w:val="nil"/>
              <w:right w:val="nil"/>
            </w:tcBorders>
            <w:shd w:val="clear" w:color="auto" w:fill="auto"/>
            <w:noWrap/>
            <w:vAlign w:val="bottom"/>
          </w:tcPr>
          <w:p w14:paraId="7EFFC39E" w14:textId="77777777" w:rsidR="00EE209B" w:rsidRPr="00EE209B" w:rsidRDefault="00EE209B" w:rsidP="00EE209B">
            <w:pPr>
              <w:rPr>
                <w:rFonts w:ascii="Arial" w:eastAsia="Yu Gothic" w:hAnsi="Arial" w:cs="Arial"/>
                <w:color w:val="000000"/>
                <w:sz w:val="16"/>
                <w:szCs w:val="16"/>
              </w:rPr>
            </w:pPr>
            <w:r w:rsidRPr="00EE209B">
              <w:rPr>
                <w:rFonts w:ascii="Arial" w:eastAsia="Yu Gothic" w:hAnsi="Arial" w:cs="Arial"/>
                <w:color w:val="000000"/>
                <w:sz w:val="16"/>
                <w:szCs w:val="16"/>
              </w:rPr>
              <w:t>SIPS</w:t>
            </w:r>
          </w:p>
        </w:tc>
      </w:tr>
      <w:tr w:rsidR="00EE209B" w:rsidRPr="00CC54AE" w14:paraId="108D237E" w14:textId="77777777">
        <w:trPr>
          <w:trHeight w:val="320"/>
        </w:trPr>
        <w:tc>
          <w:tcPr>
            <w:tcW w:w="874" w:type="dxa"/>
            <w:tcBorders>
              <w:top w:val="nil"/>
              <w:left w:val="nil"/>
              <w:bottom w:val="nil"/>
              <w:right w:val="nil"/>
            </w:tcBorders>
            <w:shd w:val="clear" w:color="auto" w:fill="auto"/>
            <w:noWrap/>
            <w:vAlign w:val="center"/>
          </w:tcPr>
          <w:p w14:paraId="6DA17412" w14:textId="77777777" w:rsidR="00EE209B" w:rsidRPr="00EE209B" w:rsidRDefault="00EE209B" w:rsidP="00EE209B">
            <w:pPr>
              <w:rPr>
                <w:rFonts w:ascii="Arial" w:eastAsia="Yu Gothic" w:hAnsi="Arial" w:cs="Arial"/>
                <w:color w:val="000000"/>
                <w:sz w:val="16"/>
                <w:szCs w:val="16"/>
              </w:rPr>
            </w:pPr>
            <w:r w:rsidRPr="00EE209B">
              <w:rPr>
                <w:rFonts w:ascii="Arial" w:eastAsia="Yu Gothic" w:hAnsi="Arial" w:cs="Arial"/>
                <w:color w:val="000000"/>
                <w:sz w:val="16"/>
                <w:szCs w:val="16"/>
              </w:rPr>
              <w:t xml:space="preserve">Toronto </w:t>
            </w:r>
          </w:p>
        </w:tc>
        <w:tc>
          <w:tcPr>
            <w:tcW w:w="892" w:type="dxa"/>
            <w:tcBorders>
              <w:top w:val="nil"/>
              <w:left w:val="nil"/>
              <w:bottom w:val="nil"/>
              <w:right w:val="nil"/>
            </w:tcBorders>
            <w:shd w:val="clear" w:color="auto" w:fill="auto"/>
            <w:noWrap/>
            <w:vAlign w:val="center"/>
          </w:tcPr>
          <w:p w14:paraId="65EED9F6" w14:textId="77777777" w:rsidR="00EE209B" w:rsidRPr="00EE209B" w:rsidRDefault="00EE209B" w:rsidP="00EE209B">
            <w:pPr>
              <w:rPr>
                <w:rFonts w:ascii="Arial" w:eastAsia="Yu Gothic" w:hAnsi="Arial" w:cs="Arial"/>
                <w:color w:val="070707"/>
                <w:sz w:val="16"/>
                <w:szCs w:val="16"/>
              </w:rPr>
            </w:pPr>
            <w:r w:rsidRPr="00EE209B">
              <w:rPr>
                <w:rFonts w:ascii="Arial" w:eastAsia="Yu Gothic" w:hAnsi="Arial" w:cs="Arial"/>
                <w:color w:val="070707"/>
                <w:sz w:val="16"/>
                <w:szCs w:val="16"/>
              </w:rPr>
              <w:t xml:space="preserve">GE </w:t>
            </w:r>
          </w:p>
        </w:tc>
        <w:tc>
          <w:tcPr>
            <w:tcW w:w="599" w:type="dxa"/>
            <w:tcBorders>
              <w:top w:val="nil"/>
              <w:left w:val="nil"/>
              <w:bottom w:val="nil"/>
              <w:right w:val="nil"/>
            </w:tcBorders>
            <w:shd w:val="clear" w:color="auto" w:fill="auto"/>
            <w:noWrap/>
            <w:vAlign w:val="bottom"/>
          </w:tcPr>
          <w:p w14:paraId="172CA349" w14:textId="77777777" w:rsidR="00EE209B" w:rsidRPr="00EE209B" w:rsidRDefault="00EE209B" w:rsidP="00EE209B">
            <w:pPr>
              <w:rPr>
                <w:rFonts w:ascii="Arial" w:eastAsia="Yu Gothic" w:hAnsi="Arial" w:cs="Arial"/>
                <w:color w:val="000000"/>
                <w:sz w:val="16"/>
                <w:szCs w:val="16"/>
              </w:rPr>
            </w:pPr>
            <w:r w:rsidRPr="00EE209B">
              <w:rPr>
                <w:rFonts w:ascii="Arial" w:eastAsia="Yu Gothic" w:hAnsi="Arial" w:cs="Arial"/>
                <w:color w:val="000000"/>
                <w:sz w:val="16"/>
                <w:szCs w:val="16"/>
              </w:rPr>
              <w:t>39</w:t>
            </w:r>
          </w:p>
        </w:tc>
        <w:tc>
          <w:tcPr>
            <w:tcW w:w="599" w:type="dxa"/>
            <w:tcBorders>
              <w:top w:val="nil"/>
              <w:left w:val="nil"/>
              <w:bottom w:val="nil"/>
              <w:right w:val="nil"/>
            </w:tcBorders>
            <w:shd w:val="clear" w:color="auto" w:fill="auto"/>
            <w:noWrap/>
            <w:vAlign w:val="center"/>
          </w:tcPr>
          <w:p w14:paraId="2680F718" w14:textId="77777777" w:rsidR="00EE209B" w:rsidRPr="00EE209B" w:rsidRDefault="00EE209B" w:rsidP="00EE209B">
            <w:pPr>
              <w:rPr>
                <w:rFonts w:ascii="Arial" w:eastAsia="Yu Gothic" w:hAnsi="Arial" w:cs="Arial"/>
                <w:color w:val="000000"/>
                <w:sz w:val="16"/>
                <w:szCs w:val="16"/>
              </w:rPr>
            </w:pPr>
            <w:r w:rsidRPr="00EE209B">
              <w:rPr>
                <w:rFonts w:ascii="Arial" w:eastAsia="Yu Gothic" w:hAnsi="Arial" w:cs="Arial"/>
                <w:color w:val="000000"/>
                <w:sz w:val="16"/>
                <w:szCs w:val="16"/>
              </w:rPr>
              <w:t>27</w:t>
            </w:r>
          </w:p>
        </w:tc>
        <w:tc>
          <w:tcPr>
            <w:tcW w:w="599" w:type="dxa"/>
            <w:tcBorders>
              <w:top w:val="nil"/>
              <w:left w:val="nil"/>
              <w:bottom w:val="nil"/>
              <w:right w:val="nil"/>
            </w:tcBorders>
            <w:shd w:val="clear" w:color="auto" w:fill="auto"/>
            <w:noWrap/>
            <w:vAlign w:val="bottom"/>
          </w:tcPr>
          <w:p w14:paraId="3C9429D0" w14:textId="77777777" w:rsidR="00EE209B" w:rsidRPr="00EE209B" w:rsidRDefault="00EE209B" w:rsidP="00EE209B">
            <w:pPr>
              <w:rPr>
                <w:rFonts w:ascii="Arial" w:eastAsia="Yu Gothic" w:hAnsi="Arial" w:cs="Arial"/>
                <w:color w:val="000000"/>
                <w:sz w:val="16"/>
                <w:szCs w:val="16"/>
              </w:rPr>
            </w:pPr>
            <w:r w:rsidRPr="00EE209B">
              <w:rPr>
                <w:rFonts w:ascii="Arial" w:eastAsia="Yu Gothic" w:hAnsi="Arial" w:cs="Arial"/>
                <w:color w:val="000000"/>
                <w:sz w:val="16"/>
                <w:szCs w:val="16"/>
              </w:rPr>
              <w:t>0</w:t>
            </w:r>
          </w:p>
        </w:tc>
        <w:tc>
          <w:tcPr>
            <w:tcW w:w="599" w:type="dxa"/>
            <w:tcBorders>
              <w:top w:val="nil"/>
              <w:left w:val="nil"/>
              <w:bottom w:val="nil"/>
              <w:right w:val="nil"/>
            </w:tcBorders>
            <w:shd w:val="clear" w:color="auto" w:fill="auto"/>
            <w:noWrap/>
            <w:vAlign w:val="bottom"/>
          </w:tcPr>
          <w:p w14:paraId="1B14DF17" w14:textId="77777777" w:rsidR="00EE209B" w:rsidRPr="00EE209B" w:rsidRDefault="00EE209B" w:rsidP="00EE209B">
            <w:pPr>
              <w:rPr>
                <w:rFonts w:ascii="Arial" w:eastAsia="Yu Gothic" w:hAnsi="Arial" w:cs="Arial"/>
                <w:color w:val="000000"/>
                <w:sz w:val="16"/>
                <w:szCs w:val="16"/>
              </w:rPr>
            </w:pPr>
            <w:r w:rsidRPr="00EE209B">
              <w:rPr>
                <w:rFonts w:ascii="Arial" w:eastAsia="Yu Gothic" w:hAnsi="Arial" w:cs="Arial"/>
                <w:color w:val="000000"/>
                <w:sz w:val="16"/>
                <w:szCs w:val="16"/>
              </w:rPr>
              <w:t>4</w:t>
            </w:r>
          </w:p>
        </w:tc>
        <w:tc>
          <w:tcPr>
            <w:tcW w:w="600" w:type="dxa"/>
            <w:tcBorders>
              <w:top w:val="nil"/>
              <w:left w:val="nil"/>
              <w:bottom w:val="nil"/>
              <w:right w:val="nil"/>
            </w:tcBorders>
            <w:shd w:val="clear" w:color="auto" w:fill="auto"/>
            <w:noWrap/>
            <w:vAlign w:val="bottom"/>
          </w:tcPr>
          <w:p w14:paraId="0ABF369F" w14:textId="77777777" w:rsidR="00EE209B" w:rsidRPr="00EE209B" w:rsidRDefault="00EE209B" w:rsidP="00EE209B">
            <w:pPr>
              <w:rPr>
                <w:rFonts w:ascii="Arial" w:eastAsia="Yu Gothic" w:hAnsi="Arial" w:cs="Arial"/>
                <w:color w:val="000000"/>
                <w:sz w:val="16"/>
                <w:szCs w:val="16"/>
              </w:rPr>
            </w:pPr>
            <w:r w:rsidRPr="00EE209B">
              <w:rPr>
                <w:rFonts w:ascii="Arial" w:eastAsia="Yu Gothic" w:hAnsi="Arial" w:cs="Arial"/>
                <w:color w:val="000000"/>
                <w:sz w:val="16"/>
                <w:szCs w:val="16"/>
              </w:rPr>
              <w:t>23</w:t>
            </w:r>
          </w:p>
        </w:tc>
        <w:tc>
          <w:tcPr>
            <w:tcW w:w="1192" w:type="dxa"/>
            <w:tcBorders>
              <w:top w:val="nil"/>
              <w:left w:val="nil"/>
              <w:bottom w:val="nil"/>
              <w:right w:val="nil"/>
            </w:tcBorders>
            <w:shd w:val="clear" w:color="auto" w:fill="auto"/>
            <w:noWrap/>
            <w:vAlign w:val="bottom"/>
          </w:tcPr>
          <w:p w14:paraId="649F2D41" w14:textId="77777777" w:rsidR="00EE209B" w:rsidRPr="00EE209B" w:rsidRDefault="00EE209B" w:rsidP="00EE209B">
            <w:pPr>
              <w:rPr>
                <w:rFonts w:ascii="Arial" w:eastAsia="Yu Gothic" w:hAnsi="Arial" w:cs="Arial"/>
                <w:color w:val="000000"/>
                <w:sz w:val="16"/>
                <w:szCs w:val="16"/>
              </w:rPr>
            </w:pPr>
            <w:r w:rsidRPr="00EE209B">
              <w:rPr>
                <w:rFonts w:ascii="Arial" w:eastAsia="Yu Gothic" w:hAnsi="Arial" w:cs="Arial"/>
                <w:color w:val="000000"/>
                <w:sz w:val="16"/>
                <w:szCs w:val="16"/>
              </w:rPr>
              <w:t>6 (22.22)</w:t>
            </w:r>
          </w:p>
        </w:tc>
        <w:tc>
          <w:tcPr>
            <w:tcW w:w="1802" w:type="dxa"/>
            <w:tcBorders>
              <w:top w:val="nil"/>
              <w:left w:val="nil"/>
              <w:bottom w:val="nil"/>
              <w:right w:val="nil"/>
            </w:tcBorders>
            <w:shd w:val="clear" w:color="auto" w:fill="auto"/>
            <w:noWrap/>
            <w:vAlign w:val="bottom"/>
          </w:tcPr>
          <w:p w14:paraId="4997F8FE" w14:textId="77777777" w:rsidR="00EE209B" w:rsidRPr="00EE209B" w:rsidRDefault="00EE209B" w:rsidP="00EE209B">
            <w:pPr>
              <w:rPr>
                <w:rFonts w:ascii="Arial" w:eastAsia="Yu Gothic" w:hAnsi="Arial" w:cs="Arial"/>
                <w:color w:val="000000"/>
                <w:sz w:val="16"/>
                <w:szCs w:val="16"/>
              </w:rPr>
            </w:pPr>
            <w:r w:rsidRPr="00EE209B">
              <w:rPr>
                <w:rFonts w:ascii="Arial" w:eastAsia="Yu Gothic" w:hAnsi="Arial" w:cs="Arial"/>
                <w:color w:val="000000"/>
                <w:sz w:val="16"/>
                <w:szCs w:val="16"/>
              </w:rPr>
              <w:t>RBANS</w:t>
            </w:r>
          </w:p>
        </w:tc>
        <w:tc>
          <w:tcPr>
            <w:tcW w:w="1363" w:type="dxa"/>
            <w:tcBorders>
              <w:top w:val="nil"/>
              <w:left w:val="nil"/>
              <w:bottom w:val="nil"/>
              <w:right w:val="nil"/>
            </w:tcBorders>
            <w:shd w:val="clear" w:color="auto" w:fill="auto"/>
            <w:noWrap/>
            <w:vAlign w:val="bottom"/>
          </w:tcPr>
          <w:p w14:paraId="66381511" w14:textId="77777777" w:rsidR="00EE209B" w:rsidRPr="00EE209B" w:rsidRDefault="00EE209B" w:rsidP="00EE209B">
            <w:pPr>
              <w:rPr>
                <w:rFonts w:ascii="Arial" w:eastAsia="Yu Gothic" w:hAnsi="Arial" w:cs="Arial"/>
                <w:color w:val="000000"/>
                <w:sz w:val="16"/>
                <w:szCs w:val="16"/>
              </w:rPr>
            </w:pPr>
            <w:r w:rsidRPr="00EE209B">
              <w:rPr>
                <w:rFonts w:ascii="Arial" w:eastAsia="Yu Gothic" w:hAnsi="Arial" w:cs="Arial"/>
                <w:color w:val="000000"/>
                <w:sz w:val="16"/>
                <w:szCs w:val="16"/>
              </w:rPr>
              <w:t>SIPS</w:t>
            </w:r>
          </w:p>
        </w:tc>
      </w:tr>
      <w:tr w:rsidR="00EE209B" w:rsidRPr="00CC54AE" w14:paraId="66060C53" w14:textId="77777777">
        <w:trPr>
          <w:trHeight w:val="320"/>
        </w:trPr>
        <w:tc>
          <w:tcPr>
            <w:tcW w:w="874" w:type="dxa"/>
            <w:vMerge w:val="restart"/>
            <w:tcBorders>
              <w:top w:val="nil"/>
              <w:left w:val="nil"/>
              <w:bottom w:val="nil"/>
              <w:right w:val="nil"/>
            </w:tcBorders>
            <w:shd w:val="clear" w:color="auto" w:fill="auto"/>
            <w:noWrap/>
            <w:vAlign w:val="center"/>
          </w:tcPr>
          <w:p w14:paraId="119744FC" w14:textId="77777777" w:rsidR="00EE209B" w:rsidRPr="00EE209B" w:rsidRDefault="00EE209B" w:rsidP="00EE209B">
            <w:pPr>
              <w:rPr>
                <w:rFonts w:ascii="Arial" w:eastAsia="Yu Gothic" w:hAnsi="Arial" w:cs="Arial"/>
                <w:color w:val="000000"/>
                <w:sz w:val="16"/>
                <w:szCs w:val="16"/>
              </w:rPr>
            </w:pPr>
            <w:r w:rsidRPr="00EE209B">
              <w:rPr>
                <w:rFonts w:ascii="Arial" w:eastAsia="Yu Gothic" w:hAnsi="Arial" w:cs="Arial"/>
                <w:color w:val="000000"/>
                <w:sz w:val="16"/>
                <w:szCs w:val="16"/>
              </w:rPr>
              <w:t xml:space="preserve">Toyama </w:t>
            </w:r>
          </w:p>
        </w:tc>
        <w:tc>
          <w:tcPr>
            <w:tcW w:w="892" w:type="dxa"/>
            <w:tcBorders>
              <w:top w:val="nil"/>
              <w:left w:val="nil"/>
              <w:bottom w:val="nil"/>
              <w:right w:val="nil"/>
            </w:tcBorders>
            <w:shd w:val="clear" w:color="auto" w:fill="auto"/>
            <w:noWrap/>
            <w:vAlign w:val="center"/>
          </w:tcPr>
          <w:p w14:paraId="733E3177" w14:textId="77777777" w:rsidR="00EE209B" w:rsidRPr="00EE209B" w:rsidRDefault="00EE209B" w:rsidP="00EE209B">
            <w:pPr>
              <w:rPr>
                <w:rFonts w:ascii="Arial" w:eastAsia="Yu Gothic" w:hAnsi="Arial" w:cs="Arial"/>
                <w:color w:val="000000"/>
                <w:sz w:val="16"/>
                <w:szCs w:val="16"/>
              </w:rPr>
            </w:pPr>
            <w:r w:rsidRPr="00EE209B">
              <w:rPr>
                <w:rFonts w:ascii="Arial" w:eastAsia="Yu Gothic" w:hAnsi="Arial" w:cs="Arial"/>
                <w:color w:val="000000"/>
                <w:sz w:val="16"/>
                <w:szCs w:val="16"/>
              </w:rPr>
              <w:t xml:space="preserve">Siemens </w:t>
            </w:r>
          </w:p>
        </w:tc>
        <w:tc>
          <w:tcPr>
            <w:tcW w:w="599" w:type="dxa"/>
            <w:tcBorders>
              <w:top w:val="nil"/>
              <w:left w:val="nil"/>
              <w:bottom w:val="nil"/>
              <w:right w:val="nil"/>
            </w:tcBorders>
            <w:shd w:val="clear" w:color="auto" w:fill="auto"/>
            <w:noWrap/>
            <w:vAlign w:val="bottom"/>
          </w:tcPr>
          <w:p w14:paraId="33FC8BBB" w14:textId="77777777" w:rsidR="00EE209B" w:rsidRPr="00EE209B" w:rsidRDefault="00EE209B" w:rsidP="00EE209B">
            <w:pPr>
              <w:rPr>
                <w:rFonts w:ascii="Arial" w:eastAsia="Yu Gothic" w:hAnsi="Arial" w:cs="Arial"/>
                <w:color w:val="000000"/>
                <w:sz w:val="16"/>
                <w:szCs w:val="16"/>
              </w:rPr>
            </w:pPr>
            <w:r w:rsidRPr="00EE209B">
              <w:rPr>
                <w:rFonts w:ascii="Arial" w:eastAsia="Yu Gothic" w:hAnsi="Arial" w:cs="Arial"/>
                <w:color w:val="000000"/>
                <w:sz w:val="16"/>
                <w:szCs w:val="16"/>
              </w:rPr>
              <w:t>52</w:t>
            </w:r>
          </w:p>
        </w:tc>
        <w:tc>
          <w:tcPr>
            <w:tcW w:w="599" w:type="dxa"/>
            <w:tcBorders>
              <w:top w:val="nil"/>
              <w:left w:val="nil"/>
              <w:bottom w:val="nil"/>
              <w:right w:val="nil"/>
            </w:tcBorders>
            <w:shd w:val="clear" w:color="auto" w:fill="auto"/>
            <w:noWrap/>
            <w:vAlign w:val="center"/>
          </w:tcPr>
          <w:p w14:paraId="7A89552E" w14:textId="77777777" w:rsidR="00EE209B" w:rsidRPr="00EE209B" w:rsidRDefault="00EE209B" w:rsidP="00EE209B">
            <w:pPr>
              <w:rPr>
                <w:rFonts w:ascii="Arial" w:eastAsia="Yu Gothic" w:hAnsi="Arial" w:cs="Arial"/>
                <w:color w:val="000000"/>
                <w:sz w:val="16"/>
                <w:szCs w:val="16"/>
              </w:rPr>
            </w:pPr>
            <w:r w:rsidRPr="00EE209B">
              <w:rPr>
                <w:rFonts w:ascii="Arial" w:eastAsia="Yu Gothic" w:hAnsi="Arial" w:cs="Arial"/>
                <w:color w:val="000000"/>
                <w:sz w:val="16"/>
                <w:szCs w:val="16"/>
              </w:rPr>
              <w:t>21</w:t>
            </w:r>
          </w:p>
        </w:tc>
        <w:tc>
          <w:tcPr>
            <w:tcW w:w="599" w:type="dxa"/>
            <w:tcBorders>
              <w:top w:val="nil"/>
              <w:left w:val="nil"/>
              <w:bottom w:val="nil"/>
              <w:right w:val="nil"/>
            </w:tcBorders>
            <w:shd w:val="clear" w:color="auto" w:fill="auto"/>
            <w:noWrap/>
            <w:vAlign w:val="bottom"/>
          </w:tcPr>
          <w:p w14:paraId="0195B429" w14:textId="77777777" w:rsidR="00EE209B" w:rsidRPr="00EE209B" w:rsidRDefault="00EE209B" w:rsidP="00EE209B">
            <w:pPr>
              <w:rPr>
                <w:rFonts w:ascii="Arial" w:eastAsia="Yu Gothic" w:hAnsi="Arial" w:cs="Arial"/>
                <w:color w:val="000000"/>
                <w:sz w:val="16"/>
                <w:szCs w:val="16"/>
              </w:rPr>
            </w:pPr>
            <w:r w:rsidRPr="00EE209B">
              <w:rPr>
                <w:rFonts w:ascii="Arial" w:eastAsia="Yu Gothic" w:hAnsi="Arial" w:cs="Arial"/>
                <w:color w:val="000000"/>
                <w:sz w:val="16"/>
                <w:szCs w:val="16"/>
              </w:rPr>
              <w:t>5</w:t>
            </w:r>
          </w:p>
        </w:tc>
        <w:tc>
          <w:tcPr>
            <w:tcW w:w="599" w:type="dxa"/>
            <w:tcBorders>
              <w:top w:val="nil"/>
              <w:left w:val="nil"/>
              <w:bottom w:val="nil"/>
              <w:right w:val="nil"/>
            </w:tcBorders>
            <w:shd w:val="clear" w:color="auto" w:fill="auto"/>
            <w:noWrap/>
            <w:vAlign w:val="bottom"/>
          </w:tcPr>
          <w:p w14:paraId="672D327A" w14:textId="77777777" w:rsidR="00EE209B" w:rsidRPr="00EE209B" w:rsidRDefault="00EE209B" w:rsidP="00EE209B">
            <w:pPr>
              <w:rPr>
                <w:rFonts w:ascii="Arial" w:eastAsia="Yu Gothic" w:hAnsi="Arial" w:cs="Arial"/>
                <w:color w:val="000000"/>
                <w:sz w:val="16"/>
                <w:szCs w:val="16"/>
              </w:rPr>
            </w:pPr>
            <w:r w:rsidRPr="00EE209B">
              <w:rPr>
                <w:rFonts w:ascii="Arial" w:eastAsia="Yu Gothic" w:hAnsi="Arial" w:cs="Arial"/>
                <w:color w:val="000000"/>
                <w:sz w:val="16"/>
                <w:szCs w:val="16"/>
              </w:rPr>
              <w:t>16</w:t>
            </w:r>
          </w:p>
        </w:tc>
        <w:tc>
          <w:tcPr>
            <w:tcW w:w="600" w:type="dxa"/>
            <w:tcBorders>
              <w:top w:val="nil"/>
              <w:left w:val="nil"/>
              <w:bottom w:val="nil"/>
              <w:right w:val="nil"/>
            </w:tcBorders>
            <w:shd w:val="clear" w:color="auto" w:fill="auto"/>
            <w:noWrap/>
            <w:vAlign w:val="bottom"/>
          </w:tcPr>
          <w:p w14:paraId="4BF66B41" w14:textId="77777777" w:rsidR="00EE209B" w:rsidRPr="00EE209B" w:rsidRDefault="00EE209B" w:rsidP="00EE209B">
            <w:pPr>
              <w:rPr>
                <w:rFonts w:ascii="Arial" w:eastAsia="Yu Gothic" w:hAnsi="Arial" w:cs="Arial"/>
                <w:color w:val="000000"/>
                <w:sz w:val="16"/>
                <w:szCs w:val="16"/>
              </w:rPr>
            </w:pPr>
            <w:r w:rsidRPr="00EE209B">
              <w:rPr>
                <w:rFonts w:ascii="Arial" w:eastAsia="Yu Gothic" w:hAnsi="Arial" w:cs="Arial"/>
                <w:color w:val="000000"/>
                <w:sz w:val="16"/>
                <w:szCs w:val="16"/>
              </w:rPr>
              <w:t>0</w:t>
            </w:r>
          </w:p>
        </w:tc>
        <w:tc>
          <w:tcPr>
            <w:tcW w:w="1192" w:type="dxa"/>
            <w:tcBorders>
              <w:top w:val="nil"/>
              <w:left w:val="nil"/>
              <w:bottom w:val="nil"/>
              <w:right w:val="nil"/>
            </w:tcBorders>
            <w:shd w:val="clear" w:color="auto" w:fill="auto"/>
            <w:noWrap/>
            <w:vAlign w:val="bottom"/>
          </w:tcPr>
          <w:p w14:paraId="477D885C" w14:textId="77777777" w:rsidR="00EE209B" w:rsidRPr="00EE209B" w:rsidRDefault="00EE209B" w:rsidP="00EE209B">
            <w:pPr>
              <w:rPr>
                <w:rFonts w:ascii="Arial" w:eastAsia="Yu Gothic" w:hAnsi="Arial" w:cs="Arial"/>
                <w:color w:val="000000"/>
                <w:sz w:val="16"/>
                <w:szCs w:val="16"/>
              </w:rPr>
            </w:pPr>
            <w:r w:rsidRPr="00EE209B">
              <w:rPr>
                <w:rFonts w:ascii="Arial" w:eastAsia="Yu Gothic" w:hAnsi="Arial" w:cs="Arial"/>
                <w:color w:val="000000"/>
                <w:sz w:val="16"/>
                <w:szCs w:val="16"/>
              </w:rPr>
              <w:t>3 (14.29)</w:t>
            </w:r>
          </w:p>
        </w:tc>
        <w:tc>
          <w:tcPr>
            <w:tcW w:w="1802" w:type="dxa"/>
            <w:tcBorders>
              <w:top w:val="nil"/>
              <w:left w:val="nil"/>
              <w:bottom w:val="nil"/>
              <w:right w:val="nil"/>
            </w:tcBorders>
            <w:shd w:val="clear" w:color="auto" w:fill="auto"/>
            <w:noWrap/>
            <w:vAlign w:val="bottom"/>
          </w:tcPr>
          <w:p w14:paraId="35E512E8" w14:textId="77777777" w:rsidR="00EE209B" w:rsidRPr="00EE209B" w:rsidRDefault="00EE209B" w:rsidP="00EE209B">
            <w:pPr>
              <w:rPr>
                <w:rFonts w:ascii="Arial" w:eastAsia="Yu Gothic" w:hAnsi="Arial" w:cs="Arial"/>
                <w:color w:val="000000"/>
                <w:sz w:val="16"/>
                <w:szCs w:val="16"/>
              </w:rPr>
            </w:pPr>
            <w:r w:rsidRPr="00EE209B">
              <w:rPr>
                <w:rFonts w:ascii="Arial" w:eastAsia="Yu Gothic" w:hAnsi="Arial" w:cs="Arial"/>
                <w:color w:val="000000"/>
                <w:sz w:val="16"/>
                <w:szCs w:val="16"/>
              </w:rPr>
              <w:t>JART50</w:t>
            </w:r>
          </w:p>
        </w:tc>
        <w:tc>
          <w:tcPr>
            <w:tcW w:w="1363" w:type="dxa"/>
            <w:tcBorders>
              <w:top w:val="nil"/>
              <w:left w:val="nil"/>
              <w:bottom w:val="nil"/>
              <w:right w:val="nil"/>
            </w:tcBorders>
            <w:shd w:val="clear" w:color="auto" w:fill="auto"/>
            <w:noWrap/>
            <w:vAlign w:val="bottom"/>
          </w:tcPr>
          <w:p w14:paraId="30130DD2" w14:textId="77777777" w:rsidR="00EE209B" w:rsidRPr="00EE209B" w:rsidRDefault="00EE209B" w:rsidP="00EE209B">
            <w:pPr>
              <w:rPr>
                <w:rFonts w:ascii="Arial" w:eastAsia="Yu Gothic" w:hAnsi="Arial" w:cs="Arial"/>
                <w:color w:val="000000"/>
                <w:sz w:val="16"/>
                <w:szCs w:val="16"/>
              </w:rPr>
            </w:pPr>
            <w:r w:rsidRPr="00EE209B">
              <w:rPr>
                <w:rFonts w:ascii="Arial" w:eastAsia="Yu Gothic" w:hAnsi="Arial" w:cs="Arial"/>
                <w:color w:val="000000"/>
                <w:sz w:val="16"/>
                <w:szCs w:val="16"/>
              </w:rPr>
              <w:t>CAARMS</w:t>
            </w:r>
          </w:p>
        </w:tc>
      </w:tr>
      <w:tr w:rsidR="00EE209B" w:rsidRPr="00CC54AE" w14:paraId="7C5BA759" w14:textId="77777777">
        <w:trPr>
          <w:trHeight w:val="320"/>
        </w:trPr>
        <w:tc>
          <w:tcPr>
            <w:tcW w:w="874" w:type="dxa"/>
            <w:vMerge/>
            <w:tcBorders>
              <w:top w:val="nil"/>
              <w:left w:val="nil"/>
              <w:bottom w:val="nil"/>
              <w:right w:val="nil"/>
            </w:tcBorders>
            <w:vAlign w:val="center"/>
          </w:tcPr>
          <w:p w14:paraId="1113C098" w14:textId="77777777" w:rsidR="00EE209B" w:rsidRPr="00EE209B" w:rsidRDefault="00EE209B" w:rsidP="00EE209B">
            <w:pPr>
              <w:rPr>
                <w:rFonts w:ascii="Arial" w:eastAsia="Yu Gothic" w:hAnsi="Arial" w:cs="Arial"/>
                <w:color w:val="000000"/>
                <w:sz w:val="16"/>
                <w:szCs w:val="16"/>
              </w:rPr>
            </w:pPr>
          </w:p>
        </w:tc>
        <w:tc>
          <w:tcPr>
            <w:tcW w:w="892" w:type="dxa"/>
            <w:tcBorders>
              <w:top w:val="nil"/>
              <w:left w:val="nil"/>
              <w:bottom w:val="nil"/>
              <w:right w:val="nil"/>
            </w:tcBorders>
            <w:shd w:val="clear" w:color="auto" w:fill="auto"/>
            <w:noWrap/>
            <w:vAlign w:val="center"/>
          </w:tcPr>
          <w:p w14:paraId="3DD04509" w14:textId="77777777" w:rsidR="00EE209B" w:rsidRPr="00EE209B" w:rsidRDefault="00EE209B" w:rsidP="00EE209B">
            <w:pPr>
              <w:rPr>
                <w:rFonts w:ascii="Arial" w:eastAsia="Yu Gothic" w:hAnsi="Arial" w:cs="Arial"/>
                <w:color w:val="000000"/>
                <w:sz w:val="16"/>
                <w:szCs w:val="16"/>
              </w:rPr>
            </w:pPr>
            <w:r w:rsidRPr="00EE209B">
              <w:rPr>
                <w:rFonts w:ascii="Arial" w:eastAsia="Yu Gothic" w:hAnsi="Arial" w:cs="Arial"/>
                <w:color w:val="000000"/>
                <w:sz w:val="16"/>
                <w:szCs w:val="16"/>
              </w:rPr>
              <w:t xml:space="preserve">Siemens </w:t>
            </w:r>
          </w:p>
        </w:tc>
        <w:tc>
          <w:tcPr>
            <w:tcW w:w="599" w:type="dxa"/>
            <w:tcBorders>
              <w:top w:val="nil"/>
              <w:left w:val="nil"/>
              <w:bottom w:val="nil"/>
              <w:right w:val="nil"/>
            </w:tcBorders>
            <w:shd w:val="clear" w:color="auto" w:fill="auto"/>
            <w:noWrap/>
            <w:vAlign w:val="bottom"/>
          </w:tcPr>
          <w:p w14:paraId="79F53E7C" w14:textId="77777777" w:rsidR="00EE209B" w:rsidRPr="00EE209B" w:rsidRDefault="00EE209B" w:rsidP="00EE209B">
            <w:pPr>
              <w:rPr>
                <w:rFonts w:ascii="Arial" w:eastAsia="Yu Gothic" w:hAnsi="Arial" w:cs="Arial"/>
                <w:color w:val="000000"/>
                <w:sz w:val="16"/>
                <w:szCs w:val="16"/>
              </w:rPr>
            </w:pPr>
            <w:r w:rsidRPr="00EE209B">
              <w:rPr>
                <w:rFonts w:ascii="Arial" w:eastAsia="Yu Gothic" w:hAnsi="Arial" w:cs="Arial"/>
                <w:color w:val="000000"/>
                <w:sz w:val="16"/>
                <w:szCs w:val="16"/>
              </w:rPr>
              <w:t>89</w:t>
            </w:r>
          </w:p>
        </w:tc>
        <w:tc>
          <w:tcPr>
            <w:tcW w:w="599" w:type="dxa"/>
            <w:tcBorders>
              <w:top w:val="nil"/>
              <w:left w:val="nil"/>
              <w:bottom w:val="nil"/>
              <w:right w:val="nil"/>
            </w:tcBorders>
            <w:shd w:val="clear" w:color="auto" w:fill="auto"/>
            <w:noWrap/>
            <w:vAlign w:val="center"/>
          </w:tcPr>
          <w:p w14:paraId="506B218B" w14:textId="77777777" w:rsidR="00EE209B" w:rsidRPr="00EE209B" w:rsidRDefault="00EE209B" w:rsidP="00EE209B">
            <w:pPr>
              <w:rPr>
                <w:rFonts w:ascii="Arial" w:eastAsia="Yu Gothic" w:hAnsi="Arial" w:cs="Arial"/>
                <w:color w:val="000000"/>
                <w:sz w:val="16"/>
                <w:szCs w:val="16"/>
              </w:rPr>
            </w:pPr>
            <w:r w:rsidRPr="00EE209B">
              <w:rPr>
                <w:rFonts w:ascii="Arial" w:eastAsia="Yu Gothic" w:hAnsi="Arial" w:cs="Arial"/>
                <w:color w:val="000000"/>
                <w:sz w:val="16"/>
                <w:szCs w:val="16"/>
              </w:rPr>
              <w:t>57</w:t>
            </w:r>
          </w:p>
        </w:tc>
        <w:tc>
          <w:tcPr>
            <w:tcW w:w="599" w:type="dxa"/>
            <w:tcBorders>
              <w:top w:val="nil"/>
              <w:left w:val="nil"/>
              <w:bottom w:val="nil"/>
              <w:right w:val="nil"/>
            </w:tcBorders>
            <w:shd w:val="clear" w:color="auto" w:fill="auto"/>
            <w:noWrap/>
            <w:vAlign w:val="bottom"/>
          </w:tcPr>
          <w:p w14:paraId="38F2AD22" w14:textId="77777777" w:rsidR="00EE209B" w:rsidRPr="00EE209B" w:rsidRDefault="00EE209B" w:rsidP="00EE209B">
            <w:pPr>
              <w:rPr>
                <w:rFonts w:ascii="Arial" w:eastAsia="Yu Gothic" w:hAnsi="Arial" w:cs="Arial"/>
                <w:color w:val="000000"/>
                <w:sz w:val="16"/>
                <w:szCs w:val="16"/>
              </w:rPr>
            </w:pPr>
            <w:r w:rsidRPr="00EE209B">
              <w:rPr>
                <w:rFonts w:ascii="Arial" w:eastAsia="Yu Gothic" w:hAnsi="Arial" w:cs="Arial"/>
                <w:color w:val="000000"/>
                <w:sz w:val="16"/>
                <w:szCs w:val="16"/>
              </w:rPr>
              <w:t>5</w:t>
            </w:r>
          </w:p>
        </w:tc>
        <w:tc>
          <w:tcPr>
            <w:tcW w:w="599" w:type="dxa"/>
            <w:tcBorders>
              <w:top w:val="nil"/>
              <w:left w:val="nil"/>
              <w:bottom w:val="nil"/>
              <w:right w:val="nil"/>
            </w:tcBorders>
            <w:shd w:val="clear" w:color="auto" w:fill="auto"/>
            <w:noWrap/>
            <w:vAlign w:val="bottom"/>
          </w:tcPr>
          <w:p w14:paraId="50E8D0CF" w14:textId="77777777" w:rsidR="00EE209B" w:rsidRPr="00EE209B" w:rsidRDefault="00EE209B" w:rsidP="00EE209B">
            <w:pPr>
              <w:rPr>
                <w:rFonts w:ascii="Arial" w:eastAsia="Yu Gothic" w:hAnsi="Arial" w:cs="Arial"/>
                <w:color w:val="000000"/>
                <w:sz w:val="16"/>
                <w:szCs w:val="16"/>
              </w:rPr>
            </w:pPr>
            <w:r w:rsidRPr="00EE209B">
              <w:rPr>
                <w:rFonts w:ascii="Arial" w:eastAsia="Yu Gothic" w:hAnsi="Arial" w:cs="Arial"/>
                <w:color w:val="000000"/>
                <w:sz w:val="16"/>
                <w:szCs w:val="16"/>
              </w:rPr>
              <w:t>52</w:t>
            </w:r>
          </w:p>
        </w:tc>
        <w:tc>
          <w:tcPr>
            <w:tcW w:w="600" w:type="dxa"/>
            <w:tcBorders>
              <w:top w:val="nil"/>
              <w:left w:val="nil"/>
              <w:bottom w:val="nil"/>
              <w:right w:val="nil"/>
            </w:tcBorders>
            <w:shd w:val="clear" w:color="auto" w:fill="auto"/>
            <w:noWrap/>
            <w:vAlign w:val="bottom"/>
          </w:tcPr>
          <w:p w14:paraId="0E9F7EC7" w14:textId="77777777" w:rsidR="00EE209B" w:rsidRPr="00EE209B" w:rsidRDefault="00EE209B" w:rsidP="00EE209B">
            <w:pPr>
              <w:rPr>
                <w:rFonts w:ascii="Arial" w:eastAsia="Yu Gothic" w:hAnsi="Arial" w:cs="Arial"/>
                <w:color w:val="000000"/>
                <w:sz w:val="16"/>
                <w:szCs w:val="16"/>
              </w:rPr>
            </w:pPr>
            <w:r w:rsidRPr="00EE209B">
              <w:rPr>
                <w:rFonts w:ascii="Arial" w:eastAsia="Yu Gothic" w:hAnsi="Arial" w:cs="Arial"/>
                <w:color w:val="000000"/>
                <w:sz w:val="16"/>
                <w:szCs w:val="16"/>
              </w:rPr>
              <w:t>0</w:t>
            </w:r>
          </w:p>
        </w:tc>
        <w:tc>
          <w:tcPr>
            <w:tcW w:w="1192" w:type="dxa"/>
            <w:tcBorders>
              <w:top w:val="nil"/>
              <w:left w:val="nil"/>
              <w:bottom w:val="nil"/>
              <w:right w:val="nil"/>
            </w:tcBorders>
            <w:shd w:val="clear" w:color="auto" w:fill="auto"/>
            <w:noWrap/>
            <w:vAlign w:val="bottom"/>
          </w:tcPr>
          <w:p w14:paraId="17CF4926" w14:textId="77777777" w:rsidR="00EE209B" w:rsidRPr="00EE209B" w:rsidRDefault="00EE209B" w:rsidP="00EE209B">
            <w:pPr>
              <w:rPr>
                <w:rFonts w:ascii="Arial" w:eastAsia="Yu Gothic" w:hAnsi="Arial" w:cs="Arial"/>
                <w:color w:val="000000"/>
                <w:sz w:val="16"/>
                <w:szCs w:val="16"/>
              </w:rPr>
            </w:pPr>
            <w:r w:rsidRPr="00EE209B">
              <w:rPr>
                <w:rFonts w:ascii="Arial" w:eastAsia="Yu Gothic" w:hAnsi="Arial" w:cs="Arial"/>
                <w:color w:val="000000"/>
                <w:sz w:val="16"/>
                <w:szCs w:val="16"/>
              </w:rPr>
              <w:t>12 (21.05)</w:t>
            </w:r>
          </w:p>
        </w:tc>
        <w:tc>
          <w:tcPr>
            <w:tcW w:w="1802" w:type="dxa"/>
            <w:tcBorders>
              <w:top w:val="nil"/>
              <w:left w:val="nil"/>
              <w:bottom w:val="nil"/>
              <w:right w:val="nil"/>
            </w:tcBorders>
            <w:shd w:val="clear" w:color="auto" w:fill="auto"/>
            <w:noWrap/>
            <w:vAlign w:val="bottom"/>
          </w:tcPr>
          <w:p w14:paraId="0635FAC5" w14:textId="77777777" w:rsidR="00EE209B" w:rsidRPr="00EE209B" w:rsidRDefault="00EE209B" w:rsidP="00EE209B">
            <w:pPr>
              <w:rPr>
                <w:rFonts w:ascii="Arial" w:eastAsia="Yu Gothic" w:hAnsi="Arial" w:cs="Arial"/>
                <w:color w:val="000000"/>
                <w:sz w:val="16"/>
                <w:szCs w:val="16"/>
              </w:rPr>
            </w:pPr>
            <w:r w:rsidRPr="00EE209B">
              <w:rPr>
                <w:rFonts w:ascii="Arial" w:eastAsia="Yu Gothic" w:hAnsi="Arial" w:cs="Arial"/>
                <w:color w:val="000000"/>
                <w:sz w:val="16"/>
                <w:szCs w:val="16"/>
              </w:rPr>
              <w:t>JART50</w:t>
            </w:r>
          </w:p>
        </w:tc>
        <w:tc>
          <w:tcPr>
            <w:tcW w:w="1363" w:type="dxa"/>
            <w:tcBorders>
              <w:top w:val="nil"/>
              <w:left w:val="nil"/>
              <w:bottom w:val="nil"/>
              <w:right w:val="nil"/>
            </w:tcBorders>
            <w:shd w:val="clear" w:color="auto" w:fill="auto"/>
            <w:noWrap/>
            <w:vAlign w:val="bottom"/>
          </w:tcPr>
          <w:p w14:paraId="5FE20160" w14:textId="77777777" w:rsidR="00EE209B" w:rsidRPr="00EE209B" w:rsidRDefault="00EE209B" w:rsidP="00EE209B">
            <w:pPr>
              <w:rPr>
                <w:rFonts w:ascii="Arial" w:eastAsia="Yu Gothic" w:hAnsi="Arial" w:cs="Arial"/>
                <w:color w:val="000000"/>
                <w:sz w:val="16"/>
                <w:szCs w:val="16"/>
              </w:rPr>
            </w:pPr>
            <w:r w:rsidRPr="00EE209B">
              <w:rPr>
                <w:rFonts w:ascii="Arial" w:eastAsia="Yu Gothic" w:hAnsi="Arial" w:cs="Arial"/>
                <w:color w:val="000000"/>
                <w:sz w:val="16"/>
                <w:szCs w:val="16"/>
              </w:rPr>
              <w:t>CAARMS</w:t>
            </w:r>
          </w:p>
        </w:tc>
      </w:tr>
      <w:tr w:rsidR="00EE209B" w:rsidRPr="00CC54AE" w14:paraId="1FC382AE" w14:textId="77777777">
        <w:trPr>
          <w:trHeight w:val="320"/>
        </w:trPr>
        <w:tc>
          <w:tcPr>
            <w:tcW w:w="874" w:type="dxa"/>
            <w:tcBorders>
              <w:top w:val="nil"/>
              <w:left w:val="nil"/>
              <w:bottom w:val="nil"/>
              <w:right w:val="nil"/>
            </w:tcBorders>
            <w:shd w:val="clear" w:color="auto" w:fill="auto"/>
            <w:noWrap/>
            <w:vAlign w:val="center"/>
          </w:tcPr>
          <w:p w14:paraId="632FFB9D" w14:textId="77777777" w:rsidR="00EE209B" w:rsidRPr="00EE209B" w:rsidRDefault="00EE209B" w:rsidP="00EE209B">
            <w:pPr>
              <w:rPr>
                <w:rFonts w:ascii="Arial" w:eastAsia="Yu Gothic" w:hAnsi="Arial" w:cs="Arial"/>
                <w:color w:val="000000"/>
                <w:sz w:val="16"/>
                <w:szCs w:val="16"/>
              </w:rPr>
            </w:pPr>
            <w:r w:rsidRPr="00EE209B">
              <w:rPr>
                <w:rFonts w:ascii="Arial" w:eastAsia="Yu Gothic" w:hAnsi="Arial" w:cs="Arial"/>
                <w:color w:val="000000"/>
                <w:sz w:val="16"/>
                <w:szCs w:val="16"/>
              </w:rPr>
              <w:t>UCSF</w:t>
            </w:r>
          </w:p>
        </w:tc>
        <w:tc>
          <w:tcPr>
            <w:tcW w:w="892" w:type="dxa"/>
            <w:tcBorders>
              <w:top w:val="nil"/>
              <w:left w:val="nil"/>
              <w:bottom w:val="nil"/>
              <w:right w:val="nil"/>
            </w:tcBorders>
            <w:shd w:val="clear" w:color="auto" w:fill="auto"/>
            <w:noWrap/>
            <w:vAlign w:val="center"/>
          </w:tcPr>
          <w:p w14:paraId="42D4A0A9" w14:textId="77777777" w:rsidR="00EE209B" w:rsidRPr="00EE209B" w:rsidRDefault="00EE209B" w:rsidP="00EE209B">
            <w:pPr>
              <w:rPr>
                <w:rFonts w:ascii="Arial" w:eastAsia="Yu Gothic" w:hAnsi="Arial" w:cs="Arial"/>
                <w:color w:val="000000"/>
                <w:sz w:val="16"/>
                <w:szCs w:val="16"/>
              </w:rPr>
            </w:pPr>
            <w:r w:rsidRPr="00EE209B">
              <w:rPr>
                <w:rFonts w:ascii="Arial" w:eastAsia="Yu Gothic" w:hAnsi="Arial" w:cs="Arial"/>
                <w:color w:val="000000"/>
                <w:sz w:val="16"/>
                <w:szCs w:val="16"/>
              </w:rPr>
              <w:t xml:space="preserve">Siemens </w:t>
            </w:r>
          </w:p>
        </w:tc>
        <w:tc>
          <w:tcPr>
            <w:tcW w:w="599" w:type="dxa"/>
            <w:tcBorders>
              <w:top w:val="nil"/>
              <w:left w:val="nil"/>
              <w:bottom w:val="nil"/>
              <w:right w:val="nil"/>
            </w:tcBorders>
            <w:shd w:val="clear" w:color="auto" w:fill="auto"/>
            <w:noWrap/>
            <w:vAlign w:val="bottom"/>
          </w:tcPr>
          <w:p w14:paraId="72243913" w14:textId="77777777" w:rsidR="00EE209B" w:rsidRPr="00EE209B" w:rsidRDefault="00EE209B" w:rsidP="00EE209B">
            <w:pPr>
              <w:rPr>
                <w:rFonts w:ascii="Arial" w:eastAsia="Yu Gothic" w:hAnsi="Arial" w:cs="Arial"/>
                <w:color w:val="000000"/>
                <w:sz w:val="16"/>
                <w:szCs w:val="16"/>
              </w:rPr>
            </w:pPr>
            <w:r w:rsidRPr="00EE209B">
              <w:rPr>
                <w:rFonts w:ascii="Arial" w:eastAsia="Yu Gothic" w:hAnsi="Arial" w:cs="Arial"/>
                <w:color w:val="000000"/>
                <w:sz w:val="16"/>
                <w:szCs w:val="16"/>
              </w:rPr>
              <w:t>103</w:t>
            </w:r>
          </w:p>
        </w:tc>
        <w:tc>
          <w:tcPr>
            <w:tcW w:w="599" w:type="dxa"/>
            <w:tcBorders>
              <w:top w:val="nil"/>
              <w:left w:val="nil"/>
              <w:bottom w:val="nil"/>
              <w:right w:val="nil"/>
            </w:tcBorders>
            <w:shd w:val="clear" w:color="auto" w:fill="auto"/>
            <w:noWrap/>
            <w:vAlign w:val="center"/>
          </w:tcPr>
          <w:p w14:paraId="72AE8B41" w14:textId="77777777" w:rsidR="00EE209B" w:rsidRPr="00EE209B" w:rsidRDefault="00EE209B" w:rsidP="00EE209B">
            <w:pPr>
              <w:rPr>
                <w:rFonts w:ascii="Arial" w:eastAsia="Yu Gothic" w:hAnsi="Arial" w:cs="Arial"/>
                <w:color w:val="000000"/>
                <w:sz w:val="16"/>
                <w:szCs w:val="16"/>
              </w:rPr>
            </w:pPr>
            <w:r w:rsidRPr="00EE209B">
              <w:rPr>
                <w:rFonts w:ascii="Arial" w:eastAsia="Yu Gothic" w:hAnsi="Arial" w:cs="Arial"/>
                <w:color w:val="000000"/>
                <w:sz w:val="16"/>
                <w:szCs w:val="16"/>
              </w:rPr>
              <w:t>70</w:t>
            </w:r>
          </w:p>
        </w:tc>
        <w:tc>
          <w:tcPr>
            <w:tcW w:w="599" w:type="dxa"/>
            <w:tcBorders>
              <w:top w:val="nil"/>
              <w:left w:val="nil"/>
              <w:bottom w:val="nil"/>
              <w:right w:val="nil"/>
            </w:tcBorders>
            <w:shd w:val="clear" w:color="auto" w:fill="auto"/>
            <w:noWrap/>
            <w:vAlign w:val="bottom"/>
          </w:tcPr>
          <w:p w14:paraId="2D213879" w14:textId="77777777" w:rsidR="00EE209B" w:rsidRPr="00EE209B" w:rsidRDefault="00EE209B" w:rsidP="00EE209B">
            <w:pPr>
              <w:rPr>
                <w:rFonts w:ascii="Arial" w:eastAsia="Yu Gothic" w:hAnsi="Arial" w:cs="Arial"/>
                <w:color w:val="000000"/>
                <w:sz w:val="16"/>
                <w:szCs w:val="16"/>
              </w:rPr>
            </w:pPr>
            <w:r w:rsidRPr="00EE209B">
              <w:rPr>
                <w:rFonts w:ascii="Arial" w:eastAsia="Yu Gothic" w:hAnsi="Arial" w:cs="Arial"/>
                <w:color w:val="000000"/>
                <w:sz w:val="16"/>
                <w:szCs w:val="16"/>
              </w:rPr>
              <w:t>13</w:t>
            </w:r>
          </w:p>
        </w:tc>
        <w:tc>
          <w:tcPr>
            <w:tcW w:w="599" w:type="dxa"/>
            <w:tcBorders>
              <w:top w:val="nil"/>
              <w:left w:val="nil"/>
              <w:bottom w:val="nil"/>
              <w:right w:val="nil"/>
            </w:tcBorders>
            <w:shd w:val="clear" w:color="auto" w:fill="auto"/>
            <w:noWrap/>
            <w:vAlign w:val="bottom"/>
          </w:tcPr>
          <w:p w14:paraId="6E80372C" w14:textId="77777777" w:rsidR="00EE209B" w:rsidRPr="00EE209B" w:rsidRDefault="00EE209B" w:rsidP="00EE209B">
            <w:pPr>
              <w:rPr>
                <w:rFonts w:ascii="Arial" w:eastAsia="Yu Gothic" w:hAnsi="Arial" w:cs="Arial"/>
                <w:color w:val="000000"/>
                <w:sz w:val="16"/>
                <w:szCs w:val="16"/>
              </w:rPr>
            </w:pPr>
            <w:r w:rsidRPr="00EE209B">
              <w:rPr>
                <w:rFonts w:ascii="Arial" w:eastAsia="Yu Gothic" w:hAnsi="Arial" w:cs="Arial"/>
                <w:color w:val="000000"/>
                <w:sz w:val="16"/>
                <w:szCs w:val="16"/>
              </w:rPr>
              <w:t>46</w:t>
            </w:r>
          </w:p>
        </w:tc>
        <w:tc>
          <w:tcPr>
            <w:tcW w:w="600" w:type="dxa"/>
            <w:tcBorders>
              <w:top w:val="nil"/>
              <w:left w:val="nil"/>
              <w:bottom w:val="nil"/>
              <w:right w:val="nil"/>
            </w:tcBorders>
            <w:shd w:val="clear" w:color="auto" w:fill="auto"/>
            <w:noWrap/>
            <w:vAlign w:val="bottom"/>
          </w:tcPr>
          <w:p w14:paraId="47D17C2F" w14:textId="77777777" w:rsidR="00EE209B" w:rsidRPr="00EE209B" w:rsidRDefault="00EE209B" w:rsidP="00EE209B">
            <w:pPr>
              <w:rPr>
                <w:rFonts w:ascii="Arial" w:eastAsia="Yu Gothic" w:hAnsi="Arial" w:cs="Arial"/>
                <w:color w:val="000000"/>
                <w:sz w:val="16"/>
                <w:szCs w:val="16"/>
              </w:rPr>
            </w:pPr>
            <w:r w:rsidRPr="00EE209B">
              <w:rPr>
                <w:rFonts w:ascii="Arial" w:eastAsia="Yu Gothic" w:hAnsi="Arial" w:cs="Arial"/>
                <w:color w:val="000000"/>
                <w:sz w:val="16"/>
                <w:szCs w:val="16"/>
              </w:rPr>
              <w:t>11</w:t>
            </w:r>
          </w:p>
        </w:tc>
        <w:tc>
          <w:tcPr>
            <w:tcW w:w="1192" w:type="dxa"/>
            <w:tcBorders>
              <w:top w:val="nil"/>
              <w:left w:val="nil"/>
              <w:bottom w:val="nil"/>
              <w:right w:val="nil"/>
            </w:tcBorders>
            <w:shd w:val="clear" w:color="auto" w:fill="auto"/>
            <w:noWrap/>
            <w:vAlign w:val="bottom"/>
          </w:tcPr>
          <w:p w14:paraId="4A95F1D0" w14:textId="77777777" w:rsidR="00EE209B" w:rsidRPr="00EE209B" w:rsidRDefault="00EE209B" w:rsidP="00EE209B">
            <w:pPr>
              <w:rPr>
                <w:rFonts w:ascii="Arial" w:eastAsia="Yu Gothic" w:hAnsi="Arial" w:cs="Arial"/>
                <w:color w:val="000000"/>
                <w:sz w:val="16"/>
                <w:szCs w:val="16"/>
              </w:rPr>
            </w:pPr>
            <w:r w:rsidRPr="00EE209B">
              <w:rPr>
                <w:rFonts w:ascii="Arial" w:eastAsia="Yu Gothic" w:hAnsi="Arial" w:cs="Arial"/>
                <w:color w:val="000000"/>
                <w:sz w:val="16"/>
                <w:szCs w:val="16"/>
              </w:rPr>
              <w:t>13 (18.57)</w:t>
            </w:r>
          </w:p>
        </w:tc>
        <w:tc>
          <w:tcPr>
            <w:tcW w:w="1802" w:type="dxa"/>
            <w:tcBorders>
              <w:top w:val="nil"/>
              <w:left w:val="nil"/>
              <w:bottom w:val="nil"/>
              <w:right w:val="nil"/>
            </w:tcBorders>
            <w:shd w:val="clear" w:color="auto" w:fill="auto"/>
            <w:noWrap/>
            <w:vAlign w:val="bottom"/>
          </w:tcPr>
          <w:p w14:paraId="756A9120" w14:textId="77777777" w:rsidR="00EE209B" w:rsidRPr="00EE209B" w:rsidRDefault="00EE209B" w:rsidP="00EE209B">
            <w:pPr>
              <w:rPr>
                <w:rFonts w:ascii="Arial" w:eastAsia="Yu Gothic" w:hAnsi="Arial" w:cs="Arial"/>
                <w:color w:val="000000"/>
                <w:sz w:val="16"/>
                <w:szCs w:val="16"/>
              </w:rPr>
            </w:pPr>
            <w:r w:rsidRPr="00EE209B">
              <w:rPr>
                <w:rFonts w:ascii="Arial" w:eastAsia="Yu Gothic" w:hAnsi="Arial" w:cs="Arial"/>
                <w:color w:val="000000"/>
                <w:sz w:val="16"/>
                <w:szCs w:val="16"/>
              </w:rPr>
              <w:t>WASI-II</w:t>
            </w:r>
          </w:p>
        </w:tc>
        <w:tc>
          <w:tcPr>
            <w:tcW w:w="1363" w:type="dxa"/>
            <w:tcBorders>
              <w:top w:val="nil"/>
              <w:left w:val="nil"/>
              <w:bottom w:val="nil"/>
              <w:right w:val="nil"/>
            </w:tcBorders>
            <w:shd w:val="clear" w:color="auto" w:fill="auto"/>
            <w:noWrap/>
            <w:vAlign w:val="bottom"/>
          </w:tcPr>
          <w:p w14:paraId="144E6D4B" w14:textId="77777777" w:rsidR="00EE209B" w:rsidRPr="00EE209B" w:rsidRDefault="00EE209B" w:rsidP="00EE209B">
            <w:pPr>
              <w:rPr>
                <w:rFonts w:ascii="Arial" w:eastAsia="Yu Gothic" w:hAnsi="Arial" w:cs="Arial"/>
                <w:color w:val="000000"/>
                <w:sz w:val="16"/>
                <w:szCs w:val="16"/>
              </w:rPr>
            </w:pPr>
            <w:r w:rsidRPr="00EE209B">
              <w:rPr>
                <w:rFonts w:ascii="Arial" w:eastAsia="Yu Gothic" w:hAnsi="Arial" w:cs="Arial"/>
                <w:color w:val="000000"/>
                <w:sz w:val="16"/>
                <w:szCs w:val="16"/>
              </w:rPr>
              <w:t>SIPS</w:t>
            </w:r>
          </w:p>
        </w:tc>
      </w:tr>
      <w:tr w:rsidR="00EE209B" w:rsidRPr="00CC54AE" w14:paraId="4C16B3C7" w14:textId="77777777">
        <w:trPr>
          <w:trHeight w:val="320"/>
        </w:trPr>
        <w:tc>
          <w:tcPr>
            <w:tcW w:w="874" w:type="dxa"/>
            <w:vMerge w:val="restart"/>
            <w:tcBorders>
              <w:top w:val="nil"/>
              <w:left w:val="nil"/>
              <w:bottom w:val="single" w:sz="4" w:space="0" w:color="000000"/>
              <w:right w:val="nil"/>
            </w:tcBorders>
            <w:shd w:val="clear" w:color="auto" w:fill="auto"/>
            <w:noWrap/>
            <w:vAlign w:val="center"/>
          </w:tcPr>
          <w:p w14:paraId="2A791C0A" w14:textId="77777777" w:rsidR="00EE209B" w:rsidRPr="00EE209B" w:rsidRDefault="00EE209B" w:rsidP="00EE209B">
            <w:pPr>
              <w:rPr>
                <w:rFonts w:ascii="Arial" w:eastAsia="Yu Gothic" w:hAnsi="Arial" w:cs="Arial"/>
                <w:color w:val="000000"/>
                <w:sz w:val="16"/>
                <w:szCs w:val="16"/>
              </w:rPr>
            </w:pPr>
            <w:r w:rsidRPr="00EE209B">
              <w:rPr>
                <w:rFonts w:ascii="Arial" w:eastAsia="Yu Gothic" w:hAnsi="Arial" w:cs="Arial"/>
                <w:color w:val="000000"/>
                <w:sz w:val="16"/>
                <w:szCs w:val="16"/>
              </w:rPr>
              <w:t>Zurich</w:t>
            </w:r>
          </w:p>
        </w:tc>
        <w:tc>
          <w:tcPr>
            <w:tcW w:w="892" w:type="dxa"/>
            <w:tcBorders>
              <w:top w:val="nil"/>
              <w:left w:val="nil"/>
              <w:bottom w:val="nil"/>
              <w:right w:val="nil"/>
            </w:tcBorders>
            <w:shd w:val="clear" w:color="auto" w:fill="auto"/>
            <w:noWrap/>
            <w:vAlign w:val="center"/>
          </w:tcPr>
          <w:p w14:paraId="03356269" w14:textId="77777777" w:rsidR="00EE209B" w:rsidRPr="00EE209B" w:rsidRDefault="00EE209B" w:rsidP="00EE209B">
            <w:pPr>
              <w:rPr>
                <w:rFonts w:ascii="Arial" w:eastAsia="Yu Gothic" w:hAnsi="Arial" w:cs="Arial"/>
                <w:color w:val="000000"/>
                <w:sz w:val="16"/>
                <w:szCs w:val="16"/>
              </w:rPr>
            </w:pPr>
            <w:r w:rsidRPr="00EE209B">
              <w:rPr>
                <w:rFonts w:ascii="Arial" w:eastAsia="Yu Gothic" w:hAnsi="Arial" w:cs="Arial"/>
                <w:color w:val="000000"/>
                <w:sz w:val="16"/>
                <w:szCs w:val="16"/>
              </w:rPr>
              <w:t xml:space="preserve">Phillips </w:t>
            </w:r>
          </w:p>
        </w:tc>
        <w:tc>
          <w:tcPr>
            <w:tcW w:w="599" w:type="dxa"/>
            <w:tcBorders>
              <w:top w:val="nil"/>
              <w:left w:val="nil"/>
              <w:bottom w:val="nil"/>
              <w:right w:val="nil"/>
            </w:tcBorders>
            <w:shd w:val="clear" w:color="auto" w:fill="auto"/>
            <w:noWrap/>
            <w:vAlign w:val="bottom"/>
          </w:tcPr>
          <w:p w14:paraId="320D0128" w14:textId="77777777" w:rsidR="00EE209B" w:rsidRPr="00EE209B" w:rsidRDefault="00EE209B" w:rsidP="00EE209B">
            <w:pPr>
              <w:rPr>
                <w:rFonts w:ascii="Arial" w:eastAsia="Yu Gothic" w:hAnsi="Arial" w:cs="Arial"/>
                <w:color w:val="000000"/>
                <w:sz w:val="16"/>
                <w:szCs w:val="16"/>
              </w:rPr>
            </w:pPr>
            <w:r w:rsidRPr="00EE209B">
              <w:rPr>
                <w:rFonts w:ascii="Arial" w:eastAsia="Yu Gothic" w:hAnsi="Arial" w:cs="Arial"/>
                <w:color w:val="000000"/>
                <w:sz w:val="16"/>
                <w:szCs w:val="16"/>
              </w:rPr>
              <w:t>5</w:t>
            </w:r>
          </w:p>
        </w:tc>
        <w:tc>
          <w:tcPr>
            <w:tcW w:w="599" w:type="dxa"/>
            <w:tcBorders>
              <w:top w:val="nil"/>
              <w:left w:val="nil"/>
              <w:bottom w:val="nil"/>
              <w:right w:val="nil"/>
            </w:tcBorders>
            <w:shd w:val="clear" w:color="auto" w:fill="auto"/>
            <w:noWrap/>
            <w:vAlign w:val="center"/>
          </w:tcPr>
          <w:p w14:paraId="37F2190D" w14:textId="77777777" w:rsidR="00EE209B" w:rsidRPr="00EE209B" w:rsidRDefault="00EE209B" w:rsidP="00EE209B">
            <w:pPr>
              <w:rPr>
                <w:rFonts w:ascii="Arial" w:eastAsia="Yu Gothic" w:hAnsi="Arial" w:cs="Arial"/>
                <w:color w:val="000000"/>
                <w:sz w:val="16"/>
                <w:szCs w:val="16"/>
              </w:rPr>
            </w:pPr>
            <w:r w:rsidRPr="00EE209B">
              <w:rPr>
                <w:rFonts w:ascii="Arial" w:eastAsia="Yu Gothic" w:hAnsi="Arial" w:cs="Arial"/>
                <w:color w:val="000000"/>
                <w:sz w:val="16"/>
                <w:szCs w:val="16"/>
              </w:rPr>
              <w:t>26</w:t>
            </w:r>
          </w:p>
        </w:tc>
        <w:tc>
          <w:tcPr>
            <w:tcW w:w="599" w:type="dxa"/>
            <w:tcBorders>
              <w:top w:val="nil"/>
              <w:left w:val="nil"/>
              <w:bottom w:val="nil"/>
              <w:right w:val="nil"/>
            </w:tcBorders>
            <w:shd w:val="clear" w:color="auto" w:fill="auto"/>
            <w:noWrap/>
            <w:vAlign w:val="bottom"/>
          </w:tcPr>
          <w:p w14:paraId="5DB7D712" w14:textId="77777777" w:rsidR="00EE209B" w:rsidRPr="00EE209B" w:rsidRDefault="00EE209B" w:rsidP="00EE209B">
            <w:pPr>
              <w:rPr>
                <w:rFonts w:ascii="Arial" w:eastAsia="Yu Gothic" w:hAnsi="Arial" w:cs="Arial"/>
                <w:color w:val="000000"/>
                <w:sz w:val="16"/>
                <w:szCs w:val="16"/>
              </w:rPr>
            </w:pPr>
            <w:r w:rsidRPr="00EE209B">
              <w:rPr>
                <w:rFonts w:ascii="Arial" w:eastAsia="Yu Gothic" w:hAnsi="Arial" w:cs="Arial"/>
                <w:color w:val="000000"/>
                <w:sz w:val="16"/>
                <w:szCs w:val="16"/>
              </w:rPr>
              <w:t>3</w:t>
            </w:r>
          </w:p>
        </w:tc>
        <w:tc>
          <w:tcPr>
            <w:tcW w:w="599" w:type="dxa"/>
            <w:tcBorders>
              <w:top w:val="nil"/>
              <w:left w:val="nil"/>
              <w:bottom w:val="nil"/>
              <w:right w:val="nil"/>
            </w:tcBorders>
            <w:shd w:val="clear" w:color="auto" w:fill="auto"/>
            <w:noWrap/>
            <w:vAlign w:val="bottom"/>
          </w:tcPr>
          <w:p w14:paraId="70C2B516" w14:textId="77777777" w:rsidR="00EE209B" w:rsidRPr="00EE209B" w:rsidRDefault="00EE209B" w:rsidP="00EE209B">
            <w:pPr>
              <w:rPr>
                <w:rFonts w:ascii="Arial" w:eastAsia="Yu Gothic" w:hAnsi="Arial" w:cs="Arial"/>
                <w:color w:val="000000"/>
                <w:sz w:val="16"/>
                <w:szCs w:val="16"/>
              </w:rPr>
            </w:pPr>
            <w:r w:rsidRPr="00EE209B">
              <w:rPr>
                <w:rFonts w:ascii="Arial" w:eastAsia="Yu Gothic" w:hAnsi="Arial" w:cs="Arial"/>
                <w:color w:val="000000"/>
                <w:sz w:val="16"/>
                <w:szCs w:val="16"/>
              </w:rPr>
              <w:t>19</w:t>
            </w:r>
          </w:p>
        </w:tc>
        <w:tc>
          <w:tcPr>
            <w:tcW w:w="600" w:type="dxa"/>
            <w:tcBorders>
              <w:top w:val="nil"/>
              <w:left w:val="nil"/>
              <w:bottom w:val="nil"/>
              <w:right w:val="nil"/>
            </w:tcBorders>
            <w:shd w:val="clear" w:color="auto" w:fill="auto"/>
            <w:noWrap/>
            <w:vAlign w:val="bottom"/>
          </w:tcPr>
          <w:p w14:paraId="78AA0E3E" w14:textId="77777777" w:rsidR="00EE209B" w:rsidRPr="00EE209B" w:rsidRDefault="00EE209B" w:rsidP="00EE209B">
            <w:pPr>
              <w:rPr>
                <w:rFonts w:ascii="Arial" w:eastAsia="Yu Gothic" w:hAnsi="Arial" w:cs="Arial"/>
                <w:color w:val="000000"/>
                <w:sz w:val="16"/>
                <w:szCs w:val="16"/>
              </w:rPr>
            </w:pPr>
            <w:r w:rsidRPr="00EE209B">
              <w:rPr>
                <w:rFonts w:ascii="Arial" w:eastAsia="Yu Gothic" w:hAnsi="Arial" w:cs="Arial"/>
                <w:color w:val="000000"/>
                <w:sz w:val="16"/>
                <w:szCs w:val="16"/>
              </w:rPr>
              <w:t>4</w:t>
            </w:r>
          </w:p>
        </w:tc>
        <w:tc>
          <w:tcPr>
            <w:tcW w:w="1192" w:type="dxa"/>
            <w:tcBorders>
              <w:top w:val="nil"/>
              <w:left w:val="nil"/>
              <w:bottom w:val="nil"/>
              <w:right w:val="nil"/>
            </w:tcBorders>
            <w:shd w:val="clear" w:color="auto" w:fill="auto"/>
            <w:noWrap/>
            <w:vAlign w:val="bottom"/>
          </w:tcPr>
          <w:p w14:paraId="2EF1471A" w14:textId="77777777" w:rsidR="00EE209B" w:rsidRPr="00EE209B" w:rsidRDefault="00EE209B" w:rsidP="00EE209B">
            <w:pPr>
              <w:rPr>
                <w:rFonts w:ascii="Arial" w:eastAsia="Yu Gothic" w:hAnsi="Arial" w:cs="Arial"/>
                <w:color w:val="000000"/>
                <w:sz w:val="16"/>
                <w:szCs w:val="16"/>
              </w:rPr>
            </w:pPr>
            <w:r w:rsidRPr="00EE209B">
              <w:rPr>
                <w:rFonts w:ascii="Arial" w:eastAsia="Yu Gothic" w:hAnsi="Arial" w:cs="Arial"/>
                <w:color w:val="000000"/>
                <w:sz w:val="16"/>
                <w:szCs w:val="16"/>
              </w:rPr>
              <w:t>7 (26.92)</w:t>
            </w:r>
          </w:p>
        </w:tc>
        <w:tc>
          <w:tcPr>
            <w:tcW w:w="1802" w:type="dxa"/>
            <w:tcBorders>
              <w:top w:val="nil"/>
              <w:left w:val="nil"/>
              <w:bottom w:val="nil"/>
              <w:right w:val="nil"/>
            </w:tcBorders>
            <w:shd w:val="clear" w:color="auto" w:fill="auto"/>
            <w:noWrap/>
            <w:vAlign w:val="center"/>
          </w:tcPr>
          <w:p w14:paraId="79417D8B" w14:textId="77777777" w:rsidR="00EE209B" w:rsidRPr="00EE209B" w:rsidRDefault="00EE209B" w:rsidP="00EE209B">
            <w:pPr>
              <w:rPr>
                <w:rFonts w:ascii="Arial" w:eastAsia="Yu Gothic" w:hAnsi="Arial" w:cs="Arial"/>
                <w:color w:val="000000"/>
                <w:sz w:val="16"/>
                <w:szCs w:val="16"/>
              </w:rPr>
            </w:pPr>
            <w:r w:rsidRPr="00EE209B">
              <w:rPr>
                <w:rFonts w:ascii="Arial" w:eastAsia="Yu Gothic" w:hAnsi="Arial" w:cs="Arial"/>
                <w:color w:val="000000"/>
                <w:sz w:val="16"/>
                <w:szCs w:val="16"/>
              </w:rPr>
              <w:t>MWT-B, WISC</w:t>
            </w:r>
          </w:p>
        </w:tc>
        <w:tc>
          <w:tcPr>
            <w:tcW w:w="1363" w:type="dxa"/>
            <w:tcBorders>
              <w:top w:val="nil"/>
              <w:left w:val="nil"/>
              <w:bottom w:val="nil"/>
              <w:right w:val="nil"/>
            </w:tcBorders>
            <w:shd w:val="clear" w:color="auto" w:fill="auto"/>
            <w:noWrap/>
            <w:vAlign w:val="bottom"/>
          </w:tcPr>
          <w:p w14:paraId="607A3A2D" w14:textId="77777777" w:rsidR="00EE209B" w:rsidRPr="00EE209B" w:rsidRDefault="00EE209B" w:rsidP="00EE209B">
            <w:pPr>
              <w:rPr>
                <w:rFonts w:ascii="Arial" w:eastAsia="Yu Gothic" w:hAnsi="Arial" w:cs="Arial"/>
                <w:color w:val="000000"/>
                <w:sz w:val="16"/>
                <w:szCs w:val="16"/>
              </w:rPr>
            </w:pPr>
            <w:r w:rsidRPr="00EE209B">
              <w:rPr>
                <w:rFonts w:ascii="Arial" w:eastAsia="Yu Gothic" w:hAnsi="Arial" w:cs="Arial"/>
                <w:color w:val="000000"/>
                <w:sz w:val="16"/>
                <w:szCs w:val="16"/>
              </w:rPr>
              <w:t>SIPS</w:t>
            </w:r>
          </w:p>
        </w:tc>
      </w:tr>
      <w:tr w:rsidR="00EE209B" w:rsidRPr="00CC54AE" w14:paraId="1B6CD326" w14:textId="77777777">
        <w:trPr>
          <w:trHeight w:val="320"/>
        </w:trPr>
        <w:tc>
          <w:tcPr>
            <w:tcW w:w="874" w:type="dxa"/>
            <w:vMerge/>
            <w:tcBorders>
              <w:top w:val="nil"/>
              <w:left w:val="nil"/>
              <w:bottom w:val="single" w:sz="4" w:space="0" w:color="000000"/>
              <w:right w:val="nil"/>
            </w:tcBorders>
            <w:vAlign w:val="center"/>
          </w:tcPr>
          <w:p w14:paraId="1DFBB48F" w14:textId="77777777" w:rsidR="00EE209B" w:rsidRPr="00EE209B" w:rsidRDefault="00EE209B" w:rsidP="00EE209B">
            <w:pPr>
              <w:rPr>
                <w:rFonts w:ascii="Arial" w:eastAsia="Yu Gothic" w:hAnsi="Arial" w:cs="Arial"/>
                <w:color w:val="000000"/>
                <w:sz w:val="16"/>
                <w:szCs w:val="16"/>
              </w:rPr>
            </w:pPr>
          </w:p>
        </w:tc>
        <w:tc>
          <w:tcPr>
            <w:tcW w:w="892" w:type="dxa"/>
            <w:tcBorders>
              <w:top w:val="nil"/>
              <w:left w:val="nil"/>
              <w:bottom w:val="single" w:sz="4" w:space="0" w:color="auto"/>
              <w:right w:val="nil"/>
            </w:tcBorders>
            <w:shd w:val="clear" w:color="auto" w:fill="auto"/>
            <w:noWrap/>
            <w:vAlign w:val="center"/>
          </w:tcPr>
          <w:p w14:paraId="5C4A8E91" w14:textId="77777777" w:rsidR="00EE209B" w:rsidRPr="00EE209B" w:rsidRDefault="00EE209B" w:rsidP="00EE209B">
            <w:pPr>
              <w:rPr>
                <w:rFonts w:ascii="Arial" w:eastAsia="Yu Gothic" w:hAnsi="Arial" w:cs="Arial"/>
                <w:color w:val="000000"/>
                <w:sz w:val="16"/>
                <w:szCs w:val="16"/>
              </w:rPr>
            </w:pPr>
            <w:r w:rsidRPr="00EE209B">
              <w:rPr>
                <w:rFonts w:ascii="Arial" w:eastAsia="Yu Gothic" w:hAnsi="Arial" w:cs="Arial"/>
                <w:color w:val="000000"/>
                <w:sz w:val="16"/>
                <w:szCs w:val="16"/>
              </w:rPr>
              <w:t>Phillips</w:t>
            </w:r>
          </w:p>
        </w:tc>
        <w:tc>
          <w:tcPr>
            <w:tcW w:w="599" w:type="dxa"/>
            <w:tcBorders>
              <w:top w:val="nil"/>
              <w:left w:val="nil"/>
              <w:bottom w:val="single" w:sz="4" w:space="0" w:color="auto"/>
              <w:right w:val="nil"/>
            </w:tcBorders>
            <w:shd w:val="clear" w:color="auto" w:fill="auto"/>
            <w:noWrap/>
            <w:vAlign w:val="bottom"/>
          </w:tcPr>
          <w:p w14:paraId="334C287E" w14:textId="77777777" w:rsidR="00EE209B" w:rsidRPr="00EE209B" w:rsidRDefault="00EE209B" w:rsidP="00EE209B">
            <w:pPr>
              <w:rPr>
                <w:rFonts w:ascii="Arial" w:eastAsia="Yu Gothic" w:hAnsi="Arial" w:cs="Arial"/>
                <w:color w:val="000000"/>
                <w:sz w:val="16"/>
                <w:szCs w:val="16"/>
              </w:rPr>
            </w:pPr>
            <w:r w:rsidRPr="00EE209B">
              <w:rPr>
                <w:rFonts w:ascii="Arial" w:eastAsia="Yu Gothic" w:hAnsi="Arial" w:cs="Arial"/>
                <w:color w:val="000000"/>
                <w:sz w:val="16"/>
                <w:szCs w:val="16"/>
              </w:rPr>
              <w:t>38</w:t>
            </w:r>
          </w:p>
        </w:tc>
        <w:tc>
          <w:tcPr>
            <w:tcW w:w="599" w:type="dxa"/>
            <w:tcBorders>
              <w:top w:val="nil"/>
              <w:left w:val="nil"/>
              <w:bottom w:val="single" w:sz="4" w:space="0" w:color="auto"/>
              <w:right w:val="nil"/>
            </w:tcBorders>
            <w:shd w:val="clear" w:color="auto" w:fill="auto"/>
            <w:noWrap/>
            <w:vAlign w:val="center"/>
          </w:tcPr>
          <w:p w14:paraId="0BBA3F1F" w14:textId="77777777" w:rsidR="00EE209B" w:rsidRPr="00EE209B" w:rsidRDefault="00EE209B" w:rsidP="00EE209B">
            <w:pPr>
              <w:rPr>
                <w:rFonts w:ascii="Arial" w:eastAsia="Yu Gothic" w:hAnsi="Arial" w:cs="Arial"/>
                <w:color w:val="000000"/>
                <w:sz w:val="16"/>
                <w:szCs w:val="16"/>
              </w:rPr>
            </w:pPr>
            <w:r w:rsidRPr="00EE209B">
              <w:rPr>
                <w:rFonts w:ascii="Arial" w:eastAsia="Yu Gothic" w:hAnsi="Arial" w:cs="Arial"/>
                <w:color w:val="000000"/>
                <w:sz w:val="16"/>
                <w:szCs w:val="16"/>
              </w:rPr>
              <w:t>34</w:t>
            </w:r>
          </w:p>
        </w:tc>
        <w:tc>
          <w:tcPr>
            <w:tcW w:w="599" w:type="dxa"/>
            <w:tcBorders>
              <w:top w:val="nil"/>
              <w:left w:val="nil"/>
              <w:bottom w:val="single" w:sz="4" w:space="0" w:color="auto"/>
              <w:right w:val="nil"/>
            </w:tcBorders>
            <w:shd w:val="clear" w:color="auto" w:fill="auto"/>
            <w:noWrap/>
            <w:vAlign w:val="bottom"/>
          </w:tcPr>
          <w:p w14:paraId="03143778" w14:textId="77777777" w:rsidR="00EE209B" w:rsidRPr="00EE209B" w:rsidRDefault="00EE209B" w:rsidP="00EE209B">
            <w:pPr>
              <w:rPr>
                <w:rFonts w:ascii="Arial" w:eastAsia="Yu Gothic" w:hAnsi="Arial" w:cs="Arial"/>
                <w:color w:val="000000"/>
                <w:sz w:val="16"/>
                <w:szCs w:val="16"/>
              </w:rPr>
            </w:pPr>
            <w:r w:rsidRPr="00EE209B">
              <w:rPr>
                <w:rFonts w:ascii="Arial" w:eastAsia="Yu Gothic" w:hAnsi="Arial" w:cs="Arial"/>
                <w:color w:val="000000"/>
                <w:sz w:val="16"/>
                <w:szCs w:val="16"/>
              </w:rPr>
              <w:t>8</w:t>
            </w:r>
          </w:p>
        </w:tc>
        <w:tc>
          <w:tcPr>
            <w:tcW w:w="599" w:type="dxa"/>
            <w:tcBorders>
              <w:top w:val="nil"/>
              <w:left w:val="nil"/>
              <w:bottom w:val="single" w:sz="4" w:space="0" w:color="auto"/>
              <w:right w:val="nil"/>
            </w:tcBorders>
            <w:shd w:val="clear" w:color="auto" w:fill="auto"/>
            <w:noWrap/>
            <w:vAlign w:val="bottom"/>
          </w:tcPr>
          <w:p w14:paraId="39A0BAB4" w14:textId="77777777" w:rsidR="00EE209B" w:rsidRPr="00EE209B" w:rsidRDefault="00EE209B" w:rsidP="00EE209B">
            <w:pPr>
              <w:rPr>
                <w:rFonts w:ascii="Arial" w:eastAsia="Yu Gothic" w:hAnsi="Arial" w:cs="Arial"/>
                <w:color w:val="000000"/>
                <w:sz w:val="16"/>
                <w:szCs w:val="16"/>
              </w:rPr>
            </w:pPr>
            <w:r w:rsidRPr="00EE209B">
              <w:rPr>
                <w:rFonts w:ascii="Arial" w:eastAsia="Yu Gothic" w:hAnsi="Arial" w:cs="Arial"/>
                <w:color w:val="000000"/>
                <w:sz w:val="16"/>
                <w:szCs w:val="16"/>
              </w:rPr>
              <w:t>15</w:t>
            </w:r>
          </w:p>
        </w:tc>
        <w:tc>
          <w:tcPr>
            <w:tcW w:w="600" w:type="dxa"/>
            <w:tcBorders>
              <w:top w:val="nil"/>
              <w:left w:val="nil"/>
              <w:bottom w:val="single" w:sz="4" w:space="0" w:color="auto"/>
              <w:right w:val="nil"/>
            </w:tcBorders>
            <w:shd w:val="clear" w:color="auto" w:fill="auto"/>
            <w:noWrap/>
            <w:vAlign w:val="bottom"/>
          </w:tcPr>
          <w:p w14:paraId="66276980" w14:textId="77777777" w:rsidR="00EE209B" w:rsidRPr="00EE209B" w:rsidRDefault="00EE209B" w:rsidP="00EE209B">
            <w:pPr>
              <w:rPr>
                <w:rFonts w:ascii="Arial" w:eastAsia="Yu Gothic" w:hAnsi="Arial" w:cs="Arial"/>
                <w:color w:val="000000"/>
                <w:sz w:val="16"/>
                <w:szCs w:val="16"/>
              </w:rPr>
            </w:pPr>
            <w:r w:rsidRPr="00EE209B">
              <w:rPr>
                <w:rFonts w:ascii="Arial" w:eastAsia="Yu Gothic" w:hAnsi="Arial" w:cs="Arial"/>
                <w:color w:val="000000"/>
                <w:sz w:val="16"/>
                <w:szCs w:val="16"/>
              </w:rPr>
              <w:t>11</w:t>
            </w:r>
          </w:p>
        </w:tc>
        <w:tc>
          <w:tcPr>
            <w:tcW w:w="1192" w:type="dxa"/>
            <w:tcBorders>
              <w:top w:val="nil"/>
              <w:left w:val="nil"/>
              <w:bottom w:val="single" w:sz="4" w:space="0" w:color="auto"/>
              <w:right w:val="nil"/>
            </w:tcBorders>
            <w:shd w:val="clear" w:color="auto" w:fill="auto"/>
            <w:noWrap/>
            <w:vAlign w:val="bottom"/>
          </w:tcPr>
          <w:p w14:paraId="110749BD" w14:textId="77777777" w:rsidR="00EE209B" w:rsidRPr="00EE209B" w:rsidRDefault="00EE209B" w:rsidP="00EE209B">
            <w:pPr>
              <w:rPr>
                <w:rFonts w:ascii="Arial" w:eastAsia="Yu Gothic" w:hAnsi="Arial" w:cs="Arial"/>
                <w:color w:val="000000"/>
                <w:sz w:val="16"/>
                <w:szCs w:val="16"/>
              </w:rPr>
            </w:pPr>
            <w:r w:rsidRPr="00EE209B">
              <w:rPr>
                <w:rFonts w:ascii="Arial" w:eastAsia="Yu Gothic" w:hAnsi="Arial" w:cs="Arial"/>
                <w:color w:val="000000"/>
                <w:sz w:val="16"/>
                <w:szCs w:val="16"/>
              </w:rPr>
              <w:t>9 (26.47)</w:t>
            </w:r>
          </w:p>
        </w:tc>
        <w:tc>
          <w:tcPr>
            <w:tcW w:w="1802" w:type="dxa"/>
            <w:tcBorders>
              <w:top w:val="nil"/>
              <w:left w:val="nil"/>
              <w:bottom w:val="single" w:sz="4" w:space="0" w:color="auto"/>
              <w:right w:val="nil"/>
            </w:tcBorders>
            <w:shd w:val="clear" w:color="auto" w:fill="auto"/>
            <w:noWrap/>
            <w:vAlign w:val="center"/>
          </w:tcPr>
          <w:p w14:paraId="5FA4A343" w14:textId="77777777" w:rsidR="00EE209B" w:rsidRPr="00EE209B" w:rsidRDefault="00EE209B" w:rsidP="00EE209B">
            <w:pPr>
              <w:rPr>
                <w:rFonts w:ascii="Arial" w:eastAsia="Yu Gothic" w:hAnsi="Arial" w:cs="Arial"/>
                <w:color w:val="000000"/>
                <w:sz w:val="16"/>
                <w:szCs w:val="16"/>
              </w:rPr>
            </w:pPr>
            <w:r w:rsidRPr="00EE209B">
              <w:rPr>
                <w:rFonts w:ascii="Arial" w:eastAsia="Yu Gothic" w:hAnsi="Arial" w:cs="Arial"/>
                <w:color w:val="000000"/>
                <w:sz w:val="16"/>
                <w:szCs w:val="16"/>
              </w:rPr>
              <w:t>MWT-B, WISC</w:t>
            </w:r>
          </w:p>
        </w:tc>
        <w:tc>
          <w:tcPr>
            <w:tcW w:w="1363" w:type="dxa"/>
            <w:tcBorders>
              <w:top w:val="nil"/>
              <w:left w:val="nil"/>
              <w:bottom w:val="single" w:sz="4" w:space="0" w:color="auto"/>
              <w:right w:val="nil"/>
            </w:tcBorders>
            <w:shd w:val="clear" w:color="auto" w:fill="auto"/>
            <w:noWrap/>
            <w:vAlign w:val="bottom"/>
          </w:tcPr>
          <w:p w14:paraId="4A1825BE" w14:textId="77777777" w:rsidR="00EE209B" w:rsidRPr="00EE209B" w:rsidRDefault="00EE209B" w:rsidP="00EE209B">
            <w:pPr>
              <w:rPr>
                <w:rFonts w:ascii="Arial" w:eastAsia="Yu Gothic" w:hAnsi="Arial" w:cs="Arial"/>
                <w:color w:val="000000"/>
                <w:sz w:val="16"/>
                <w:szCs w:val="16"/>
              </w:rPr>
            </w:pPr>
            <w:r w:rsidRPr="00EE209B">
              <w:rPr>
                <w:rFonts w:ascii="Arial" w:eastAsia="Yu Gothic" w:hAnsi="Arial" w:cs="Arial"/>
                <w:color w:val="000000"/>
                <w:sz w:val="16"/>
                <w:szCs w:val="16"/>
              </w:rPr>
              <w:t>SIPS</w:t>
            </w:r>
          </w:p>
        </w:tc>
      </w:tr>
    </w:tbl>
    <w:p w14:paraId="38ED2C93" w14:textId="77777777" w:rsidR="00EE209B" w:rsidRDefault="00EE209B" w:rsidP="009F6BE0">
      <w:pPr>
        <w:spacing w:line="480" w:lineRule="auto"/>
        <w:contextualSpacing/>
        <w:jc w:val="both"/>
        <w:rPr>
          <w:rFonts w:ascii="Times New Roman" w:hAnsi="Times New Roman"/>
          <w:b/>
          <w:bCs/>
          <w:color w:val="000000" w:themeColor="text1"/>
        </w:rPr>
      </w:pPr>
    </w:p>
    <w:p w14:paraId="7DD3E016" w14:textId="77777777" w:rsidR="00D00FD0" w:rsidRDefault="009B394E" w:rsidP="000B3E0A">
      <w:pPr>
        <w:pStyle w:val="Heading2"/>
        <w:rPr>
          <w:rFonts w:ascii="Times New Roman" w:hAnsi="Times New Roman"/>
          <w:b/>
          <w:bCs/>
          <w:color w:val="000000" w:themeColor="text1"/>
        </w:rPr>
      </w:pPr>
      <w:bookmarkStart w:id="14" w:name="_Toc149607081"/>
      <w:r>
        <w:rPr>
          <w:rFonts w:ascii="Times New Roman" w:hAnsi="Times New Roman"/>
          <w:b/>
          <w:bCs/>
          <w:color w:val="000000" w:themeColor="text1"/>
        </w:rPr>
        <w:t xml:space="preserve">Supplementary </w:t>
      </w:r>
      <w:r w:rsidR="00D00FD0">
        <w:rPr>
          <w:rFonts w:ascii="Times New Roman" w:hAnsi="Times New Roman"/>
          <w:b/>
          <w:bCs/>
          <w:color w:val="000000" w:themeColor="text1"/>
        </w:rPr>
        <w:t xml:space="preserve">Table </w:t>
      </w:r>
      <w:r>
        <w:rPr>
          <w:rFonts w:ascii="Times New Roman" w:hAnsi="Times New Roman"/>
          <w:b/>
          <w:bCs/>
          <w:color w:val="000000" w:themeColor="text1"/>
        </w:rPr>
        <w:t>S</w:t>
      </w:r>
      <w:r w:rsidR="00D00FD0">
        <w:rPr>
          <w:rFonts w:ascii="Times New Roman" w:hAnsi="Times New Roman"/>
          <w:b/>
          <w:bCs/>
          <w:color w:val="000000" w:themeColor="text1"/>
        </w:rPr>
        <w:t xml:space="preserve">2. Scanner and acquisition parameters </w:t>
      </w:r>
      <w:r w:rsidR="00AB5AB2">
        <w:rPr>
          <w:rFonts w:ascii="Times New Roman" w:hAnsi="Times New Roman"/>
          <w:b/>
          <w:bCs/>
          <w:color w:val="000000" w:themeColor="text1"/>
        </w:rPr>
        <w:t xml:space="preserve">in the participating </w:t>
      </w:r>
      <w:r w:rsidR="00D00FD0">
        <w:rPr>
          <w:rFonts w:ascii="Times New Roman" w:hAnsi="Times New Roman"/>
          <w:b/>
          <w:bCs/>
          <w:color w:val="000000" w:themeColor="text1"/>
        </w:rPr>
        <w:t>site</w:t>
      </w:r>
      <w:r w:rsidR="00AB5AB2">
        <w:rPr>
          <w:rFonts w:ascii="Times New Roman" w:hAnsi="Times New Roman"/>
          <w:b/>
          <w:bCs/>
          <w:color w:val="000000" w:themeColor="text1"/>
        </w:rPr>
        <w:t>s.</w:t>
      </w:r>
      <w:bookmarkEnd w:id="14"/>
    </w:p>
    <w:tbl>
      <w:tblPr>
        <w:tblW w:w="9218" w:type="dxa"/>
        <w:tblLayout w:type="fixed"/>
        <w:tblCellMar>
          <w:left w:w="99" w:type="dxa"/>
          <w:right w:w="99" w:type="dxa"/>
        </w:tblCellMar>
        <w:tblLook w:val="04A0" w:firstRow="1" w:lastRow="0" w:firstColumn="1" w:lastColumn="0" w:noHBand="0" w:noVBand="1"/>
      </w:tblPr>
      <w:tblGrid>
        <w:gridCol w:w="1107"/>
        <w:gridCol w:w="1258"/>
        <w:gridCol w:w="1526"/>
        <w:gridCol w:w="852"/>
        <w:gridCol w:w="990"/>
        <w:gridCol w:w="745"/>
        <w:gridCol w:w="709"/>
        <w:gridCol w:w="992"/>
        <w:gridCol w:w="1039"/>
      </w:tblGrid>
      <w:tr w:rsidR="00D00FD0" w:rsidRPr="00B1339D" w14:paraId="13FA1981" w14:textId="77777777" w:rsidTr="005E3A79">
        <w:trPr>
          <w:trHeight w:val="680"/>
        </w:trPr>
        <w:tc>
          <w:tcPr>
            <w:tcW w:w="1107" w:type="dxa"/>
            <w:tcBorders>
              <w:top w:val="single" w:sz="4" w:space="0" w:color="auto"/>
              <w:left w:val="nil"/>
              <w:bottom w:val="single" w:sz="4" w:space="0" w:color="auto"/>
              <w:right w:val="nil"/>
            </w:tcBorders>
            <w:shd w:val="clear" w:color="auto" w:fill="auto"/>
            <w:noWrap/>
            <w:vAlign w:val="center"/>
          </w:tcPr>
          <w:p w14:paraId="4448A048" w14:textId="77777777" w:rsidR="00D00FD0" w:rsidRPr="00D00FD0" w:rsidRDefault="00D00FD0" w:rsidP="00D00FD0">
            <w:pPr>
              <w:rPr>
                <w:rFonts w:eastAsia="Yu Gothic"/>
                <w:color w:val="000000"/>
                <w:sz w:val="16"/>
                <w:szCs w:val="16"/>
              </w:rPr>
            </w:pPr>
            <w:r w:rsidRPr="00D00FD0">
              <w:rPr>
                <w:rFonts w:eastAsia="Yu Gothic"/>
                <w:color w:val="000000"/>
                <w:sz w:val="16"/>
                <w:szCs w:val="16"/>
              </w:rPr>
              <w:t>Site</w:t>
            </w:r>
          </w:p>
        </w:tc>
        <w:tc>
          <w:tcPr>
            <w:tcW w:w="1258" w:type="dxa"/>
            <w:tcBorders>
              <w:top w:val="single" w:sz="4" w:space="0" w:color="auto"/>
              <w:left w:val="nil"/>
              <w:bottom w:val="single" w:sz="4" w:space="0" w:color="auto"/>
              <w:right w:val="nil"/>
            </w:tcBorders>
            <w:shd w:val="clear" w:color="auto" w:fill="auto"/>
            <w:vAlign w:val="center"/>
          </w:tcPr>
          <w:p w14:paraId="3139C066" w14:textId="77777777" w:rsidR="00D00FD0" w:rsidRPr="00D00FD0" w:rsidRDefault="00D00FD0" w:rsidP="00D00FD0">
            <w:pPr>
              <w:rPr>
                <w:rFonts w:eastAsia="Yu Gothic"/>
                <w:color w:val="000000"/>
                <w:sz w:val="16"/>
                <w:szCs w:val="16"/>
              </w:rPr>
            </w:pPr>
            <w:r w:rsidRPr="00D00FD0">
              <w:rPr>
                <w:rFonts w:eastAsia="Yu Gothic"/>
                <w:color w:val="000000"/>
                <w:sz w:val="16"/>
                <w:szCs w:val="16"/>
              </w:rPr>
              <w:t xml:space="preserve">Scanner Manufacturer </w:t>
            </w:r>
          </w:p>
        </w:tc>
        <w:tc>
          <w:tcPr>
            <w:tcW w:w="1526" w:type="dxa"/>
            <w:tcBorders>
              <w:top w:val="single" w:sz="4" w:space="0" w:color="auto"/>
              <w:left w:val="nil"/>
              <w:bottom w:val="single" w:sz="4" w:space="0" w:color="auto"/>
              <w:right w:val="nil"/>
            </w:tcBorders>
            <w:shd w:val="clear" w:color="auto" w:fill="auto"/>
            <w:noWrap/>
            <w:vAlign w:val="center"/>
          </w:tcPr>
          <w:p w14:paraId="0F96E585" w14:textId="77777777" w:rsidR="00D00FD0" w:rsidRPr="00D00FD0" w:rsidRDefault="00D00FD0" w:rsidP="00D00FD0">
            <w:pPr>
              <w:rPr>
                <w:rFonts w:eastAsia="Yu Gothic"/>
                <w:color w:val="000000"/>
                <w:sz w:val="16"/>
                <w:szCs w:val="16"/>
              </w:rPr>
            </w:pPr>
            <w:r w:rsidRPr="00D00FD0">
              <w:rPr>
                <w:rFonts w:eastAsia="Yu Gothic"/>
                <w:color w:val="000000"/>
                <w:sz w:val="16"/>
                <w:szCs w:val="16"/>
              </w:rPr>
              <w:t xml:space="preserve">Scanner Model </w:t>
            </w:r>
          </w:p>
        </w:tc>
        <w:tc>
          <w:tcPr>
            <w:tcW w:w="852" w:type="dxa"/>
            <w:tcBorders>
              <w:top w:val="single" w:sz="4" w:space="0" w:color="auto"/>
              <w:left w:val="nil"/>
              <w:bottom w:val="single" w:sz="4" w:space="0" w:color="auto"/>
              <w:right w:val="nil"/>
            </w:tcBorders>
            <w:shd w:val="clear" w:color="auto" w:fill="auto"/>
            <w:vAlign w:val="center"/>
          </w:tcPr>
          <w:p w14:paraId="2AEFD857" w14:textId="77777777" w:rsidR="00D00FD0" w:rsidRPr="00D00FD0" w:rsidRDefault="00D00FD0" w:rsidP="00D00FD0">
            <w:pPr>
              <w:rPr>
                <w:rFonts w:eastAsia="Yu Gothic"/>
                <w:color w:val="000000"/>
                <w:sz w:val="16"/>
                <w:szCs w:val="16"/>
              </w:rPr>
            </w:pPr>
            <w:r w:rsidRPr="00D00FD0">
              <w:rPr>
                <w:rFonts w:eastAsia="Yu Gothic"/>
                <w:color w:val="000000"/>
                <w:sz w:val="16"/>
                <w:szCs w:val="16"/>
              </w:rPr>
              <w:t xml:space="preserve">Tesla Strength </w:t>
            </w:r>
          </w:p>
        </w:tc>
        <w:tc>
          <w:tcPr>
            <w:tcW w:w="990" w:type="dxa"/>
            <w:tcBorders>
              <w:top w:val="single" w:sz="4" w:space="0" w:color="auto"/>
              <w:left w:val="nil"/>
              <w:bottom w:val="single" w:sz="4" w:space="0" w:color="auto"/>
              <w:right w:val="nil"/>
            </w:tcBorders>
            <w:shd w:val="clear" w:color="auto" w:fill="auto"/>
            <w:vAlign w:val="center"/>
          </w:tcPr>
          <w:p w14:paraId="4E4B3DD9" w14:textId="77777777" w:rsidR="00D00FD0" w:rsidRPr="00D00FD0" w:rsidRDefault="00D00FD0" w:rsidP="00D00FD0">
            <w:pPr>
              <w:rPr>
                <w:rFonts w:eastAsia="Yu Gothic"/>
                <w:color w:val="000000"/>
                <w:sz w:val="16"/>
                <w:szCs w:val="16"/>
              </w:rPr>
            </w:pPr>
            <w:r w:rsidRPr="00D00FD0">
              <w:rPr>
                <w:rFonts w:eastAsia="Yu Gothic"/>
                <w:color w:val="000000"/>
                <w:sz w:val="16"/>
                <w:szCs w:val="16"/>
              </w:rPr>
              <w:t xml:space="preserve">Repetition Time (ms) </w:t>
            </w:r>
          </w:p>
        </w:tc>
        <w:tc>
          <w:tcPr>
            <w:tcW w:w="745" w:type="dxa"/>
            <w:tcBorders>
              <w:top w:val="single" w:sz="4" w:space="0" w:color="auto"/>
              <w:left w:val="nil"/>
              <w:bottom w:val="single" w:sz="4" w:space="0" w:color="auto"/>
              <w:right w:val="nil"/>
            </w:tcBorders>
            <w:shd w:val="clear" w:color="auto" w:fill="auto"/>
            <w:vAlign w:val="center"/>
          </w:tcPr>
          <w:p w14:paraId="3790892C" w14:textId="77777777" w:rsidR="00D00FD0" w:rsidRPr="00D00FD0" w:rsidRDefault="00D00FD0" w:rsidP="00D00FD0">
            <w:pPr>
              <w:rPr>
                <w:rFonts w:eastAsia="Yu Gothic"/>
                <w:color w:val="000000"/>
                <w:sz w:val="16"/>
                <w:szCs w:val="16"/>
              </w:rPr>
            </w:pPr>
            <w:r w:rsidRPr="00D00FD0">
              <w:rPr>
                <w:rFonts w:eastAsia="Yu Gothic"/>
                <w:color w:val="000000"/>
                <w:sz w:val="16"/>
                <w:szCs w:val="16"/>
              </w:rPr>
              <w:t xml:space="preserve">Echo Time (ms) </w:t>
            </w:r>
          </w:p>
        </w:tc>
        <w:tc>
          <w:tcPr>
            <w:tcW w:w="709" w:type="dxa"/>
            <w:tcBorders>
              <w:top w:val="single" w:sz="4" w:space="0" w:color="auto"/>
              <w:left w:val="nil"/>
              <w:bottom w:val="single" w:sz="4" w:space="0" w:color="auto"/>
              <w:right w:val="nil"/>
            </w:tcBorders>
            <w:shd w:val="clear" w:color="auto" w:fill="auto"/>
            <w:vAlign w:val="center"/>
          </w:tcPr>
          <w:p w14:paraId="3EEB2092" w14:textId="77777777" w:rsidR="00D00FD0" w:rsidRPr="00D00FD0" w:rsidRDefault="00D00FD0" w:rsidP="00D00FD0">
            <w:pPr>
              <w:rPr>
                <w:rFonts w:eastAsia="Yu Gothic"/>
                <w:color w:val="000000"/>
                <w:sz w:val="16"/>
                <w:szCs w:val="16"/>
              </w:rPr>
            </w:pPr>
            <w:r w:rsidRPr="00D00FD0">
              <w:rPr>
                <w:rFonts w:eastAsia="Yu Gothic"/>
                <w:color w:val="000000"/>
                <w:sz w:val="16"/>
                <w:szCs w:val="16"/>
              </w:rPr>
              <w:t xml:space="preserve">Flip Angle </w:t>
            </w:r>
          </w:p>
        </w:tc>
        <w:tc>
          <w:tcPr>
            <w:tcW w:w="992" w:type="dxa"/>
            <w:tcBorders>
              <w:top w:val="single" w:sz="4" w:space="0" w:color="auto"/>
              <w:left w:val="nil"/>
              <w:bottom w:val="single" w:sz="4" w:space="0" w:color="auto"/>
              <w:right w:val="nil"/>
            </w:tcBorders>
            <w:shd w:val="clear" w:color="auto" w:fill="auto"/>
            <w:noWrap/>
            <w:vAlign w:val="center"/>
          </w:tcPr>
          <w:p w14:paraId="5D4D54BC" w14:textId="77777777" w:rsidR="00D00FD0" w:rsidRPr="00D00FD0" w:rsidRDefault="00D00FD0" w:rsidP="00D00FD0">
            <w:pPr>
              <w:rPr>
                <w:rFonts w:eastAsia="Yu Gothic"/>
                <w:color w:val="000000"/>
                <w:sz w:val="16"/>
                <w:szCs w:val="16"/>
              </w:rPr>
            </w:pPr>
            <w:r w:rsidRPr="00D00FD0">
              <w:rPr>
                <w:rFonts w:eastAsia="Yu Gothic"/>
                <w:color w:val="000000"/>
                <w:sz w:val="16"/>
                <w:szCs w:val="16"/>
              </w:rPr>
              <w:t xml:space="preserve">Voxel Size (mm) </w:t>
            </w:r>
          </w:p>
        </w:tc>
        <w:tc>
          <w:tcPr>
            <w:tcW w:w="1039" w:type="dxa"/>
            <w:tcBorders>
              <w:top w:val="single" w:sz="4" w:space="0" w:color="auto"/>
              <w:left w:val="nil"/>
              <w:bottom w:val="single" w:sz="4" w:space="0" w:color="auto"/>
              <w:right w:val="nil"/>
            </w:tcBorders>
            <w:shd w:val="clear" w:color="auto" w:fill="auto"/>
            <w:vAlign w:val="center"/>
          </w:tcPr>
          <w:p w14:paraId="7AB88603" w14:textId="77777777" w:rsidR="00D00FD0" w:rsidRPr="00D00FD0" w:rsidRDefault="00D00FD0" w:rsidP="00D00FD0">
            <w:pPr>
              <w:rPr>
                <w:rFonts w:eastAsia="Yu Gothic"/>
                <w:color w:val="000000"/>
                <w:sz w:val="16"/>
                <w:szCs w:val="16"/>
              </w:rPr>
            </w:pPr>
            <w:r w:rsidRPr="00D00FD0">
              <w:rPr>
                <w:rFonts w:eastAsia="Yu Gothic"/>
                <w:color w:val="000000"/>
                <w:sz w:val="16"/>
                <w:szCs w:val="16"/>
              </w:rPr>
              <w:t xml:space="preserve">FreeSurfer version </w:t>
            </w:r>
          </w:p>
        </w:tc>
      </w:tr>
      <w:tr w:rsidR="00D00FD0" w:rsidRPr="00B1339D" w14:paraId="2A7C2148" w14:textId="77777777" w:rsidTr="005E3A79">
        <w:trPr>
          <w:trHeight w:val="320"/>
        </w:trPr>
        <w:tc>
          <w:tcPr>
            <w:tcW w:w="1107" w:type="dxa"/>
            <w:tcBorders>
              <w:top w:val="nil"/>
              <w:left w:val="nil"/>
              <w:bottom w:val="nil"/>
              <w:right w:val="nil"/>
            </w:tcBorders>
            <w:shd w:val="clear" w:color="auto" w:fill="auto"/>
            <w:noWrap/>
            <w:vAlign w:val="center"/>
          </w:tcPr>
          <w:p w14:paraId="7CB11970" w14:textId="77777777" w:rsidR="00D00FD0" w:rsidRPr="00D00FD0" w:rsidRDefault="00D00FD0" w:rsidP="00D00FD0">
            <w:pPr>
              <w:rPr>
                <w:rFonts w:eastAsia="Yu Gothic"/>
                <w:color w:val="000000"/>
                <w:sz w:val="16"/>
                <w:szCs w:val="16"/>
              </w:rPr>
            </w:pPr>
            <w:r w:rsidRPr="00D00FD0">
              <w:rPr>
                <w:rFonts w:eastAsia="Yu Gothic"/>
                <w:color w:val="000000"/>
                <w:sz w:val="16"/>
                <w:szCs w:val="16"/>
              </w:rPr>
              <w:t>Columbia</w:t>
            </w:r>
          </w:p>
        </w:tc>
        <w:tc>
          <w:tcPr>
            <w:tcW w:w="1258" w:type="dxa"/>
            <w:tcBorders>
              <w:top w:val="nil"/>
              <w:left w:val="nil"/>
              <w:bottom w:val="nil"/>
              <w:right w:val="nil"/>
            </w:tcBorders>
            <w:shd w:val="clear" w:color="auto" w:fill="auto"/>
            <w:noWrap/>
            <w:vAlign w:val="center"/>
          </w:tcPr>
          <w:p w14:paraId="3129EB01" w14:textId="77777777" w:rsidR="00D00FD0" w:rsidRPr="00D00FD0" w:rsidRDefault="00D00FD0" w:rsidP="00D00FD0">
            <w:pPr>
              <w:rPr>
                <w:rFonts w:eastAsia="Yu Gothic"/>
                <w:color w:val="000000"/>
                <w:sz w:val="16"/>
                <w:szCs w:val="16"/>
              </w:rPr>
            </w:pPr>
            <w:r w:rsidRPr="00D00FD0">
              <w:rPr>
                <w:rFonts w:eastAsia="Yu Gothic"/>
                <w:color w:val="000000"/>
                <w:sz w:val="16"/>
                <w:szCs w:val="16"/>
              </w:rPr>
              <w:t>GE</w:t>
            </w:r>
          </w:p>
        </w:tc>
        <w:tc>
          <w:tcPr>
            <w:tcW w:w="1526" w:type="dxa"/>
            <w:tcBorders>
              <w:top w:val="nil"/>
              <w:left w:val="nil"/>
              <w:bottom w:val="nil"/>
              <w:right w:val="nil"/>
            </w:tcBorders>
            <w:shd w:val="clear" w:color="auto" w:fill="auto"/>
            <w:noWrap/>
            <w:vAlign w:val="center"/>
          </w:tcPr>
          <w:p w14:paraId="30294F05" w14:textId="77777777" w:rsidR="00D00FD0" w:rsidRPr="00D00FD0" w:rsidRDefault="00D00FD0" w:rsidP="00D00FD0">
            <w:pPr>
              <w:rPr>
                <w:rFonts w:eastAsia="Yu Gothic"/>
                <w:color w:val="000000"/>
                <w:sz w:val="16"/>
                <w:szCs w:val="16"/>
              </w:rPr>
            </w:pPr>
            <w:r w:rsidRPr="00D00FD0">
              <w:rPr>
                <w:rFonts w:eastAsia="Yu Gothic"/>
                <w:color w:val="000000"/>
                <w:sz w:val="16"/>
                <w:szCs w:val="16"/>
              </w:rPr>
              <w:t xml:space="preserve">Discovery MR750 </w:t>
            </w:r>
          </w:p>
        </w:tc>
        <w:tc>
          <w:tcPr>
            <w:tcW w:w="852" w:type="dxa"/>
            <w:tcBorders>
              <w:top w:val="nil"/>
              <w:left w:val="nil"/>
              <w:bottom w:val="nil"/>
              <w:right w:val="nil"/>
            </w:tcBorders>
            <w:shd w:val="clear" w:color="auto" w:fill="auto"/>
            <w:noWrap/>
            <w:vAlign w:val="center"/>
          </w:tcPr>
          <w:p w14:paraId="3BC93B7F" w14:textId="77777777" w:rsidR="00D00FD0" w:rsidRPr="00D00FD0" w:rsidRDefault="00D00FD0" w:rsidP="00D00FD0">
            <w:pPr>
              <w:rPr>
                <w:rFonts w:eastAsia="Yu Gothic"/>
                <w:color w:val="000000"/>
                <w:sz w:val="16"/>
                <w:szCs w:val="16"/>
              </w:rPr>
            </w:pPr>
            <w:r w:rsidRPr="00D00FD0">
              <w:rPr>
                <w:rFonts w:eastAsia="Yu Gothic"/>
                <w:color w:val="000000"/>
                <w:sz w:val="16"/>
                <w:szCs w:val="16"/>
              </w:rPr>
              <w:t>3</w:t>
            </w:r>
          </w:p>
        </w:tc>
        <w:tc>
          <w:tcPr>
            <w:tcW w:w="990" w:type="dxa"/>
            <w:tcBorders>
              <w:top w:val="nil"/>
              <w:left w:val="nil"/>
              <w:bottom w:val="nil"/>
              <w:right w:val="nil"/>
            </w:tcBorders>
            <w:shd w:val="clear" w:color="auto" w:fill="auto"/>
            <w:noWrap/>
            <w:vAlign w:val="center"/>
          </w:tcPr>
          <w:p w14:paraId="31FC5852" w14:textId="77777777" w:rsidR="00D00FD0" w:rsidRPr="00D00FD0" w:rsidRDefault="00D00FD0" w:rsidP="00D00FD0">
            <w:pPr>
              <w:rPr>
                <w:rFonts w:eastAsia="Yu Gothic"/>
                <w:color w:val="000000"/>
                <w:sz w:val="16"/>
                <w:szCs w:val="16"/>
              </w:rPr>
            </w:pPr>
            <w:r w:rsidRPr="00D00FD0">
              <w:rPr>
                <w:rFonts w:eastAsia="Yu Gothic"/>
                <w:color w:val="000000"/>
                <w:sz w:val="16"/>
                <w:szCs w:val="16"/>
              </w:rPr>
              <w:t>7840</w:t>
            </w:r>
          </w:p>
        </w:tc>
        <w:tc>
          <w:tcPr>
            <w:tcW w:w="745" w:type="dxa"/>
            <w:tcBorders>
              <w:top w:val="nil"/>
              <w:left w:val="nil"/>
              <w:bottom w:val="nil"/>
              <w:right w:val="nil"/>
            </w:tcBorders>
            <w:shd w:val="clear" w:color="auto" w:fill="auto"/>
            <w:noWrap/>
            <w:vAlign w:val="center"/>
          </w:tcPr>
          <w:p w14:paraId="38D50BD2" w14:textId="77777777" w:rsidR="00D00FD0" w:rsidRPr="00D00FD0" w:rsidRDefault="00D00FD0" w:rsidP="00D00FD0">
            <w:pPr>
              <w:rPr>
                <w:rFonts w:eastAsia="Yu Gothic"/>
                <w:color w:val="000000"/>
                <w:sz w:val="16"/>
                <w:szCs w:val="16"/>
              </w:rPr>
            </w:pPr>
            <w:r w:rsidRPr="00D00FD0">
              <w:rPr>
                <w:rFonts w:eastAsia="Yu Gothic"/>
                <w:color w:val="000000"/>
                <w:sz w:val="16"/>
                <w:szCs w:val="16"/>
              </w:rPr>
              <w:t>3.1</w:t>
            </w:r>
          </w:p>
        </w:tc>
        <w:tc>
          <w:tcPr>
            <w:tcW w:w="709" w:type="dxa"/>
            <w:tcBorders>
              <w:top w:val="nil"/>
              <w:left w:val="nil"/>
              <w:bottom w:val="nil"/>
              <w:right w:val="nil"/>
            </w:tcBorders>
            <w:shd w:val="clear" w:color="auto" w:fill="auto"/>
            <w:noWrap/>
            <w:vAlign w:val="center"/>
          </w:tcPr>
          <w:p w14:paraId="60333C72" w14:textId="77777777" w:rsidR="00D00FD0" w:rsidRPr="00D00FD0" w:rsidRDefault="00D00FD0" w:rsidP="00D00FD0">
            <w:pPr>
              <w:rPr>
                <w:rFonts w:eastAsia="Yu Gothic"/>
                <w:color w:val="000000"/>
                <w:sz w:val="16"/>
                <w:szCs w:val="16"/>
              </w:rPr>
            </w:pPr>
            <w:r w:rsidRPr="00D00FD0">
              <w:rPr>
                <w:rFonts w:eastAsia="Yu Gothic"/>
                <w:color w:val="000000"/>
                <w:sz w:val="16"/>
                <w:szCs w:val="16"/>
              </w:rPr>
              <w:t xml:space="preserve">12° </w:t>
            </w:r>
          </w:p>
        </w:tc>
        <w:tc>
          <w:tcPr>
            <w:tcW w:w="992" w:type="dxa"/>
            <w:tcBorders>
              <w:top w:val="nil"/>
              <w:left w:val="nil"/>
              <w:bottom w:val="nil"/>
              <w:right w:val="nil"/>
            </w:tcBorders>
            <w:shd w:val="clear" w:color="auto" w:fill="auto"/>
            <w:noWrap/>
            <w:vAlign w:val="center"/>
          </w:tcPr>
          <w:p w14:paraId="28A2D45B" w14:textId="77777777" w:rsidR="00D00FD0" w:rsidRPr="00D00FD0" w:rsidRDefault="00D00FD0" w:rsidP="00D00FD0">
            <w:pPr>
              <w:rPr>
                <w:rFonts w:eastAsia="Yu Gothic"/>
                <w:color w:val="000000"/>
                <w:sz w:val="16"/>
                <w:szCs w:val="16"/>
              </w:rPr>
            </w:pPr>
            <w:r w:rsidRPr="00D00FD0">
              <w:rPr>
                <w:rFonts w:eastAsia="Yu Gothic"/>
                <w:color w:val="000000"/>
                <w:sz w:val="16"/>
                <w:szCs w:val="16"/>
              </w:rPr>
              <w:t xml:space="preserve">0.8x0.8x0.8 </w:t>
            </w:r>
          </w:p>
        </w:tc>
        <w:tc>
          <w:tcPr>
            <w:tcW w:w="1039" w:type="dxa"/>
            <w:tcBorders>
              <w:top w:val="nil"/>
              <w:left w:val="nil"/>
              <w:bottom w:val="nil"/>
              <w:right w:val="nil"/>
            </w:tcBorders>
            <w:shd w:val="clear" w:color="auto" w:fill="auto"/>
            <w:noWrap/>
            <w:vAlign w:val="center"/>
          </w:tcPr>
          <w:p w14:paraId="09B972F7" w14:textId="77777777" w:rsidR="00D00FD0" w:rsidRPr="00D00FD0" w:rsidRDefault="00D00FD0" w:rsidP="00D00FD0">
            <w:pPr>
              <w:rPr>
                <w:rFonts w:eastAsia="Yu Gothic"/>
                <w:color w:val="000000"/>
                <w:sz w:val="16"/>
                <w:szCs w:val="16"/>
              </w:rPr>
            </w:pPr>
            <w:r w:rsidRPr="00D00FD0">
              <w:rPr>
                <w:rFonts w:eastAsia="Yu Gothic"/>
                <w:color w:val="000000"/>
                <w:sz w:val="16"/>
                <w:szCs w:val="16"/>
              </w:rPr>
              <w:t xml:space="preserve">6.0.0 </w:t>
            </w:r>
          </w:p>
        </w:tc>
      </w:tr>
      <w:tr w:rsidR="00D00FD0" w:rsidRPr="00B1339D" w14:paraId="00D96C9D" w14:textId="77777777" w:rsidTr="005E3A79">
        <w:trPr>
          <w:trHeight w:val="320"/>
        </w:trPr>
        <w:tc>
          <w:tcPr>
            <w:tcW w:w="1107" w:type="dxa"/>
            <w:vMerge w:val="restart"/>
            <w:tcBorders>
              <w:top w:val="nil"/>
              <w:left w:val="nil"/>
              <w:bottom w:val="nil"/>
              <w:right w:val="nil"/>
            </w:tcBorders>
            <w:shd w:val="clear" w:color="auto" w:fill="auto"/>
            <w:noWrap/>
            <w:vAlign w:val="center"/>
          </w:tcPr>
          <w:p w14:paraId="77159FCB" w14:textId="77777777" w:rsidR="00D00FD0" w:rsidRPr="00D00FD0" w:rsidRDefault="00D00FD0" w:rsidP="00D00FD0">
            <w:pPr>
              <w:rPr>
                <w:rFonts w:eastAsia="Yu Gothic"/>
                <w:color w:val="000000"/>
                <w:sz w:val="16"/>
                <w:szCs w:val="16"/>
              </w:rPr>
            </w:pPr>
            <w:r w:rsidRPr="00D00FD0">
              <w:rPr>
                <w:rFonts w:eastAsia="Yu Gothic"/>
                <w:color w:val="000000"/>
                <w:sz w:val="16"/>
                <w:szCs w:val="16"/>
              </w:rPr>
              <w:t xml:space="preserve">Copenhagen </w:t>
            </w:r>
          </w:p>
        </w:tc>
        <w:tc>
          <w:tcPr>
            <w:tcW w:w="1258" w:type="dxa"/>
            <w:tcBorders>
              <w:top w:val="nil"/>
              <w:left w:val="nil"/>
              <w:bottom w:val="nil"/>
              <w:right w:val="nil"/>
            </w:tcBorders>
            <w:shd w:val="clear" w:color="auto" w:fill="auto"/>
            <w:noWrap/>
            <w:vAlign w:val="center"/>
          </w:tcPr>
          <w:p w14:paraId="13A02A61" w14:textId="77777777" w:rsidR="00D00FD0" w:rsidRPr="00D00FD0" w:rsidRDefault="00D00FD0" w:rsidP="00D00FD0">
            <w:pPr>
              <w:rPr>
                <w:rFonts w:eastAsia="Yu Gothic"/>
                <w:color w:val="070707"/>
                <w:sz w:val="16"/>
                <w:szCs w:val="16"/>
              </w:rPr>
            </w:pPr>
            <w:r w:rsidRPr="00D00FD0">
              <w:rPr>
                <w:rFonts w:eastAsia="Yu Gothic"/>
                <w:color w:val="070707"/>
                <w:sz w:val="16"/>
                <w:szCs w:val="16"/>
              </w:rPr>
              <w:t xml:space="preserve">Philips </w:t>
            </w:r>
          </w:p>
        </w:tc>
        <w:tc>
          <w:tcPr>
            <w:tcW w:w="1526" w:type="dxa"/>
            <w:tcBorders>
              <w:top w:val="nil"/>
              <w:left w:val="nil"/>
              <w:bottom w:val="nil"/>
              <w:right w:val="nil"/>
            </w:tcBorders>
            <w:shd w:val="clear" w:color="auto" w:fill="auto"/>
            <w:noWrap/>
            <w:vAlign w:val="center"/>
          </w:tcPr>
          <w:p w14:paraId="028699FE" w14:textId="77777777" w:rsidR="00D00FD0" w:rsidRPr="00D00FD0" w:rsidRDefault="00D00FD0" w:rsidP="00D00FD0">
            <w:pPr>
              <w:rPr>
                <w:rFonts w:eastAsia="Yu Gothic"/>
                <w:color w:val="000000"/>
                <w:sz w:val="16"/>
                <w:szCs w:val="16"/>
              </w:rPr>
            </w:pPr>
            <w:r w:rsidRPr="00D00FD0">
              <w:rPr>
                <w:rFonts w:eastAsia="Yu Gothic"/>
                <w:color w:val="000000"/>
                <w:sz w:val="16"/>
                <w:szCs w:val="16"/>
              </w:rPr>
              <w:t xml:space="preserve">Achieva </w:t>
            </w:r>
          </w:p>
        </w:tc>
        <w:tc>
          <w:tcPr>
            <w:tcW w:w="852" w:type="dxa"/>
            <w:tcBorders>
              <w:top w:val="nil"/>
              <w:left w:val="nil"/>
              <w:bottom w:val="nil"/>
              <w:right w:val="nil"/>
            </w:tcBorders>
            <w:shd w:val="clear" w:color="auto" w:fill="auto"/>
            <w:noWrap/>
            <w:vAlign w:val="center"/>
          </w:tcPr>
          <w:p w14:paraId="00CE5515" w14:textId="77777777" w:rsidR="00D00FD0" w:rsidRPr="00D00FD0" w:rsidRDefault="00D00FD0" w:rsidP="00D00FD0">
            <w:pPr>
              <w:rPr>
                <w:rFonts w:eastAsia="Yu Gothic"/>
                <w:color w:val="000000"/>
                <w:sz w:val="16"/>
                <w:szCs w:val="16"/>
              </w:rPr>
            </w:pPr>
            <w:r w:rsidRPr="00D00FD0">
              <w:rPr>
                <w:rFonts w:eastAsia="Yu Gothic"/>
                <w:color w:val="000000"/>
                <w:sz w:val="16"/>
                <w:szCs w:val="16"/>
              </w:rPr>
              <w:t>3</w:t>
            </w:r>
          </w:p>
        </w:tc>
        <w:tc>
          <w:tcPr>
            <w:tcW w:w="990" w:type="dxa"/>
            <w:tcBorders>
              <w:top w:val="nil"/>
              <w:left w:val="nil"/>
              <w:bottom w:val="nil"/>
              <w:right w:val="nil"/>
            </w:tcBorders>
            <w:shd w:val="clear" w:color="auto" w:fill="auto"/>
            <w:noWrap/>
            <w:vAlign w:val="center"/>
          </w:tcPr>
          <w:p w14:paraId="06A2B5C4" w14:textId="77777777" w:rsidR="00D00FD0" w:rsidRPr="00D00FD0" w:rsidRDefault="00D00FD0" w:rsidP="00D00FD0">
            <w:pPr>
              <w:rPr>
                <w:rFonts w:eastAsia="Yu Gothic"/>
                <w:color w:val="000000"/>
                <w:sz w:val="16"/>
                <w:szCs w:val="16"/>
              </w:rPr>
            </w:pPr>
            <w:r w:rsidRPr="00D00FD0">
              <w:rPr>
                <w:rFonts w:eastAsia="Yu Gothic"/>
                <w:color w:val="000000"/>
                <w:sz w:val="16"/>
                <w:szCs w:val="16"/>
              </w:rPr>
              <w:t>10.028</w:t>
            </w:r>
          </w:p>
        </w:tc>
        <w:tc>
          <w:tcPr>
            <w:tcW w:w="745" w:type="dxa"/>
            <w:tcBorders>
              <w:top w:val="nil"/>
              <w:left w:val="nil"/>
              <w:bottom w:val="nil"/>
              <w:right w:val="nil"/>
            </w:tcBorders>
            <w:shd w:val="clear" w:color="auto" w:fill="auto"/>
            <w:noWrap/>
            <w:vAlign w:val="center"/>
          </w:tcPr>
          <w:p w14:paraId="2B23CDFB" w14:textId="77777777" w:rsidR="00D00FD0" w:rsidRPr="00D00FD0" w:rsidRDefault="00D00FD0" w:rsidP="00D00FD0">
            <w:pPr>
              <w:rPr>
                <w:rFonts w:eastAsia="Yu Gothic"/>
                <w:color w:val="000000"/>
                <w:sz w:val="16"/>
                <w:szCs w:val="16"/>
              </w:rPr>
            </w:pPr>
            <w:r w:rsidRPr="00D00FD0">
              <w:rPr>
                <w:rFonts w:eastAsia="Yu Gothic"/>
                <w:color w:val="000000"/>
                <w:sz w:val="16"/>
                <w:szCs w:val="16"/>
              </w:rPr>
              <w:t>4.6</w:t>
            </w:r>
          </w:p>
        </w:tc>
        <w:tc>
          <w:tcPr>
            <w:tcW w:w="709" w:type="dxa"/>
            <w:tcBorders>
              <w:top w:val="nil"/>
              <w:left w:val="nil"/>
              <w:bottom w:val="nil"/>
              <w:right w:val="nil"/>
            </w:tcBorders>
            <w:shd w:val="clear" w:color="auto" w:fill="auto"/>
            <w:noWrap/>
            <w:vAlign w:val="center"/>
          </w:tcPr>
          <w:p w14:paraId="17A1DC3A" w14:textId="77777777" w:rsidR="00D00FD0" w:rsidRPr="00D00FD0" w:rsidRDefault="00D00FD0" w:rsidP="00D00FD0">
            <w:pPr>
              <w:rPr>
                <w:rFonts w:eastAsia="Yu Gothic"/>
                <w:color w:val="000000"/>
                <w:sz w:val="16"/>
                <w:szCs w:val="16"/>
              </w:rPr>
            </w:pPr>
            <w:r w:rsidRPr="00D00FD0">
              <w:rPr>
                <w:rFonts w:eastAsia="Yu Gothic"/>
                <w:color w:val="000000"/>
                <w:sz w:val="16"/>
                <w:szCs w:val="16"/>
              </w:rPr>
              <w:t xml:space="preserve">8° </w:t>
            </w:r>
          </w:p>
        </w:tc>
        <w:tc>
          <w:tcPr>
            <w:tcW w:w="992" w:type="dxa"/>
            <w:tcBorders>
              <w:top w:val="nil"/>
              <w:left w:val="nil"/>
              <w:bottom w:val="nil"/>
              <w:right w:val="nil"/>
            </w:tcBorders>
            <w:shd w:val="clear" w:color="auto" w:fill="auto"/>
            <w:noWrap/>
            <w:vAlign w:val="center"/>
          </w:tcPr>
          <w:p w14:paraId="378A520C" w14:textId="77777777" w:rsidR="00D00FD0" w:rsidRPr="00D00FD0" w:rsidRDefault="00D00FD0" w:rsidP="00D00FD0">
            <w:pPr>
              <w:rPr>
                <w:rFonts w:eastAsia="Yu Gothic"/>
                <w:color w:val="000000"/>
                <w:sz w:val="16"/>
                <w:szCs w:val="16"/>
              </w:rPr>
            </w:pPr>
            <w:r w:rsidRPr="00D00FD0">
              <w:rPr>
                <w:rFonts w:eastAsia="Yu Gothic"/>
                <w:color w:val="000000"/>
                <w:sz w:val="16"/>
                <w:szCs w:val="16"/>
              </w:rPr>
              <w:t xml:space="preserve">0.75x0.75x0.80 </w:t>
            </w:r>
          </w:p>
        </w:tc>
        <w:tc>
          <w:tcPr>
            <w:tcW w:w="1039" w:type="dxa"/>
            <w:tcBorders>
              <w:top w:val="nil"/>
              <w:left w:val="nil"/>
              <w:bottom w:val="nil"/>
              <w:right w:val="nil"/>
            </w:tcBorders>
            <w:shd w:val="clear" w:color="auto" w:fill="auto"/>
            <w:noWrap/>
            <w:vAlign w:val="center"/>
          </w:tcPr>
          <w:p w14:paraId="507A59F2" w14:textId="77777777" w:rsidR="00D00FD0" w:rsidRPr="00D00FD0" w:rsidRDefault="00D00FD0" w:rsidP="00D00FD0">
            <w:pPr>
              <w:rPr>
                <w:rFonts w:eastAsia="Yu Gothic"/>
                <w:color w:val="000000"/>
                <w:sz w:val="16"/>
                <w:szCs w:val="16"/>
              </w:rPr>
            </w:pPr>
            <w:r w:rsidRPr="00D00FD0">
              <w:rPr>
                <w:rFonts w:eastAsia="Yu Gothic"/>
                <w:color w:val="000000"/>
                <w:sz w:val="16"/>
                <w:szCs w:val="16"/>
              </w:rPr>
              <w:t xml:space="preserve">6.0.0 </w:t>
            </w:r>
          </w:p>
        </w:tc>
      </w:tr>
      <w:tr w:rsidR="00D00FD0" w:rsidRPr="00B1339D" w14:paraId="03894BA3" w14:textId="77777777" w:rsidTr="005E3A79">
        <w:trPr>
          <w:trHeight w:val="320"/>
        </w:trPr>
        <w:tc>
          <w:tcPr>
            <w:tcW w:w="1107" w:type="dxa"/>
            <w:vMerge/>
            <w:tcBorders>
              <w:top w:val="nil"/>
              <w:left w:val="nil"/>
              <w:bottom w:val="nil"/>
              <w:right w:val="nil"/>
            </w:tcBorders>
            <w:vAlign w:val="center"/>
          </w:tcPr>
          <w:p w14:paraId="30287264" w14:textId="77777777" w:rsidR="00D00FD0" w:rsidRPr="00D00FD0" w:rsidRDefault="00D00FD0" w:rsidP="00D00FD0">
            <w:pPr>
              <w:rPr>
                <w:rFonts w:eastAsia="Yu Gothic"/>
                <w:color w:val="000000"/>
                <w:sz w:val="16"/>
                <w:szCs w:val="16"/>
              </w:rPr>
            </w:pPr>
          </w:p>
        </w:tc>
        <w:tc>
          <w:tcPr>
            <w:tcW w:w="1258" w:type="dxa"/>
            <w:tcBorders>
              <w:top w:val="nil"/>
              <w:left w:val="nil"/>
              <w:bottom w:val="nil"/>
              <w:right w:val="nil"/>
            </w:tcBorders>
            <w:shd w:val="clear" w:color="auto" w:fill="auto"/>
            <w:noWrap/>
            <w:vAlign w:val="center"/>
          </w:tcPr>
          <w:p w14:paraId="1AB93861" w14:textId="77777777" w:rsidR="00D00FD0" w:rsidRPr="00D00FD0" w:rsidRDefault="00D00FD0" w:rsidP="00D00FD0">
            <w:pPr>
              <w:rPr>
                <w:rFonts w:eastAsia="Yu Gothic"/>
                <w:color w:val="070707"/>
                <w:sz w:val="16"/>
                <w:szCs w:val="16"/>
              </w:rPr>
            </w:pPr>
            <w:r w:rsidRPr="00D00FD0">
              <w:rPr>
                <w:rFonts w:eastAsia="Yu Gothic"/>
                <w:color w:val="070707"/>
                <w:sz w:val="16"/>
                <w:szCs w:val="16"/>
              </w:rPr>
              <w:t xml:space="preserve">Philips </w:t>
            </w:r>
          </w:p>
        </w:tc>
        <w:tc>
          <w:tcPr>
            <w:tcW w:w="1526" w:type="dxa"/>
            <w:tcBorders>
              <w:top w:val="nil"/>
              <w:left w:val="nil"/>
              <w:bottom w:val="nil"/>
              <w:right w:val="nil"/>
            </w:tcBorders>
            <w:shd w:val="clear" w:color="auto" w:fill="auto"/>
            <w:noWrap/>
            <w:vAlign w:val="center"/>
          </w:tcPr>
          <w:p w14:paraId="4EB49C3E" w14:textId="77777777" w:rsidR="00D00FD0" w:rsidRPr="00D00FD0" w:rsidRDefault="00D00FD0" w:rsidP="00D00FD0">
            <w:pPr>
              <w:rPr>
                <w:rFonts w:eastAsia="Yu Gothic"/>
                <w:color w:val="000000"/>
                <w:sz w:val="16"/>
                <w:szCs w:val="16"/>
              </w:rPr>
            </w:pPr>
            <w:r w:rsidRPr="00D00FD0">
              <w:rPr>
                <w:rFonts w:eastAsia="Yu Gothic"/>
                <w:color w:val="000000"/>
                <w:sz w:val="16"/>
                <w:szCs w:val="16"/>
              </w:rPr>
              <w:t xml:space="preserve">Achieva </w:t>
            </w:r>
          </w:p>
        </w:tc>
        <w:tc>
          <w:tcPr>
            <w:tcW w:w="852" w:type="dxa"/>
            <w:tcBorders>
              <w:top w:val="nil"/>
              <w:left w:val="nil"/>
              <w:bottom w:val="nil"/>
              <w:right w:val="nil"/>
            </w:tcBorders>
            <w:shd w:val="clear" w:color="auto" w:fill="auto"/>
            <w:noWrap/>
            <w:vAlign w:val="center"/>
          </w:tcPr>
          <w:p w14:paraId="01DAE529" w14:textId="77777777" w:rsidR="00D00FD0" w:rsidRPr="00D00FD0" w:rsidRDefault="00D00FD0" w:rsidP="00D00FD0">
            <w:pPr>
              <w:rPr>
                <w:rFonts w:eastAsia="Yu Gothic"/>
                <w:color w:val="000000"/>
                <w:sz w:val="16"/>
                <w:szCs w:val="16"/>
              </w:rPr>
            </w:pPr>
            <w:r w:rsidRPr="00D00FD0">
              <w:rPr>
                <w:rFonts w:eastAsia="Yu Gothic"/>
                <w:color w:val="000000"/>
                <w:sz w:val="16"/>
                <w:szCs w:val="16"/>
              </w:rPr>
              <w:t>3</w:t>
            </w:r>
          </w:p>
        </w:tc>
        <w:tc>
          <w:tcPr>
            <w:tcW w:w="990" w:type="dxa"/>
            <w:tcBorders>
              <w:top w:val="nil"/>
              <w:left w:val="nil"/>
              <w:bottom w:val="nil"/>
              <w:right w:val="nil"/>
            </w:tcBorders>
            <w:shd w:val="clear" w:color="auto" w:fill="auto"/>
            <w:noWrap/>
            <w:vAlign w:val="center"/>
          </w:tcPr>
          <w:p w14:paraId="4595FD9B" w14:textId="77777777" w:rsidR="00D00FD0" w:rsidRPr="00D00FD0" w:rsidRDefault="00D00FD0" w:rsidP="00D00FD0">
            <w:pPr>
              <w:rPr>
                <w:rFonts w:eastAsia="Yu Gothic"/>
                <w:color w:val="000000"/>
                <w:sz w:val="16"/>
                <w:szCs w:val="16"/>
              </w:rPr>
            </w:pPr>
            <w:r w:rsidRPr="00D00FD0">
              <w:rPr>
                <w:rFonts w:eastAsia="Yu Gothic"/>
                <w:color w:val="000000"/>
                <w:sz w:val="16"/>
                <w:szCs w:val="16"/>
              </w:rPr>
              <w:t>10.01</w:t>
            </w:r>
          </w:p>
        </w:tc>
        <w:tc>
          <w:tcPr>
            <w:tcW w:w="745" w:type="dxa"/>
            <w:tcBorders>
              <w:top w:val="nil"/>
              <w:left w:val="nil"/>
              <w:bottom w:val="nil"/>
              <w:right w:val="nil"/>
            </w:tcBorders>
            <w:shd w:val="clear" w:color="auto" w:fill="auto"/>
            <w:noWrap/>
            <w:vAlign w:val="center"/>
          </w:tcPr>
          <w:p w14:paraId="262F077E" w14:textId="77777777" w:rsidR="00D00FD0" w:rsidRPr="00D00FD0" w:rsidRDefault="00D00FD0" w:rsidP="00D00FD0">
            <w:pPr>
              <w:rPr>
                <w:rFonts w:eastAsia="Yu Gothic"/>
                <w:color w:val="000000"/>
                <w:sz w:val="16"/>
                <w:szCs w:val="16"/>
              </w:rPr>
            </w:pPr>
            <w:r w:rsidRPr="00D00FD0">
              <w:rPr>
                <w:rFonts w:eastAsia="Yu Gothic"/>
                <w:color w:val="000000"/>
                <w:sz w:val="16"/>
                <w:szCs w:val="16"/>
              </w:rPr>
              <w:t>4.6</w:t>
            </w:r>
          </w:p>
        </w:tc>
        <w:tc>
          <w:tcPr>
            <w:tcW w:w="709" w:type="dxa"/>
            <w:tcBorders>
              <w:top w:val="nil"/>
              <w:left w:val="nil"/>
              <w:bottom w:val="nil"/>
              <w:right w:val="nil"/>
            </w:tcBorders>
            <w:shd w:val="clear" w:color="auto" w:fill="auto"/>
            <w:noWrap/>
            <w:vAlign w:val="center"/>
          </w:tcPr>
          <w:p w14:paraId="753F31A1" w14:textId="77777777" w:rsidR="00D00FD0" w:rsidRPr="00D00FD0" w:rsidRDefault="00D00FD0" w:rsidP="00D00FD0">
            <w:pPr>
              <w:rPr>
                <w:rFonts w:eastAsia="Yu Gothic"/>
                <w:color w:val="000000"/>
                <w:sz w:val="16"/>
                <w:szCs w:val="16"/>
              </w:rPr>
            </w:pPr>
            <w:r w:rsidRPr="00D00FD0">
              <w:rPr>
                <w:rFonts w:eastAsia="Yu Gothic"/>
                <w:color w:val="000000"/>
                <w:sz w:val="16"/>
                <w:szCs w:val="16"/>
              </w:rPr>
              <w:t xml:space="preserve">8° </w:t>
            </w:r>
          </w:p>
        </w:tc>
        <w:tc>
          <w:tcPr>
            <w:tcW w:w="992" w:type="dxa"/>
            <w:tcBorders>
              <w:top w:val="nil"/>
              <w:left w:val="nil"/>
              <w:bottom w:val="nil"/>
              <w:right w:val="nil"/>
            </w:tcBorders>
            <w:shd w:val="clear" w:color="auto" w:fill="auto"/>
            <w:noWrap/>
            <w:vAlign w:val="center"/>
          </w:tcPr>
          <w:p w14:paraId="145FEAEC" w14:textId="77777777" w:rsidR="00D00FD0" w:rsidRPr="00D00FD0" w:rsidRDefault="00D00FD0" w:rsidP="00D00FD0">
            <w:pPr>
              <w:rPr>
                <w:rFonts w:eastAsia="Yu Gothic"/>
                <w:color w:val="000000"/>
                <w:sz w:val="16"/>
                <w:szCs w:val="16"/>
              </w:rPr>
            </w:pPr>
            <w:r w:rsidRPr="00D00FD0">
              <w:rPr>
                <w:rFonts w:eastAsia="Yu Gothic"/>
                <w:color w:val="000000"/>
                <w:sz w:val="16"/>
                <w:szCs w:val="16"/>
              </w:rPr>
              <w:t xml:space="preserve">0.75x0.75x0.80 </w:t>
            </w:r>
          </w:p>
        </w:tc>
        <w:tc>
          <w:tcPr>
            <w:tcW w:w="1039" w:type="dxa"/>
            <w:tcBorders>
              <w:top w:val="nil"/>
              <w:left w:val="nil"/>
              <w:bottom w:val="nil"/>
              <w:right w:val="nil"/>
            </w:tcBorders>
            <w:shd w:val="clear" w:color="auto" w:fill="auto"/>
            <w:noWrap/>
            <w:vAlign w:val="center"/>
          </w:tcPr>
          <w:p w14:paraId="3EC415E8" w14:textId="77777777" w:rsidR="00D00FD0" w:rsidRPr="00D00FD0" w:rsidRDefault="00D00FD0" w:rsidP="00D00FD0">
            <w:pPr>
              <w:rPr>
                <w:rFonts w:eastAsia="Yu Gothic"/>
                <w:color w:val="000000"/>
                <w:sz w:val="16"/>
                <w:szCs w:val="16"/>
              </w:rPr>
            </w:pPr>
            <w:r w:rsidRPr="00D00FD0">
              <w:rPr>
                <w:rFonts w:eastAsia="Yu Gothic"/>
                <w:color w:val="000000"/>
                <w:sz w:val="16"/>
                <w:szCs w:val="16"/>
              </w:rPr>
              <w:t xml:space="preserve">6.0.0 </w:t>
            </w:r>
          </w:p>
        </w:tc>
      </w:tr>
      <w:tr w:rsidR="00D00FD0" w:rsidRPr="00B1339D" w14:paraId="4CC56B51" w14:textId="77777777" w:rsidTr="005E3A79">
        <w:trPr>
          <w:trHeight w:val="320"/>
        </w:trPr>
        <w:tc>
          <w:tcPr>
            <w:tcW w:w="1107" w:type="dxa"/>
            <w:tcBorders>
              <w:top w:val="nil"/>
              <w:left w:val="nil"/>
              <w:bottom w:val="nil"/>
              <w:right w:val="nil"/>
            </w:tcBorders>
            <w:shd w:val="clear" w:color="auto" w:fill="auto"/>
            <w:noWrap/>
            <w:vAlign w:val="center"/>
          </w:tcPr>
          <w:p w14:paraId="45276456" w14:textId="77777777" w:rsidR="00D00FD0" w:rsidRPr="00D00FD0" w:rsidRDefault="00D00FD0" w:rsidP="00D00FD0">
            <w:pPr>
              <w:rPr>
                <w:rFonts w:eastAsia="Yu Gothic"/>
                <w:color w:val="000000"/>
                <w:sz w:val="16"/>
                <w:szCs w:val="16"/>
              </w:rPr>
            </w:pPr>
            <w:r w:rsidRPr="00D00FD0">
              <w:rPr>
                <w:rFonts w:eastAsia="Yu Gothic"/>
                <w:color w:val="000000"/>
                <w:sz w:val="16"/>
                <w:szCs w:val="16"/>
              </w:rPr>
              <w:t xml:space="preserve">CSU </w:t>
            </w:r>
          </w:p>
        </w:tc>
        <w:tc>
          <w:tcPr>
            <w:tcW w:w="1258" w:type="dxa"/>
            <w:tcBorders>
              <w:top w:val="nil"/>
              <w:left w:val="nil"/>
              <w:bottom w:val="nil"/>
              <w:right w:val="nil"/>
            </w:tcBorders>
            <w:shd w:val="clear" w:color="auto" w:fill="auto"/>
            <w:noWrap/>
            <w:vAlign w:val="center"/>
          </w:tcPr>
          <w:p w14:paraId="134112F5" w14:textId="77777777" w:rsidR="00D00FD0" w:rsidRPr="00D00FD0" w:rsidRDefault="00D00FD0" w:rsidP="00D00FD0">
            <w:pPr>
              <w:rPr>
                <w:rFonts w:eastAsia="Yu Gothic"/>
                <w:color w:val="000000"/>
                <w:sz w:val="16"/>
                <w:szCs w:val="16"/>
              </w:rPr>
            </w:pPr>
            <w:r w:rsidRPr="00D00FD0">
              <w:rPr>
                <w:rFonts w:eastAsia="Yu Gothic"/>
                <w:color w:val="000000"/>
                <w:sz w:val="16"/>
                <w:szCs w:val="16"/>
              </w:rPr>
              <w:t xml:space="preserve">Siemens </w:t>
            </w:r>
          </w:p>
        </w:tc>
        <w:tc>
          <w:tcPr>
            <w:tcW w:w="1526" w:type="dxa"/>
            <w:tcBorders>
              <w:top w:val="nil"/>
              <w:left w:val="nil"/>
              <w:bottom w:val="nil"/>
              <w:right w:val="nil"/>
            </w:tcBorders>
            <w:shd w:val="clear" w:color="auto" w:fill="auto"/>
            <w:noWrap/>
            <w:vAlign w:val="center"/>
          </w:tcPr>
          <w:p w14:paraId="42810111" w14:textId="77777777" w:rsidR="00D00FD0" w:rsidRPr="00D00FD0" w:rsidRDefault="00D00FD0" w:rsidP="00D00FD0">
            <w:pPr>
              <w:rPr>
                <w:rFonts w:eastAsia="Yu Gothic"/>
                <w:color w:val="000000"/>
                <w:sz w:val="16"/>
                <w:szCs w:val="16"/>
              </w:rPr>
            </w:pPr>
            <w:r w:rsidRPr="00D00FD0">
              <w:rPr>
                <w:rFonts w:eastAsia="Yu Gothic"/>
                <w:color w:val="000000"/>
                <w:sz w:val="16"/>
                <w:szCs w:val="16"/>
              </w:rPr>
              <w:t xml:space="preserve">Skyra </w:t>
            </w:r>
          </w:p>
        </w:tc>
        <w:tc>
          <w:tcPr>
            <w:tcW w:w="852" w:type="dxa"/>
            <w:tcBorders>
              <w:top w:val="nil"/>
              <w:left w:val="nil"/>
              <w:bottom w:val="nil"/>
              <w:right w:val="nil"/>
            </w:tcBorders>
            <w:shd w:val="clear" w:color="auto" w:fill="auto"/>
            <w:noWrap/>
            <w:vAlign w:val="center"/>
          </w:tcPr>
          <w:p w14:paraId="6A12CEA0" w14:textId="77777777" w:rsidR="00D00FD0" w:rsidRPr="00D00FD0" w:rsidRDefault="00D00FD0" w:rsidP="00D00FD0">
            <w:pPr>
              <w:rPr>
                <w:rFonts w:eastAsia="Yu Gothic"/>
                <w:color w:val="000000"/>
                <w:sz w:val="16"/>
                <w:szCs w:val="16"/>
              </w:rPr>
            </w:pPr>
            <w:r w:rsidRPr="00D00FD0">
              <w:rPr>
                <w:rFonts w:eastAsia="Yu Gothic"/>
                <w:color w:val="000000"/>
                <w:sz w:val="16"/>
                <w:szCs w:val="16"/>
              </w:rPr>
              <w:t>3</w:t>
            </w:r>
          </w:p>
        </w:tc>
        <w:tc>
          <w:tcPr>
            <w:tcW w:w="990" w:type="dxa"/>
            <w:tcBorders>
              <w:top w:val="nil"/>
              <w:left w:val="nil"/>
              <w:bottom w:val="nil"/>
              <w:right w:val="nil"/>
            </w:tcBorders>
            <w:shd w:val="clear" w:color="auto" w:fill="auto"/>
            <w:noWrap/>
            <w:vAlign w:val="center"/>
          </w:tcPr>
          <w:p w14:paraId="6E8DCE14" w14:textId="77777777" w:rsidR="00D00FD0" w:rsidRPr="00D00FD0" w:rsidRDefault="00D00FD0" w:rsidP="00D00FD0">
            <w:pPr>
              <w:rPr>
                <w:rFonts w:eastAsia="Yu Gothic"/>
                <w:color w:val="000000"/>
                <w:sz w:val="16"/>
                <w:szCs w:val="16"/>
              </w:rPr>
            </w:pPr>
            <w:r w:rsidRPr="00D00FD0">
              <w:rPr>
                <w:rFonts w:eastAsia="Yu Gothic"/>
                <w:color w:val="000000"/>
                <w:sz w:val="16"/>
                <w:szCs w:val="16"/>
              </w:rPr>
              <w:t>2530</w:t>
            </w:r>
          </w:p>
        </w:tc>
        <w:tc>
          <w:tcPr>
            <w:tcW w:w="745" w:type="dxa"/>
            <w:tcBorders>
              <w:top w:val="nil"/>
              <w:left w:val="nil"/>
              <w:bottom w:val="nil"/>
              <w:right w:val="nil"/>
            </w:tcBorders>
            <w:shd w:val="clear" w:color="auto" w:fill="auto"/>
            <w:noWrap/>
            <w:vAlign w:val="center"/>
          </w:tcPr>
          <w:p w14:paraId="5127BC11" w14:textId="77777777" w:rsidR="00D00FD0" w:rsidRPr="00D00FD0" w:rsidRDefault="00D00FD0" w:rsidP="00D00FD0">
            <w:pPr>
              <w:rPr>
                <w:rFonts w:eastAsia="Yu Gothic"/>
                <w:color w:val="000000"/>
                <w:sz w:val="16"/>
                <w:szCs w:val="16"/>
              </w:rPr>
            </w:pPr>
            <w:r w:rsidRPr="00D00FD0">
              <w:rPr>
                <w:rFonts w:eastAsia="Yu Gothic"/>
                <w:color w:val="000000"/>
                <w:sz w:val="16"/>
                <w:szCs w:val="16"/>
              </w:rPr>
              <w:t>2.33</w:t>
            </w:r>
          </w:p>
        </w:tc>
        <w:tc>
          <w:tcPr>
            <w:tcW w:w="709" w:type="dxa"/>
            <w:tcBorders>
              <w:top w:val="nil"/>
              <w:left w:val="nil"/>
              <w:bottom w:val="nil"/>
              <w:right w:val="nil"/>
            </w:tcBorders>
            <w:shd w:val="clear" w:color="auto" w:fill="auto"/>
            <w:noWrap/>
            <w:vAlign w:val="center"/>
          </w:tcPr>
          <w:p w14:paraId="7C66BA1B" w14:textId="77777777" w:rsidR="00D00FD0" w:rsidRPr="00D00FD0" w:rsidRDefault="00D00FD0" w:rsidP="00D00FD0">
            <w:pPr>
              <w:rPr>
                <w:rFonts w:eastAsia="Yu Gothic"/>
                <w:color w:val="000000"/>
                <w:sz w:val="16"/>
                <w:szCs w:val="16"/>
              </w:rPr>
            </w:pPr>
            <w:r w:rsidRPr="00D00FD0">
              <w:rPr>
                <w:rFonts w:eastAsia="Yu Gothic"/>
                <w:color w:val="000000"/>
                <w:sz w:val="16"/>
                <w:szCs w:val="16"/>
              </w:rPr>
              <w:t xml:space="preserve">7° </w:t>
            </w:r>
          </w:p>
        </w:tc>
        <w:tc>
          <w:tcPr>
            <w:tcW w:w="992" w:type="dxa"/>
            <w:tcBorders>
              <w:top w:val="nil"/>
              <w:left w:val="nil"/>
              <w:bottom w:val="nil"/>
              <w:right w:val="nil"/>
            </w:tcBorders>
            <w:shd w:val="clear" w:color="auto" w:fill="auto"/>
            <w:noWrap/>
            <w:vAlign w:val="center"/>
          </w:tcPr>
          <w:p w14:paraId="0BFE8729" w14:textId="77777777" w:rsidR="00D00FD0" w:rsidRPr="00D00FD0" w:rsidRDefault="00D00FD0" w:rsidP="00D00FD0">
            <w:pPr>
              <w:rPr>
                <w:rFonts w:eastAsia="Yu Gothic"/>
                <w:color w:val="000000"/>
                <w:sz w:val="16"/>
                <w:szCs w:val="16"/>
              </w:rPr>
            </w:pPr>
            <w:r w:rsidRPr="00D00FD0">
              <w:rPr>
                <w:rFonts w:eastAsia="Yu Gothic"/>
                <w:color w:val="000000"/>
                <w:sz w:val="16"/>
                <w:szCs w:val="16"/>
              </w:rPr>
              <w:t xml:space="preserve">1.0x1.0x1.0 </w:t>
            </w:r>
          </w:p>
        </w:tc>
        <w:tc>
          <w:tcPr>
            <w:tcW w:w="1039" w:type="dxa"/>
            <w:tcBorders>
              <w:top w:val="nil"/>
              <w:left w:val="nil"/>
              <w:bottom w:val="nil"/>
              <w:right w:val="nil"/>
            </w:tcBorders>
            <w:shd w:val="clear" w:color="auto" w:fill="auto"/>
            <w:noWrap/>
            <w:vAlign w:val="center"/>
          </w:tcPr>
          <w:p w14:paraId="3E93F25B" w14:textId="77777777" w:rsidR="00D00FD0" w:rsidRPr="00D00FD0" w:rsidRDefault="00D00FD0" w:rsidP="00D00FD0">
            <w:pPr>
              <w:rPr>
                <w:rFonts w:eastAsia="Yu Gothic"/>
                <w:color w:val="000000"/>
                <w:sz w:val="16"/>
                <w:szCs w:val="16"/>
              </w:rPr>
            </w:pPr>
            <w:r w:rsidRPr="00D00FD0">
              <w:rPr>
                <w:rFonts w:eastAsia="Yu Gothic"/>
                <w:color w:val="000000"/>
                <w:sz w:val="16"/>
                <w:szCs w:val="16"/>
              </w:rPr>
              <w:t xml:space="preserve">6.0.0 </w:t>
            </w:r>
          </w:p>
        </w:tc>
      </w:tr>
      <w:tr w:rsidR="00D00FD0" w:rsidRPr="00B1339D" w14:paraId="45AC548A" w14:textId="77777777" w:rsidTr="005E3A79">
        <w:trPr>
          <w:trHeight w:val="320"/>
        </w:trPr>
        <w:tc>
          <w:tcPr>
            <w:tcW w:w="1107" w:type="dxa"/>
            <w:tcBorders>
              <w:top w:val="nil"/>
              <w:left w:val="nil"/>
              <w:bottom w:val="nil"/>
              <w:right w:val="nil"/>
            </w:tcBorders>
            <w:shd w:val="clear" w:color="auto" w:fill="auto"/>
            <w:noWrap/>
            <w:vAlign w:val="center"/>
          </w:tcPr>
          <w:p w14:paraId="4CB2EF99" w14:textId="77777777" w:rsidR="00D00FD0" w:rsidRPr="00D00FD0" w:rsidRDefault="00D00FD0" w:rsidP="00D00FD0">
            <w:pPr>
              <w:rPr>
                <w:rFonts w:eastAsia="Yu Gothic"/>
                <w:color w:val="000000"/>
                <w:sz w:val="16"/>
                <w:szCs w:val="16"/>
              </w:rPr>
            </w:pPr>
            <w:r w:rsidRPr="00D00FD0">
              <w:rPr>
                <w:rFonts w:eastAsia="Yu Gothic"/>
                <w:color w:val="000000"/>
                <w:sz w:val="16"/>
                <w:szCs w:val="16"/>
              </w:rPr>
              <w:t>Glasgow</w:t>
            </w:r>
          </w:p>
        </w:tc>
        <w:tc>
          <w:tcPr>
            <w:tcW w:w="1258" w:type="dxa"/>
            <w:tcBorders>
              <w:top w:val="nil"/>
              <w:left w:val="nil"/>
              <w:bottom w:val="nil"/>
              <w:right w:val="nil"/>
            </w:tcBorders>
            <w:shd w:val="clear" w:color="auto" w:fill="auto"/>
            <w:noWrap/>
            <w:vAlign w:val="center"/>
          </w:tcPr>
          <w:p w14:paraId="079E8D03" w14:textId="77777777" w:rsidR="00D00FD0" w:rsidRPr="00D00FD0" w:rsidRDefault="00D00FD0" w:rsidP="00D00FD0">
            <w:pPr>
              <w:rPr>
                <w:rFonts w:eastAsia="Yu Gothic"/>
                <w:color w:val="070707"/>
                <w:sz w:val="16"/>
                <w:szCs w:val="16"/>
              </w:rPr>
            </w:pPr>
            <w:r w:rsidRPr="00D00FD0">
              <w:rPr>
                <w:rFonts w:eastAsia="Yu Gothic"/>
                <w:color w:val="070707"/>
                <w:sz w:val="16"/>
                <w:szCs w:val="16"/>
              </w:rPr>
              <w:t xml:space="preserve">Siemens </w:t>
            </w:r>
          </w:p>
        </w:tc>
        <w:tc>
          <w:tcPr>
            <w:tcW w:w="1526" w:type="dxa"/>
            <w:tcBorders>
              <w:top w:val="nil"/>
              <w:left w:val="nil"/>
              <w:bottom w:val="nil"/>
              <w:right w:val="nil"/>
            </w:tcBorders>
            <w:shd w:val="clear" w:color="auto" w:fill="auto"/>
            <w:noWrap/>
            <w:vAlign w:val="center"/>
          </w:tcPr>
          <w:p w14:paraId="68946A0E" w14:textId="77777777" w:rsidR="00D00FD0" w:rsidRPr="00D00FD0" w:rsidRDefault="00D00FD0" w:rsidP="00D00FD0">
            <w:pPr>
              <w:rPr>
                <w:rFonts w:eastAsia="Yu Gothic"/>
                <w:color w:val="000000"/>
                <w:sz w:val="16"/>
                <w:szCs w:val="16"/>
              </w:rPr>
            </w:pPr>
            <w:r w:rsidRPr="00D00FD0">
              <w:rPr>
                <w:rFonts w:eastAsia="Yu Gothic"/>
                <w:color w:val="000000"/>
                <w:sz w:val="16"/>
                <w:szCs w:val="16"/>
              </w:rPr>
              <w:t xml:space="preserve">Trio </w:t>
            </w:r>
          </w:p>
        </w:tc>
        <w:tc>
          <w:tcPr>
            <w:tcW w:w="852" w:type="dxa"/>
            <w:tcBorders>
              <w:top w:val="nil"/>
              <w:left w:val="nil"/>
              <w:bottom w:val="nil"/>
              <w:right w:val="nil"/>
            </w:tcBorders>
            <w:shd w:val="clear" w:color="auto" w:fill="auto"/>
            <w:noWrap/>
            <w:vAlign w:val="center"/>
          </w:tcPr>
          <w:p w14:paraId="20B57D3F" w14:textId="77777777" w:rsidR="00D00FD0" w:rsidRPr="00D00FD0" w:rsidRDefault="00D00FD0" w:rsidP="00D00FD0">
            <w:pPr>
              <w:rPr>
                <w:rFonts w:eastAsia="Yu Gothic"/>
                <w:color w:val="000000"/>
                <w:sz w:val="16"/>
                <w:szCs w:val="16"/>
              </w:rPr>
            </w:pPr>
            <w:r w:rsidRPr="00D00FD0">
              <w:rPr>
                <w:rFonts w:eastAsia="Yu Gothic"/>
                <w:color w:val="000000"/>
                <w:sz w:val="16"/>
                <w:szCs w:val="16"/>
              </w:rPr>
              <w:t>3</w:t>
            </w:r>
          </w:p>
        </w:tc>
        <w:tc>
          <w:tcPr>
            <w:tcW w:w="990" w:type="dxa"/>
            <w:tcBorders>
              <w:top w:val="nil"/>
              <w:left w:val="nil"/>
              <w:bottom w:val="nil"/>
              <w:right w:val="nil"/>
            </w:tcBorders>
            <w:shd w:val="clear" w:color="auto" w:fill="auto"/>
            <w:noWrap/>
            <w:vAlign w:val="center"/>
          </w:tcPr>
          <w:p w14:paraId="6D928B69" w14:textId="77777777" w:rsidR="00D00FD0" w:rsidRPr="00D00FD0" w:rsidRDefault="00D00FD0" w:rsidP="00D00FD0">
            <w:pPr>
              <w:rPr>
                <w:rFonts w:eastAsia="Yu Gothic"/>
                <w:color w:val="000000"/>
                <w:sz w:val="16"/>
                <w:szCs w:val="16"/>
              </w:rPr>
            </w:pPr>
            <w:r w:rsidRPr="00D00FD0">
              <w:rPr>
                <w:rFonts w:eastAsia="Yu Gothic"/>
                <w:color w:val="000000"/>
                <w:sz w:val="16"/>
                <w:szCs w:val="16"/>
              </w:rPr>
              <w:t>2250</w:t>
            </w:r>
          </w:p>
        </w:tc>
        <w:tc>
          <w:tcPr>
            <w:tcW w:w="745" w:type="dxa"/>
            <w:tcBorders>
              <w:top w:val="nil"/>
              <w:left w:val="nil"/>
              <w:bottom w:val="nil"/>
              <w:right w:val="nil"/>
            </w:tcBorders>
            <w:shd w:val="clear" w:color="auto" w:fill="auto"/>
            <w:noWrap/>
            <w:vAlign w:val="center"/>
          </w:tcPr>
          <w:p w14:paraId="29FB3DD2" w14:textId="77777777" w:rsidR="00D00FD0" w:rsidRPr="00D00FD0" w:rsidRDefault="00D00FD0" w:rsidP="00D00FD0">
            <w:pPr>
              <w:rPr>
                <w:rFonts w:eastAsia="Yu Gothic"/>
                <w:color w:val="000000"/>
                <w:sz w:val="16"/>
                <w:szCs w:val="16"/>
              </w:rPr>
            </w:pPr>
            <w:r w:rsidRPr="00D00FD0">
              <w:rPr>
                <w:rFonts w:eastAsia="Yu Gothic"/>
                <w:color w:val="000000"/>
                <w:sz w:val="16"/>
                <w:szCs w:val="16"/>
              </w:rPr>
              <w:t>2.6</w:t>
            </w:r>
          </w:p>
        </w:tc>
        <w:tc>
          <w:tcPr>
            <w:tcW w:w="709" w:type="dxa"/>
            <w:tcBorders>
              <w:top w:val="nil"/>
              <w:left w:val="nil"/>
              <w:bottom w:val="nil"/>
              <w:right w:val="nil"/>
            </w:tcBorders>
            <w:shd w:val="clear" w:color="auto" w:fill="auto"/>
            <w:noWrap/>
            <w:vAlign w:val="center"/>
          </w:tcPr>
          <w:p w14:paraId="267F72BD" w14:textId="77777777" w:rsidR="00D00FD0" w:rsidRPr="00D00FD0" w:rsidRDefault="00D00FD0" w:rsidP="00D00FD0">
            <w:pPr>
              <w:rPr>
                <w:rFonts w:eastAsia="Yu Gothic"/>
                <w:color w:val="000000"/>
                <w:sz w:val="16"/>
                <w:szCs w:val="16"/>
              </w:rPr>
            </w:pPr>
            <w:r w:rsidRPr="00D00FD0">
              <w:rPr>
                <w:rFonts w:eastAsia="Yu Gothic"/>
                <w:color w:val="000000"/>
                <w:sz w:val="16"/>
                <w:szCs w:val="16"/>
              </w:rPr>
              <w:t xml:space="preserve">9° </w:t>
            </w:r>
          </w:p>
        </w:tc>
        <w:tc>
          <w:tcPr>
            <w:tcW w:w="992" w:type="dxa"/>
            <w:tcBorders>
              <w:top w:val="nil"/>
              <w:left w:val="nil"/>
              <w:bottom w:val="nil"/>
              <w:right w:val="nil"/>
            </w:tcBorders>
            <w:shd w:val="clear" w:color="auto" w:fill="auto"/>
            <w:noWrap/>
            <w:vAlign w:val="center"/>
          </w:tcPr>
          <w:p w14:paraId="02618126" w14:textId="77777777" w:rsidR="00D00FD0" w:rsidRPr="00D00FD0" w:rsidRDefault="00D00FD0" w:rsidP="00D00FD0">
            <w:pPr>
              <w:rPr>
                <w:rFonts w:eastAsia="Yu Gothic"/>
                <w:color w:val="000000"/>
                <w:sz w:val="16"/>
                <w:szCs w:val="16"/>
              </w:rPr>
            </w:pPr>
            <w:r w:rsidRPr="00D00FD0">
              <w:rPr>
                <w:rFonts w:eastAsia="Yu Gothic"/>
                <w:color w:val="000000"/>
                <w:sz w:val="16"/>
                <w:szCs w:val="16"/>
              </w:rPr>
              <w:t xml:space="preserve">1.0x1.0x1.0 </w:t>
            </w:r>
          </w:p>
        </w:tc>
        <w:tc>
          <w:tcPr>
            <w:tcW w:w="1039" w:type="dxa"/>
            <w:tcBorders>
              <w:top w:val="nil"/>
              <w:left w:val="nil"/>
              <w:bottom w:val="nil"/>
              <w:right w:val="nil"/>
            </w:tcBorders>
            <w:shd w:val="clear" w:color="auto" w:fill="auto"/>
            <w:noWrap/>
            <w:vAlign w:val="center"/>
          </w:tcPr>
          <w:p w14:paraId="71A44307" w14:textId="77777777" w:rsidR="00D00FD0" w:rsidRPr="00D00FD0" w:rsidRDefault="00D00FD0" w:rsidP="00D00FD0">
            <w:pPr>
              <w:rPr>
                <w:rFonts w:eastAsia="Yu Gothic"/>
                <w:color w:val="000000"/>
                <w:sz w:val="16"/>
                <w:szCs w:val="16"/>
              </w:rPr>
            </w:pPr>
            <w:r w:rsidRPr="00D00FD0">
              <w:rPr>
                <w:rFonts w:eastAsia="Yu Gothic"/>
                <w:color w:val="000000"/>
                <w:sz w:val="16"/>
                <w:szCs w:val="16"/>
              </w:rPr>
              <w:t xml:space="preserve">6.0.0 </w:t>
            </w:r>
          </w:p>
        </w:tc>
      </w:tr>
      <w:tr w:rsidR="00D00FD0" w:rsidRPr="00B1339D" w14:paraId="7A484933" w14:textId="77777777" w:rsidTr="005E3A79">
        <w:trPr>
          <w:trHeight w:val="320"/>
        </w:trPr>
        <w:tc>
          <w:tcPr>
            <w:tcW w:w="1107" w:type="dxa"/>
            <w:vMerge w:val="restart"/>
            <w:tcBorders>
              <w:top w:val="nil"/>
              <w:left w:val="nil"/>
              <w:bottom w:val="nil"/>
              <w:right w:val="nil"/>
            </w:tcBorders>
            <w:shd w:val="clear" w:color="auto" w:fill="auto"/>
            <w:noWrap/>
            <w:vAlign w:val="center"/>
          </w:tcPr>
          <w:p w14:paraId="7F33F963" w14:textId="77777777" w:rsidR="00D00FD0" w:rsidRPr="00D00FD0" w:rsidRDefault="00D00FD0" w:rsidP="00D00FD0">
            <w:pPr>
              <w:rPr>
                <w:rFonts w:eastAsia="Yu Gothic"/>
                <w:color w:val="000000"/>
                <w:sz w:val="16"/>
                <w:szCs w:val="16"/>
              </w:rPr>
            </w:pPr>
            <w:r w:rsidRPr="00D00FD0">
              <w:rPr>
                <w:rFonts w:eastAsia="Yu Gothic"/>
                <w:color w:val="000000"/>
                <w:sz w:val="16"/>
                <w:szCs w:val="16"/>
              </w:rPr>
              <w:t>Heidelberg</w:t>
            </w:r>
          </w:p>
        </w:tc>
        <w:tc>
          <w:tcPr>
            <w:tcW w:w="1258" w:type="dxa"/>
            <w:tcBorders>
              <w:top w:val="nil"/>
              <w:left w:val="nil"/>
              <w:bottom w:val="nil"/>
              <w:right w:val="nil"/>
            </w:tcBorders>
            <w:shd w:val="clear" w:color="auto" w:fill="auto"/>
            <w:noWrap/>
            <w:vAlign w:val="center"/>
          </w:tcPr>
          <w:p w14:paraId="07F34135" w14:textId="77777777" w:rsidR="00D00FD0" w:rsidRPr="00D00FD0" w:rsidRDefault="00D00FD0" w:rsidP="00D00FD0">
            <w:pPr>
              <w:rPr>
                <w:rFonts w:eastAsia="Yu Gothic"/>
                <w:color w:val="070707"/>
                <w:sz w:val="16"/>
                <w:szCs w:val="16"/>
              </w:rPr>
            </w:pPr>
            <w:r w:rsidRPr="00D00FD0">
              <w:rPr>
                <w:rFonts w:eastAsia="Yu Gothic"/>
                <w:color w:val="070707"/>
                <w:sz w:val="16"/>
                <w:szCs w:val="16"/>
              </w:rPr>
              <w:t xml:space="preserve">Siemens </w:t>
            </w:r>
          </w:p>
        </w:tc>
        <w:tc>
          <w:tcPr>
            <w:tcW w:w="1526" w:type="dxa"/>
            <w:tcBorders>
              <w:top w:val="nil"/>
              <w:left w:val="nil"/>
              <w:bottom w:val="nil"/>
              <w:right w:val="nil"/>
            </w:tcBorders>
            <w:shd w:val="clear" w:color="auto" w:fill="auto"/>
            <w:noWrap/>
            <w:vAlign w:val="center"/>
          </w:tcPr>
          <w:p w14:paraId="1A1933A5" w14:textId="77777777" w:rsidR="00D00FD0" w:rsidRPr="00D00FD0" w:rsidRDefault="00D00FD0" w:rsidP="00D00FD0">
            <w:pPr>
              <w:rPr>
                <w:rFonts w:eastAsia="Yu Gothic"/>
                <w:color w:val="000000"/>
                <w:sz w:val="16"/>
                <w:szCs w:val="16"/>
              </w:rPr>
            </w:pPr>
            <w:r w:rsidRPr="00D00FD0">
              <w:rPr>
                <w:rFonts w:eastAsia="Yu Gothic"/>
                <w:color w:val="000000"/>
                <w:sz w:val="16"/>
                <w:szCs w:val="16"/>
              </w:rPr>
              <w:t xml:space="preserve">PET/MR </w:t>
            </w:r>
          </w:p>
        </w:tc>
        <w:tc>
          <w:tcPr>
            <w:tcW w:w="852" w:type="dxa"/>
            <w:tcBorders>
              <w:top w:val="nil"/>
              <w:left w:val="nil"/>
              <w:bottom w:val="nil"/>
              <w:right w:val="nil"/>
            </w:tcBorders>
            <w:shd w:val="clear" w:color="auto" w:fill="auto"/>
            <w:noWrap/>
            <w:vAlign w:val="center"/>
          </w:tcPr>
          <w:p w14:paraId="53DF0CEB" w14:textId="77777777" w:rsidR="00D00FD0" w:rsidRPr="00D00FD0" w:rsidRDefault="00D00FD0" w:rsidP="00D00FD0">
            <w:pPr>
              <w:rPr>
                <w:rFonts w:eastAsia="Yu Gothic"/>
                <w:color w:val="000000"/>
                <w:sz w:val="16"/>
                <w:szCs w:val="16"/>
              </w:rPr>
            </w:pPr>
            <w:r w:rsidRPr="00D00FD0">
              <w:rPr>
                <w:rFonts w:eastAsia="Yu Gothic"/>
                <w:color w:val="000000"/>
                <w:sz w:val="16"/>
                <w:szCs w:val="16"/>
              </w:rPr>
              <w:t>3</w:t>
            </w:r>
          </w:p>
        </w:tc>
        <w:tc>
          <w:tcPr>
            <w:tcW w:w="990" w:type="dxa"/>
            <w:tcBorders>
              <w:top w:val="nil"/>
              <w:left w:val="nil"/>
              <w:bottom w:val="nil"/>
              <w:right w:val="nil"/>
            </w:tcBorders>
            <w:shd w:val="clear" w:color="auto" w:fill="auto"/>
            <w:noWrap/>
            <w:vAlign w:val="center"/>
          </w:tcPr>
          <w:p w14:paraId="2EFF7441" w14:textId="77777777" w:rsidR="00D00FD0" w:rsidRPr="00D00FD0" w:rsidRDefault="00D00FD0" w:rsidP="00D00FD0">
            <w:pPr>
              <w:rPr>
                <w:rFonts w:eastAsia="Yu Gothic"/>
                <w:color w:val="000000"/>
                <w:sz w:val="16"/>
                <w:szCs w:val="16"/>
              </w:rPr>
            </w:pPr>
            <w:r w:rsidRPr="00D00FD0">
              <w:rPr>
                <w:rFonts w:eastAsia="Yu Gothic"/>
                <w:color w:val="000000"/>
                <w:sz w:val="16"/>
                <w:szCs w:val="16"/>
              </w:rPr>
              <w:t>2300</w:t>
            </w:r>
          </w:p>
        </w:tc>
        <w:tc>
          <w:tcPr>
            <w:tcW w:w="745" w:type="dxa"/>
            <w:tcBorders>
              <w:top w:val="nil"/>
              <w:left w:val="nil"/>
              <w:bottom w:val="nil"/>
              <w:right w:val="nil"/>
            </w:tcBorders>
            <w:shd w:val="clear" w:color="auto" w:fill="auto"/>
            <w:noWrap/>
            <w:vAlign w:val="center"/>
          </w:tcPr>
          <w:p w14:paraId="191BB623" w14:textId="77777777" w:rsidR="00D00FD0" w:rsidRPr="00D00FD0" w:rsidRDefault="00D00FD0" w:rsidP="00D00FD0">
            <w:pPr>
              <w:rPr>
                <w:rFonts w:eastAsia="Yu Gothic"/>
                <w:color w:val="000000"/>
                <w:sz w:val="16"/>
                <w:szCs w:val="16"/>
              </w:rPr>
            </w:pPr>
            <w:r w:rsidRPr="00D00FD0">
              <w:rPr>
                <w:rFonts w:eastAsia="Yu Gothic"/>
                <w:color w:val="000000"/>
                <w:sz w:val="16"/>
                <w:szCs w:val="16"/>
              </w:rPr>
              <w:t>2.98</w:t>
            </w:r>
          </w:p>
        </w:tc>
        <w:tc>
          <w:tcPr>
            <w:tcW w:w="709" w:type="dxa"/>
            <w:tcBorders>
              <w:top w:val="nil"/>
              <w:left w:val="nil"/>
              <w:bottom w:val="nil"/>
              <w:right w:val="nil"/>
            </w:tcBorders>
            <w:shd w:val="clear" w:color="auto" w:fill="auto"/>
            <w:noWrap/>
            <w:vAlign w:val="center"/>
          </w:tcPr>
          <w:p w14:paraId="57270BFE" w14:textId="77777777" w:rsidR="00D00FD0" w:rsidRPr="00D00FD0" w:rsidRDefault="00D00FD0" w:rsidP="00D00FD0">
            <w:pPr>
              <w:rPr>
                <w:rFonts w:eastAsia="Yu Gothic"/>
                <w:color w:val="000000"/>
                <w:sz w:val="16"/>
                <w:szCs w:val="16"/>
              </w:rPr>
            </w:pPr>
            <w:r w:rsidRPr="00D00FD0">
              <w:rPr>
                <w:rFonts w:eastAsia="Yu Gothic"/>
                <w:color w:val="000000"/>
                <w:sz w:val="16"/>
                <w:szCs w:val="16"/>
              </w:rPr>
              <w:t xml:space="preserve">9° </w:t>
            </w:r>
          </w:p>
        </w:tc>
        <w:tc>
          <w:tcPr>
            <w:tcW w:w="992" w:type="dxa"/>
            <w:tcBorders>
              <w:top w:val="nil"/>
              <w:left w:val="nil"/>
              <w:bottom w:val="nil"/>
              <w:right w:val="nil"/>
            </w:tcBorders>
            <w:shd w:val="clear" w:color="auto" w:fill="auto"/>
            <w:noWrap/>
            <w:vAlign w:val="center"/>
          </w:tcPr>
          <w:p w14:paraId="100400B8" w14:textId="77777777" w:rsidR="00D00FD0" w:rsidRPr="00D00FD0" w:rsidRDefault="00D00FD0" w:rsidP="00D00FD0">
            <w:pPr>
              <w:rPr>
                <w:rFonts w:eastAsia="Yu Gothic"/>
                <w:color w:val="000000"/>
                <w:sz w:val="16"/>
                <w:szCs w:val="16"/>
              </w:rPr>
            </w:pPr>
            <w:r w:rsidRPr="00D00FD0">
              <w:rPr>
                <w:rFonts w:eastAsia="Yu Gothic"/>
                <w:color w:val="000000"/>
                <w:sz w:val="16"/>
                <w:szCs w:val="16"/>
              </w:rPr>
              <w:t xml:space="preserve">1.0x1.0x1.0 </w:t>
            </w:r>
          </w:p>
        </w:tc>
        <w:tc>
          <w:tcPr>
            <w:tcW w:w="1039" w:type="dxa"/>
            <w:tcBorders>
              <w:top w:val="nil"/>
              <w:left w:val="nil"/>
              <w:bottom w:val="nil"/>
              <w:right w:val="nil"/>
            </w:tcBorders>
            <w:shd w:val="clear" w:color="auto" w:fill="auto"/>
            <w:noWrap/>
            <w:vAlign w:val="center"/>
          </w:tcPr>
          <w:p w14:paraId="049C4679" w14:textId="77777777" w:rsidR="00D00FD0" w:rsidRPr="00D00FD0" w:rsidRDefault="00D00FD0" w:rsidP="00D00FD0">
            <w:pPr>
              <w:rPr>
                <w:rFonts w:eastAsia="Yu Gothic"/>
                <w:color w:val="000000"/>
                <w:sz w:val="16"/>
                <w:szCs w:val="16"/>
              </w:rPr>
            </w:pPr>
            <w:r w:rsidRPr="00D00FD0">
              <w:rPr>
                <w:rFonts w:eastAsia="Yu Gothic"/>
                <w:color w:val="000000"/>
                <w:sz w:val="16"/>
                <w:szCs w:val="16"/>
              </w:rPr>
              <w:t xml:space="preserve">6.0.0 </w:t>
            </w:r>
          </w:p>
        </w:tc>
      </w:tr>
      <w:tr w:rsidR="00D00FD0" w:rsidRPr="00B1339D" w14:paraId="223C7CBD" w14:textId="77777777" w:rsidTr="005E3A79">
        <w:trPr>
          <w:trHeight w:val="320"/>
        </w:trPr>
        <w:tc>
          <w:tcPr>
            <w:tcW w:w="1107" w:type="dxa"/>
            <w:vMerge/>
            <w:tcBorders>
              <w:top w:val="nil"/>
              <w:left w:val="nil"/>
              <w:bottom w:val="nil"/>
              <w:right w:val="nil"/>
            </w:tcBorders>
            <w:vAlign w:val="center"/>
          </w:tcPr>
          <w:p w14:paraId="422D210A" w14:textId="77777777" w:rsidR="00D00FD0" w:rsidRPr="00D00FD0" w:rsidRDefault="00D00FD0" w:rsidP="00D00FD0">
            <w:pPr>
              <w:rPr>
                <w:rFonts w:eastAsia="Yu Gothic"/>
                <w:color w:val="000000"/>
                <w:sz w:val="16"/>
                <w:szCs w:val="16"/>
              </w:rPr>
            </w:pPr>
          </w:p>
        </w:tc>
        <w:tc>
          <w:tcPr>
            <w:tcW w:w="1258" w:type="dxa"/>
            <w:tcBorders>
              <w:top w:val="nil"/>
              <w:left w:val="nil"/>
              <w:bottom w:val="nil"/>
              <w:right w:val="nil"/>
            </w:tcBorders>
            <w:shd w:val="clear" w:color="auto" w:fill="auto"/>
            <w:noWrap/>
            <w:vAlign w:val="center"/>
          </w:tcPr>
          <w:p w14:paraId="58594BAE" w14:textId="77777777" w:rsidR="00D00FD0" w:rsidRPr="00D00FD0" w:rsidRDefault="00D00FD0" w:rsidP="00D00FD0">
            <w:pPr>
              <w:rPr>
                <w:rFonts w:eastAsia="Yu Gothic"/>
                <w:color w:val="070707"/>
                <w:sz w:val="16"/>
                <w:szCs w:val="16"/>
              </w:rPr>
            </w:pPr>
            <w:r w:rsidRPr="00D00FD0">
              <w:rPr>
                <w:rFonts w:eastAsia="Yu Gothic"/>
                <w:color w:val="070707"/>
                <w:sz w:val="16"/>
                <w:szCs w:val="16"/>
              </w:rPr>
              <w:t xml:space="preserve">Siemens </w:t>
            </w:r>
          </w:p>
        </w:tc>
        <w:tc>
          <w:tcPr>
            <w:tcW w:w="1526" w:type="dxa"/>
            <w:tcBorders>
              <w:top w:val="nil"/>
              <w:left w:val="nil"/>
              <w:bottom w:val="nil"/>
              <w:right w:val="nil"/>
            </w:tcBorders>
            <w:shd w:val="clear" w:color="auto" w:fill="auto"/>
            <w:noWrap/>
            <w:vAlign w:val="center"/>
          </w:tcPr>
          <w:p w14:paraId="74B94440" w14:textId="77777777" w:rsidR="00D00FD0" w:rsidRPr="00D00FD0" w:rsidRDefault="00D00FD0" w:rsidP="00D00FD0">
            <w:pPr>
              <w:rPr>
                <w:rFonts w:eastAsia="Yu Gothic"/>
                <w:color w:val="000000"/>
                <w:sz w:val="16"/>
                <w:szCs w:val="16"/>
              </w:rPr>
            </w:pPr>
            <w:r w:rsidRPr="00D00FD0">
              <w:rPr>
                <w:rFonts w:eastAsia="Yu Gothic"/>
                <w:color w:val="000000"/>
                <w:sz w:val="16"/>
                <w:szCs w:val="16"/>
              </w:rPr>
              <w:t xml:space="preserve">Tim Trio </w:t>
            </w:r>
          </w:p>
        </w:tc>
        <w:tc>
          <w:tcPr>
            <w:tcW w:w="852" w:type="dxa"/>
            <w:tcBorders>
              <w:top w:val="nil"/>
              <w:left w:val="nil"/>
              <w:bottom w:val="nil"/>
              <w:right w:val="nil"/>
            </w:tcBorders>
            <w:shd w:val="clear" w:color="auto" w:fill="auto"/>
            <w:noWrap/>
            <w:vAlign w:val="center"/>
          </w:tcPr>
          <w:p w14:paraId="027C36A0" w14:textId="77777777" w:rsidR="00D00FD0" w:rsidRPr="00D00FD0" w:rsidRDefault="00D00FD0" w:rsidP="00D00FD0">
            <w:pPr>
              <w:rPr>
                <w:rFonts w:eastAsia="Yu Gothic"/>
                <w:color w:val="000000"/>
                <w:sz w:val="16"/>
                <w:szCs w:val="16"/>
              </w:rPr>
            </w:pPr>
            <w:r w:rsidRPr="00D00FD0">
              <w:rPr>
                <w:rFonts w:eastAsia="Yu Gothic"/>
                <w:color w:val="000000"/>
                <w:sz w:val="16"/>
                <w:szCs w:val="16"/>
              </w:rPr>
              <w:t>3</w:t>
            </w:r>
          </w:p>
        </w:tc>
        <w:tc>
          <w:tcPr>
            <w:tcW w:w="990" w:type="dxa"/>
            <w:tcBorders>
              <w:top w:val="nil"/>
              <w:left w:val="nil"/>
              <w:bottom w:val="nil"/>
              <w:right w:val="nil"/>
            </w:tcBorders>
            <w:shd w:val="clear" w:color="auto" w:fill="auto"/>
            <w:noWrap/>
            <w:vAlign w:val="center"/>
          </w:tcPr>
          <w:p w14:paraId="724856D6" w14:textId="77777777" w:rsidR="00D00FD0" w:rsidRPr="00D00FD0" w:rsidRDefault="00D00FD0" w:rsidP="00D00FD0">
            <w:pPr>
              <w:rPr>
                <w:rFonts w:eastAsia="Yu Gothic"/>
                <w:color w:val="000000"/>
                <w:sz w:val="16"/>
                <w:szCs w:val="16"/>
              </w:rPr>
            </w:pPr>
            <w:r w:rsidRPr="00D00FD0">
              <w:rPr>
                <w:rFonts w:eastAsia="Yu Gothic"/>
                <w:color w:val="000000"/>
                <w:sz w:val="16"/>
                <w:szCs w:val="16"/>
              </w:rPr>
              <w:t>2300</w:t>
            </w:r>
          </w:p>
        </w:tc>
        <w:tc>
          <w:tcPr>
            <w:tcW w:w="745" w:type="dxa"/>
            <w:tcBorders>
              <w:top w:val="nil"/>
              <w:left w:val="nil"/>
              <w:bottom w:val="nil"/>
              <w:right w:val="nil"/>
            </w:tcBorders>
            <w:shd w:val="clear" w:color="auto" w:fill="auto"/>
            <w:noWrap/>
            <w:vAlign w:val="center"/>
          </w:tcPr>
          <w:p w14:paraId="5C385138" w14:textId="77777777" w:rsidR="00D00FD0" w:rsidRPr="00D00FD0" w:rsidRDefault="00D00FD0" w:rsidP="00D00FD0">
            <w:pPr>
              <w:rPr>
                <w:rFonts w:eastAsia="Yu Gothic"/>
                <w:color w:val="000000"/>
                <w:sz w:val="16"/>
                <w:szCs w:val="16"/>
              </w:rPr>
            </w:pPr>
            <w:r w:rsidRPr="00D00FD0">
              <w:rPr>
                <w:rFonts w:eastAsia="Yu Gothic"/>
                <w:color w:val="000000"/>
                <w:sz w:val="16"/>
                <w:szCs w:val="16"/>
              </w:rPr>
              <w:t>2.98</w:t>
            </w:r>
          </w:p>
        </w:tc>
        <w:tc>
          <w:tcPr>
            <w:tcW w:w="709" w:type="dxa"/>
            <w:tcBorders>
              <w:top w:val="nil"/>
              <w:left w:val="nil"/>
              <w:bottom w:val="nil"/>
              <w:right w:val="nil"/>
            </w:tcBorders>
            <w:shd w:val="clear" w:color="auto" w:fill="auto"/>
            <w:noWrap/>
            <w:vAlign w:val="center"/>
          </w:tcPr>
          <w:p w14:paraId="7790BD76" w14:textId="77777777" w:rsidR="00D00FD0" w:rsidRPr="00D00FD0" w:rsidRDefault="00D00FD0" w:rsidP="00D00FD0">
            <w:pPr>
              <w:rPr>
                <w:rFonts w:eastAsia="Yu Gothic"/>
                <w:color w:val="000000"/>
                <w:sz w:val="16"/>
                <w:szCs w:val="16"/>
              </w:rPr>
            </w:pPr>
            <w:r w:rsidRPr="00D00FD0">
              <w:rPr>
                <w:rFonts w:eastAsia="Yu Gothic"/>
                <w:color w:val="000000"/>
                <w:sz w:val="16"/>
                <w:szCs w:val="16"/>
              </w:rPr>
              <w:t xml:space="preserve">9° </w:t>
            </w:r>
          </w:p>
        </w:tc>
        <w:tc>
          <w:tcPr>
            <w:tcW w:w="992" w:type="dxa"/>
            <w:tcBorders>
              <w:top w:val="nil"/>
              <w:left w:val="nil"/>
              <w:bottom w:val="nil"/>
              <w:right w:val="nil"/>
            </w:tcBorders>
            <w:shd w:val="clear" w:color="auto" w:fill="auto"/>
            <w:noWrap/>
            <w:vAlign w:val="center"/>
          </w:tcPr>
          <w:p w14:paraId="06C15C32" w14:textId="77777777" w:rsidR="00D00FD0" w:rsidRPr="00D00FD0" w:rsidRDefault="00D00FD0" w:rsidP="00D00FD0">
            <w:pPr>
              <w:rPr>
                <w:rFonts w:eastAsia="Yu Gothic"/>
                <w:color w:val="000000"/>
                <w:sz w:val="16"/>
                <w:szCs w:val="16"/>
              </w:rPr>
            </w:pPr>
            <w:r w:rsidRPr="00D00FD0">
              <w:rPr>
                <w:rFonts w:eastAsia="Yu Gothic"/>
                <w:color w:val="000000"/>
                <w:sz w:val="16"/>
                <w:szCs w:val="16"/>
              </w:rPr>
              <w:t xml:space="preserve">1.0x1.0x1.0 </w:t>
            </w:r>
          </w:p>
        </w:tc>
        <w:tc>
          <w:tcPr>
            <w:tcW w:w="1039" w:type="dxa"/>
            <w:tcBorders>
              <w:top w:val="nil"/>
              <w:left w:val="nil"/>
              <w:bottom w:val="nil"/>
              <w:right w:val="nil"/>
            </w:tcBorders>
            <w:shd w:val="clear" w:color="auto" w:fill="auto"/>
            <w:noWrap/>
            <w:vAlign w:val="center"/>
          </w:tcPr>
          <w:p w14:paraId="42FA953F" w14:textId="77777777" w:rsidR="00D00FD0" w:rsidRPr="00D00FD0" w:rsidRDefault="00D00FD0" w:rsidP="00D00FD0">
            <w:pPr>
              <w:rPr>
                <w:rFonts w:eastAsia="Yu Gothic"/>
                <w:color w:val="000000"/>
                <w:sz w:val="16"/>
                <w:szCs w:val="16"/>
              </w:rPr>
            </w:pPr>
            <w:r w:rsidRPr="00D00FD0">
              <w:rPr>
                <w:rFonts w:eastAsia="Yu Gothic"/>
                <w:color w:val="000000"/>
                <w:sz w:val="16"/>
                <w:szCs w:val="16"/>
              </w:rPr>
              <w:t xml:space="preserve">6.0.0 </w:t>
            </w:r>
          </w:p>
        </w:tc>
      </w:tr>
      <w:tr w:rsidR="00D00FD0" w:rsidRPr="00B1339D" w14:paraId="5EEB5E69" w14:textId="77777777" w:rsidTr="005E3A79">
        <w:trPr>
          <w:trHeight w:val="320"/>
        </w:trPr>
        <w:tc>
          <w:tcPr>
            <w:tcW w:w="1107" w:type="dxa"/>
            <w:vMerge w:val="restart"/>
            <w:tcBorders>
              <w:top w:val="nil"/>
              <w:left w:val="nil"/>
              <w:bottom w:val="nil"/>
              <w:right w:val="nil"/>
            </w:tcBorders>
            <w:shd w:val="clear" w:color="auto" w:fill="auto"/>
            <w:noWrap/>
            <w:vAlign w:val="center"/>
          </w:tcPr>
          <w:p w14:paraId="058A12E4" w14:textId="77777777" w:rsidR="00D00FD0" w:rsidRPr="00D00FD0" w:rsidRDefault="00D00FD0" w:rsidP="00D00FD0">
            <w:pPr>
              <w:rPr>
                <w:rFonts w:eastAsia="Yu Gothic"/>
                <w:color w:val="000000"/>
                <w:sz w:val="16"/>
                <w:szCs w:val="16"/>
              </w:rPr>
            </w:pPr>
            <w:r w:rsidRPr="00D00FD0">
              <w:rPr>
                <w:rFonts w:eastAsia="Yu Gothic"/>
                <w:color w:val="000000"/>
                <w:sz w:val="16"/>
                <w:szCs w:val="16"/>
              </w:rPr>
              <w:t>IDIBAPS</w:t>
            </w:r>
          </w:p>
        </w:tc>
        <w:tc>
          <w:tcPr>
            <w:tcW w:w="1258" w:type="dxa"/>
            <w:tcBorders>
              <w:top w:val="nil"/>
              <w:left w:val="nil"/>
              <w:bottom w:val="nil"/>
              <w:right w:val="nil"/>
            </w:tcBorders>
            <w:shd w:val="clear" w:color="auto" w:fill="auto"/>
            <w:noWrap/>
            <w:vAlign w:val="center"/>
          </w:tcPr>
          <w:p w14:paraId="1D035919" w14:textId="77777777" w:rsidR="00D00FD0" w:rsidRPr="00D00FD0" w:rsidRDefault="00D00FD0" w:rsidP="00D00FD0">
            <w:pPr>
              <w:rPr>
                <w:rFonts w:eastAsia="Yu Gothic"/>
                <w:color w:val="000000"/>
                <w:sz w:val="16"/>
                <w:szCs w:val="16"/>
              </w:rPr>
            </w:pPr>
            <w:r w:rsidRPr="00D00FD0">
              <w:rPr>
                <w:rFonts w:eastAsia="Yu Gothic"/>
                <w:color w:val="000000"/>
                <w:sz w:val="16"/>
                <w:szCs w:val="16"/>
              </w:rPr>
              <w:t xml:space="preserve">Siemens </w:t>
            </w:r>
          </w:p>
        </w:tc>
        <w:tc>
          <w:tcPr>
            <w:tcW w:w="1526" w:type="dxa"/>
            <w:tcBorders>
              <w:top w:val="nil"/>
              <w:left w:val="nil"/>
              <w:bottom w:val="nil"/>
              <w:right w:val="nil"/>
            </w:tcBorders>
            <w:shd w:val="clear" w:color="auto" w:fill="auto"/>
            <w:noWrap/>
            <w:vAlign w:val="center"/>
          </w:tcPr>
          <w:p w14:paraId="247DC443" w14:textId="77777777" w:rsidR="00D00FD0" w:rsidRPr="00D00FD0" w:rsidRDefault="00D00FD0" w:rsidP="00D00FD0">
            <w:pPr>
              <w:rPr>
                <w:rFonts w:eastAsia="Yu Gothic"/>
                <w:color w:val="000000"/>
                <w:sz w:val="16"/>
                <w:szCs w:val="16"/>
              </w:rPr>
            </w:pPr>
            <w:r w:rsidRPr="00D00FD0">
              <w:rPr>
                <w:rFonts w:eastAsia="Yu Gothic"/>
                <w:color w:val="000000"/>
                <w:sz w:val="16"/>
                <w:szCs w:val="16"/>
              </w:rPr>
              <w:t xml:space="preserve">Tim Trio  </w:t>
            </w:r>
          </w:p>
        </w:tc>
        <w:tc>
          <w:tcPr>
            <w:tcW w:w="852" w:type="dxa"/>
            <w:tcBorders>
              <w:top w:val="nil"/>
              <w:left w:val="nil"/>
              <w:bottom w:val="nil"/>
              <w:right w:val="nil"/>
            </w:tcBorders>
            <w:shd w:val="clear" w:color="auto" w:fill="auto"/>
            <w:noWrap/>
            <w:vAlign w:val="center"/>
          </w:tcPr>
          <w:p w14:paraId="07DF1051" w14:textId="77777777" w:rsidR="00D00FD0" w:rsidRPr="00D00FD0" w:rsidRDefault="00D00FD0" w:rsidP="00D00FD0">
            <w:pPr>
              <w:rPr>
                <w:rFonts w:eastAsia="Yu Gothic"/>
                <w:color w:val="000000"/>
                <w:sz w:val="16"/>
                <w:szCs w:val="16"/>
              </w:rPr>
            </w:pPr>
            <w:r w:rsidRPr="00D00FD0">
              <w:rPr>
                <w:rFonts w:eastAsia="Yu Gothic"/>
                <w:color w:val="000000"/>
                <w:sz w:val="16"/>
                <w:szCs w:val="16"/>
              </w:rPr>
              <w:t>3</w:t>
            </w:r>
          </w:p>
        </w:tc>
        <w:tc>
          <w:tcPr>
            <w:tcW w:w="990" w:type="dxa"/>
            <w:tcBorders>
              <w:top w:val="nil"/>
              <w:left w:val="nil"/>
              <w:bottom w:val="nil"/>
              <w:right w:val="nil"/>
            </w:tcBorders>
            <w:shd w:val="clear" w:color="auto" w:fill="auto"/>
            <w:noWrap/>
            <w:vAlign w:val="center"/>
          </w:tcPr>
          <w:p w14:paraId="13819BF7" w14:textId="77777777" w:rsidR="00D00FD0" w:rsidRPr="00D00FD0" w:rsidRDefault="00D00FD0" w:rsidP="00D00FD0">
            <w:pPr>
              <w:rPr>
                <w:rFonts w:eastAsia="Yu Gothic"/>
                <w:color w:val="000000"/>
                <w:sz w:val="16"/>
                <w:szCs w:val="16"/>
              </w:rPr>
            </w:pPr>
            <w:r w:rsidRPr="00D00FD0">
              <w:rPr>
                <w:rFonts w:eastAsia="Yu Gothic"/>
                <w:color w:val="000000"/>
                <w:sz w:val="16"/>
                <w:szCs w:val="16"/>
              </w:rPr>
              <w:t>2300</w:t>
            </w:r>
          </w:p>
        </w:tc>
        <w:tc>
          <w:tcPr>
            <w:tcW w:w="745" w:type="dxa"/>
            <w:tcBorders>
              <w:top w:val="nil"/>
              <w:left w:val="nil"/>
              <w:bottom w:val="nil"/>
              <w:right w:val="nil"/>
            </w:tcBorders>
            <w:shd w:val="clear" w:color="auto" w:fill="auto"/>
            <w:noWrap/>
            <w:vAlign w:val="center"/>
          </w:tcPr>
          <w:p w14:paraId="6E491078" w14:textId="77777777" w:rsidR="00D00FD0" w:rsidRPr="00D00FD0" w:rsidRDefault="00D00FD0" w:rsidP="00D00FD0">
            <w:pPr>
              <w:rPr>
                <w:rFonts w:eastAsia="Yu Gothic"/>
                <w:color w:val="000000"/>
                <w:sz w:val="16"/>
                <w:szCs w:val="16"/>
              </w:rPr>
            </w:pPr>
            <w:r w:rsidRPr="00D00FD0">
              <w:rPr>
                <w:rFonts w:eastAsia="Yu Gothic"/>
                <w:color w:val="000000"/>
                <w:sz w:val="16"/>
                <w:szCs w:val="16"/>
              </w:rPr>
              <w:t>3.01</w:t>
            </w:r>
          </w:p>
        </w:tc>
        <w:tc>
          <w:tcPr>
            <w:tcW w:w="709" w:type="dxa"/>
            <w:tcBorders>
              <w:top w:val="nil"/>
              <w:left w:val="nil"/>
              <w:bottom w:val="nil"/>
              <w:right w:val="nil"/>
            </w:tcBorders>
            <w:shd w:val="clear" w:color="auto" w:fill="auto"/>
            <w:noWrap/>
            <w:vAlign w:val="center"/>
          </w:tcPr>
          <w:p w14:paraId="0409BF36" w14:textId="77777777" w:rsidR="00D00FD0" w:rsidRPr="00D00FD0" w:rsidRDefault="00D00FD0" w:rsidP="00D00FD0">
            <w:pPr>
              <w:rPr>
                <w:rFonts w:eastAsia="Yu Gothic"/>
                <w:color w:val="000000"/>
                <w:sz w:val="16"/>
                <w:szCs w:val="16"/>
              </w:rPr>
            </w:pPr>
            <w:r w:rsidRPr="00D00FD0">
              <w:rPr>
                <w:rFonts w:eastAsia="Yu Gothic"/>
                <w:color w:val="000000"/>
                <w:sz w:val="16"/>
                <w:szCs w:val="16"/>
              </w:rPr>
              <w:t xml:space="preserve">9° </w:t>
            </w:r>
          </w:p>
        </w:tc>
        <w:tc>
          <w:tcPr>
            <w:tcW w:w="992" w:type="dxa"/>
            <w:tcBorders>
              <w:top w:val="nil"/>
              <w:left w:val="nil"/>
              <w:bottom w:val="nil"/>
              <w:right w:val="nil"/>
            </w:tcBorders>
            <w:shd w:val="clear" w:color="auto" w:fill="auto"/>
            <w:noWrap/>
            <w:vAlign w:val="center"/>
          </w:tcPr>
          <w:p w14:paraId="04F93896" w14:textId="77777777" w:rsidR="00D00FD0" w:rsidRPr="00D00FD0" w:rsidRDefault="00D00FD0" w:rsidP="00D00FD0">
            <w:pPr>
              <w:rPr>
                <w:rFonts w:eastAsia="Yu Gothic"/>
                <w:color w:val="000000"/>
                <w:sz w:val="16"/>
                <w:szCs w:val="16"/>
              </w:rPr>
            </w:pPr>
            <w:r w:rsidRPr="00D00FD0">
              <w:rPr>
                <w:rFonts w:eastAsia="Yu Gothic"/>
                <w:color w:val="000000"/>
                <w:sz w:val="16"/>
                <w:szCs w:val="16"/>
              </w:rPr>
              <w:t xml:space="preserve">0.94x0.94x1.0 </w:t>
            </w:r>
          </w:p>
        </w:tc>
        <w:tc>
          <w:tcPr>
            <w:tcW w:w="1039" w:type="dxa"/>
            <w:tcBorders>
              <w:top w:val="nil"/>
              <w:left w:val="nil"/>
              <w:bottom w:val="nil"/>
              <w:right w:val="nil"/>
            </w:tcBorders>
            <w:shd w:val="clear" w:color="auto" w:fill="auto"/>
            <w:noWrap/>
            <w:vAlign w:val="center"/>
          </w:tcPr>
          <w:p w14:paraId="67FC8E48" w14:textId="77777777" w:rsidR="00D00FD0" w:rsidRPr="00D00FD0" w:rsidRDefault="00D00FD0" w:rsidP="00D00FD0">
            <w:pPr>
              <w:rPr>
                <w:rFonts w:eastAsia="Yu Gothic"/>
                <w:color w:val="000000"/>
                <w:sz w:val="16"/>
                <w:szCs w:val="16"/>
              </w:rPr>
            </w:pPr>
            <w:r w:rsidRPr="00D00FD0">
              <w:rPr>
                <w:rFonts w:eastAsia="Yu Gothic"/>
                <w:color w:val="000000"/>
                <w:sz w:val="16"/>
                <w:szCs w:val="16"/>
              </w:rPr>
              <w:t xml:space="preserve">6.0.0 </w:t>
            </w:r>
          </w:p>
        </w:tc>
      </w:tr>
      <w:tr w:rsidR="00D00FD0" w:rsidRPr="00B1339D" w14:paraId="06181490" w14:textId="77777777" w:rsidTr="005E3A79">
        <w:trPr>
          <w:trHeight w:val="320"/>
        </w:trPr>
        <w:tc>
          <w:tcPr>
            <w:tcW w:w="1107" w:type="dxa"/>
            <w:vMerge/>
            <w:tcBorders>
              <w:top w:val="nil"/>
              <w:left w:val="nil"/>
              <w:bottom w:val="nil"/>
              <w:right w:val="nil"/>
            </w:tcBorders>
            <w:vAlign w:val="center"/>
          </w:tcPr>
          <w:p w14:paraId="0691BE76" w14:textId="77777777" w:rsidR="00D00FD0" w:rsidRPr="00D00FD0" w:rsidRDefault="00D00FD0" w:rsidP="00D00FD0">
            <w:pPr>
              <w:rPr>
                <w:rFonts w:eastAsia="Yu Gothic"/>
                <w:color w:val="000000"/>
                <w:sz w:val="16"/>
                <w:szCs w:val="16"/>
              </w:rPr>
            </w:pPr>
          </w:p>
        </w:tc>
        <w:tc>
          <w:tcPr>
            <w:tcW w:w="1258" w:type="dxa"/>
            <w:tcBorders>
              <w:top w:val="nil"/>
              <w:left w:val="nil"/>
              <w:bottom w:val="nil"/>
              <w:right w:val="nil"/>
            </w:tcBorders>
            <w:shd w:val="clear" w:color="auto" w:fill="auto"/>
            <w:noWrap/>
            <w:vAlign w:val="center"/>
          </w:tcPr>
          <w:p w14:paraId="20445FF4" w14:textId="77777777" w:rsidR="00D00FD0" w:rsidRPr="00D00FD0" w:rsidRDefault="00D00FD0" w:rsidP="00D00FD0">
            <w:pPr>
              <w:rPr>
                <w:rFonts w:eastAsia="Yu Gothic"/>
                <w:color w:val="000000"/>
                <w:sz w:val="16"/>
                <w:szCs w:val="16"/>
              </w:rPr>
            </w:pPr>
            <w:r w:rsidRPr="00D00FD0">
              <w:rPr>
                <w:rFonts w:eastAsia="Yu Gothic"/>
                <w:color w:val="000000"/>
                <w:sz w:val="16"/>
                <w:szCs w:val="16"/>
              </w:rPr>
              <w:t xml:space="preserve">Siemens </w:t>
            </w:r>
          </w:p>
        </w:tc>
        <w:tc>
          <w:tcPr>
            <w:tcW w:w="1526" w:type="dxa"/>
            <w:tcBorders>
              <w:top w:val="nil"/>
              <w:left w:val="nil"/>
              <w:bottom w:val="nil"/>
              <w:right w:val="nil"/>
            </w:tcBorders>
            <w:shd w:val="clear" w:color="auto" w:fill="auto"/>
            <w:noWrap/>
            <w:vAlign w:val="center"/>
          </w:tcPr>
          <w:p w14:paraId="7A21D81F" w14:textId="77777777" w:rsidR="00D00FD0" w:rsidRPr="00D00FD0" w:rsidRDefault="00D00FD0" w:rsidP="00D00FD0">
            <w:pPr>
              <w:rPr>
                <w:rFonts w:eastAsia="Yu Gothic"/>
                <w:color w:val="000000"/>
                <w:sz w:val="16"/>
                <w:szCs w:val="16"/>
              </w:rPr>
            </w:pPr>
            <w:r w:rsidRPr="00D00FD0">
              <w:rPr>
                <w:rFonts w:eastAsia="Yu Gothic"/>
                <w:color w:val="000000"/>
                <w:sz w:val="16"/>
                <w:szCs w:val="16"/>
              </w:rPr>
              <w:t xml:space="preserve">Prisma fit  </w:t>
            </w:r>
          </w:p>
        </w:tc>
        <w:tc>
          <w:tcPr>
            <w:tcW w:w="852" w:type="dxa"/>
            <w:tcBorders>
              <w:top w:val="nil"/>
              <w:left w:val="nil"/>
              <w:bottom w:val="nil"/>
              <w:right w:val="nil"/>
            </w:tcBorders>
            <w:shd w:val="clear" w:color="auto" w:fill="auto"/>
            <w:noWrap/>
            <w:vAlign w:val="center"/>
          </w:tcPr>
          <w:p w14:paraId="7F6D1E36" w14:textId="77777777" w:rsidR="00D00FD0" w:rsidRPr="00D00FD0" w:rsidRDefault="00D00FD0" w:rsidP="00D00FD0">
            <w:pPr>
              <w:rPr>
                <w:rFonts w:eastAsia="Yu Gothic"/>
                <w:color w:val="000000"/>
                <w:sz w:val="16"/>
                <w:szCs w:val="16"/>
              </w:rPr>
            </w:pPr>
            <w:r w:rsidRPr="00D00FD0">
              <w:rPr>
                <w:rFonts w:eastAsia="Yu Gothic"/>
                <w:color w:val="000000"/>
                <w:sz w:val="16"/>
                <w:szCs w:val="16"/>
              </w:rPr>
              <w:t>3</w:t>
            </w:r>
          </w:p>
        </w:tc>
        <w:tc>
          <w:tcPr>
            <w:tcW w:w="990" w:type="dxa"/>
            <w:tcBorders>
              <w:top w:val="nil"/>
              <w:left w:val="nil"/>
              <w:bottom w:val="nil"/>
              <w:right w:val="nil"/>
            </w:tcBorders>
            <w:shd w:val="clear" w:color="auto" w:fill="auto"/>
            <w:noWrap/>
            <w:vAlign w:val="center"/>
          </w:tcPr>
          <w:p w14:paraId="182CEEB0" w14:textId="77777777" w:rsidR="00D00FD0" w:rsidRPr="00D00FD0" w:rsidRDefault="00D00FD0" w:rsidP="00D00FD0">
            <w:pPr>
              <w:rPr>
                <w:rFonts w:eastAsia="Yu Gothic"/>
                <w:color w:val="000000"/>
                <w:sz w:val="16"/>
                <w:szCs w:val="16"/>
              </w:rPr>
            </w:pPr>
            <w:r w:rsidRPr="00D00FD0">
              <w:rPr>
                <w:rFonts w:eastAsia="Yu Gothic"/>
                <w:color w:val="000000"/>
                <w:sz w:val="16"/>
                <w:szCs w:val="16"/>
              </w:rPr>
              <w:t>2300</w:t>
            </w:r>
          </w:p>
        </w:tc>
        <w:tc>
          <w:tcPr>
            <w:tcW w:w="745" w:type="dxa"/>
            <w:tcBorders>
              <w:top w:val="nil"/>
              <w:left w:val="nil"/>
              <w:bottom w:val="nil"/>
              <w:right w:val="nil"/>
            </w:tcBorders>
            <w:shd w:val="clear" w:color="auto" w:fill="auto"/>
            <w:noWrap/>
            <w:vAlign w:val="center"/>
          </w:tcPr>
          <w:p w14:paraId="0ECD8D2A" w14:textId="77777777" w:rsidR="00D00FD0" w:rsidRPr="00D00FD0" w:rsidRDefault="00D00FD0" w:rsidP="00D00FD0">
            <w:pPr>
              <w:rPr>
                <w:rFonts w:eastAsia="Yu Gothic"/>
                <w:color w:val="000000"/>
                <w:sz w:val="16"/>
                <w:szCs w:val="16"/>
              </w:rPr>
            </w:pPr>
            <w:r w:rsidRPr="00D00FD0">
              <w:rPr>
                <w:rFonts w:eastAsia="Yu Gothic"/>
                <w:color w:val="000000"/>
                <w:sz w:val="16"/>
                <w:szCs w:val="16"/>
              </w:rPr>
              <w:t>3.01</w:t>
            </w:r>
          </w:p>
        </w:tc>
        <w:tc>
          <w:tcPr>
            <w:tcW w:w="709" w:type="dxa"/>
            <w:tcBorders>
              <w:top w:val="nil"/>
              <w:left w:val="nil"/>
              <w:bottom w:val="nil"/>
              <w:right w:val="nil"/>
            </w:tcBorders>
            <w:shd w:val="clear" w:color="auto" w:fill="auto"/>
            <w:noWrap/>
            <w:vAlign w:val="center"/>
          </w:tcPr>
          <w:p w14:paraId="7EAD32B6" w14:textId="77777777" w:rsidR="00D00FD0" w:rsidRPr="00D00FD0" w:rsidRDefault="00D00FD0" w:rsidP="00D00FD0">
            <w:pPr>
              <w:rPr>
                <w:rFonts w:eastAsia="Yu Gothic"/>
                <w:color w:val="000000"/>
                <w:sz w:val="16"/>
                <w:szCs w:val="16"/>
              </w:rPr>
            </w:pPr>
            <w:r w:rsidRPr="00D00FD0">
              <w:rPr>
                <w:rFonts w:eastAsia="Yu Gothic"/>
                <w:color w:val="000000"/>
                <w:sz w:val="16"/>
                <w:szCs w:val="16"/>
              </w:rPr>
              <w:t xml:space="preserve">9° </w:t>
            </w:r>
          </w:p>
        </w:tc>
        <w:tc>
          <w:tcPr>
            <w:tcW w:w="992" w:type="dxa"/>
            <w:tcBorders>
              <w:top w:val="nil"/>
              <w:left w:val="nil"/>
              <w:bottom w:val="nil"/>
              <w:right w:val="nil"/>
            </w:tcBorders>
            <w:shd w:val="clear" w:color="auto" w:fill="auto"/>
            <w:noWrap/>
            <w:vAlign w:val="center"/>
          </w:tcPr>
          <w:p w14:paraId="557F61A2" w14:textId="77777777" w:rsidR="00D00FD0" w:rsidRPr="00D00FD0" w:rsidRDefault="00D00FD0" w:rsidP="00D00FD0">
            <w:pPr>
              <w:rPr>
                <w:rFonts w:eastAsia="Yu Gothic"/>
                <w:color w:val="000000"/>
                <w:sz w:val="16"/>
                <w:szCs w:val="16"/>
              </w:rPr>
            </w:pPr>
            <w:r w:rsidRPr="00D00FD0">
              <w:rPr>
                <w:rFonts w:eastAsia="Yu Gothic"/>
                <w:color w:val="000000"/>
                <w:sz w:val="16"/>
                <w:szCs w:val="16"/>
              </w:rPr>
              <w:t xml:space="preserve">0.94x0.94x1.0 </w:t>
            </w:r>
          </w:p>
        </w:tc>
        <w:tc>
          <w:tcPr>
            <w:tcW w:w="1039" w:type="dxa"/>
            <w:tcBorders>
              <w:top w:val="nil"/>
              <w:left w:val="nil"/>
              <w:bottom w:val="nil"/>
              <w:right w:val="nil"/>
            </w:tcBorders>
            <w:shd w:val="clear" w:color="auto" w:fill="auto"/>
            <w:noWrap/>
            <w:vAlign w:val="center"/>
          </w:tcPr>
          <w:p w14:paraId="12D164E3" w14:textId="77777777" w:rsidR="00D00FD0" w:rsidRPr="00D00FD0" w:rsidRDefault="00D00FD0" w:rsidP="00D00FD0">
            <w:pPr>
              <w:rPr>
                <w:rFonts w:eastAsia="Yu Gothic"/>
                <w:color w:val="000000"/>
                <w:sz w:val="16"/>
                <w:szCs w:val="16"/>
              </w:rPr>
            </w:pPr>
            <w:r w:rsidRPr="00D00FD0">
              <w:rPr>
                <w:rFonts w:eastAsia="Yu Gothic"/>
                <w:color w:val="000000"/>
                <w:sz w:val="16"/>
                <w:szCs w:val="16"/>
              </w:rPr>
              <w:t xml:space="preserve">6.0.0 </w:t>
            </w:r>
          </w:p>
        </w:tc>
      </w:tr>
      <w:tr w:rsidR="00D00FD0" w:rsidRPr="00B1339D" w14:paraId="29FEEF64" w14:textId="77777777" w:rsidTr="005E3A79">
        <w:trPr>
          <w:trHeight w:val="320"/>
        </w:trPr>
        <w:tc>
          <w:tcPr>
            <w:tcW w:w="1107" w:type="dxa"/>
            <w:vMerge/>
            <w:tcBorders>
              <w:top w:val="nil"/>
              <w:left w:val="nil"/>
              <w:bottom w:val="nil"/>
              <w:right w:val="nil"/>
            </w:tcBorders>
            <w:vAlign w:val="center"/>
          </w:tcPr>
          <w:p w14:paraId="64D97F59" w14:textId="77777777" w:rsidR="00D00FD0" w:rsidRPr="00D00FD0" w:rsidRDefault="00D00FD0" w:rsidP="00D00FD0">
            <w:pPr>
              <w:rPr>
                <w:rFonts w:eastAsia="Yu Gothic"/>
                <w:color w:val="000000"/>
                <w:sz w:val="16"/>
                <w:szCs w:val="16"/>
              </w:rPr>
            </w:pPr>
          </w:p>
        </w:tc>
        <w:tc>
          <w:tcPr>
            <w:tcW w:w="1258" w:type="dxa"/>
            <w:tcBorders>
              <w:top w:val="nil"/>
              <w:left w:val="nil"/>
              <w:bottom w:val="nil"/>
              <w:right w:val="nil"/>
            </w:tcBorders>
            <w:shd w:val="clear" w:color="auto" w:fill="auto"/>
            <w:noWrap/>
            <w:vAlign w:val="center"/>
          </w:tcPr>
          <w:p w14:paraId="06F76B87" w14:textId="77777777" w:rsidR="00D00FD0" w:rsidRPr="00D00FD0" w:rsidRDefault="00D00FD0" w:rsidP="00D00FD0">
            <w:pPr>
              <w:rPr>
                <w:rFonts w:eastAsia="Yu Gothic"/>
                <w:color w:val="000000"/>
                <w:sz w:val="16"/>
                <w:szCs w:val="16"/>
              </w:rPr>
            </w:pPr>
            <w:r w:rsidRPr="00D00FD0">
              <w:rPr>
                <w:rFonts w:eastAsia="Yu Gothic"/>
                <w:color w:val="000000"/>
                <w:sz w:val="16"/>
                <w:szCs w:val="16"/>
              </w:rPr>
              <w:t xml:space="preserve">Siemens </w:t>
            </w:r>
          </w:p>
        </w:tc>
        <w:tc>
          <w:tcPr>
            <w:tcW w:w="1526" w:type="dxa"/>
            <w:tcBorders>
              <w:top w:val="nil"/>
              <w:left w:val="nil"/>
              <w:bottom w:val="nil"/>
              <w:right w:val="nil"/>
            </w:tcBorders>
            <w:shd w:val="clear" w:color="auto" w:fill="auto"/>
            <w:noWrap/>
            <w:vAlign w:val="center"/>
          </w:tcPr>
          <w:p w14:paraId="5CE4C6A0" w14:textId="77777777" w:rsidR="00D00FD0" w:rsidRPr="00D00FD0" w:rsidRDefault="00D00FD0" w:rsidP="00D00FD0">
            <w:pPr>
              <w:rPr>
                <w:rFonts w:eastAsia="Yu Gothic"/>
                <w:color w:val="000000"/>
                <w:sz w:val="16"/>
                <w:szCs w:val="16"/>
              </w:rPr>
            </w:pPr>
            <w:r w:rsidRPr="00D00FD0">
              <w:rPr>
                <w:rFonts w:eastAsia="Yu Gothic"/>
                <w:color w:val="000000"/>
                <w:sz w:val="16"/>
                <w:szCs w:val="16"/>
              </w:rPr>
              <w:t xml:space="preserve">Prisma fit  </w:t>
            </w:r>
          </w:p>
        </w:tc>
        <w:tc>
          <w:tcPr>
            <w:tcW w:w="852" w:type="dxa"/>
            <w:tcBorders>
              <w:top w:val="nil"/>
              <w:left w:val="nil"/>
              <w:bottom w:val="nil"/>
              <w:right w:val="nil"/>
            </w:tcBorders>
            <w:shd w:val="clear" w:color="auto" w:fill="auto"/>
            <w:noWrap/>
            <w:vAlign w:val="center"/>
          </w:tcPr>
          <w:p w14:paraId="4FA4C4E3" w14:textId="77777777" w:rsidR="00D00FD0" w:rsidRPr="00D00FD0" w:rsidRDefault="00D00FD0" w:rsidP="00D00FD0">
            <w:pPr>
              <w:rPr>
                <w:rFonts w:eastAsia="Yu Gothic"/>
                <w:color w:val="000000"/>
                <w:sz w:val="16"/>
                <w:szCs w:val="16"/>
              </w:rPr>
            </w:pPr>
            <w:r w:rsidRPr="00D00FD0">
              <w:rPr>
                <w:rFonts w:eastAsia="Yu Gothic"/>
                <w:color w:val="000000"/>
                <w:sz w:val="16"/>
                <w:szCs w:val="16"/>
              </w:rPr>
              <w:t>3</w:t>
            </w:r>
          </w:p>
        </w:tc>
        <w:tc>
          <w:tcPr>
            <w:tcW w:w="990" w:type="dxa"/>
            <w:tcBorders>
              <w:top w:val="nil"/>
              <w:left w:val="nil"/>
              <w:bottom w:val="nil"/>
              <w:right w:val="nil"/>
            </w:tcBorders>
            <w:shd w:val="clear" w:color="auto" w:fill="auto"/>
            <w:noWrap/>
            <w:vAlign w:val="center"/>
          </w:tcPr>
          <w:p w14:paraId="7F220D5B" w14:textId="77777777" w:rsidR="00D00FD0" w:rsidRPr="00D00FD0" w:rsidRDefault="00D00FD0" w:rsidP="00D00FD0">
            <w:pPr>
              <w:rPr>
                <w:rFonts w:eastAsia="Yu Gothic"/>
                <w:color w:val="000000"/>
                <w:sz w:val="16"/>
                <w:szCs w:val="16"/>
              </w:rPr>
            </w:pPr>
            <w:r w:rsidRPr="00D00FD0">
              <w:rPr>
                <w:rFonts w:eastAsia="Yu Gothic"/>
                <w:color w:val="000000"/>
                <w:sz w:val="16"/>
                <w:szCs w:val="16"/>
              </w:rPr>
              <w:t>2300</w:t>
            </w:r>
          </w:p>
        </w:tc>
        <w:tc>
          <w:tcPr>
            <w:tcW w:w="745" w:type="dxa"/>
            <w:tcBorders>
              <w:top w:val="nil"/>
              <w:left w:val="nil"/>
              <w:bottom w:val="nil"/>
              <w:right w:val="nil"/>
            </w:tcBorders>
            <w:shd w:val="clear" w:color="auto" w:fill="auto"/>
            <w:noWrap/>
            <w:vAlign w:val="center"/>
          </w:tcPr>
          <w:p w14:paraId="5867548B" w14:textId="77777777" w:rsidR="00D00FD0" w:rsidRPr="00D00FD0" w:rsidRDefault="00D00FD0" w:rsidP="00D00FD0">
            <w:pPr>
              <w:rPr>
                <w:rFonts w:eastAsia="Yu Gothic"/>
                <w:color w:val="000000"/>
                <w:sz w:val="16"/>
                <w:szCs w:val="16"/>
              </w:rPr>
            </w:pPr>
            <w:r w:rsidRPr="00D00FD0">
              <w:rPr>
                <w:rFonts w:eastAsia="Yu Gothic"/>
                <w:color w:val="000000"/>
                <w:sz w:val="16"/>
                <w:szCs w:val="16"/>
              </w:rPr>
              <w:t>2.98</w:t>
            </w:r>
          </w:p>
        </w:tc>
        <w:tc>
          <w:tcPr>
            <w:tcW w:w="709" w:type="dxa"/>
            <w:tcBorders>
              <w:top w:val="nil"/>
              <w:left w:val="nil"/>
              <w:bottom w:val="nil"/>
              <w:right w:val="nil"/>
            </w:tcBorders>
            <w:shd w:val="clear" w:color="auto" w:fill="auto"/>
            <w:noWrap/>
            <w:vAlign w:val="center"/>
          </w:tcPr>
          <w:p w14:paraId="0F233556" w14:textId="77777777" w:rsidR="00D00FD0" w:rsidRPr="00D00FD0" w:rsidRDefault="00D00FD0" w:rsidP="00D00FD0">
            <w:pPr>
              <w:rPr>
                <w:rFonts w:eastAsia="Yu Gothic"/>
                <w:color w:val="000000"/>
                <w:sz w:val="16"/>
                <w:szCs w:val="16"/>
              </w:rPr>
            </w:pPr>
            <w:r w:rsidRPr="00D00FD0">
              <w:rPr>
                <w:rFonts w:eastAsia="Yu Gothic"/>
                <w:color w:val="000000"/>
                <w:sz w:val="16"/>
                <w:szCs w:val="16"/>
              </w:rPr>
              <w:t xml:space="preserve">9° </w:t>
            </w:r>
          </w:p>
        </w:tc>
        <w:tc>
          <w:tcPr>
            <w:tcW w:w="992" w:type="dxa"/>
            <w:tcBorders>
              <w:top w:val="nil"/>
              <w:left w:val="nil"/>
              <w:bottom w:val="nil"/>
              <w:right w:val="nil"/>
            </w:tcBorders>
            <w:shd w:val="clear" w:color="auto" w:fill="auto"/>
            <w:noWrap/>
            <w:vAlign w:val="center"/>
          </w:tcPr>
          <w:p w14:paraId="54C1D9BD" w14:textId="77777777" w:rsidR="00D00FD0" w:rsidRPr="00D00FD0" w:rsidRDefault="00D00FD0" w:rsidP="00D00FD0">
            <w:pPr>
              <w:rPr>
                <w:rFonts w:eastAsia="Yu Gothic"/>
                <w:color w:val="000000"/>
                <w:sz w:val="16"/>
                <w:szCs w:val="16"/>
              </w:rPr>
            </w:pPr>
            <w:r w:rsidRPr="00D00FD0">
              <w:rPr>
                <w:rFonts w:eastAsia="Yu Gothic"/>
                <w:color w:val="000000"/>
                <w:sz w:val="16"/>
                <w:szCs w:val="16"/>
              </w:rPr>
              <w:t xml:space="preserve">1.0x1.0x1.2 </w:t>
            </w:r>
          </w:p>
        </w:tc>
        <w:tc>
          <w:tcPr>
            <w:tcW w:w="1039" w:type="dxa"/>
            <w:tcBorders>
              <w:top w:val="nil"/>
              <w:left w:val="nil"/>
              <w:bottom w:val="nil"/>
              <w:right w:val="nil"/>
            </w:tcBorders>
            <w:shd w:val="clear" w:color="auto" w:fill="auto"/>
            <w:noWrap/>
            <w:vAlign w:val="center"/>
          </w:tcPr>
          <w:p w14:paraId="2BCB1C06" w14:textId="77777777" w:rsidR="00D00FD0" w:rsidRPr="00D00FD0" w:rsidRDefault="00D00FD0" w:rsidP="00D00FD0">
            <w:pPr>
              <w:rPr>
                <w:rFonts w:eastAsia="Yu Gothic"/>
                <w:color w:val="000000"/>
                <w:sz w:val="16"/>
                <w:szCs w:val="16"/>
              </w:rPr>
            </w:pPr>
            <w:r w:rsidRPr="00D00FD0">
              <w:rPr>
                <w:rFonts w:eastAsia="Yu Gothic"/>
                <w:color w:val="000000"/>
                <w:sz w:val="16"/>
                <w:szCs w:val="16"/>
              </w:rPr>
              <w:t xml:space="preserve">6.0.0 </w:t>
            </w:r>
          </w:p>
        </w:tc>
      </w:tr>
      <w:tr w:rsidR="00D00FD0" w:rsidRPr="00B1339D" w14:paraId="2A397D2A" w14:textId="77777777" w:rsidTr="005E3A79">
        <w:trPr>
          <w:trHeight w:val="320"/>
        </w:trPr>
        <w:tc>
          <w:tcPr>
            <w:tcW w:w="1107" w:type="dxa"/>
            <w:tcBorders>
              <w:top w:val="nil"/>
              <w:left w:val="nil"/>
              <w:right w:val="nil"/>
            </w:tcBorders>
            <w:shd w:val="clear" w:color="auto" w:fill="auto"/>
            <w:noWrap/>
            <w:vAlign w:val="center"/>
          </w:tcPr>
          <w:p w14:paraId="3432A7AB" w14:textId="77777777" w:rsidR="00D00FD0" w:rsidRPr="00D00FD0" w:rsidRDefault="00D00FD0" w:rsidP="00D00FD0">
            <w:pPr>
              <w:rPr>
                <w:rFonts w:eastAsia="Yu Gothic"/>
                <w:color w:val="000000"/>
                <w:sz w:val="16"/>
                <w:szCs w:val="16"/>
              </w:rPr>
            </w:pPr>
            <w:r w:rsidRPr="00D00FD0">
              <w:rPr>
                <w:rFonts w:eastAsia="Yu Gothic"/>
                <w:color w:val="000000"/>
                <w:sz w:val="16"/>
                <w:szCs w:val="16"/>
              </w:rPr>
              <w:t xml:space="preserve">ISMMS </w:t>
            </w:r>
          </w:p>
        </w:tc>
        <w:tc>
          <w:tcPr>
            <w:tcW w:w="1258" w:type="dxa"/>
            <w:tcBorders>
              <w:top w:val="nil"/>
              <w:left w:val="nil"/>
              <w:right w:val="nil"/>
            </w:tcBorders>
            <w:shd w:val="clear" w:color="auto" w:fill="auto"/>
            <w:noWrap/>
            <w:vAlign w:val="center"/>
          </w:tcPr>
          <w:p w14:paraId="16572AE2" w14:textId="77777777" w:rsidR="00D00FD0" w:rsidRPr="00D00FD0" w:rsidRDefault="00D00FD0" w:rsidP="00D00FD0">
            <w:pPr>
              <w:rPr>
                <w:rFonts w:eastAsia="Yu Gothic"/>
                <w:color w:val="000000"/>
                <w:sz w:val="16"/>
                <w:szCs w:val="16"/>
              </w:rPr>
            </w:pPr>
            <w:r w:rsidRPr="00D00FD0">
              <w:rPr>
                <w:rFonts w:eastAsia="Yu Gothic"/>
                <w:color w:val="000000"/>
                <w:sz w:val="16"/>
                <w:szCs w:val="16"/>
              </w:rPr>
              <w:t xml:space="preserve">Siemens </w:t>
            </w:r>
          </w:p>
        </w:tc>
        <w:tc>
          <w:tcPr>
            <w:tcW w:w="1526" w:type="dxa"/>
            <w:tcBorders>
              <w:top w:val="nil"/>
              <w:left w:val="nil"/>
              <w:right w:val="nil"/>
            </w:tcBorders>
            <w:shd w:val="clear" w:color="auto" w:fill="auto"/>
            <w:noWrap/>
            <w:vAlign w:val="center"/>
          </w:tcPr>
          <w:p w14:paraId="2914D8D3" w14:textId="77777777" w:rsidR="00D00FD0" w:rsidRPr="00D00FD0" w:rsidRDefault="00D00FD0" w:rsidP="00D00FD0">
            <w:pPr>
              <w:rPr>
                <w:rFonts w:eastAsia="Yu Gothic"/>
                <w:color w:val="000000"/>
                <w:sz w:val="16"/>
                <w:szCs w:val="16"/>
              </w:rPr>
            </w:pPr>
            <w:r w:rsidRPr="00D00FD0">
              <w:rPr>
                <w:rFonts w:eastAsia="Yu Gothic"/>
                <w:color w:val="000000"/>
                <w:sz w:val="16"/>
                <w:szCs w:val="16"/>
              </w:rPr>
              <w:t xml:space="preserve">Skyra  </w:t>
            </w:r>
          </w:p>
        </w:tc>
        <w:tc>
          <w:tcPr>
            <w:tcW w:w="852" w:type="dxa"/>
            <w:tcBorders>
              <w:top w:val="nil"/>
              <w:left w:val="nil"/>
              <w:right w:val="nil"/>
            </w:tcBorders>
            <w:shd w:val="clear" w:color="auto" w:fill="auto"/>
            <w:noWrap/>
            <w:vAlign w:val="center"/>
          </w:tcPr>
          <w:p w14:paraId="1FCEDD63" w14:textId="77777777" w:rsidR="00D00FD0" w:rsidRPr="00D00FD0" w:rsidRDefault="00D00FD0" w:rsidP="00D00FD0">
            <w:pPr>
              <w:rPr>
                <w:rFonts w:eastAsia="Yu Gothic"/>
                <w:color w:val="000000"/>
                <w:sz w:val="16"/>
                <w:szCs w:val="16"/>
              </w:rPr>
            </w:pPr>
            <w:r w:rsidRPr="00D00FD0">
              <w:rPr>
                <w:rFonts w:eastAsia="Yu Gothic"/>
                <w:color w:val="000000"/>
                <w:sz w:val="16"/>
                <w:szCs w:val="16"/>
              </w:rPr>
              <w:t>3</w:t>
            </w:r>
          </w:p>
        </w:tc>
        <w:tc>
          <w:tcPr>
            <w:tcW w:w="990" w:type="dxa"/>
            <w:tcBorders>
              <w:top w:val="nil"/>
              <w:left w:val="nil"/>
              <w:right w:val="nil"/>
            </w:tcBorders>
            <w:shd w:val="clear" w:color="auto" w:fill="auto"/>
            <w:noWrap/>
            <w:vAlign w:val="center"/>
          </w:tcPr>
          <w:p w14:paraId="5E0FE46C" w14:textId="77777777" w:rsidR="00D00FD0" w:rsidRPr="00D00FD0" w:rsidRDefault="00D00FD0" w:rsidP="00D00FD0">
            <w:pPr>
              <w:rPr>
                <w:rFonts w:eastAsia="Yu Gothic"/>
                <w:color w:val="000000"/>
                <w:sz w:val="16"/>
                <w:szCs w:val="16"/>
              </w:rPr>
            </w:pPr>
            <w:r w:rsidRPr="00D00FD0">
              <w:rPr>
                <w:rFonts w:eastAsia="Yu Gothic"/>
                <w:color w:val="000000"/>
                <w:sz w:val="16"/>
                <w:szCs w:val="16"/>
              </w:rPr>
              <w:t>2400</w:t>
            </w:r>
          </w:p>
        </w:tc>
        <w:tc>
          <w:tcPr>
            <w:tcW w:w="745" w:type="dxa"/>
            <w:tcBorders>
              <w:top w:val="nil"/>
              <w:left w:val="nil"/>
              <w:right w:val="nil"/>
            </w:tcBorders>
            <w:shd w:val="clear" w:color="auto" w:fill="auto"/>
            <w:noWrap/>
            <w:vAlign w:val="center"/>
          </w:tcPr>
          <w:p w14:paraId="22BAEBB0" w14:textId="77777777" w:rsidR="00D00FD0" w:rsidRPr="00D00FD0" w:rsidRDefault="00D00FD0" w:rsidP="00D00FD0">
            <w:pPr>
              <w:rPr>
                <w:rFonts w:eastAsia="Yu Gothic"/>
                <w:color w:val="000000"/>
                <w:sz w:val="16"/>
                <w:szCs w:val="16"/>
              </w:rPr>
            </w:pPr>
            <w:r w:rsidRPr="00D00FD0">
              <w:rPr>
                <w:rFonts w:eastAsia="Yu Gothic"/>
                <w:color w:val="000000"/>
                <w:sz w:val="16"/>
                <w:szCs w:val="16"/>
              </w:rPr>
              <w:t>2.07</w:t>
            </w:r>
          </w:p>
        </w:tc>
        <w:tc>
          <w:tcPr>
            <w:tcW w:w="709" w:type="dxa"/>
            <w:tcBorders>
              <w:top w:val="nil"/>
              <w:left w:val="nil"/>
              <w:right w:val="nil"/>
            </w:tcBorders>
            <w:shd w:val="clear" w:color="auto" w:fill="auto"/>
            <w:noWrap/>
            <w:vAlign w:val="center"/>
          </w:tcPr>
          <w:p w14:paraId="77F07A5A" w14:textId="77777777" w:rsidR="00D00FD0" w:rsidRPr="00D00FD0" w:rsidRDefault="00D00FD0" w:rsidP="00D00FD0">
            <w:pPr>
              <w:rPr>
                <w:rFonts w:eastAsia="Yu Gothic"/>
                <w:color w:val="000000"/>
                <w:sz w:val="16"/>
                <w:szCs w:val="16"/>
              </w:rPr>
            </w:pPr>
            <w:r w:rsidRPr="00D00FD0">
              <w:rPr>
                <w:rFonts w:eastAsia="Yu Gothic"/>
                <w:color w:val="000000"/>
                <w:sz w:val="16"/>
                <w:szCs w:val="16"/>
              </w:rPr>
              <w:t xml:space="preserve">8° </w:t>
            </w:r>
          </w:p>
        </w:tc>
        <w:tc>
          <w:tcPr>
            <w:tcW w:w="992" w:type="dxa"/>
            <w:tcBorders>
              <w:top w:val="nil"/>
              <w:left w:val="nil"/>
              <w:right w:val="nil"/>
            </w:tcBorders>
            <w:shd w:val="clear" w:color="auto" w:fill="auto"/>
            <w:noWrap/>
            <w:vAlign w:val="center"/>
          </w:tcPr>
          <w:p w14:paraId="5F92D078" w14:textId="77777777" w:rsidR="00D00FD0" w:rsidRPr="00D00FD0" w:rsidRDefault="00D00FD0" w:rsidP="00D00FD0">
            <w:pPr>
              <w:rPr>
                <w:rFonts w:eastAsia="Yu Gothic"/>
                <w:color w:val="000000"/>
                <w:sz w:val="16"/>
                <w:szCs w:val="16"/>
              </w:rPr>
            </w:pPr>
            <w:r w:rsidRPr="00D00FD0">
              <w:rPr>
                <w:rFonts w:eastAsia="Yu Gothic"/>
                <w:color w:val="000000"/>
                <w:sz w:val="16"/>
                <w:szCs w:val="16"/>
              </w:rPr>
              <w:t xml:space="preserve">0.8x0.8x0.8 </w:t>
            </w:r>
          </w:p>
        </w:tc>
        <w:tc>
          <w:tcPr>
            <w:tcW w:w="1039" w:type="dxa"/>
            <w:tcBorders>
              <w:top w:val="nil"/>
              <w:left w:val="nil"/>
              <w:right w:val="nil"/>
            </w:tcBorders>
            <w:shd w:val="clear" w:color="auto" w:fill="auto"/>
            <w:noWrap/>
            <w:vAlign w:val="center"/>
          </w:tcPr>
          <w:p w14:paraId="1E547C83" w14:textId="77777777" w:rsidR="00D00FD0" w:rsidRPr="00D00FD0" w:rsidRDefault="00D00FD0" w:rsidP="00D00FD0">
            <w:pPr>
              <w:rPr>
                <w:rFonts w:eastAsia="Yu Gothic"/>
                <w:color w:val="000000"/>
                <w:sz w:val="16"/>
                <w:szCs w:val="16"/>
              </w:rPr>
            </w:pPr>
            <w:r w:rsidRPr="00D00FD0">
              <w:rPr>
                <w:rFonts w:eastAsia="Yu Gothic"/>
                <w:color w:val="000000"/>
                <w:sz w:val="16"/>
                <w:szCs w:val="16"/>
              </w:rPr>
              <w:t xml:space="preserve">6.0.0 </w:t>
            </w:r>
          </w:p>
        </w:tc>
      </w:tr>
      <w:tr w:rsidR="004314BB" w:rsidRPr="00B1339D" w14:paraId="5A9E9F1C" w14:textId="77777777" w:rsidTr="005E3A79">
        <w:trPr>
          <w:trHeight w:val="320"/>
        </w:trPr>
        <w:tc>
          <w:tcPr>
            <w:tcW w:w="1107" w:type="dxa"/>
            <w:tcBorders>
              <w:top w:val="nil"/>
              <w:left w:val="nil"/>
              <w:right w:val="nil"/>
            </w:tcBorders>
            <w:shd w:val="clear" w:color="auto" w:fill="auto"/>
            <w:noWrap/>
            <w:vAlign w:val="center"/>
          </w:tcPr>
          <w:p w14:paraId="7A838A59" w14:textId="77777777" w:rsidR="004314BB" w:rsidRPr="00C45F4A" w:rsidRDefault="004314BB" w:rsidP="00D00FD0">
            <w:pPr>
              <w:rPr>
                <w:rFonts w:eastAsia="Yu Gothic"/>
                <w:color w:val="000000"/>
                <w:sz w:val="16"/>
                <w:szCs w:val="16"/>
              </w:rPr>
            </w:pPr>
            <w:r w:rsidRPr="00C45F4A">
              <w:rPr>
                <w:rFonts w:eastAsia="Yu Gothic"/>
                <w:color w:val="000000"/>
                <w:sz w:val="16"/>
                <w:szCs w:val="16"/>
              </w:rPr>
              <w:t xml:space="preserve">London </w:t>
            </w:r>
          </w:p>
        </w:tc>
        <w:tc>
          <w:tcPr>
            <w:tcW w:w="1258" w:type="dxa"/>
            <w:tcBorders>
              <w:top w:val="nil"/>
              <w:left w:val="nil"/>
              <w:bottom w:val="nil"/>
              <w:right w:val="nil"/>
            </w:tcBorders>
            <w:shd w:val="clear" w:color="auto" w:fill="auto"/>
            <w:noWrap/>
            <w:vAlign w:val="center"/>
          </w:tcPr>
          <w:p w14:paraId="235F6D39" w14:textId="77777777" w:rsidR="004314BB" w:rsidRPr="00C45F4A" w:rsidRDefault="004314BB" w:rsidP="00D00FD0">
            <w:pPr>
              <w:rPr>
                <w:rFonts w:eastAsia="Yu Gothic"/>
                <w:color w:val="000000"/>
                <w:sz w:val="16"/>
                <w:szCs w:val="16"/>
              </w:rPr>
            </w:pPr>
            <w:r w:rsidRPr="00C45F4A">
              <w:rPr>
                <w:rFonts w:eastAsia="Yu Gothic"/>
                <w:color w:val="000000"/>
                <w:sz w:val="16"/>
                <w:szCs w:val="16"/>
              </w:rPr>
              <w:t>GE</w:t>
            </w:r>
          </w:p>
        </w:tc>
        <w:tc>
          <w:tcPr>
            <w:tcW w:w="1526" w:type="dxa"/>
            <w:tcBorders>
              <w:top w:val="nil"/>
              <w:left w:val="nil"/>
              <w:bottom w:val="nil"/>
              <w:right w:val="nil"/>
            </w:tcBorders>
            <w:shd w:val="clear" w:color="auto" w:fill="auto"/>
            <w:noWrap/>
            <w:vAlign w:val="center"/>
          </w:tcPr>
          <w:p w14:paraId="1EEDE4F9" w14:textId="77777777" w:rsidR="004314BB" w:rsidRPr="00C45F4A" w:rsidRDefault="004314BB" w:rsidP="00D00FD0">
            <w:pPr>
              <w:rPr>
                <w:rFonts w:eastAsia="Yu Gothic"/>
                <w:color w:val="000000"/>
                <w:sz w:val="16"/>
                <w:szCs w:val="16"/>
              </w:rPr>
            </w:pPr>
            <w:r w:rsidRPr="00C45F4A">
              <w:rPr>
                <w:rFonts w:eastAsia="Yu Gothic"/>
                <w:color w:val="000000"/>
                <w:sz w:val="16"/>
                <w:szCs w:val="16"/>
              </w:rPr>
              <w:t xml:space="preserve">Electric Discovery MR750  </w:t>
            </w:r>
          </w:p>
        </w:tc>
        <w:tc>
          <w:tcPr>
            <w:tcW w:w="852" w:type="dxa"/>
            <w:tcBorders>
              <w:top w:val="nil"/>
              <w:left w:val="nil"/>
              <w:bottom w:val="nil"/>
              <w:right w:val="nil"/>
            </w:tcBorders>
            <w:shd w:val="clear" w:color="auto" w:fill="auto"/>
            <w:noWrap/>
            <w:vAlign w:val="center"/>
          </w:tcPr>
          <w:p w14:paraId="2775DFF4" w14:textId="77777777" w:rsidR="004314BB" w:rsidRPr="00C45F4A" w:rsidRDefault="004314BB" w:rsidP="00D00FD0">
            <w:pPr>
              <w:rPr>
                <w:rFonts w:eastAsia="Yu Gothic"/>
                <w:color w:val="000000"/>
                <w:sz w:val="16"/>
                <w:szCs w:val="16"/>
              </w:rPr>
            </w:pPr>
            <w:r w:rsidRPr="00C45F4A">
              <w:rPr>
                <w:rFonts w:eastAsia="Yu Gothic"/>
                <w:color w:val="000000"/>
                <w:sz w:val="16"/>
                <w:szCs w:val="16"/>
              </w:rPr>
              <w:t>3</w:t>
            </w:r>
          </w:p>
        </w:tc>
        <w:tc>
          <w:tcPr>
            <w:tcW w:w="990" w:type="dxa"/>
            <w:tcBorders>
              <w:top w:val="nil"/>
              <w:left w:val="nil"/>
              <w:bottom w:val="nil"/>
              <w:right w:val="nil"/>
            </w:tcBorders>
            <w:shd w:val="clear" w:color="auto" w:fill="auto"/>
            <w:noWrap/>
            <w:vAlign w:val="center"/>
          </w:tcPr>
          <w:p w14:paraId="701D4FA8" w14:textId="77777777" w:rsidR="004314BB" w:rsidRPr="00C45F4A" w:rsidRDefault="004314BB" w:rsidP="00D00FD0">
            <w:pPr>
              <w:rPr>
                <w:rFonts w:eastAsia="Yu Gothic"/>
                <w:color w:val="000000"/>
                <w:sz w:val="16"/>
                <w:szCs w:val="16"/>
              </w:rPr>
            </w:pPr>
            <w:r w:rsidRPr="00C45F4A">
              <w:rPr>
                <w:rFonts w:eastAsia="Yu Gothic"/>
                <w:color w:val="000000"/>
                <w:sz w:val="16"/>
                <w:szCs w:val="16"/>
              </w:rPr>
              <w:t>7.31</w:t>
            </w:r>
          </w:p>
        </w:tc>
        <w:tc>
          <w:tcPr>
            <w:tcW w:w="745" w:type="dxa"/>
            <w:tcBorders>
              <w:top w:val="nil"/>
              <w:left w:val="nil"/>
              <w:bottom w:val="nil"/>
              <w:right w:val="nil"/>
            </w:tcBorders>
            <w:shd w:val="clear" w:color="auto" w:fill="auto"/>
            <w:noWrap/>
            <w:vAlign w:val="center"/>
          </w:tcPr>
          <w:p w14:paraId="2F85CCD4" w14:textId="77777777" w:rsidR="004314BB" w:rsidRPr="00C45F4A" w:rsidRDefault="004314BB" w:rsidP="00D00FD0">
            <w:pPr>
              <w:rPr>
                <w:rFonts w:eastAsia="Yu Gothic"/>
                <w:color w:val="000000"/>
                <w:sz w:val="16"/>
                <w:szCs w:val="16"/>
              </w:rPr>
            </w:pPr>
            <w:r w:rsidRPr="00C45F4A">
              <w:rPr>
                <w:rFonts w:eastAsia="Yu Gothic"/>
                <w:color w:val="000000"/>
                <w:sz w:val="16"/>
                <w:szCs w:val="16"/>
              </w:rPr>
              <w:t>3.02</w:t>
            </w:r>
          </w:p>
        </w:tc>
        <w:tc>
          <w:tcPr>
            <w:tcW w:w="709" w:type="dxa"/>
            <w:tcBorders>
              <w:top w:val="nil"/>
              <w:left w:val="nil"/>
              <w:bottom w:val="nil"/>
              <w:right w:val="nil"/>
            </w:tcBorders>
            <w:shd w:val="clear" w:color="auto" w:fill="auto"/>
            <w:noWrap/>
            <w:vAlign w:val="center"/>
          </w:tcPr>
          <w:p w14:paraId="3B0FB0F7" w14:textId="77777777" w:rsidR="004314BB" w:rsidRPr="00C45F4A" w:rsidRDefault="004314BB" w:rsidP="00D00FD0">
            <w:pPr>
              <w:rPr>
                <w:rFonts w:eastAsia="Yu Gothic"/>
                <w:color w:val="000000"/>
                <w:sz w:val="16"/>
                <w:szCs w:val="16"/>
              </w:rPr>
            </w:pPr>
            <w:r w:rsidRPr="00C45F4A">
              <w:rPr>
                <w:rFonts w:eastAsia="Yu Gothic"/>
                <w:color w:val="000000"/>
                <w:sz w:val="16"/>
                <w:szCs w:val="16"/>
              </w:rPr>
              <w:t xml:space="preserve">11° </w:t>
            </w:r>
          </w:p>
        </w:tc>
        <w:tc>
          <w:tcPr>
            <w:tcW w:w="992" w:type="dxa"/>
            <w:tcBorders>
              <w:top w:val="nil"/>
              <w:left w:val="nil"/>
              <w:bottom w:val="nil"/>
              <w:right w:val="nil"/>
            </w:tcBorders>
            <w:shd w:val="clear" w:color="auto" w:fill="auto"/>
            <w:noWrap/>
            <w:vAlign w:val="center"/>
          </w:tcPr>
          <w:p w14:paraId="6404C64D" w14:textId="77777777" w:rsidR="004314BB" w:rsidRPr="00C45F4A" w:rsidRDefault="004314BB" w:rsidP="00D00FD0">
            <w:pPr>
              <w:rPr>
                <w:rFonts w:eastAsia="Yu Gothic"/>
                <w:color w:val="000000"/>
                <w:sz w:val="16"/>
                <w:szCs w:val="16"/>
              </w:rPr>
            </w:pPr>
            <w:r w:rsidRPr="00C45F4A">
              <w:rPr>
                <w:rFonts w:eastAsia="Yu Gothic"/>
                <w:color w:val="000000"/>
                <w:sz w:val="16"/>
                <w:szCs w:val="16"/>
              </w:rPr>
              <w:t xml:space="preserve">1.1x1.1.x1.2 </w:t>
            </w:r>
          </w:p>
        </w:tc>
        <w:tc>
          <w:tcPr>
            <w:tcW w:w="1039" w:type="dxa"/>
            <w:tcBorders>
              <w:top w:val="nil"/>
              <w:left w:val="nil"/>
              <w:bottom w:val="nil"/>
              <w:right w:val="nil"/>
            </w:tcBorders>
            <w:shd w:val="clear" w:color="auto" w:fill="auto"/>
            <w:noWrap/>
            <w:vAlign w:val="center"/>
          </w:tcPr>
          <w:p w14:paraId="26385842" w14:textId="77777777" w:rsidR="004314BB" w:rsidRPr="00C45F4A" w:rsidRDefault="004314BB" w:rsidP="00D00FD0">
            <w:pPr>
              <w:rPr>
                <w:rFonts w:eastAsia="Yu Gothic"/>
                <w:color w:val="000000"/>
                <w:sz w:val="16"/>
                <w:szCs w:val="16"/>
              </w:rPr>
            </w:pPr>
            <w:r w:rsidRPr="00C45F4A">
              <w:rPr>
                <w:rFonts w:eastAsia="Yu Gothic"/>
                <w:color w:val="000000"/>
                <w:sz w:val="16"/>
                <w:szCs w:val="16"/>
              </w:rPr>
              <w:t xml:space="preserve">6.0.0 </w:t>
            </w:r>
          </w:p>
        </w:tc>
      </w:tr>
      <w:tr w:rsidR="00D00FD0" w:rsidRPr="00B1339D" w14:paraId="04DF0148" w14:textId="77777777" w:rsidTr="005E3A79">
        <w:trPr>
          <w:trHeight w:val="320"/>
        </w:trPr>
        <w:tc>
          <w:tcPr>
            <w:tcW w:w="1107" w:type="dxa"/>
            <w:vMerge w:val="restart"/>
            <w:tcBorders>
              <w:top w:val="nil"/>
              <w:left w:val="nil"/>
              <w:bottom w:val="nil"/>
              <w:right w:val="nil"/>
            </w:tcBorders>
            <w:shd w:val="clear" w:color="auto" w:fill="auto"/>
            <w:noWrap/>
            <w:vAlign w:val="center"/>
          </w:tcPr>
          <w:p w14:paraId="3B9F8E93" w14:textId="77777777" w:rsidR="00D00FD0" w:rsidRPr="00D00FD0" w:rsidRDefault="00D00FD0" w:rsidP="00D00FD0">
            <w:pPr>
              <w:rPr>
                <w:rFonts w:eastAsia="Yu Gothic"/>
                <w:color w:val="000000"/>
                <w:sz w:val="16"/>
                <w:szCs w:val="16"/>
              </w:rPr>
            </w:pPr>
            <w:r w:rsidRPr="00D00FD0">
              <w:rPr>
                <w:rFonts w:eastAsia="Yu Gothic"/>
                <w:color w:val="000000"/>
                <w:sz w:val="16"/>
                <w:szCs w:val="16"/>
              </w:rPr>
              <w:t>Maastricht</w:t>
            </w:r>
          </w:p>
        </w:tc>
        <w:tc>
          <w:tcPr>
            <w:tcW w:w="1258" w:type="dxa"/>
            <w:tcBorders>
              <w:top w:val="nil"/>
              <w:left w:val="nil"/>
              <w:bottom w:val="nil"/>
              <w:right w:val="nil"/>
            </w:tcBorders>
            <w:shd w:val="clear" w:color="auto" w:fill="auto"/>
            <w:noWrap/>
            <w:vAlign w:val="center"/>
          </w:tcPr>
          <w:p w14:paraId="732D815B" w14:textId="77777777" w:rsidR="00D00FD0" w:rsidRPr="00D00FD0" w:rsidRDefault="00D00FD0" w:rsidP="00D00FD0">
            <w:pPr>
              <w:rPr>
                <w:rFonts w:eastAsia="Yu Gothic"/>
                <w:color w:val="000000"/>
                <w:sz w:val="16"/>
                <w:szCs w:val="16"/>
              </w:rPr>
            </w:pPr>
            <w:r w:rsidRPr="00D00FD0">
              <w:rPr>
                <w:rFonts w:eastAsia="Yu Gothic"/>
                <w:color w:val="000000"/>
                <w:sz w:val="16"/>
                <w:szCs w:val="16"/>
              </w:rPr>
              <w:t xml:space="preserve">Philips </w:t>
            </w:r>
          </w:p>
        </w:tc>
        <w:tc>
          <w:tcPr>
            <w:tcW w:w="1526" w:type="dxa"/>
            <w:tcBorders>
              <w:top w:val="nil"/>
              <w:left w:val="nil"/>
              <w:bottom w:val="nil"/>
              <w:right w:val="nil"/>
            </w:tcBorders>
            <w:shd w:val="clear" w:color="auto" w:fill="auto"/>
            <w:noWrap/>
            <w:vAlign w:val="center"/>
          </w:tcPr>
          <w:p w14:paraId="33C865BD" w14:textId="77777777" w:rsidR="00D00FD0" w:rsidRPr="00D00FD0" w:rsidRDefault="00D00FD0" w:rsidP="00D00FD0">
            <w:pPr>
              <w:rPr>
                <w:rFonts w:eastAsia="Yu Gothic"/>
                <w:color w:val="000000"/>
                <w:sz w:val="16"/>
                <w:szCs w:val="16"/>
              </w:rPr>
            </w:pPr>
            <w:r w:rsidRPr="00D00FD0">
              <w:rPr>
                <w:rFonts w:eastAsia="Yu Gothic"/>
                <w:color w:val="000000"/>
                <w:sz w:val="16"/>
                <w:szCs w:val="16"/>
              </w:rPr>
              <w:t xml:space="preserve">Intera  </w:t>
            </w:r>
          </w:p>
        </w:tc>
        <w:tc>
          <w:tcPr>
            <w:tcW w:w="852" w:type="dxa"/>
            <w:tcBorders>
              <w:top w:val="nil"/>
              <w:left w:val="nil"/>
              <w:bottom w:val="nil"/>
              <w:right w:val="nil"/>
            </w:tcBorders>
            <w:shd w:val="clear" w:color="auto" w:fill="auto"/>
            <w:noWrap/>
            <w:vAlign w:val="center"/>
          </w:tcPr>
          <w:p w14:paraId="29F3C9DF" w14:textId="77777777" w:rsidR="00D00FD0" w:rsidRPr="00D00FD0" w:rsidRDefault="00D00FD0" w:rsidP="00D00FD0">
            <w:pPr>
              <w:rPr>
                <w:rFonts w:eastAsia="Yu Gothic"/>
                <w:color w:val="000000"/>
                <w:sz w:val="16"/>
                <w:szCs w:val="16"/>
              </w:rPr>
            </w:pPr>
            <w:r w:rsidRPr="00D00FD0">
              <w:rPr>
                <w:rFonts w:eastAsia="Yu Gothic"/>
                <w:color w:val="000000"/>
                <w:sz w:val="16"/>
                <w:szCs w:val="16"/>
              </w:rPr>
              <w:t>3</w:t>
            </w:r>
          </w:p>
        </w:tc>
        <w:tc>
          <w:tcPr>
            <w:tcW w:w="990" w:type="dxa"/>
            <w:tcBorders>
              <w:top w:val="nil"/>
              <w:left w:val="nil"/>
              <w:bottom w:val="nil"/>
              <w:right w:val="nil"/>
            </w:tcBorders>
            <w:shd w:val="clear" w:color="auto" w:fill="auto"/>
            <w:noWrap/>
            <w:vAlign w:val="center"/>
          </w:tcPr>
          <w:p w14:paraId="08942B0F" w14:textId="77777777" w:rsidR="00D00FD0" w:rsidRPr="00D00FD0" w:rsidRDefault="00D00FD0" w:rsidP="00D00FD0">
            <w:pPr>
              <w:rPr>
                <w:rFonts w:eastAsia="Yu Gothic"/>
                <w:color w:val="000000"/>
                <w:sz w:val="16"/>
                <w:szCs w:val="16"/>
              </w:rPr>
            </w:pPr>
            <w:r w:rsidRPr="00D00FD0">
              <w:rPr>
                <w:rFonts w:eastAsia="Yu Gothic"/>
                <w:color w:val="000000"/>
                <w:sz w:val="16"/>
                <w:szCs w:val="16"/>
              </w:rPr>
              <w:t>2250</w:t>
            </w:r>
          </w:p>
        </w:tc>
        <w:tc>
          <w:tcPr>
            <w:tcW w:w="745" w:type="dxa"/>
            <w:tcBorders>
              <w:top w:val="nil"/>
              <w:left w:val="nil"/>
              <w:bottom w:val="nil"/>
              <w:right w:val="nil"/>
            </w:tcBorders>
            <w:shd w:val="clear" w:color="auto" w:fill="auto"/>
            <w:noWrap/>
            <w:vAlign w:val="center"/>
          </w:tcPr>
          <w:p w14:paraId="37449705" w14:textId="77777777" w:rsidR="00D00FD0" w:rsidRPr="00D00FD0" w:rsidRDefault="00D00FD0" w:rsidP="00D00FD0">
            <w:pPr>
              <w:rPr>
                <w:rFonts w:eastAsia="Yu Gothic"/>
                <w:color w:val="000000"/>
                <w:sz w:val="16"/>
                <w:szCs w:val="16"/>
              </w:rPr>
            </w:pPr>
            <w:r w:rsidRPr="00D00FD0">
              <w:rPr>
                <w:rFonts w:eastAsia="Yu Gothic"/>
                <w:color w:val="000000"/>
                <w:sz w:val="16"/>
                <w:szCs w:val="16"/>
              </w:rPr>
              <w:t>4.6</w:t>
            </w:r>
          </w:p>
        </w:tc>
        <w:tc>
          <w:tcPr>
            <w:tcW w:w="709" w:type="dxa"/>
            <w:tcBorders>
              <w:top w:val="nil"/>
              <w:left w:val="nil"/>
              <w:bottom w:val="nil"/>
              <w:right w:val="nil"/>
            </w:tcBorders>
            <w:shd w:val="clear" w:color="auto" w:fill="auto"/>
            <w:noWrap/>
            <w:vAlign w:val="center"/>
          </w:tcPr>
          <w:p w14:paraId="5D6279F9" w14:textId="77777777" w:rsidR="00D00FD0" w:rsidRPr="00D00FD0" w:rsidRDefault="00D00FD0" w:rsidP="00D00FD0">
            <w:pPr>
              <w:rPr>
                <w:rFonts w:eastAsia="Yu Gothic"/>
                <w:color w:val="000000"/>
                <w:sz w:val="16"/>
                <w:szCs w:val="16"/>
              </w:rPr>
            </w:pPr>
            <w:r w:rsidRPr="00D00FD0">
              <w:rPr>
                <w:rFonts w:eastAsia="Yu Gothic"/>
                <w:color w:val="000000"/>
                <w:sz w:val="16"/>
                <w:szCs w:val="16"/>
              </w:rPr>
              <w:t xml:space="preserve">8° </w:t>
            </w:r>
          </w:p>
        </w:tc>
        <w:tc>
          <w:tcPr>
            <w:tcW w:w="992" w:type="dxa"/>
            <w:tcBorders>
              <w:top w:val="nil"/>
              <w:left w:val="nil"/>
              <w:bottom w:val="nil"/>
              <w:right w:val="nil"/>
            </w:tcBorders>
            <w:shd w:val="clear" w:color="auto" w:fill="auto"/>
            <w:noWrap/>
            <w:vAlign w:val="center"/>
          </w:tcPr>
          <w:p w14:paraId="25EE3986" w14:textId="77777777" w:rsidR="00D00FD0" w:rsidRPr="00D00FD0" w:rsidRDefault="00D00FD0" w:rsidP="00D00FD0">
            <w:pPr>
              <w:rPr>
                <w:rFonts w:eastAsia="Yu Gothic"/>
                <w:color w:val="000000"/>
                <w:sz w:val="16"/>
                <w:szCs w:val="16"/>
              </w:rPr>
            </w:pPr>
            <w:r w:rsidRPr="00D00FD0">
              <w:rPr>
                <w:rFonts w:eastAsia="Yu Gothic"/>
                <w:color w:val="000000"/>
                <w:sz w:val="16"/>
                <w:szCs w:val="16"/>
              </w:rPr>
              <w:t xml:space="preserve">1.17×1.17×1.20 </w:t>
            </w:r>
          </w:p>
        </w:tc>
        <w:tc>
          <w:tcPr>
            <w:tcW w:w="1039" w:type="dxa"/>
            <w:tcBorders>
              <w:top w:val="nil"/>
              <w:left w:val="nil"/>
              <w:bottom w:val="nil"/>
              <w:right w:val="nil"/>
            </w:tcBorders>
            <w:shd w:val="clear" w:color="auto" w:fill="auto"/>
            <w:noWrap/>
            <w:vAlign w:val="center"/>
          </w:tcPr>
          <w:p w14:paraId="3F218B04" w14:textId="77777777" w:rsidR="00D00FD0" w:rsidRPr="00D00FD0" w:rsidRDefault="00D00FD0" w:rsidP="00D00FD0">
            <w:pPr>
              <w:rPr>
                <w:rFonts w:eastAsia="Yu Gothic"/>
                <w:color w:val="000000"/>
                <w:sz w:val="16"/>
                <w:szCs w:val="16"/>
              </w:rPr>
            </w:pPr>
            <w:r w:rsidRPr="00D00FD0">
              <w:rPr>
                <w:rFonts w:eastAsia="Yu Gothic"/>
                <w:color w:val="000000"/>
                <w:sz w:val="16"/>
                <w:szCs w:val="16"/>
              </w:rPr>
              <w:t xml:space="preserve">6.0.0 </w:t>
            </w:r>
          </w:p>
        </w:tc>
      </w:tr>
      <w:tr w:rsidR="00D00FD0" w:rsidRPr="00B1339D" w14:paraId="6767EA1E" w14:textId="77777777" w:rsidTr="005E3A79">
        <w:trPr>
          <w:trHeight w:val="320"/>
        </w:trPr>
        <w:tc>
          <w:tcPr>
            <w:tcW w:w="1107" w:type="dxa"/>
            <w:vMerge/>
            <w:tcBorders>
              <w:top w:val="nil"/>
              <w:left w:val="nil"/>
              <w:bottom w:val="nil"/>
              <w:right w:val="nil"/>
            </w:tcBorders>
            <w:vAlign w:val="center"/>
          </w:tcPr>
          <w:p w14:paraId="7A40DF0D" w14:textId="77777777" w:rsidR="00D00FD0" w:rsidRPr="00D00FD0" w:rsidRDefault="00D00FD0" w:rsidP="00D00FD0">
            <w:pPr>
              <w:rPr>
                <w:rFonts w:eastAsia="Yu Gothic"/>
                <w:color w:val="000000"/>
                <w:sz w:val="16"/>
                <w:szCs w:val="16"/>
              </w:rPr>
            </w:pPr>
          </w:p>
        </w:tc>
        <w:tc>
          <w:tcPr>
            <w:tcW w:w="1258" w:type="dxa"/>
            <w:tcBorders>
              <w:top w:val="nil"/>
              <w:left w:val="nil"/>
              <w:bottom w:val="nil"/>
              <w:right w:val="nil"/>
            </w:tcBorders>
            <w:shd w:val="clear" w:color="auto" w:fill="auto"/>
            <w:noWrap/>
            <w:vAlign w:val="center"/>
          </w:tcPr>
          <w:p w14:paraId="25B9E2E5" w14:textId="77777777" w:rsidR="00D00FD0" w:rsidRPr="00D00FD0" w:rsidRDefault="00D00FD0" w:rsidP="00D00FD0">
            <w:pPr>
              <w:rPr>
                <w:rFonts w:eastAsia="Yu Gothic"/>
                <w:color w:val="000000"/>
                <w:sz w:val="16"/>
                <w:szCs w:val="16"/>
              </w:rPr>
            </w:pPr>
            <w:r w:rsidRPr="00D00FD0">
              <w:rPr>
                <w:rFonts w:eastAsia="Yu Gothic"/>
                <w:color w:val="000000"/>
                <w:sz w:val="16"/>
                <w:szCs w:val="16"/>
              </w:rPr>
              <w:t xml:space="preserve">Philips </w:t>
            </w:r>
          </w:p>
        </w:tc>
        <w:tc>
          <w:tcPr>
            <w:tcW w:w="1526" w:type="dxa"/>
            <w:tcBorders>
              <w:top w:val="nil"/>
              <w:left w:val="nil"/>
              <w:bottom w:val="nil"/>
              <w:right w:val="nil"/>
            </w:tcBorders>
            <w:shd w:val="clear" w:color="auto" w:fill="auto"/>
            <w:noWrap/>
            <w:vAlign w:val="center"/>
          </w:tcPr>
          <w:p w14:paraId="674237B1" w14:textId="77777777" w:rsidR="00D00FD0" w:rsidRPr="00D00FD0" w:rsidRDefault="00D00FD0" w:rsidP="00D00FD0">
            <w:pPr>
              <w:rPr>
                <w:rFonts w:eastAsia="Yu Gothic"/>
                <w:color w:val="000000"/>
                <w:sz w:val="16"/>
                <w:szCs w:val="16"/>
              </w:rPr>
            </w:pPr>
            <w:r w:rsidRPr="00D00FD0">
              <w:rPr>
                <w:rFonts w:eastAsia="Yu Gothic"/>
                <w:color w:val="000000"/>
                <w:sz w:val="16"/>
                <w:szCs w:val="16"/>
              </w:rPr>
              <w:t xml:space="preserve">Achieva  </w:t>
            </w:r>
          </w:p>
        </w:tc>
        <w:tc>
          <w:tcPr>
            <w:tcW w:w="852" w:type="dxa"/>
            <w:tcBorders>
              <w:top w:val="nil"/>
              <w:left w:val="nil"/>
              <w:bottom w:val="nil"/>
              <w:right w:val="nil"/>
            </w:tcBorders>
            <w:shd w:val="clear" w:color="auto" w:fill="auto"/>
            <w:noWrap/>
            <w:vAlign w:val="center"/>
          </w:tcPr>
          <w:p w14:paraId="725F6C98" w14:textId="77777777" w:rsidR="00D00FD0" w:rsidRPr="00D00FD0" w:rsidRDefault="00D00FD0" w:rsidP="00D00FD0">
            <w:pPr>
              <w:rPr>
                <w:rFonts w:eastAsia="Yu Gothic"/>
                <w:color w:val="000000"/>
                <w:sz w:val="16"/>
                <w:szCs w:val="16"/>
              </w:rPr>
            </w:pPr>
            <w:r w:rsidRPr="00D00FD0">
              <w:rPr>
                <w:rFonts w:eastAsia="Yu Gothic"/>
                <w:color w:val="000000"/>
                <w:sz w:val="16"/>
                <w:szCs w:val="16"/>
              </w:rPr>
              <w:t>3</w:t>
            </w:r>
          </w:p>
        </w:tc>
        <w:tc>
          <w:tcPr>
            <w:tcW w:w="990" w:type="dxa"/>
            <w:tcBorders>
              <w:top w:val="nil"/>
              <w:left w:val="nil"/>
              <w:bottom w:val="nil"/>
              <w:right w:val="nil"/>
            </w:tcBorders>
            <w:shd w:val="clear" w:color="auto" w:fill="auto"/>
            <w:noWrap/>
            <w:vAlign w:val="center"/>
          </w:tcPr>
          <w:p w14:paraId="51D6079E" w14:textId="77777777" w:rsidR="00D00FD0" w:rsidRPr="00D00FD0" w:rsidRDefault="00D00FD0" w:rsidP="00D00FD0">
            <w:pPr>
              <w:rPr>
                <w:rFonts w:eastAsia="Yu Gothic"/>
                <w:color w:val="000000"/>
                <w:sz w:val="16"/>
                <w:szCs w:val="16"/>
              </w:rPr>
            </w:pPr>
            <w:r w:rsidRPr="00D00FD0">
              <w:rPr>
                <w:rFonts w:eastAsia="Yu Gothic"/>
                <w:color w:val="000000"/>
                <w:sz w:val="16"/>
                <w:szCs w:val="16"/>
              </w:rPr>
              <w:t>2250</w:t>
            </w:r>
          </w:p>
        </w:tc>
        <w:tc>
          <w:tcPr>
            <w:tcW w:w="745" w:type="dxa"/>
            <w:tcBorders>
              <w:top w:val="nil"/>
              <w:left w:val="nil"/>
              <w:bottom w:val="nil"/>
              <w:right w:val="nil"/>
            </w:tcBorders>
            <w:shd w:val="clear" w:color="auto" w:fill="auto"/>
            <w:noWrap/>
            <w:vAlign w:val="center"/>
          </w:tcPr>
          <w:p w14:paraId="1AEF10BE" w14:textId="77777777" w:rsidR="00D00FD0" w:rsidRPr="00D00FD0" w:rsidRDefault="00D00FD0" w:rsidP="00D00FD0">
            <w:pPr>
              <w:rPr>
                <w:rFonts w:eastAsia="Yu Gothic"/>
                <w:color w:val="000000"/>
                <w:sz w:val="16"/>
                <w:szCs w:val="16"/>
              </w:rPr>
            </w:pPr>
            <w:r w:rsidRPr="00D00FD0">
              <w:rPr>
                <w:rFonts w:eastAsia="Yu Gothic"/>
                <w:color w:val="000000"/>
                <w:sz w:val="16"/>
                <w:szCs w:val="16"/>
              </w:rPr>
              <w:t>4.6</w:t>
            </w:r>
          </w:p>
        </w:tc>
        <w:tc>
          <w:tcPr>
            <w:tcW w:w="709" w:type="dxa"/>
            <w:tcBorders>
              <w:top w:val="nil"/>
              <w:left w:val="nil"/>
              <w:bottom w:val="nil"/>
              <w:right w:val="nil"/>
            </w:tcBorders>
            <w:shd w:val="clear" w:color="auto" w:fill="auto"/>
            <w:noWrap/>
            <w:vAlign w:val="center"/>
          </w:tcPr>
          <w:p w14:paraId="6062026B" w14:textId="77777777" w:rsidR="00D00FD0" w:rsidRPr="00D00FD0" w:rsidRDefault="00D00FD0" w:rsidP="00D00FD0">
            <w:pPr>
              <w:rPr>
                <w:rFonts w:eastAsia="Yu Gothic"/>
                <w:color w:val="000000"/>
                <w:sz w:val="16"/>
                <w:szCs w:val="16"/>
              </w:rPr>
            </w:pPr>
            <w:r w:rsidRPr="00D00FD0">
              <w:rPr>
                <w:rFonts w:eastAsia="Yu Gothic"/>
                <w:color w:val="000000"/>
                <w:sz w:val="16"/>
                <w:szCs w:val="16"/>
              </w:rPr>
              <w:t xml:space="preserve">8° </w:t>
            </w:r>
          </w:p>
        </w:tc>
        <w:tc>
          <w:tcPr>
            <w:tcW w:w="992" w:type="dxa"/>
            <w:tcBorders>
              <w:top w:val="nil"/>
              <w:left w:val="nil"/>
              <w:bottom w:val="nil"/>
              <w:right w:val="nil"/>
            </w:tcBorders>
            <w:shd w:val="clear" w:color="auto" w:fill="auto"/>
            <w:noWrap/>
            <w:vAlign w:val="center"/>
          </w:tcPr>
          <w:p w14:paraId="2B03A1F5" w14:textId="77777777" w:rsidR="00D00FD0" w:rsidRPr="00D00FD0" w:rsidRDefault="00D00FD0" w:rsidP="00D00FD0">
            <w:pPr>
              <w:rPr>
                <w:rFonts w:eastAsia="Yu Gothic"/>
                <w:color w:val="000000"/>
                <w:sz w:val="16"/>
                <w:szCs w:val="16"/>
              </w:rPr>
            </w:pPr>
            <w:r w:rsidRPr="00D00FD0">
              <w:rPr>
                <w:rFonts w:eastAsia="Yu Gothic"/>
                <w:color w:val="000000"/>
                <w:sz w:val="16"/>
                <w:szCs w:val="16"/>
              </w:rPr>
              <w:t xml:space="preserve">1.2x0.8x0.8 </w:t>
            </w:r>
          </w:p>
        </w:tc>
        <w:tc>
          <w:tcPr>
            <w:tcW w:w="1039" w:type="dxa"/>
            <w:tcBorders>
              <w:top w:val="nil"/>
              <w:left w:val="nil"/>
              <w:bottom w:val="nil"/>
              <w:right w:val="nil"/>
            </w:tcBorders>
            <w:shd w:val="clear" w:color="auto" w:fill="auto"/>
            <w:noWrap/>
            <w:vAlign w:val="center"/>
          </w:tcPr>
          <w:p w14:paraId="4568FABC" w14:textId="77777777" w:rsidR="00D00FD0" w:rsidRPr="00D00FD0" w:rsidRDefault="00D00FD0" w:rsidP="00D00FD0">
            <w:pPr>
              <w:rPr>
                <w:rFonts w:eastAsia="Yu Gothic"/>
                <w:color w:val="000000"/>
                <w:sz w:val="16"/>
                <w:szCs w:val="16"/>
              </w:rPr>
            </w:pPr>
            <w:r w:rsidRPr="00D00FD0">
              <w:rPr>
                <w:rFonts w:eastAsia="Yu Gothic"/>
                <w:color w:val="000000"/>
                <w:sz w:val="16"/>
                <w:szCs w:val="16"/>
              </w:rPr>
              <w:t xml:space="preserve">6.0.0 </w:t>
            </w:r>
          </w:p>
        </w:tc>
      </w:tr>
      <w:tr w:rsidR="00D00FD0" w:rsidRPr="00B1339D" w14:paraId="72527B89" w14:textId="77777777" w:rsidTr="005E3A79">
        <w:trPr>
          <w:trHeight w:val="320"/>
        </w:trPr>
        <w:tc>
          <w:tcPr>
            <w:tcW w:w="1107" w:type="dxa"/>
            <w:tcBorders>
              <w:top w:val="nil"/>
              <w:left w:val="nil"/>
              <w:bottom w:val="nil"/>
              <w:right w:val="nil"/>
            </w:tcBorders>
            <w:shd w:val="clear" w:color="auto" w:fill="auto"/>
            <w:noWrap/>
            <w:vAlign w:val="center"/>
          </w:tcPr>
          <w:p w14:paraId="188D695A" w14:textId="77777777" w:rsidR="00D00FD0" w:rsidRPr="00D00FD0" w:rsidRDefault="00D00FD0" w:rsidP="00D00FD0">
            <w:pPr>
              <w:rPr>
                <w:rFonts w:eastAsia="Yu Gothic"/>
                <w:color w:val="000000"/>
                <w:sz w:val="16"/>
                <w:szCs w:val="16"/>
              </w:rPr>
            </w:pPr>
            <w:r w:rsidRPr="00D00FD0">
              <w:rPr>
                <w:rFonts w:eastAsia="Yu Gothic"/>
                <w:color w:val="000000"/>
                <w:sz w:val="16"/>
                <w:szCs w:val="16"/>
              </w:rPr>
              <w:t>MHRC</w:t>
            </w:r>
          </w:p>
        </w:tc>
        <w:tc>
          <w:tcPr>
            <w:tcW w:w="1258" w:type="dxa"/>
            <w:tcBorders>
              <w:top w:val="nil"/>
              <w:left w:val="nil"/>
              <w:bottom w:val="nil"/>
              <w:right w:val="nil"/>
            </w:tcBorders>
            <w:shd w:val="clear" w:color="auto" w:fill="auto"/>
            <w:noWrap/>
            <w:vAlign w:val="center"/>
          </w:tcPr>
          <w:p w14:paraId="040F5D1E" w14:textId="77777777" w:rsidR="00D00FD0" w:rsidRPr="00D00FD0" w:rsidRDefault="00D00FD0" w:rsidP="00D00FD0">
            <w:pPr>
              <w:rPr>
                <w:rFonts w:eastAsia="Yu Gothic"/>
                <w:color w:val="000000"/>
                <w:sz w:val="16"/>
                <w:szCs w:val="16"/>
              </w:rPr>
            </w:pPr>
            <w:r w:rsidRPr="00D00FD0">
              <w:rPr>
                <w:rFonts w:eastAsia="Yu Gothic"/>
                <w:color w:val="000000"/>
                <w:sz w:val="16"/>
                <w:szCs w:val="16"/>
              </w:rPr>
              <w:t xml:space="preserve">Philips </w:t>
            </w:r>
          </w:p>
        </w:tc>
        <w:tc>
          <w:tcPr>
            <w:tcW w:w="1526" w:type="dxa"/>
            <w:tcBorders>
              <w:top w:val="nil"/>
              <w:left w:val="nil"/>
              <w:bottom w:val="nil"/>
              <w:right w:val="nil"/>
            </w:tcBorders>
            <w:shd w:val="clear" w:color="auto" w:fill="auto"/>
            <w:noWrap/>
            <w:vAlign w:val="center"/>
          </w:tcPr>
          <w:p w14:paraId="5C73FCF2" w14:textId="77777777" w:rsidR="00D00FD0" w:rsidRPr="00D00FD0" w:rsidRDefault="00D00FD0" w:rsidP="00D00FD0">
            <w:pPr>
              <w:rPr>
                <w:rFonts w:eastAsia="Yu Gothic"/>
                <w:color w:val="000000"/>
                <w:sz w:val="16"/>
                <w:szCs w:val="16"/>
              </w:rPr>
            </w:pPr>
            <w:r w:rsidRPr="00D00FD0">
              <w:rPr>
                <w:rFonts w:eastAsia="Yu Gothic"/>
                <w:color w:val="000000"/>
                <w:sz w:val="16"/>
                <w:szCs w:val="16"/>
              </w:rPr>
              <w:t xml:space="preserve">Achieva  </w:t>
            </w:r>
          </w:p>
        </w:tc>
        <w:tc>
          <w:tcPr>
            <w:tcW w:w="852" w:type="dxa"/>
            <w:tcBorders>
              <w:top w:val="nil"/>
              <w:left w:val="nil"/>
              <w:bottom w:val="nil"/>
              <w:right w:val="nil"/>
            </w:tcBorders>
            <w:shd w:val="clear" w:color="auto" w:fill="auto"/>
            <w:noWrap/>
            <w:vAlign w:val="center"/>
          </w:tcPr>
          <w:p w14:paraId="68BBC0D4" w14:textId="77777777" w:rsidR="00D00FD0" w:rsidRPr="00D00FD0" w:rsidRDefault="00D00FD0" w:rsidP="00D00FD0">
            <w:pPr>
              <w:rPr>
                <w:rFonts w:eastAsia="Yu Gothic"/>
                <w:color w:val="000000"/>
                <w:sz w:val="16"/>
                <w:szCs w:val="16"/>
              </w:rPr>
            </w:pPr>
            <w:r w:rsidRPr="00D00FD0">
              <w:rPr>
                <w:rFonts w:eastAsia="Yu Gothic"/>
                <w:color w:val="000000"/>
                <w:sz w:val="16"/>
                <w:szCs w:val="16"/>
              </w:rPr>
              <w:t>3</w:t>
            </w:r>
          </w:p>
        </w:tc>
        <w:tc>
          <w:tcPr>
            <w:tcW w:w="990" w:type="dxa"/>
            <w:tcBorders>
              <w:top w:val="nil"/>
              <w:left w:val="nil"/>
              <w:bottom w:val="nil"/>
              <w:right w:val="nil"/>
            </w:tcBorders>
            <w:shd w:val="clear" w:color="auto" w:fill="auto"/>
            <w:noWrap/>
            <w:vAlign w:val="center"/>
          </w:tcPr>
          <w:p w14:paraId="05E17AF5" w14:textId="77777777" w:rsidR="00D00FD0" w:rsidRPr="00D00FD0" w:rsidRDefault="00D00FD0" w:rsidP="00D00FD0">
            <w:pPr>
              <w:rPr>
                <w:rFonts w:eastAsia="Yu Gothic"/>
                <w:color w:val="000000"/>
                <w:sz w:val="16"/>
                <w:szCs w:val="16"/>
              </w:rPr>
            </w:pPr>
            <w:r w:rsidRPr="00D00FD0">
              <w:rPr>
                <w:rFonts w:eastAsia="Yu Gothic"/>
                <w:color w:val="000000"/>
                <w:sz w:val="16"/>
                <w:szCs w:val="16"/>
              </w:rPr>
              <w:t>8.2</w:t>
            </w:r>
          </w:p>
        </w:tc>
        <w:tc>
          <w:tcPr>
            <w:tcW w:w="745" w:type="dxa"/>
            <w:tcBorders>
              <w:top w:val="nil"/>
              <w:left w:val="nil"/>
              <w:bottom w:val="nil"/>
              <w:right w:val="nil"/>
            </w:tcBorders>
            <w:shd w:val="clear" w:color="auto" w:fill="auto"/>
            <w:noWrap/>
            <w:vAlign w:val="center"/>
          </w:tcPr>
          <w:p w14:paraId="3636B8BC" w14:textId="77777777" w:rsidR="00D00FD0" w:rsidRPr="00D00FD0" w:rsidRDefault="00D00FD0" w:rsidP="00D00FD0">
            <w:pPr>
              <w:rPr>
                <w:rFonts w:eastAsia="Yu Gothic"/>
                <w:color w:val="000000"/>
                <w:sz w:val="16"/>
                <w:szCs w:val="16"/>
              </w:rPr>
            </w:pPr>
            <w:r w:rsidRPr="00D00FD0">
              <w:rPr>
                <w:rFonts w:eastAsia="Yu Gothic"/>
                <w:color w:val="000000"/>
                <w:sz w:val="16"/>
                <w:szCs w:val="16"/>
              </w:rPr>
              <w:t>3.7</w:t>
            </w:r>
          </w:p>
        </w:tc>
        <w:tc>
          <w:tcPr>
            <w:tcW w:w="709" w:type="dxa"/>
            <w:tcBorders>
              <w:top w:val="nil"/>
              <w:left w:val="nil"/>
              <w:bottom w:val="nil"/>
              <w:right w:val="nil"/>
            </w:tcBorders>
            <w:shd w:val="clear" w:color="auto" w:fill="auto"/>
            <w:noWrap/>
            <w:vAlign w:val="center"/>
          </w:tcPr>
          <w:p w14:paraId="6C59D2D2" w14:textId="77777777" w:rsidR="00D00FD0" w:rsidRPr="00D00FD0" w:rsidRDefault="00D00FD0" w:rsidP="00D00FD0">
            <w:pPr>
              <w:rPr>
                <w:rFonts w:eastAsia="Yu Gothic"/>
                <w:color w:val="000000"/>
                <w:sz w:val="16"/>
                <w:szCs w:val="16"/>
              </w:rPr>
            </w:pPr>
            <w:r w:rsidRPr="00D00FD0">
              <w:rPr>
                <w:rFonts w:eastAsia="Yu Gothic"/>
                <w:color w:val="000000"/>
                <w:sz w:val="16"/>
                <w:szCs w:val="16"/>
              </w:rPr>
              <w:t xml:space="preserve">8° </w:t>
            </w:r>
          </w:p>
        </w:tc>
        <w:tc>
          <w:tcPr>
            <w:tcW w:w="992" w:type="dxa"/>
            <w:tcBorders>
              <w:top w:val="nil"/>
              <w:left w:val="nil"/>
              <w:bottom w:val="nil"/>
              <w:right w:val="nil"/>
            </w:tcBorders>
            <w:shd w:val="clear" w:color="auto" w:fill="auto"/>
            <w:noWrap/>
            <w:vAlign w:val="center"/>
          </w:tcPr>
          <w:p w14:paraId="4CF9A9EA" w14:textId="77777777" w:rsidR="00D00FD0" w:rsidRPr="00D00FD0" w:rsidRDefault="00D00FD0" w:rsidP="00D00FD0">
            <w:pPr>
              <w:rPr>
                <w:rFonts w:eastAsia="Yu Gothic"/>
                <w:color w:val="000000"/>
                <w:sz w:val="16"/>
                <w:szCs w:val="16"/>
              </w:rPr>
            </w:pPr>
            <w:r w:rsidRPr="00D00FD0">
              <w:rPr>
                <w:rFonts w:eastAsia="Yu Gothic"/>
                <w:color w:val="000000"/>
                <w:sz w:val="16"/>
                <w:szCs w:val="16"/>
              </w:rPr>
              <w:t xml:space="preserve">0.83×0.83x1.0 </w:t>
            </w:r>
          </w:p>
        </w:tc>
        <w:tc>
          <w:tcPr>
            <w:tcW w:w="1039" w:type="dxa"/>
            <w:tcBorders>
              <w:top w:val="nil"/>
              <w:left w:val="nil"/>
              <w:bottom w:val="nil"/>
              <w:right w:val="nil"/>
            </w:tcBorders>
            <w:shd w:val="clear" w:color="auto" w:fill="auto"/>
            <w:noWrap/>
            <w:vAlign w:val="center"/>
          </w:tcPr>
          <w:p w14:paraId="20F857F1" w14:textId="77777777" w:rsidR="00D00FD0" w:rsidRPr="00D00FD0" w:rsidRDefault="00D00FD0" w:rsidP="00D00FD0">
            <w:pPr>
              <w:rPr>
                <w:rFonts w:eastAsia="Yu Gothic"/>
                <w:color w:val="000000"/>
                <w:sz w:val="16"/>
                <w:szCs w:val="16"/>
              </w:rPr>
            </w:pPr>
            <w:r w:rsidRPr="00D00FD0">
              <w:rPr>
                <w:rFonts w:eastAsia="Yu Gothic"/>
                <w:color w:val="000000"/>
                <w:sz w:val="16"/>
                <w:szCs w:val="16"/>
              </w:rPr>
              <w:t xml:space="preserve">6.0.0 </w:t>
            </w:r>
          </w:p>
        </w:tc>
      </w:tr>
      <w:tr w:rsidR="00D00FD0" w:rsidRPr="00B1339D" w14:paraId="3C05002A" w14:textId="77777777" w:rsidTr="005E3A79">
        <w:trPr>
          <w:trHeight w:val="320"/>
        </w:trPr>
        <w:tc>
          <w:tcPr>
            <w:tcW w:w="1107" w:type="dxa"/>
            <w:vMerge w:val="restart"/>
            <w:tcBorders>
              <w:top w:val="nil"/>
              <w:left w:val="nil"/>
              <w:bottom w:val="nil"/>
              <w:right w:val="nil"/>
            </w:tcBorders>
            <w:shd w:val="clear" w:color="auto" w:fill="auto"/>
            <w:noWrap/>
            <w:vAlign w:val="center"/>
          </w:tcPr>
          <w:p w14:paraId="615A1F71" w14:textId="77777777" w:rsidR="00D00FD0" w:rsidRPr="00D00FD0" w:rsidRDefault="00D00FD0" w:rsidP="00D00FD0">
            <w:pPr>
              <w:rPr>
                <w:rFonts w:eastAsia="Yu Gothic"/>
                <w:color w:val="000000"/>
                <w:sz w:val="16"/>
                <w:szCs w:val="16"/>
              </w:rPr>
            </w:pPr>
            <w:r w:rsidRPr="00D00FD0">
              <w:rPr>
                <w:rFonts w:eastAsia="Yu Gothic"/>
                <w:color w:val="000000"/>
                <w:sz w:val="16"/>
                <w:szCs w:val="16"/>
              </w:rPr>
              <w:t xml:space="preserve">MPRC </w:t>
            </w:r>
          </w:p>
        </w:tc>
        <w:tc>
          <w:tcPr>
            <w:tcW w:w="1258" w:type="dxa"/>
            <w:tcBorders>
              <w:top w:val="nil"/>
              <w:left w:val="nil"/>
              <w:bottom w:val="nil"/>
              <w:right w:val="nil"/>
            </w:tcBorders>
            <w:shd w:val="clear" w:color="auto" w:fill="auto"/>
            <w:noWrap/>
            <w:vAlign w:val="center"/>
          </w:tcPr>
          <w:p w14:paraId="597528D0" w14:textId="77777777" w:rsidR="00D00FD0" w:rsidRPr="00D00FD0" w:rsidRDefault="00D00FD0" w:rsidP="00D00FD0">
            <w:pPr>
              <w:rPr>
                <w:rFonts w:eastAsia="Yu Gothic"/>
                <w:color w:val="000000"/>
                <w:sz w:val="16"/>
                <w:szCs w:val="16"/>
              </w:rPr>
            </w:pPr>
            <w:r w:rsidRPr="00D00FD0">
              <w:rPr>
                <w:rFonts w:eastAsia="Yu Gothic"/>
                <w:color w:val="000000"/>
                <w:sz w:val="16"/>
                <w:szCs w:val="16"/>
              </w:rPr>
              <w:t xml:space="preserve">Siemens </w:t>
            </w:r>
          </w:p>
        </w:tc>
        <w:tc>
          <w:tcPr>
            <w:tcW w:w="1526" w:type="dxa"/>
            <w:tcBorders>
              <w:top w:val="nil"/>
              <w:left w:val="nil"/>
              <w:bottom w:val="nil"/>
              <w:right w:val="nil"/>
            </w:tcBorders>
            <w:shd w:val="clear" w:color="auto" w:fill="auto"/>
            <w:noWrap/>
            <w:vAlign w:val="center"/>
          </w:tcPr>
          <w:p w14:paraId="7EAB8994" w14:textId="77777777" w:rsidR="00D00FD0" w:rsidRPr="00D00FD0" w:rsidRDefault="00D00FD0" w:rsidP="00D00FD0">
            <w:pPr>
              <w:rPr>
                <w:rFonts w:eastAsia="Yu Gothic"/>
                <w:color w:val="000000"/>
                <w:sz w:val="16"/>
                <w:szCs w:val="16"/>
              </w:rPr>
            </w:pPr>
            <w:r w:rsidRPr="00D00FD0">
              <w:rPr>
                <w:rFonts w:eastAsia="Yu Gothic"/>
                <w:color w:val="000000"/>
                <w:sz w:val="16"/>
                <w:szCs w:val="16"/>
              </w:rPr>
              <w:t xml:space="preserve">Trio  </w:t>
            </w:r>
          </w:p>
        </w:tc>
        <w:tc>
          <w:tcPr>
            <w:tcW w:w="852" w:type="dxa"/>
            <w:tcBorders>
              <w:top w:val="nil"/>
              <w:left w:val="nil"/>
              <w:bottom w:val="nil"/>
              <w:right w:val="nil"/>
            </w:tcBorders>
            <w:shd w:val="clear" w:color="auto" w:fill="auto"/>
            <w:noWrap/>
            <w:vAlign w:val="center"/>
          </w:tcPr>
          <w:p w14:paraId="15C9E0B0" w14:textId="77777777" w:rsidR="00D00FD0" w:rsidRPr="00D00FD0" w:rsidRDefault="00D00FD0" w:rsidP="00D00FD0">
            <w:pPr>
              <w:rPr>
                <w:rFonts w:eastAsia="Yu Gothic"/>
                <w:color w:val="000000"/>
                <w:sz w:val="16"/>
                <w:szCs w:val="16"/>
              </w:rPr>
            </w:pPr>
            <w:r w:rsidRPr="00D00FD0">
              <w:rPr>
                <w:rFonts w:eastAsia="Yu Gothic"/>
                <w:color w:val="000000"/>
                <w:sz w:val="16"/>
                <w:szCs w:val="16"/>
              </w:rPr>
              <w:t>3</w:t>
            </w:r>
          </w:p>
        </w:tc>
        <w:tc>
          <w:tcPr>
            <w:tcW w:w="990" w:type="dxa"/>
            <w:tcBorders>
              <w:top w:val="nil"/>
              <w:left w:val="nil"/>
              <w:bottom w:val="nil"/>
              <w:right w:val="nil"/>
            </w:tcBorders>
            <w:shd w:val="clear" w:color="auto" w:fill="auto"/>
            <w:noWrap/>
            <w:vAlign w:val="center"/>
          </w:tcPr>
          <w:p w14:paraId="7CBD8565" w14:textId="77777777" w:rsidR="00D00FD0" w:rsidRPr="00D00FD0" w:rsidRDefault="00D00FD0" w:rsidP="00D00FD0">
            <w:pPr>
              <w:rPr>
                <w:rFonts w:eastAsia="Yu Gothic"/>
                <w:color w:val="000000"/>
                <w:sz w:val="16"/>
                <w:szCs w:val="16"/>
              </w:rPr>
            </w:pPr>
            <w:r w:rsidRPr="00D00FD0">
              <w:rPr>
                <w:rFonts w:eastAsia="Yu Gothic"/>
                <w:color w:val="000000"/>
                <w:sz w:val="16"/>
                <w:szCs w:val="16"/>
              </w:rPr>
              <w:t>2400</w:t>
            </w:r>
          </w:p>
        </w:tc>
        <w:tc>
          <w:tcPr>
            <w:tcW w:w="745" w:type="dxa"/>
            <w:tcBorders>
              <w:top w:val="nil"/>
              <w:left w:val="nil"/>
              <w:bottom w:val="nil"/>
              <w:right w:val="nil"/>
            </w:tcBorders>
            <w:shd w:val="clear" w:color="auto" w:fill="auto"/>
            <w:noWrap/>
            <w:vAlign w:val="center"/>
          </w:tcPr>
          <w:p w14:paraId="0DB35C25" w14:textId="77777777" w:rsidR="00D00FD0" w:rsidRPr="00D00FD0" w:rsidRDefault="00D00FD0" w:rsidP="00D00FD0">
            <w:pPr>
              <w:rPr>
                <w:rFonts w:eastAsia="Yu Gothic"/>
                <w:color w:val="000000"/>
                <w:sz w:val="16"/>
                <w:szCs w:val="16"/>
              </w:rPr>
            </w:pPr>
            <w:r w:rsidRPr="00D00FD0">
              <w:rPr>
                <w:rFonts w:eastAsia="Yu Gothic"/>
                <w:color w:val="000000"/>
                <w:sz w:val="16"/>
                <w:szCs w:val="16"/>
              </w:rPr>
              <w:t>2.2</w:t>
            </w:r>
          </w:p>
        </w:tc>
        <w:tc>
          <w:tcPr>
            <w:tcW w:w="709" w:type="dxa"/>
            <w:tcBorders>
              <w:top w:val="nil"/>
              <w:left w:val="nil"/>
              <w:bottom w:val="nil"/>
              <w:right w:val="nil"/>
            </w:tcBorders>
            <w:shd w:val="clear" w:color="auto" w:fill="auto"/>
            <w:noWrap/>
            <w:vAlign w:val="center"/>
          </w:tcPr>
          <w:p w14:paraId="34E2B303" w14:textId="77777777" w:rsidR="00D00FD0" w:rsidRPr="00D00FD0" w:rsidRDefault="00D00FD0" w:rsidP="00D00FD0">
            <w:pPr>
              <w:rPr>
                <w:rFonts w:eastAsia="Yu Gothic"/>
                <w:color w:val="000000"/>
                <w:sz w:val="16"/>
                <w:szCs w:val="16"/>
              </w:rPr>
            </w:pPr>
            <w:r w:rsidRPr="00D00FD0">
              <w:rPr>
                <w:rFonts w:eastAsia="Yu Gothic"/>
                <w:color w:val="000000"/>
                <w:sz w:val="16"/>
                <w:szCs w:val="16"/>
              </w:rPr>
              <w:t xml:space="preserve">8° </w:t>
            </w:r>
          </w:p>
        </w:tc>
        <w:tc>
          <w:tcPr>
            <w:tcW w:w="992" w:type="dxa"/>
            <w:tcBorders>
              <w:top w:val="nil"/>
              <w:left w:val="nil"/>
              <w:bottom w:val="nil"/>
              <w:right w:val="nil"/>
            </w:tcBorders>
            <w:shd w:val="clear" w:color="auto" w:fill="auto"/>
            <w:noWrap/>
            <w:vAlign w:val="center"/>
          </w:tcPr>
          <w:p w14:paraId="77FA3D13" w14:textId="77777777" w:rsidR="00D00FD0" w:rsidRPr="00D00FD0" w:rsidRDefault="00D00FD0" w:rsidP="00D00FD0">
            <w:pPr>
              <w:rPr>
                <w:rFonts w:eastAsia="Yu Gothic"/>
                <w:color w:val="000000"/>
                <w:sz w:val="16"/>
                <w:szCs w:val="16"/>
              </w:rPr>
            </w:pPr>
            <w:r w:rsidRPr="00D00FD0">
              <w:rPr>
                <w:rFonts w:eastAsia="Yu Gothic"/>
                <w:color w:val="000000"/>
                <w:sz w:val="16"/>
                <w:szCs w:val="16"/>
              </w:rPr>
              <w:t xml:space="preserve">0.8x0.8x0.8 </w:t>
            </w:r>
          </w:p>
        </w:tc>
        <w:tc>
          <w:tcPr>
            <w:tcW w:w="1039" w:type="dxa"/>
            <w:tcBorders>
              <w:top w:val="nil"/>
              <w:left w:val="nil"/>
              <w:bottom w:val="nil"/>
              <w:right w:val="nil"/>
            </w:tcBorders>
            <w:shd w:val="clear" w:color="auto" w:fill="auto"/>
            <w:noWrap/>
            <w:vAlign w:val="center"/>
          </w:tcPr>
          <w:p w14:paraId="5605EA93" w14:textId="77777777" w:rsidR="00D00FD0" w:rsidRPr="00D00FD0" w:rsidRDefault="00D00FD0" w:rsidP="00D00FD0">
            <w:pPr>
              <w:rPr>
                <w:rFonts w:eastAsia="Yu Gothic"/>
                <w:color w:val="000000"/>
                <w:sz w:val="16"/>
                <w:szCs w:val="16"/>
              </w:rPr>
            </w:pPr>
            <w:r w:rsidRPr="00D00FD0">
              <w:rPr>
                <w:rFonts w:eastAsia="Yu Gothic"/>
                <w:color w:val="000000"/>
                <w:sz w:val="16"/>
                <w:szCs w:val="16"/>
              </w:rPr>
              <w:t xml:space="preserve">6.0.0 </w:t>
            </w:r>
          </w:p>
        </w:tc>
      </w:tr>
      <w:tr w:rsidR="00D00FD0" w:rsidRPr="00B1339D" w14:paraId="75561C76" w14:textId="77777777" w:rsidTr="005E3A79">
        <w:trPr>
          <w:trHeight w:val="320"/>
        </w:trPr>
        <w:tc>
          <w:tcPr>
            <w:tcW w:w="1107" w:type="dxa"/>
            <w:vMerge/>
            <w:tcBorders>
              <w:top w:val="nil"/>
              <w:left w:val="nil"/>
              <w:bottom w:val="nil"/>
              <w:right w:val="nil"/>
            </w:tcBorders>
            <w:vAlign w:val="center"/>
          </w:tcPr>
          <w:p w14:paraId="26E42147" w14:textId="77777777" w:rsidR="00D00FD0" w:rsidRPr="00D00FD0" w:rsidRDefault="00D00FD0" w:rsidP="00D00FD0">
            <w:pPr>
              <w:rPr>
                <w:rFonts w:eastAsia="Yu Gothic"/>
                <w:color w:val="000000"/>
                <w:sz w:val="16"/>
                <w:szCs w:val="16"/>
              </w:rPr>
            </w:pPr>
          </w:p>
        </w:tc>
        <w:tc>
          <w:tcPr>
            <w:tcW w:w="1258" w:type="dxa"/>
            <w:tcBorders>
              <w:top w:val="nil"/>
              <w:left w:val="nil"/>
              <w:bottom w:val="nil"/>
              <w:right w:val="nil"/>
            </w:tcBorders>
            <w:shd w:val="clear" w:color="auto" w:fill="auto"/>
            <w:noWrap/>
            <w:vAlign w:val="center"/>
          </w:tcPr>
          <w:p w14:paraId="18DD685A" w14:textId="77777777" w:rsidR="00D00FD0" w:rsidRPr="00D00FD0" w:rsidRDefault="00D00FD0" w:rsidP="00D00FD0">
            <w:pPr>
              <w:rPr>
                <w:rFonts w:eastAsia="Yu Gothic"/>
                <w:color w:val="000000"/>
                <w:sz w:val="16"/>
                <w:szCs w:val="16"/>
              </w:rPr>
            </w:pPr>
            <w:r w:rsidRPr="00D00FD0">
              <w:rPr>
                <w:rFonts w:eastAsia="Yu Gothic"/>
                <w:color w:val="000000"/>
                <w:sz w:val="16"/>
                <w:szCs w:val="16"/>
              </w:rPr>
              <w:t xml:space="preserve">Siemens </w:t>
            </w:r>
          </w:p>
        </w:tc>
        <w:tc>
          <w:tcPr>
            <w:tcW w:w="1526" w:type="dxa"/>
            <w:tcBorders>
              <w:top w:val="nil"/>
              <w:left w:val="nil"/>
              <w:bottom w:val="nil"/>
              <w:right w:val="nil"/>
            </w:tcBorders>
            <w:shd w:val="clear" w:color="auto" w:fill="auto"/>
            <w:noWrap/>
            <w:vAlign w:val="center"/>
          </w:tcPr>
          <w:p w14:paraId="00F90A15" w14:textId="77777777" w:rsidR="00D00FD0" w:rsidRPr="00D00FD0" w:rsidRDefault="00D00FD0" w:rsidP="00D00FD0">
            <w:pPr>
              <w:rPr>
                <w:rFonts w:eastAsia="Yu Gothic"/>
                <w:color w:val="000000"/>
                <w:sz w:val="16"/>
                <w:szCs w:val="16"/>
              </w:rPr>
            </w:pPr>
            <w:r w:rsidRPr="00D00FD0">
              <w:rPr>
                <w:rFonts w:eastAsia="Yu Gothic"/>
                <w:color w:val="000000"/>
                <w:sz w:val="16"/>
                <w:szCs w:val="16"/>
              </w:rPr>
              <w:t xml:space="preserve">Prisma  </w:t>
            </w:r>
          </w:p>
        </w:tc>
        <w:tc>
          <w:tcPr>
            <w:tcW w:w="852" w:type="dxa"/>
            <w:tcBorders>
              <w:top w:val="nil"/>
              <w:left w:val="nil"/>
              <w:bottom w:val="nil"/>
              <w:right w:val="nil"/>
            </w:tcBorders>
            <w:shd w:val="clear" w:color="auto" w:fill="auto"/>
            <w:noWrap/>
            <w:vAlign w:val="center"/>
          </w:tcPr>
          <w:p w14:paraId="6D0482BF" w14:textId="77777777" w:rsidR="00D00FD0" w:rsidRPr="00D00FD0" w:rsidRDefault="00D00FD0" w:rsidP="00D00FD0">
            <w:pPr>
              <w:rPr>
                <w:rFonts w:eastAsia="Yu Gothic"/>
                <w:color w:val="000000"/>
                <w:sz w:val="16"/>
                <w:szCs w:val="16"/>
              </w:rPr>
            </w:pPr>
            <w:r w:rsidRPr="00D00FD0">
              <w:rPr>
                <w:rFonts w:eastAsia="Yu Gothic"/>
                <w:color w:val="000000"/>
                <w:sz w:val="16"/>
                <w:szCs w:val="16"/>
              </w:rPr>
              <w:t>3</w:t>
            </w:r>
          </w:p>
        </w:tc>
        <w:tc>
          <w:tcPr>
            <w:tcW w:w="990" w:type="dxa"/>
            <w:tcBorders>
              <w:top w:val="nil"/>
              <w:left w:val="nil"/>
              <w:bottom w:val="nil"/>
              <w:right w:val="nil"/>
            </w:tcBorders>
            <w:shd w:val="clear" w:color="auto" w:fill="auto"/>
            <w:noWrap/>
            <w:vAlign w:val="center"/>
          </w:tcPr>
          <w:p w14:paraId="6118BF4A" w14:textId="77777777" w:rsidR="00D00FD0" w:rsidRPr="00D00FD0" w:rsidRDefault="00D00FD0" w:rsidP="00D00FD0">
            <w:pPr>
              <w:rPr>
                <w:rFonts w:eastAsia="Yu Gothic"/>
                <w:color w:val="000000"/>
                <w:sz w:val="16"/>
                <w:szCs w:val="16"/>
              </w:rPr>
            </w:pPr>
            <w:r w:rsidRPr="00D00FD0">
              <w:rPr>
                <w:rFonts w:eastAsia="Yu Gothic"/>
                <w:color w:val="000000"/>
                <w:sz w:val="16"/>
                <w:szCs w:val="16"/>
              </w:rPr>
              <w:t>2400</w:t>
            </w:r>
          </w:p>
        </w:tc>
        <w:tc>
          <w:tcPr>
            <w:tcW w:w="745" w:type="dxa"/>
            <w:tcBorders>
              <w:top w:val="nil"/>
              <w:left w:val="nil"/>
              <w:bottom w:val="nil"/>
              <w:right w:val="nil"/>
            </w:tcBorders>
            <w:shd w:val="clear" w:color="auto" w:fill="auto"/>
            <w:noWrap/>
            <w:vAlign w:val="center"/>
          </w:tcPr>
          <w:p w14:paraId="0D6F6077" w14:textId="77777777" w:rsidR="00D00FD0" w:rsidRPr="00D00FD0" w:rsidRDefault="00D00FD0" w:rsidP="00D00FD0">
            <w:pPr>
              <w:rPr>
                <w:rFonts w:eastAsia="Yu Gothic"/>
                <w:color w:val="000000"/>
                <w:sz w:val="16"/>
                <w:szCs w:val="16"/>
              </w:rPr>
            </w:pPr>
            <w:r w:rsidRPr="00D00FD0">
              <w:rPr>
                <w:rFonts w:eastAsia="Yu Gothic"/>
                <w:color w:val="000000"/>
                <w:sz w:val="16"/>
                <w:szCs w:val="16"/>
              </w:rPr>
              <w:t>2.2</w:t>
            </w:r>
          </w:p>
        </w:tc>
        <w:tc>
          <w:tcPr>
            <w:tcW w:w="709" w:type="dxa"/>
            <w:tcBorders>
              <w:top w:val="nil"/>
              <w:left w:val="nil"/>
              <w:bottom w:val="nil"/>
              <w:right w:val="nil"/>
            </w:tcBorders>
            <w:shd w:val="clear" w:color="auto" w:fill="auto"/>
            <w:noWrap/>
            <w:vAlign w:val="center"/>
          </w:tcPr>
          <w:p w14:paraId="04D45BE6" w14:textId="77777777" w:rsidR="00D00FD0" w:rsidRPr="00D00FD0" w:rsidRDefault="00D00FD0" w:rsidP="00D00FD0">
            <w:pPr>
              <w:rPr>
                <w:rFonts w:eastAsia="Yu Gothic"/>
                <w:color w:val="000000"/>
                <w:sz w:val="16"/>
                <w:szCs w:val="16"/>
              </w:rPr>
            </w:pPr>
            <w:r w:rsidRPr="00D00FD0">
              <w:rPr>
                <w:rFonts w:eastAsia="Yu Gothic"/>
                <w:color w:val="000000"/>
                <w:sz w:val="16"/>
                <w:szCs w:val="16"/>
              </w:rPr>
              <w:t xml:space="preserve">8° </w:t>
            </w:r>
          </w:p>
        </w:tc>
        <w:tc>
          <w:tcPr>
            <w:tcW w:w="992" w:type="dxa"/>
            <w:tcBorders>
              <w:top w:val="nil"/>
              <w:left w:val="nil"/>
              <w:bottom w:val="nil"/>
              <w:right w:val="nil"/>
            </w:tcBorders>
            <w:shd w:val="clear" w:color="auto" w:fill="auto"/>
            <w:noWrap/>
            <w:vAlign w:val="center"/>
          </w:tcPr>
          <w:p w14:paraId="61D62F8A" w14:textId="77777777" w:rsidR="00D00FD0" w:rsidRPr="00D00FD0" w:rsidRDefault="00D00FD0" w:rsidP="00D00FD0">
            <w:pPr>
              <w:rPr>
                <w:rFonts w:eastAsia="Yu Gothic"/>
                <w:color w:val="000000"/>
                <w:sz w:val="16"/>
                <w:szCs w:val="16"/>
              </w:rPr>
            </w:pPr>
            <w:r w:rsidRPr="00D00FD0">
              <w:rPr>
                <w:rFonts w:eastAsia="Yu Gothic"/>
                <w:color w:val="000000"/>
                <w:sz w:val="16"/>
                <w:szCs w:val="16"/>
              </w:rPr>
              <w:t xml:space="preserve">0.8x0.8x0.8 </w:t>
            </w:r>
          </w:p>
        </w:tc>
        <w:tc>
          <w:tcPr>
            <w:tcW w:w="1039" w:type="dxa"/>
            <w:tcBorders>
              <w:top w:val="nil"/>
              <w:left w:val="nil"/>
              <w:bottom w:val="nil"/>
              <w:right w:val="nil"/>
            </w:tcBorders>
            <w:shd w:val="clear" w:color="auto" w:fill="auto"/>
            <w:noWrap/>
            <w:vAlign w:val="center"/>
          </w:tcPr>
          <w:p w14:paraId="70EAA8AE" w14:textId="77777777" w:rsidR="00D00FD0" w:rsidRPr="00D00FD0" w:rsidRDefault="00D00FD0" w:rsidP="00D00FD0">
            <w:pPr>
              <w:rPr>
                <w:rFonts w:eastAsia="Yu Gothic"/>
                <w:color w:val="000000"/>
                <w:sz w:val="16"/>
                <w:szCs w:val="16"/>
              </w:rPr>
            </w:pPr>
            <w:r w:rsidRPr="00D00FD0">
              <w:rPr>
                <w:rFonts w:eastAsia="Yu Gothic"/>
                <w:color w:val="000000"/>
                <w:sz w:val="16"/>
                <w:szCs w:val="16"/>
              </w:rPr>
              <w:t xml:space="preserve">6.0.0 </w:t>
            </w:r>
          </w:p>
        </w:tc>
      </w:tr>
      <w:tr w:rsidR="00D00FD0" w:rsidRPr="00B1339D" w14:paraId="34336669" w14:textId="77777777" w:rsidTr="005E3A79">
        <w:trPr>
          <w:trHeight w:val="320"/>
        </w:trPr>
        <w:tc>
          <w:tcPr>
            <w:tcW w:w="1107" w:type="dxa"/>
            <w:vMerge w:val="restart"/>
            <w:tcBorders>
              <w:top w:val="nil"/>
              <w:left w:val="nil"/>
              <w:bottom w:val="nil"/>
              <w:right w:val="nil"/>
            </w:tcBorders>
            <w:shd w:val="clear" w:color="auto" w:fill="auto"/>
            <w:noWrap/>
            <w:vAlign w:val="center"/>
          </w:tcPr>
          <w:p w14:paraId="038EC173" w14:textId="77777777" w:rsidR="00D00FD0" w:rsidRPr="00D00FD0" w:rsidRDefault="00D00FD0" w:rsidP="00D00FD0">
            <w:pPr>
              <w:rPr>
                <w:rFonts w:eastAsia="Yu Gothic"/>
                <w:color w:val="000000"/>
                <w:sz w:val="16"/>
                <w:szCs w:val="16"/>
              </w:rPr>
            </w:pPr>
            <w:r w:rsidRPr="00D00FD0">
              <w:rPr>
                <w:rFonts w:eastAsia="Yu Gothic"/>
                <w:color w:val="000000"/>
                <w:sz w:val="16"/>
                <w:szCs w:val="16"/>
              </w:rPr>
              <w:t xml:space="preserve">Oslo Region </w:t>
            </w:r>
          </w:p>
        </w:tc>
        <w:tc>
          <w:tcPr>
            <w:tcW w:w="1258" w:type="dxa"/>
            <w:tcBorders>
              <w:top w:val="nil"/>
              <w:left w:val="nil"/>
              <w:bottom w:val="nil"/>
              <w:right w:val="nil"/>
            </w:tcBorders>
            <w:shd w:val="clear" w:color="auto" w:fill="auto"/>
            <w:noWrap/>
            <w:vAlign w:val="center"/>
          </w:tcPr>
          <w:p w14:paraId="169FFF85" w14:textId="77777777" w:rsidR="00D00FD0" w:rsidRPr="00D00FD0" w:rsidRDefault="00D00FD0" w:rsidP="00D00FD0">
            <w:pPr>
              <w:rPr>
                <w:rFonts w:eastAsia="Yu Gothic"/>
                <w:color w:val="000000"/>
                <w:sz w:val="16"/>
                <w:szCs w:val="16"/>
              </w:rPr>
            </w:pPr>
            <w:r w:rsidRPr="00D00FD0">
              <w:rPr>
                <w:rFonts w:eastAsia="Yu Gothic"/>
                <w:color w:val="000000"/>
                <w:sz w:val="16"/>
                <w:szCs w:val="16"/>
              </w:rPr>
              <w:t>GE</w:t>
            </w:r>
          </w:p>
        </w:tc>
        <w:tc>
          <w:tcPr>
            <w:tcW w:w="1526" w:type="dxa"/>
            <w:tcBorders>
              <w:top w:val="nil"/>
              <w:left w:val="nil"/>
              <w:bottom w:val="nil"/>
              <w:right w:val="nil"/>
            </w:tcBorders>
            <w:shd w:val="clear" w:color="auto" w:fill="auto"/>
            <w:noWrap/>
            <w:vAlign w:val="center"/>
          </w:tcPr>
          <w:p w14:paraId="131A4146" w14:textId="77777777" w:rsidR="00D00FD0" w:rsidRPr="00D00FD0" w:rsidRDefault="00D00FD0" w:rsidP="00D00FD0">
            <w:pPr>
              <w:rPr>
                <w:rFonts w:eastAsia="Yu Gothic"/>
                <w:color w:val="000000"/>
                <w:sz w:val="16"/>
                <w:szCs w:val="16"/>
              </w:rPr>
            </w:pPr>
            <w:r w:rsidRPr="00D00FD0">
              <w:rPr>
                <w:rFonts w:eastAsia="Yu Gothic"/>
                <w:color w:val="000000"/>
                <w:sz w:val="16"/>
                <w:szCs w:val="16"/>
              </w:rPr>
              <w:t xml:space="preserve">Signa HDxt  </w:t>
            </w:r>
          </w:p>
        </w:tc>
        <w:tc>
          <w:tcPr>
            <w:tcW w:w="852" w:type="dxa"/>
            <w:tcBorders>
              <w:top w:val="nil"/>
              <w:left w:val="nil"/>
              <w:bottom w:val="nil"/>
              <w:right w:val="nil"/>
            </w:tcBorders>
            <w:shd w:val="clear" w:color="auto" w:fill="auto"/>
            <w:noWrap/>
            <w:vAlign w:val="center"/>
          </w:tcPr>
          <w:p w14:paraId="7146D77E" w14:textId="77777777" w:rsidR="00D00FD0" w:rsidRPr="00D00FD0" w:rsidRDefault="00D00FD0" w:rsidP="00D00FD0">
            <w:pPr>
              <w:rPr>
                <w:rFonts w:eastAsia="Yu Gothic"/>
                <w:color w:val="000000"/>
                <w:sz w:val="16"/>
                <w:szCs w:val="16"/>
              </w:rPr>
            </w:pPr>
            <w:r w:rsidRPr="00D00FD0">
              <w:rPr>
                <w:rFonts w:eastAsia="Yu Gothic"/>
                <w:color w:val="000000"/>
                <w:sz w:val="16"/>
                <w:szCs w:val="16"/>
              </w:rPr>
              <w:t>3</w:t>
            </w:r>
          </w:p>
        </w:tc>
        <w:tc>
          <w:tcPr>
            <w:tcW w:w="990" w:type="dxa"/>
            <w:tcBorders>
              <w:top w:val="nil"/>
              <w:left w:val="nil"/>
              <w:bottom w:val="nil"/>
              <w:right w:val="nil"/>
            </w:tcBorders>
            <w:shd w:val="clear" w:color="auto" w:fill="auto"/>
            <w:noWrap/>
            <w:vAlign w:val="center"/>
          </w:tcPr>
          <w:p w14:paraId="45C5FE66" w14:textId="77777777" w:rsidR="00D00FD0" w:rsidRPr="00D00FD0" w:rsidRDefault="00D00FD0" w:rsidP="00D00FD0">
            <w:pPr>
              <w:rPr>
                <w:rFonts w:eastAsia="Yu Gothic"/>
                <w:color w:val="000000"/>
                <w:sz w:val="16"/>
                <w:szCs w:val="16"/>
              </w:rPr>
            </w:pPr>
            <w:r w:rsidRPr="00D00FD0">
              <w:rPr>
                <w:rFonts w:eastAsia="Yu Gothic"/>
                <w:color w:val="000000"/>
                <w:sz w:val="16"/>
                <w:szCs w:val="16"/>
              </w:rPr>
              <w:t>7800</w:t>
            </w:r>
          </w:p>
        </w:tc>
        <w:tc>
          <w:tcPr>
            <w:tcW w:w="745" w:type="dxa"/>
            <w:tcBorders>
              <w:top w:val="nil"/>
              <w:left w:val="nil"/>
              <w:bottom w:val="nil"/>
              <w:right w:val="nil"/>
            </w:tcBorders>
            <w:shd w:val="clear" w:color="auto" w:fill="auto"/>
            <w:noWrap/>
            <w:vAlign w:val="center"/>
          </w:tcPr>
          <w:p w14:paraId="57BD722F" w14:textId="77777777" w:rsidR="00D00FD0" w:rsidRPr="00D00FD0" w:rsidRDefault="00D00FD0" w:rsidP="00D00FD0">
            <w:pPr>
              <w:rPr>
                <w:rFonts w:eastAsia="Yu Gothic"/>
                <w:color w:val="000000"/>
                <w:sz w:val="16"/>
                <w:szCs w:val="16"/>
              </w:rPr>
            </w:pPr>
            <w:r w:rsidRPr="00D00FD0">
              <w:rPr>
                <w:rFonts w:eastAsia="Yu Gothic"/>
                <w:color w:val="000000"/>
                <w:sz w:val="16"/>
                <w:szCs w:val="16"/>
              </w:rPr>
              <w:t>2956</w:t>
            </w:r>
          </w:p>
        </w:tc>
        <w:tc>
          <w:tcPr>
            <w:tcW w:w="709" w:type="dxa"/>
            <w:tcBorders>
              <w:top w:val="nil"/>
              <w:left w:val="nil"/>
              <w:bottom w:val="nil"/>
              <w:right w:val="nil"/>
            </w:tcBorders>
            <w:shd w:val="clear" w:color="auto" w:fill="auto"/>
            <w:noWrap/>
            <w:vAlign w:val="center"/>
          </w:tcPr>
          <w:p w14:paraId="19D25AD4" w14:textId="77777777" w:rsidR="00D00FD0" w:rsidRPr="00D00FD0" w:rsidRDefault="00D00FD0" w:rsidP="00D00FD0">
            <w:pPr>
              <w:rPr>
                <w:rFonts w:eastAsia="Yu Gothic"/>
                <w:color w:val="000000"/>
                <w:sz w:val="16"/>
                <w:szCs w:val="16"/>
              </w:rPr>
            </w:pPr>
            <w:r w:rsidRPr="00D00FD0">
              <w:rPr>
                <w:rFonts w:eastAsia="Yu Gothic"/>
                <w:color w:val="000000"/>
                <w:sz w:val="16"/>
                <w:szCs w:val="16"/>
              </w:rPr>
              <w:t xml:space="preserve">12° </w:t>
            </w:r>
          </w:p>
        </w:tc>
        <w:tc>
          <w:tcPr>
            <w:tcW w:w="992" w:type="dxa"/>
            <w:tcBorders>
              <w:top w:val="nil"/>
              <w:left w:val="nil"/>
              <w:bottom w:val="nil"/>
              <w:right w:val="nil"/>
            </w:tcBorders>
            <w:shd w:val="clear" w:color="auto" w:fill="auto"/>
            <w:noWrap/>
            <w:vAlign w:val="center"/>
          </w:tcPr>
          <w:p w14:paraId="35F3441E" w14:textId="77777777" w:rsidR="00D00FD0" w:rsidRPr="00D00FD0" w:rsidRDefault="00D00FD0" w:rsidP="00D00FD0">
            <w:pPr>
              <w:rPr>
                <w:rFonts w:eastAsia="Yu Gothic"/>
                <w:color w:val="000000"/>
                <w:sz w:val="16"/>
                <w:szCs w:val="16"/>
              </w:rPr>
            </w:pPr>
            <w:r w:rsidRPr="00D00FD0">
              <w:rPr>
                <w:rFonts w:eastAsia="Yu Gothic"/>
                <w:color w:val="000000"/>
                <w:sz w:val="16"/>
                <w:szCs w:val="16"/>
              </w:rPr>
              <w:t xml:space="preserve">1.0×1.0×1.2 </w:t>
            </w:r>
          </w:p>
        </w:tc>
        <w:tc>
          <w:tcPr>
            <w:tcW w:w="1039" w:type="dxa"/>
            <w:tcBorders>
              <w:top w:val="nil"/>
              <w:left w:val="nil"/>
              <w:bottom w:val="nil"/>
              <w:right w:val="nil"/>
            </w:tcBorders>
            <w:shd w:val="clear" w:color="auto" w:fill="auto"/>
            <w:noWrap/>
            <w:vAlign w:val="center"/>
          </w:tcPr>
          <w:p w14:paraId="50890937" w14:textId="77777777" w:rsidR="00D00FD0" w:rsidRPr="00D00FD0" w:rsidRDefault="00D00FD0" w:rsidP="00D00FD0">
            <w:pPr>
              <w:rPr>
                <w:rFonts w:eastAsia="Yu Gothic"/>
                <w:color w:val="000000"/>
                <w:sz w:val="16"/>
                <w:szCs w:val="16"/>
              </w:rPr>
            </w:pPr>
            <w:r w:rsidRPr="00D00FD0">
              <w:rPr>
                <w:rFonts w:eastAsia="Yu Gothic"/>
                <w:color w:val="000000"/>
                <w:sz w:val="16"/>
                <w:szCs w:val="16"/>
              </w:rPr>
              <w:t>5.3</w:t>
            </w:r>
          </w:p>
        </w:tc>
      </w:tr>
      <w:tr w:rsidR="00D00FD0" w:rsidRPr="00B1339D" w14:paraId="2A362DFA" w14:textId="77777777" w:rsidTr="005E3A79">
        <w:trPr>
          <w:trHeight w:val="320"/>
        </w:trPr>
        <w:tc>
          <w:tcPr>
            <w:tcW w:w="1107" w:type="dxa"/>
            <w:vMerge/>
            <w:tcBorders>
              <w:top w:val="nil"/>
              <w:left w:val="nil"/>
              <w:bottom w:val="nil"/>
              <w:right w:val="nil"/>
            </w:tcBorders>
            <w:vAlign w:val="center"/>
          </w:tcPr>
          <w:p w14:paraId="32ECA569" w14:textId="77777777" w:rsidR="00D00FD0" w:rsidRPr="00D00FD0" w:rsidRDefault="00D00FD0" w:rsidP="00D00FD0">
            <w:pPr>
              <w:rPr>
                <w:rFonts w:eastAsia="Yu Gothic"/>
                <w:color w:val="000000"/>
                <w:sz w:val="16"/>
                <w:szCs w:val="16"/>
              </w:rPr>
            </w:pPr>
          </w:p>
        </w:tc>
        <w:tc>
          <w:tcPr>
            <w:tcW w:w="1258" w:type="dxa"/>
            <w:tcBorders>
              <w:top w:val="nil"/>
              <w:left w:val="nil"/>
              <w:bottom w:val="nil"/>
              <w:right w:val="nil"/>
            </w:tcBorders>
            <w:shd w:val="clear" w:color="auto" w:fill="auto"/>
            <w:noWrap/>
            <w:vAlign w:val="center"/>
          </w:tcPr>
          <w:p w14:paraId="3B9269C3" w14:textId="77777777" w:rsidR="00D00FD0" w:rsidRPr="00D00FD0" w:rsidRDefault="00D00FD0" w:rsidP="00D00FD0">
            <w:pPr>
              <w:rPr>
                <w:rFonts w:eastAsia="Yu Gothic"/>
                <w:color w:val="000000"/>
                <w:sz w:val="16"/>
                <w:szCs w:val="16"/>
              </w:rPr>
            </w:pPr>
            <w:r w:rsidRPr="00D00FD0">
              <w:rPr>
                <w:rFonts w:eastAsia="Yu Gothic"/>
                <w:color w:val="000000"/>
                <w:sz w:val="16"/>
                <w:szCs w:val="16"/>
              </w:rPr>
              <w:t xml:space="preserve">GE </w:t>
            </w:r>
          </w:p>
        </w:tc>
        <w:tc>
          <w:tcPr>
            <w:tcW w:w="1526" w:type="dxa"/>
            <w:tcBorders>
              <w:top w:val="nil"/>
              <w:left w:val="nil"/>
              <w:bottom w:val="nil"/>
              <w:right w:val="nil"/>
            </w:tcBorders>
            <w:shd w:val="clear" w:color="auto" w:fill="auto"/>
            <w:noWrap/>
            <w:vAlign w:val="center"/>
          </w:tcPr>
          <w:p w14:paraId="7AF035A7" w14:textId="77777777" w:rsidR="00D00FD0" w:rsidRPr="00D00FD0" w:rsidRDefault="00D00FD0" w:rsidP="00D00FD0">
            <w:pPr>
              <w:rPr>
                <w:rFonts w:eastAsia="Yu Gothic"/>
                <w:color w:val="000000"/>
                <w:sz w:val="16"/>
                <w:szCs w:val="16"/>
              </w:rPr>
            </w:pPr>
            <w:r w:rsidRPr="00D00FD0">
              <w:rPr>
                <w:rFonts w:eastAsia="Yu Gothic"/>
                <w:color w:val="000000"/>
                <w:sz w:val="16"/>
                <w:szCs w:val="16"/>
              </w:rPr>
              <w:t xml:space="preserve">Discovery MR750  </w:t>
            </w:r>
          </w:p>
        </w:tc>
        <w:tc>
          <w:tcPr>
            <w:tcW w:w="852" w:type="dxa"/>
            <w:tcBorders>
              <w:top w:val="nil"/>
              <w:left w:val="nil"/>
              <w:bottom w:val="nil"/>
              <w:right w:val="nil"/>
            </w:tcBorders>
            <w:shd w:val="clear" w:color="auto" w:fill="auto"/>
            <w:noWrap/>
            <w:vAlign w:val="center"/>
          </w:tcPr>
          <w:p w14:paraId="6C47435F" w14:textId="77777777" w:rsidR="00D00FD0" w:rsidRPr="00D00FD0" w:rsidRDefault="00D00FD0" w:rsidP="00D00FD0">
            <w:pPr>
              <w:rPr>
                <w:rFonts w:eastAsia="Yu Gothic"/>
                <w:color w:val="000000"/>
                <w:sz w:val="16"/>
                <w:szCs w:val="16"/>
              </w:rPr>
            </w:pPr>
            <w:r w:rsidRPr="00D00FD0">
              <w:rPr>
                <w:rFonts w:eastAsia="Yu Gothic"/>
                <w:color w:val="000000"/>
                <w:sz w:val="16"/>
                <w:szCs w:val="16"/>
              </w:rPr>
              <w:t>3</w:t>
            </w:r>
          </w:p>
        </w:tc>
        <w:tc>
          <w:tcPr>
            <w:tcW w:w="990" w:type="dxa"/>
            <w:tcBorders>
              <w:top w:val="nil"/>
              <w:left w:val="nil"/>
              <w:bottom w:val="nil"/>
              <w:right w:val="nil"/>
            </w:tcBorders>
            <w:shd w:val="clear" w:color="auto" w:fill="auto"/>
            <w:noWrap/>
            <w:vAlign w:val="center"/>
          </w:tcPr>
          <w:p w14:paraId="04F08F86" w14:textId="77777777" w:rsidR="00D00FD0" w:rsidRPr="00D00FD0" w:rsidRDefault="00D00FD0" w:rsidP="00D00FD0">
            <w:pPr>
              <w:rPr>
                <w:rFonts w:eastAsia="Yu Gothic"/>
                <w:color w:val="000000"/>
                <w:sz w:val="16"/>
                <w:szCs w:val="16"/>
              </w:rPr>
            </w:pPr>
            <w:r w:rsidRPr="00D00FD0">
              <w:rPr>
                <w:rFonts w:eastAsia="Yu Gothic"/>
                <w:color w:val="000000"/>
                <w:sz w:val="16"/>
                <w:szCs w:val="16"/>
              </w:rPr>
              <w:t xml:space="preserve">8,16 </w:t>
            </w:r>
          </w:p>
        </w:tc>
        <w:tc>
          <w:tcPr>
            <w:tcW w:w="745" w:type="dxa"/>
            <w:tcBorders>
              <w:top w:val="nil"/>
              <w:left w:val="nil"/>
              <w:bottom w:val="nil"/>
              <w:right w:val="nil"/>
            </w:tcBorders>
            <w:shd w:val="clear" w:color="auto" w:fill="auto"/>
            <w:noWrap/>
            <w:vAlign w:val="center"/>
          </w:tcPr>
          <w:p w14:paraId="1BBEAC79" w14:textId="77777777" w:rsidR="00D00FD0" w:rsidRPr="00D00FD0" w:rsidRDefault="00D00FD0" w:rsidP="00D00FD0">
            <w:pPr>
              <w:rPr>
                <w:rFonts w:eastAsia="Yu Gothic"/>
                <w:color w:val="000000"/>
                <w:sz w:val="16"/>
                <w:szCs w:val="16"/>
              </w:rPr>
            </w:pPr>
            <w:r w:rsidRPr="00D00FD0">
              <w:rPr>
                <w:rFonts w:eastAsia="Yu Gothic"/>
                <w:color w:val="000000"/>
                <w:sz w:val="16"/>
                <w:szCs w:val="16"/>
              </w:rPr>
              <w:t xml:space="preserve">3,18 </w:t>
            </w:r>
          </w:p>
        </w:tc>
        <w:tc>
          <w:tcPr>
            <w:tcW w:w="709" w:type="dxa"/>
            <w:tcBorders>
              <w:top w:val="nil"/>
              <w:left w:val="nil"/>
              <w:bottom w:val="nil"/>
              <w:right w:val="nil"/>
            </w:tcBorders>
            <w:shd w:val="clear" w:color="auto" w:fill="auto"/>
            <w:noWrap/>
            <w:vAlign w:val="center"/>
          </w:tcPr>
          <w:p w14:paraId="7CEB588C" w14:textId="77777777" w:rsidR="00D00FD0" w:rsidRPr="00D00FD0" w:rsidRDefault="00D00FD0" w:rsidP="00D00FD0">
            <w:pPr>
              <w:rPr>
                <w:rFonts w:eastAsia="Yu Gothic"/>
                <w:color w:val="000000"/>
                <w:sz w:val="16"/>
                <w:szCs w:val="16"/>
              </w:rPr>
            </w:pPr>
            <w:r w:rsidRPr="00D00FD0">
              <w:rPr>
                <w:rFonts w:eastAsia="Yu Gothic"/>
                <w:color w:val="000000"/>
                <w:sz w:val="16"/>
                <w:szCs w:val="16"/>
              </w:rPr>
              <w:t xml:space="preserve">12° </w:t>
            </w:r>
          </w:p>
        </w:tc>
        <w:tc>
          <w:tcPr>
            <w:tcW w:w="992" w:type="dxa"/>
            <w:tcBorders>
              <w:top w:val="nil"/>
              <w:left w:val="nil"/>
              <w:bottom w:val="nil"/>
              <w:right w:val="nil"/>
            </w:tcBorders>
            <w:shd w:val="clear" w:color="auto" w:fill="auto"/>
            <w:noWrap/>
            <w:vAlign w:val="center"/>
          </w:tcPr>
          <w:p w14:paraId="6BB0F4B5" w14:textId="77777777" w:rsidR="00D00FD0" w:rsidRPr="00D00FD0" w:rsidRDefault="00D00FD0" w:rsidP="00D00FD0">
            <w:pPr>
              <w:rPr>
                <w:rFonts w:eastAsia="Yu Gothic"/>
                <w:color w:val="000000"/>
                <w:sz w:val="16"/>
                <w:szCs w:val="16"/>
              </w:rPr>
            </w:pPr>
            <w:r w:rsidRPr="00D00FD0">
              <w:rPr>
                <w:rFonts w:eastAsia="Yu Gothic"/>
                <w:color w:val="000000"/>
                <w:sz w:val="16"/>
                <w:szCs w:val="16"/>
              </w:rPr>
              <w:t xml:space="preserve">1.0×1.0×1.0 </w:t>
            </w:r>
          </w:p>
        </w:tc>
        <w:tc>
          <w:tcPr>
            <w:tcW w:w="1039" w:type="dxa"/>
            <w:tcBorders>
              <w:top w:val="nil"/>
              <w:left w:val="nil"/>
              <w:bottom w:val="nil"/>
              <w:right w:val="nil"/>
            </w:tcBorders>
            <w:shd w:val="clear" w:color="auto" w:fill="auto"/>
            <w:noWrap/>
            <w:vAlign w:val="center"/>
          </w:tcPr>
          <w:p w14:paraId="7EA8BBB6" w14:textId="77777777" w:rsidR="00D00FD0" w:rsidRPr="00D00FD0" w:rsidRDefault="00D00FD0" w:rsidP="00D00FD0">
            <w:pPr>
              <w:rPr>
                <w:rFonts w:eastAsia="Yu Gothic"/>
                <w:color w:val="000000"/>
                <w:sz w:val="16"/>
                <w:szCs w:val="16"/>
              </w:rPr>
            </w:pPr>
            <w:r w:rsidRPr="00D00FD0">
              <w:rPr>
                <w:rFonts w:eastAsia="Yu Gothic"/>
                <w:color w:val="000000"/>
                <w:sz w:val="16"/>
                <w:szCs w:val="16"/>
              </w:rPr>
              <w:t>5.3</w:t>
            </w:r>
          </w:p>
        </w:tc>
      </w:tr>
      <w:tr w:rsidR="00D00FD0" w:rsidRPr="00B1339D" w14:paraId="1B2C3F29" w14:textId="77777777" w:rsidTr="005E3A79">
        <w:trPr>
          <w:trHeight w:val="320"/>
        </w:trPr>
        <w:tc>
          <w:tcPr>
            <w:tcW w:w="1107" w:type="dxa"/>
            <w:tcBorders>
              <w:top w:val="nil"/>
              <w:left w:val="nil"/>
              <w:bottom w:val="nil"/>
              <w:right w:val="nil"/>
            </w:tcBorders>
            <w:shd w:val="clear" w:color="auto" w:fill="auto"/>
            <w:noWrap/>
            <w:vAlign w:val="center"/>
          </w:tcPr>
          <w:p w14:paraId="7B8EA935" w14:textId="77777777" w:rsidR="00D00FD0" w:rsidRPr="00D00FD0" w:rsidRDefault="00D00FD0" w:rsidP="00D00FD0">
            <w:pPr>
              <w:rPr>
                <w:rFonts w:eastAsia="Yu Gothic"/>
                <w:color w:val="000000"/>
                <w:sz w:val="16"/>
                <w:szCs w:val="16"/>
              </w:rPr>
            </w:pPr>
            <w:r w:rsidRPr="00D00FD0">
              <w:rPr>
                <w:rFonts w:eastAsia="Yu Gothic"/>
                <w:color w:val="000000"/>
                <w:sz w:val="16"/>
                <w:szCs w:val="16"/>
              </w:rPr>
              <w:t>Pitt</w:t>
            </w:r>
          </w:p>
        </w:tc>
        <w:tc>
          <w:tcPr>
            <w:tcW w:w="1258" w:type="dxa"/>
            <w:tcBorders>
              <w:top w:val="nil"/>
              <w:left w:val="nil"/>
              <w:bottom w:val="nil"/>
              <w:right w:val="nil"/>
            </w:tcBorders>
            <w:shd w:val="clear" w:color="auto" w:fill="auto"/>
            <w:noWrap/>
            <w:vAlign w:val="center"/>
          </w:tcPr>
          <w:p w14:paraId="2AFE4AD8" w14:textId="77777777" w:rsidR="00D00FD0" w:rsidRPr="00D00FD0" w:rsidRDefault="00D00FD0" w:rsidP="00D00FD0">
            <w:pPr>
              <w:rPr>
                <w:rFonts w:eastAsia="Yu Gothic"/>
                <w:color w:val="000000"/>
                <w:sz w:val="16"/>
                <w:szCs w:val="16"/>
              </w:rPr>
            </w:pPr>
            <w:r w:rsidRPr="00D00FD0">
              <w:rPr>
                <w:rFonts w:eastAsia="Yu Gothic"/>
                <w:color w:val="000000"/>
                <w:sz w:val="16"/>
                <w:szCs w:val="16"/>
              </w:rPr>
              <w:t xml:space="preserve">Siemens </w:t>
            </w:r>
          </w:p>
        </w:tc>
        <w:tc>
          <w:tcPr>
            <w:tcW w:w="1526" w:type="dxa"/>
            <w:tcBorders>
              <w:top w:val="nil"/>
              <w:left w:val="nil"/>
              <w:bottom w:val="nil"/>
              <w:right w:val="nil"/>
            </w:tcBorders>
            <w:shd w:val="clear" w:color="auto" w:fill="auto"/>
            <w:noWrap/>
            <w:vAlign w:val="center"/>
          </w:tcPr>
          <w:p w14:paraId="788A0C38" w14:textId="77777777" w:rsidR="00D00FD0" w:rsidRPr="00D00FD0" w:rsidRDefault="00D00FD0" w:rsidP="00D00FD0">
            <w:pPr>
              <w:rPr>
                <w:rFonts w:eastAsia="Yu Gothic"/>
                <w:color w:val="000000"/>
                <w:sz w:val="16"/>
                <w:szCs w:val="16"/>
              </w:rPr>
            </w:pPr>
            <w:r w:rsidRPr="00D00FD0">
              <w:rPr>
                <w:rFonts w:eastAsia="Yu Gothic"/>
                <w:color w:val="000000"/>
                <w:sz w:val="16"/>
                <w:szCs w:val="16"/>
              </w:rPr>
              <w:t xml:space="preserve">Prisma  </w:t>
            </w:r>
          </w:p>
        </w:tc>
        <w:tc>
          <w:tcPr>
            <w:tcW w:w="852" w:type="dxa"/>
            <w:tcBorders>
              <w:top w:val="nil"/>
              <w:left w:val="nil"/>
              <w:bottom w:val="nil"/>
              <w:right w:val="nil"/>
            </w:tcBorders>
            <w:shd w:val="clear" w:color="auto" w:fill="auto"/>
            <w:noWrap/>
            <w:vAlign w:val="center"/>
          </w:tcPr>
          <w:p w14:paraId="6303B2AF" w14:textId="77777777" w:rsidR="00D00FD0" w:rsidRPr="00D00FD0" w:rsidRDefault="00D00FD0" w:rsidP="00D00FD0">
            <w:pPr>
              <w:rPr>
                <w:rFonts w:eastAsia="Yu Gothic"/>
                <w:color w:val="000000"/>
                <w:sz w:val="16"/>
                <w:szCs w:val="16"/>
              </w:rPr>
            </w:pPr>
            <w:r w:rsidRPr="00D00FD0">
              <w:rPr>
                <w:rFonts w:eastAsia="Yu Gothic"/>
                <w:color w:val="000000"/>
                <w:sz w:val="16"/>
                <w:szCs w:val="16"/>
              </w:rPr>
              <w:t>3</w:t>
            </w:r>
          </w:p>
        </w:tc>
        <w:tc>
          <w:tcPr>
            <w:tcW w:w="990" w:type="dxa"/>
            <w:tcBorders>
              <w:top w:val="nil"/>
              <w:left w:val="nil"/>
              <w:bottom w:val="nil"/>
              <w:right w:val="nil"/>
            </w:tcBorders>
            <w:shd w:val="clear" w:color="auto" w:fill="auto"/>
            <w:noWrap/>
            <w:vAlign w:val="center"/>
          </w:tcPr>
          <w:p w14:paraId="1FEAC49C" w14:textId="77777777" w:rsidR="00D00FD0" w:rsidRPr="00D00FD0" w:rsidRDefault="00D00FD0" w:rsidP="00D00FD0">
            <w:pPr>
              <w:rPr>
                <w:rFonts w:eastAsia="Yu Gothic"/>
                <w:color w:val="000000"/>
                <w:sz w:val="16"/>
                <w:szCs w:val="16"/>
              </w:rPr>
            </w:pPr>
            <w:r w:rsidRPr="00D00FD0">
              <w:rPr>
                <w:rFonts w:eastAsia="Yu Gothic"/>
                <w:color w:val="000000"/>
                <w:sz w:val="16"/>
                <w:szCs w:val="16"/>
              </w:rPr>
              <w:t>2400</w:t>
            </w:r>
          </w:p>
        </w:tc>
        <w:tc>
          <w:tcPr>
            <w:tcW w:w="745" w:type="dxa"/>
            <w:tcBorders>
              <w:top w:val="nil"/>
              <w:left w:val="nil"/>
              <w:bottom w:val="nil"/>
              <w:right w:val="nil"/>
            </w:tcBorders>
            <w:shd w:val="clear" w:color="auto" w:fill="auto"/>
            <w:noWrap/>
            <w:vAlign w:val="center"/>
          </w:tcPr>
          <w:p w14:paraId="0C8550C5" w14:textId="77777777" w:rsidR="00D00FD0" w:rsidRPr="00D00FD0" w:rsidRDefault="00D00FD0" w:rsidP="00D00FD0">
            <w:pPr>
              <w:rPr>
                <w:rFonts w:eastAsia="Yu Gothic"/>
                <w:color w:val="000000"/>
                <w:sz w:val="16"/>
                <w:szCs w:val="16"/>
              </w:rPr>
            </w:pPr>
            <w:r w:rsidRPr="00D00FD0">
              <w:rPr>
                <w:rFonts w:eastAsia="Yu Gothic"/>
                <w:color w:val="000000"/>
                <w:sz w:val="16"/>
                <w:szCs w:val="16"/>
              </w:rPr>
              <w:t>2.2</w:t>
            </w:r>
          </w:p>
        </w:tc>
        <w:tc>
          <w:tcPr>
            <w:tcW w:w="709" w:type="dxa"/>
            <w:tcBorders>
              <w:top w:val="nil"/>
              <w:left w:val="nil"/>
              <w:bottom w:val="nil"/>
              <w:right w:val="nil"/>
            </w:tcBorders>
            <w:shd w:val="clear" w:color="auto" w:fill="auto"/>
            <w:noWrap/>
            <w:vAlign w:val="center"/>
          </w:tcPr>
          <w:p w14:paraId="71783C9A" w14:textId="77777777" w:rsidR="00D00FD0" w:rsidRPr="00D00FD0" w:rsidRDefault="00D00FD0" w:rsidP="00D00FD0">
            <w:pPr>
              <w:rPr>
                <w:rFonts w:eastAsia="Yu Gothic"/>
                <w:color w:val="000000"/>
                <w:sz w:val="16"/>
                <w:szCs w:val="16"/>
              </w:rPr>
            </w:pPr>
            <w:r w:rsidRPr="00D00FD0">
              <w:rPr>
                <w:rFonts w:eastAsia="Yu Gothic"/>
                <w:color w:val="000000"/>
                <w:sz w:val="16"/>
                <w:szCs w:val="16"/>
              </w:rPr>
              <w:t xml:space="preserve">8° </w:t>
            </w:r>
          </w:p>
        </w:tc>
        <w:tc>
          <w:tcPr>
            <w:tcW w:w="992" w:type="dxa"/>
            <w:tcBorders>
              <w:top w:val="nil"/>
              <w:left w:val="nil"/>
              <w:bottom w:val="nil"/>
              <w:right w:val="nil"/>
            </w:tcBorders>
            <w:shd w:val="clear" w:color="auto" w:fill="auto"/>
            <w:noWrap/>
            <w:vAlign w:val="center"/>
          </w:tcPr>
          <w:p w14:paraId="2CB9D223" w14:textId="77777777" w:rsidR="00D00FD0" w:rsidRPr="00D00FD0" w:rsidRDefault="00D00FD0" w:rsidP="00D00FD0">
            <w:pPr>
              <w:rPr>
                <w:rFonts w:eastAsia="Yu Gothic"/>
                <w:color w:val="000000"/>
                <w:sz w:val="16"/>
                <w:szCs w:val="16"/>
              </w:rPr>
            </w:pPr>
            <w:r w:rsidRPr="00D00FD0">
              <w:rPr>
                <w:rFonts w:eastAsia="Yu Gothic"/>
                <w:color w:val="000000"/>
                <w:sz w:val="16"/>
                <w:szCs w:val="16"/>
              </w:rPr>
              <w:t xml:space="preserve">0.8x0.8x0.8 </w:t>
            </w:r>
          </w:p>
        </w:tc>
        <w:tc>
          <w:tcPr>
            <w:tcW w:w="1039" w:type="dxa"/>
            <w:tcBorders>
              <w:top w:val="nil"/>
              <w:left w:val="nil"/>
              <w:bottom w:val="nil"/>
              <w:right w:val="nil"/>
            </w:tcBorders>
            <w:shd w:val="clear" w:color="auto" w:fill="auto"/>
            <w:noWrap/>
            <w:vAlign w:val="center"/>
          </w:tcPr>
          <w:p w14:paraId="6FBF5BA8" w14:textId="77777777" w:rsidR="00D00FD0" w:rsidRPr="00D00FD0" w:rsidRDefault="00D00FD0" w:rsidP="00D00FD0">
            <w:pPr>
              <w:rPr>
                <w:rFonts w:eastAsia="Yu Gothic"/>
                <w:color w:val="000000"/>
                <w:sz w:val="16"/>
                <w:szCs w:val="16"/>
              </w:rPr>
            </w:pPr>
            <w:r w:rsidRPr="00D00FD0">
              <w:rPr>
                <w:rFonts w:eastAsia="Yu Gothic"/>
                <w:color w:val="000000"/>
                <w:sz w:val="16"/>
                <w:szCs w:val="16"/>
              </w:rPr>
              <w:t xml:space="preserve">6.0.0 </w:t>
            </w:r>
          </w:p>
        </w:tc>
      </w:tr>
      <w:tr w:rsidR="00D00FD0" w:rsidRPr="00B1339D" w14:paraId="671F1BA2" w14:textId="77777777" w:rsidTr="005E3A79">
        <w:trPr>
          <w:trHeight w:val="320"/>
        </w:trPr>
        <w:tc>
          <w:tcPr>
            <w:tcW w:w="1107" w:type="dxa"/>
            <w:tcBorders>
              <w:top w:val="nil"/>
              <w:left w:val="nil"/>
              <w:bottom w:val="nil"/>
              <w:right w:val="nil"/>
            </w:tcBorders>
            <w:shd w:val="clear" w:color="auto" w:fill="auto"/>
            <w:noWrap/>
            <w:vAlign w:val="center"/>
          </w:tcPr>
          <w:p w14:paraId="0B7FB694" w14:textId="77777777" w:rsidR="00D00FD0" w:rsidRPr="00D00FD0" w:rsidRDefault="00D00FD0" w:rsidP="00D00FD0">
            <w:pPr>
              <w:rPr>
                <w:rFonts w:eastAsia="Yu Gothic"/>
                <w:color w:val="000000"/>
                <w:sz w:val="16"/>
                <w:szCs w:val="16"/>
              </w:rPr>
            </w:pPr>
            <w:r w:rsidRPr="00D00FD0">
              <w:rPr>
                <w:rFonts w:eastAsia="Yu Gothic"/>
                <w:color w:val="000000"/>
                <w:sz w:val="16"/>
                <w:szCs w:val="16"/>
              </w:rPr>
              <w:t xml:space="preserve">Singapore </w:t>
            </w:r>
          </w:p>
        </w:tc>
        <w:tc>
          <w:tcPr>
            <w:tcW w:w="1258" w:type="dxa"/>
            <w:tcBorders>
              <w:top w:val="nil"/>
              <w:left w:val="nil"/>
              <w:bottom w:val="nil"/>
              <w:right w:val="nil"/>
            </w:tcBorders>
            <w:shd w:val="clear" w:color="auto" w:fill="auto"/>
            <w:noWrap/>
            <w:vAlign w:val="center"/>
          </w:tcPr>
          <w:p w14:paraId="3D8C0576" w14:textId="77777777" w:rsidR="00D00FD0" w:rsidRPr="00D00FD0" w:rsidRDefault="00D00FD0" w:rsidP="00D00FD0">
            <w:pPr>
              <w:rPr>
                <w:rFonts w:eastAsia="Yu Gothic"/>
                <w:color w:val="000000"/>
                <w:sz w:val="16"/>
                <w:szCs w:val="16"/>
              </w:rPr>
            </w:pPr>
            <w:r w:rsidRPr="00D00FD0">
              <w:rPr>
                <w:rFonts w:eastAsia="Yu Gothic"/>
                <w:color w:val="000000"/>
                <w:sz w:val="16"/>
                <w:szCs w:val="16"/>
              </w:rPr>
              <w:t xml:space="preserve">Siemens </w:t>
            </w:r>
          </w:p>
        </w:tc>
        <w:tc>
          <w:tcPr>
            <w:tcW w:w="1526" w:type="dxa"/>
            <w:tcBorders>
              <w:top w:val="nil"/>
              <w:left w:val="nil"/>
              <w:bottom w:val="nil"/>
              <w:right w:val="nil"/>
            </w:tcBorders>
            <w:shd w:val="clear" w:color="auto" w:fill="auto"/>
            <w:noWrap/>
            <w:vAlign w:val="center"/>
          </w:tcPr>
          <w:p w14:paraId="3FBA5476" w14:textId="77777777" w:rsidR="00D00FD0" w:rsidRPr="00D00FD0" w:rsidRDefault="00D00FD0" w:rsidP="00D00FD0">
            <w:pPr>
              <w:rPr>
                <w:rFonts w:eastAsia="Yu Gothic"/>
                <w:color w:val="000000"/>
                <w:sz w:val="16"/>
                <w:szCs w:val="16"/>
              </w:rPr>
            </w:pPr>
            <w:r w:rsidRPr="00D00FD0">
              <w:rPr>
                <w:rFonts w:eastAsia="Yu Gothic"/>
                <w:color w:val="000000"/>
                <w:sz w:val="16"/>
                <w:szCs w:val="16"/>
              </w:rPr>
              <w:t xml:space="preserve">Tim Trio  </w:t>
            </w:r>
          </w:p>
        </w:tc>
        <w:tc>
          <w:tcPr>
            <w:tcW w:w="852" w:type="dxa"/>
            <w:tcBorders>
              <w:top w:val="nil"/>
              <w:left w:val="nil"/>
              <w:bottom w:val="nil"/>
              <w:right w:val="nil"/>
            </w:tcBorders>
            <w:shd w:val="clear" w:color="auto" w:fill="auto"/>
            <w:noWrap/>
            <w:vAlign w:val="center"/>
          </w:tcPr>
          <w:p w14:paraId="6A470F7A" w14:textId="77777777" w:rsidR="00D00FD0" w:rsidRPr="00D00FD0" w:rsidRDefault="00D00FD0" w:rsidP="00D00FD0">
            <w:pPr>
              <w:rPr>
                <w:rFonts w:eastAsia="Yu Gothic"/>
                <w:color w:val="000000"/>
                <w:sz w:val="16"/>
                <w:szCs w:val="16"/>
              </w:rPr>
            </w:pPr>
            <w:r w:rsidRPr="00D00FD0">
              <w:rPr>
                <w:rFonts w:eastAsia="Yu Gothic"/>
                <w:color w:val="000000"/>
                <w:sz w:val="16"/>
                <w:szCs w:val="16"/>
              </w:rPr>
              <w:t>3</w:t>
            </w:r>
          </w:p>
        </w:tc>
        <w:tc>
          <w:tcPr>
            <w:tcW w:w="990" w:type="dxa"/>
            <w:tcBorders>
              <w:top w:val="nil"/>
              <w:left w:val="nil"/>
              <w:bottom w:val="nil"/>
              <w:right w:val="nil"/>
            </w:tcBorders>
            <w:shd w:val="clear" w:color="auto" w:fill="auto"/>
            <w:noWrap/>
            <w:vAlign w:val="center"/>
          </w:tcPr>
          <w:p w14:paraId="4329A8A4" w14:textId="77777777" w:rsidR="00D00FD0" w:rsidRPr="00D00FD0" w:rsidRDefault="00D00FD0" w:rsidP="00D00FD0">
            <w:pPr>
              <w:rPr>
                <w:rFonts w:eastAsia="Yu Gothic"/>
                <w:color w:val="000000"/>
                <w:sz w:val="16"/>
                <w:szCs w:val="16"/>
              </w:rPr>
            </w:pPr>
            <w:r w:rsidRPr="00D00FD0">
              <w:rPr>
                <w:rFonts w:eastAsia="Yu Gothic"/>
                <w:color w:val="000000"/>
                <w:sz w:val="16"/>
                <w:szCs w:val="16"/>
              </w:rPr>
              <w:t>2300</w:t>
            </w:r>
          </w:p>
        </w:tc>
        <w:tc>
          <w:tcPr>
            <w:tcW w:w="745" w:type="dxa"/>
            <w:tcBorders>
              <w:top w:val="nil"/>
              <w:left w:val="nil"/>
              <w:bottom w:val="nil"/>
              <w:right w:val="nil"/>
            </w:tcBorders>
            <w:shd w:val="clear" w:color="auto" w:fill="auto"/>
            <w:noWrap/>
            <w:vAlign w:val="center"/>
          </w:tcPr>
          <w:p w14:paraId="303775F1" w14:textId="77777777" w:rsidR="00D00FD0" w:rsidRPr="00D00FD0" w:rsidRDefault="00D00FD0" w:rsidP="00D00FD0">
            <w:pPr>
              <w:rPr>
                <w:rFonts w:eastAsia="Yu Gothic"/>
                <w:color w:val="000000"/>
                <w:sz w:val="16"/>
                <w:szCs w:val="16"/>
              </w:rPr>
            </w:pPr>
            <w:r w:rsidRPr="00D00FD0">
              <w:rPr>
                <w:rFonts w:eastAsia="Yu Gothic"/>
                <w:color w:val="000000"/>
                <w:sz w:val="16"/>
                <w:szCs w:val="16"/>
              </w:rPr>
              <w:t>3</w:t>
            </w:r>
          </w:p>
        </w:tc>
        <w:tc>
          <w:tcPr>
            <w:tcW w:w="709" w:type="dxa"/>
            <w:tcBorders>
              <w:top w:val="nil"/>
              <w:left w:val="nil"/>
              <w:bottom w:val="nil"/>
              <w:right w:val="nil"/>
            </w:tcBorders>
            <w:shd w:val="clear" w:color="auto" w:fill="auto"/>
            <w:noWrap/>
            <w:vAlign w:val="center"/>
          </w:tcPr>
          <w:p w14:paraId="5AB47AA3" w14:textId="77777777" w:rsidR="00D00FD0" w:rsidRPr="00D00FD0" w:rsidRDefault="00D00FD0" w:rsidP="00D00FD0">
            <w:pPr>
              <w:rPr>
                <w:rFonts w:eastAsia="Yu Gothic"/>
                <w:color w:val="000000"/>
                <w:sz w:val="16"/>
                <w:szCs w:val="16"/>
              </w:rPr>
            </w:pPr>
            <w:r w:rsidRPr="00D00FD0">
              <w:rPr>
                <w:rFonts w:eastAsia="Yu Gothic"/>
                <w:color w:val="000000"/>
                <w:sz w:val="16"/>
                <w:szCs w:val="16"/>
              </w:rPr>
              <w:t xml:space="preserve">9° </w:t>
            </w:r>
          </w:p>
        </w:tc>
        <w:tc>
          <w:tcPr>
            <w:tcW w:w="992" w:type="dxa"/>
            <w:tcBorders>
              <w:top w:val="nil"/>
              <w:left w:val="nil"/>
              <w:bottom w:val="nil"/>
              <w:right w:val="nil"/>
            </w:tcBorders>
            <w:shd w:val="clear" w:color="auto" w:fill="auto"/>
            <w:noWrap/>
            <w:vAlign w:val="center"/>
          </w:tcPr>
          <w:p w14:paraId="58D1A21E" w14:textId="77777777" w:rsidR="00D00FD0" w:rsidRPr="00D00FD0" w:rsidRDefault="00D00FD0" w:rsidP="00D00FD0">
            <w:pPr>
              <w:rPr>
                <w:rFonts w:eastAsia="Yu Gothic"/>
                <w:color w:val="000000"/>
                <w:sz w:val="16"/>
                <w:szCs w:val="16"/>
              </w:rPr>
            </w:pPr>
            <w:r w:rsidRPr="00D00FD0">
              <w:rPr>
                <w:rFonts w:eastAsia="Yu Gothic"/>
                <w:color w:val="000000"/>
                <w:sz w:val="16"/>
                <w:szCs w:val="16"/>
              </w:rPr>
              <w:t>1.0x1.0x1.0</w:t>
            </w:r>
          </w:p>
        </w:tc>
        <w:tc>
          <w:tcPr>
            <w:tcW w:w="1039" w:type="dxa"/>
            <w:tcBorders>
              <w:top w:val="nil"/>
              <w:left w:val="nil"/>
              <w:bottom w:val="nil"/>
              <w:right w:val="nil"/>
            </w:tcBorders>
            <w:shd w:val="clear" w:color="auto" w:fill="auto"/>
            <w:noWrap/>
            <w:vAlign w:val="center"/>
          </w:tcPr>
          <w:p w14:paraId="7D45501B" w14:textId="77777777" w:rsidR="00D00FD0" w:rsidRPr="00D00FD0" w:rsidRDefault="00D00FD0" w:rsidP="00D00FD0">
            <w:pPr>
              <w:rPr>
                <w:rFonts w:eastAsia="Yu Gothic"/>
                <w:color w:val="000000"/>
                <w:sz w:val="16"/>
                <w:szCs w:val="16"/>
              </w:rPr>
            </w:pPr>
            <w:r w:rsidRPr="00D00FD0">
              <w:rPr>
                <w:rFonts w:eastAsia="Yu Gothic"/>
                <w:color w:val="000000"/>
                <w:sz w:val="16"/>
                <w:szCs w:val="16"/>
              </w:rPr>
              <w:t xml:space="preserve">6.0.0 </w:t>
            </w:r>
          </w:p>
        </w:tc>
      </w:tr>
      <w:tr w:rsidR="00D00FD0" w:rsidRPr="00B1339D" w14:paraId="7A7B7CFC" w14:textId="77777777" w:rsidTr="005E3A79">
        <w:trPr>
          <w:trHeight w:val="320"/>
        </w:trPr>
        <w:tc>
          <w:tcPr>
            <w:tcW w:w="1107" w:type="dxa"/>
            <w:tcBorders>
              <w:top w:val="nil"/>
              <w:left w:val="nil"/>
              <w:bottom w:val="nil"/>
              <w:right w:val="nil"/>
            </w:tcBorders>
            <w:shd w:val="clear" w:color="auto" w:fill="auto"/>
            <w:noWrap/>
            <w:vAlign w:val="center"/>
          </w:tcPr>
          <w:p w14:paraId="2F74118F" w14:textId="77777777" w:rsidR="00D00FD0" w:rsidRPr="00D00FD0" w:rsidRDefault="00D00FD0" w:rsidP="00D00FD0">
            <w:pPr>
              <w:rPr>
                <w:rFonts w:eastAsia="Yu Gothic"/>
                <w:color w:val="000000"/>
                <w:sz w:val="16"/>
                <w:szCs w:val="16"/>
              </w:rPr>
            </w:pPr>
            <w:r w:rsidRPr="00D00FD0">
              <w:rPr>
                <w:rFonts w:eastAsia="Yu Gothic"/>
                <w:color w:val="000000"/>
                <w:sz w:val="16"/>
                <w:szCs w:val="16"/>
              </w:rPr>
              <w:t xml:space="preserve">SNUH </w:t>
            </w:r>
          </w:p>
        </w:tc>
        <w:tc>
          <w:tcPr>
            <w:tcW w:w="1258" w:type="dxa"/>
            <w:tcBorders>
              <w:top w:val="nil"/>
              <w:left w:val="nil"/>
              <w:bottom w:val="nil"/>
              <w:right w:val="nil"/>
            </w:tcBorders>
            <w:shd w:val="clear" w:color="auto" w:fill="auto"/>
            <w:noWrap/>
            <w:vAlign w:val="center"/>
          </w:tcPr>
          <w:p w14:paraId="12D27085" w14:textId="77777777" w:rsidR="00D00FD0" w:rsidRPr="00D00FD0" w:rsidRDefault="00D00FD0" w:rsidP="00D00FD0">
            <w:pPr>
              <w:rPr>
                <w:rFonts w:eastAsia="Yu Gothic"/>
                <w:color w:val="000000"/>
                <w:sz w:val="16"/>
                <w:szCs w:val="16"/>
              </w:rPr>
            </w:pPr>
            <w:r w:rsidRPr="00D00FD0">
              <w:rPr>
                <w:rFonts w:eastAsia="Yu Gothic"/>
                <w:color w:val="000000"/>
                <w:sz w:val="16"/>
                <w:szCs w:val="16"/>
              </w:rPr>
              <w:t xml:space="preserve">Siemens </w:t>
            </w:r>
          </w:p>
        </w:tc>
        <w:tc>
          <w:tcPr>
            <w:tcW w:w="1526" w:type="dxa"/>
            <w:tcBorders>
              <w:top w:val="nil"/>
              <w:left w:val="nil"/>
              <w:bottom w:val="nil"/>
              <w:right w:val="nil"/>
            </w:tcBorders>
            <w:shd w:val="clear" w:color="auto" w:fill="auto"/>
            <w:noWrap/>
            <w:vAlign w:val="center"/>
          </w:tcPr>
          <w:p w14:paraId="2E33626D" w14:textId="77777777" w:rsidR="00D00FD0" w:rsidRPr="00D00FD0" w:rsidRDefault="00D00FD0" w:rsidP="00D00FD0">
            <w:pPr>
              <w:rPr>
                <w:rFonts w:eastAsia="Yu Gothic"/>
                <w:color w:val="000000"/>
                <w:sz w:val="16"/>
                <w:szCs w:val="16"/>
              </w:rPr>
            </w:pPr>
            <w:r w:rsidRPr="00D00FD0">
              <w:rPr>
                <w:rFonts w:eastAsia="Yu Gothic"/>
                <w:color w:val="000000"/>
                <w:sz w:val="16"/>
                <w:szCs w:val="16"/>
              </w:rPr>
              <w:t xml:space="preserve">Magnetom TrioTim  </w:t>
            </w:r>
          </w:p>
        </w:tc>
        <w:tc>
          <w:tcPr>
            <w:tcW w:w="852" w:type="dxa"/>
            <w:tcBorders>
              <w:top w:val="nil"/>
              <w:left w:val="nil"/>
              <w:bottom w:val="nil"/>
              <w:right w:val="nil"/>
            </w:tcBorders>
            <w:shd w:val="clear" w:color="auto" w:fill="auto"/>
            <w:noWrap/>
            <w:vAlign w:val="center"/>
          </w:tcPr>
          <w:p w14:paraId="0453CDB6" w14:textId="77777777" w:rsidR="00D00FD0" w:rsidRPr="00D00FD0" w:rsidRDefault="00D00FD0" w:rsidP="00D00FD0">
            <w:pPr>
              <w:rPr>
                <w:rFonts w:eastAsia="Yu Gothic"/>
                <w:color w:val="000000"/>
                <w:sz w:val="16"/>
                <w:szCs w:val="16"/>
              </w:rPr>
            </w:pPr>
            <w:r w:rsidRPr="00D00FD0">
              <w:rPr>
                <w:rFonts w:eastAsia="Yu Gothic"/>
                <w:color w:val="000000"/>
                <w:sz w:val="16"/>
                <w:szCs w:val="16"/>
              </w:rPr>
              <w:t>3</w:t>
            </w:r>
          </w:p>
        </w:tc>
        <w:tc>
          <w:tcPr>
            <w:tcW w:w="990" w:type="dxa"/>
            <w:tcBorders>
              <w:top w:val="nil"/>
              <w:left w:val="nil"/>
              <w:bottom w:val="nil"/>
              <w:right w:val="nil"/>
            </w:tcBorders>
            <w:shd w:val="clear" w:color="auto" w:fill="auto"/>
            <w:noWrap/>
            <w:vAlign w:val="center"/>
          </w:tcPr>
          <w:p w14:paraId="1E0777FD" w14:textId="77777777" w:rsidR="00D00FD0" w:rsidRPr="00D00FD0" w:rsidRDefault="00D00FD0" w:rsidP="00D00FD0">
            <w:pPr>
              <w:rPr>
                <w:rFonts w:eastAsia="Yu Gothic"/>
                <w:color w:val="000000"/>
                <w:sz w:val="16"/>
                <w:szCs w:val="16"/>
              </w:rPr>
            </w:pPr>
            <w:r w:rsidRPr="00D00FD0">
              <w:rPr>
                <w:rFonts w:eastAsia="Yu Gothic"/>
                <w:color w:val="000000"/>
                <w:sz w:val="16"/>
                <w:szCs w:val="16"/>
              </w:rPr>
              <w:t>1670</w:t>
            </w:r>
          </w:p>
        </w:tc>
        <w:tc>
          <w:tcPr>
            <w:tcW w:w="745" w:type="dxa"/>
            <w:tcBorders>
              <w:top w:val="nil"/>
              <w:left w:val="nil"/>
              <w:bottom w:val="nil"/>
              <w:right w:val="nil"/>
            </w:tcBorders>
            <w:shd w:val="clear" w:color="auto" w:fill="auto"/>
            <w:noWrap/>
            <w:vAlign w:val="center"/>
          </w:tcPr>
          <w:p w14:paraId="1F92F995" w14:textId="77777777" w:rsidR="00D00FD0" w:rsidRPr="00D00FD0" w:rsidRDefault="00D00FD0" w:rsidP="00D00FD0">
            <w:pPr>
              <w:rPr>
                <w:rFonts w:eastAsia="Yu Gothic"/>
                <w:color w:val="000000"/>
                <w:sz w:val="16"/>
                <w:szCs w:val="16"/>
              </w:rPr>
            </w:pPr>
            <w:r w:rsidRPr="00D00FD0">
              <w:rPr>
                <w:rFonts w:eastAsia="Yu Gothic"/>
                <w:color w:val="000000"/>
                <w:sz w:val="16"/>
                <w:szCs w:val="16"/>
              </w:rPr>
              <w:t>1.89</w:t>
            </w:r>
          </w:p>
        </w:tc>
        <w:tc>
          <w:tcPr>
            <w:tcW w:w="709" w:type="dxa"/>
            <w:tcBorders>
              <w:top w:val="nil"/>
              <w:left w:val="nil"/>
              <w:bottom w:val="nil"/>
              <w:right w:val="nil"/>
            </w:tcBorders>
            <w:shd w:val="clear" w:color="auto" w:fill="auto"/>
            <w:noWrap/>
            <w:vAlign w:val="center"/>
          </w:tcPr>
          <w:p w14:paraId="647D8658" w14:textId="77777777" w:rsidR="00D00FD0" w:rsidRPr="00D00FD0" w:rsidRDefault="00D00FD0" w:rsidP="00D00FD0">
            <w:pPr>
              <w:rPr>
                <w:rFonts w:eastAsia="Yu Gothic"/>
                <w:color w:val="000000"/>
                <w:sz w:val="16"/>
                <w:szCs w:val="16"/>
              </w:rPr>
            </w:pPr>
            <w:r w:rsidRPr="00D00FD0">
              <w:rPr>
                <w:rFonts w:eastAsia="Yu Gothic"/>
                <w:color w:val="000000"/>
                <w:sz w:val="16"/>
                <w:szCs w:val="16"/>
              </w:rPr>
              <w:t xml:space="preserve">9° </w:t>
            </w:r>
          </w:p>
        </w:tc>
        <w:tc>
          <w:tcPr>
            <w:tcW w:w="992" w:type="dxa"/>
            <w:tcBorders>
              <w:top w:val="nil"/>
              <w:left w:val="nil"/>
              <w:bottom w:val="nil"/>
              <w:right w:val="nil"/>
            </w:tcBorders>
            <w:shd w:val="clear" w:color="auto" w:fill="auto"/>
            <w:noWrap/>
            <w:vAlign w:val="center"/>
          </w:tcPr>
          <w:p w14:paraId="3E97C72B" w14:textId="77777777" w:rsidR="00D00FD0" w:rsidRPr="00D00FD0" w:rsidRDefault="00D00FD0" w:rsidP="00D00FD0">
            <w:pPr>
              <w:rPr>
                <w:rFonts w:eastAsia="Yu Gothic"/>
                <w:color w:val="000000"/>
                <w:sz w:val="16"/>
                <w:szCs w:val="16"/>
              </w:rPr>
            </w:pPr>
            <w:r w:rsidRPr="00D00FD0">
              <w:rPr>
                <w:rFonts w:eastAsia="Yu Gothic"/>
                <w:color w:val="000000"/>
                <w:sz w:val="16"/>
                <w:szCs w:val="16"/>
              </w:rPr>
              <w:t xml:space="preserve">1x0.98x0.98 </w:t>
            </w:r>
          </w:p>
        </w:tc>
        <w:tc>
          <w:tcPr>
            <w:tcW w:w="1039" w:type="dxa"/>
            <w:tcBorders>
              <w:top w:val="nil"/>
              <w:left w:val="nil"/>
              <w:bottom w:val="nil"/>
              <w:right w:val="nil"/>
            </w:tcBorders>
            <w:shd w:val="clear" w:color="auto" w:fill="auto"/>
            <w:noWrap/>
            <w:vAlign w:val="center"/>
          </w:tcPr>
          <w:p w14:paraId="5FC0975C" w14:textId="77777777" w:rsidR="00D00FD0" w:rsidRPr="00D00FD0" w:rsidRDefault="00D00FD0" w:rsidP="00D00FD0">
            <w:pPr>
              <w:rPr>
                <w:rFonts w:eastAsia="Yu Gothic"/>
                <w:color w:val="000000"/>
                <w:sz w:val="16"/>
                <w:szCs w:val="16"/>
              </w:rPr>
            </w:pPr>
            <w:r w:rsidRPr="00D00FD0">
              <w:rPr>
                <w:rFonts w:eastAsia="Yu Gothic"/>
                <w:color w:val="000000"/>
                <w:sz w:val="16"/>
                <w:szCs w:val="16"/>
              </w:rPr>
              <w:t xml:space="preserve">6.0.0 </w:t>
            </w:r>
          </w:p>
        </w:tc>
      </w:tr>
      <w:tr w:rsidR="00D00FD0" w:rsidRPr="00B1339D" w14:paraId="7E902E4D" w14:textId="77777777" w:rsidTr="005E3A79">
        <w:trPr>
          <w:trHeight w:val="320"/>
        </w:trPr>
        <w:tc>
          <w:tcPr>
            <w:tcW w:w="1107" w:type="dxa"/>
            <w:tcBorders>
              <w:top w:val="nil"/>
              <w:left w:val="nil"/>
              <w:bottom w:val="nil"/>
              <w:right w:val="nil"/>
            </w:tcBorders>
            <w:shd w:val="clear" w:color="auto" w:fill="auto"/>
            <w:noWrap/>
            <w:vAlign w:val="center"/>
          </w:tcPr>
          <w:p w14:paraId="6E76C435" w14:textId="77777777" w:rsidR="00D00FD0" w:rsidRPr="00D00FD0" w:rsidRDefault="00D00FD0" w:rsidP="00D00FD0">
            <w:pPr>
              <w:rPr>
                <w:rFonts w:eastAsia="Yu Gothic"/>
                <w:color w:val="000000"/>
                <w:sz w:val="16"/>
                <w:szCs w:val="16"/>
              </w:rPr>
            </w:pPr>
            <w:r w:rsidRPr="00D00FD0">
              <w:rPr>
                <w:rFonts w:eastAsia="Yu Gothic"/>
                <w:color w:val="000000"/>
                <w:sz w:val="16"/>
                <w:szCs w:val="16"/>
              </w:rPr>
              <w:lastRenderedPageBreak/>
              <w:t xml:space="preserve">Toho </w:t>
            </w:r>
          </w:p>
        </w:tc>
        <w:tc>
          <w:tcPr>
            <w:tcW w:w="1258" w:type="dxa"/>
            <w:tcBorders>
              <w:top w:val="nil"/>
              <w:left w:val="nil"/>
              <w:bottom w:val="nil"/>
              <w:right w:val="nil"/>
            </w:tcBorders>
            <w:shd w:val="clear" w:color="auto" w:fill="auto"/>
            <w:noWrap/>
            <w:vAlign w:val="center"/>
          </w:tcPr>
          <w:p w14:paraId="5D521E69" w14:textId="77777777" w:rsidR="00D00FD0" w:rsidRPr="00D00FD0" w:rsidRDefault="00D00FD0" w:rsidP="00D00FD0">
            <w:pPr>
              <w:rPr>
                <w:rFonts w:eastAsia="Yu Gothic"/>
                <w:color w:val="000000"/>
                <w:sz w:val="16"/>
                <w:szCs w:val="16"/>
              </w:rPr>
            </w:pPr>
            <w:r w:rsidRPr="00D00FD0">
              <w:rPr>
                <w:rFonts w:eastAsia="Yu Gothic"/>
                <w:color w:val="000000"/>
                <w:sz w:val="16"/>
                <w:szCs w:val="16"/>
              </w:rPr>
              <w:t xml:space="preserve">Toshiba </w:t>
            </w:r>
          </w:p>
        </w:tc>
        <w:tc>
          <w:tcPr>
            <w:tcW w:w="1526" w:type="dxa"/>
            <w:tcBorders>
              <w:top w:val="nil"/>
              <w:left w:val="nil"/>
              <w:bottom w:val="nil"/>
              <w:right w:val="nil"/>
            </w:tcBorders>
            <w:shd w:val="clear" w:color="auto" w:fill="auto"/>
            <w:noWrap/>
            <w:vAlign w:val="center"/>
          </w:tcPr>
          <w:p w14:paraId="32659769" w14:textId="77777777" w:rsidR="00D00FD0" w:rsidRPr="00D00FD0" w:rsidRDefault="00D00FD0" w:rsidP="00D00FD0">
            <w:pPr>
              <w:rPr>
                <w:rFonts w:eastAsia="Yu Gothic"/>
                <w:color w:val="000000"/>
                <w:sz w:val="16"/>
                <w:szCs w:val="16"/>
              </w:rPr>
            </w:pPr>
            <w:r w:rsidRPr="00D00FD0">
              <w:rPr>
                <w:rFonts w:eastAsia="Yu Gothic"/>
                <w:color w:val="000000"/>
                <w:sz w:val="16"/>
                <w:szCs w:val="16"/>
              </w:rPr>
              <w:t xml:space="preserve">EXCELART Vantage  </w:t>
            </w:r>
          </w:p>
        </w:tc>
        <w:tc>
          <w:tcPr>
            <w:tcW w:w="852" w:type="dxa"/>
            <w:tcBorders>
              <w:top w:val="nil"/>
              <w:left w:val="nil"/>
              <w:bottom w:val="nil"/>
              <w:right w:val="nil"/>
            </w:tcBorders>
            <w:shd w:val="clear" w:color="auto" w:fill="auto"/>
            <w:noWrap/>
            <w:vAlign w:val="center"/>
          </w:tcPr>
          <w:p w14:paraId="7E6E54E2" w14:textId="77777777" w:rsidR="00D00FD0" w:rsidRPr="00D00FD0" w:rsidRDefault="00D00FD0" w:rsidP="00D00FD0">
            <w:pPr>
              <w:rPr>
                <w:rFonts w:eastAsia="Yu Gothic"/>
                <w:color w:val="000000"/>
                <w:sz w:val="16"/>
                <w:szCs w:val="16"/>
              </w:rPr>
            </w:pPr>
            <w:r w:rsidRPr="00D00FD0">
              <w:rPr>
                <w:rFonts w:eastAsia="Yu Gothic"/>
                <w:color w:val="000000"/>
                <w:sz w:val="16"/>
                <w:szCs w:val="16"/>
              </w:rPr>
              <w:t>1.5</w:t>
            </w:r>
          </w:p>
        </w:tc>
        <w:tc>
          <w:tcPr>
            <w:tcW w:w="990" w:type="dxa"/>
            <w:tcBorders>
              <w:top w:val="nil"/>
              <w:left w:val="nil"/>
              <w:bottom w:val="nil"/>
              <w:right w:val="nil"/>
            </w:tcBorders>
            <w:shd w:val="clear" w:color="auto" w:fill="auto"/>
            <w:noWrap/>
            <w:vAlign w:val="center"/>
          </w:tcPr>
          <w:p w14:paraId="69BB55B7" w14:textId="4A0984F2" w:rsidR="00D00FD0" w:rsidRPr="00D00FD0" w:rsidRDefault="008E25B9" w:rsidP="00D00FD0">
            <w:pPr>
              <w:rPr>
                <w:rFonts w:eastAsia="Yu Gothic"/>
                <w:color w:val="000000"/>
                <w:sz w:val="16"/>
                <w:szCs w:val="16"/>
              </w:rPr>
            </w:pPr>
            <w:r>
              <w:rPr>
                <w:rFonts w:eastAsia="Yu Gothic"/>
                <w:color w:val="000000"/>
                <w:sz w:val="16"/>
                <w:szCs w:val="16"/>
              </w:rPr>
              <w:t>24.4</w:t>
            </w:r>
          </w:p>
        </w:tc>
        <w:tc>
          <w:tcPr>
            <w:tcW w:w="745" w:type="dxa"/>
            <w:tcBorders>
              <w:top w:val="nil"/>
              <w:left w:val="nil"/>
              <w:bottom w:val="nil"/>
              <w:right w:val="nil"/>
            </w:tcBorders>
            <w:shd w:val="clear" w:color="auto" w:fill="auto"/>
            <w:noWrap/>
            <w:vAlign w:val="center"/>
          </w:tcPr>
          <w:p w14:paraId="52D431CF" w14:textId="564A42EB" w:rsidR="00D00FD0" w:rsidRPr="00D00FD0" w:rsidRDefault="008E25B9" w:rsidP="00D00FD0">
            <w:pPr>
              <w:rPr>
                <w:rFonts w:eastAsia="Yu Gothic"/>
                <w:color w:val="000000"/>
                <w:sz w:val="16"/>
                <w:szCs w:val="16"/>
              </w:rPr>
            </w:pPr>
            <w:r>
              <w:rPr>
                <w:rFonts w:eastAsia="Yu Gothic"/>
                <w:color w:val="000000"/>
                <w:sz w:val="16"/>
                <w:szCs w:val="16"/>
              </w:rPr>
              <w:t>5.5</w:t>
            </w:r>
            <w:r w:rsidR="00D00FD0" w:rsidRPr="00D00FD0">
              <w:rPr>
                <w:rFonts w:eastAsia="Yu Gothic"/>
                <w:color w:val="000000"/>
                <w:sz w:val="16"/>
                <w:szCs w:val="16"/>
              </w:rPr>
              <w:t xml:space="preserve"> </w:t>
            </w:r>
          </w:p>
        </w:tc>
        <w:tc>
          <w:tcPr>
            <w:tcW w:w="709" w:type="dxa"/>
            <w:tcBorders>
              <w:top w:val="nil"/>
              <w:left w:val="nil"/>
              <w:bottom w:val="nil"/>
              <w:right w:val="nil"/>
            </w:tcBorders>
            <w:shd w:val="clear" w:color="auto" w:fill="auto"/>
            <w:noWrap/>
            <w:vAlign w:val="center"/>
          </w:tcPr>
          <w:p w14:paraId="3187B45B" w14:textId="77777777" w:rsidR="00D00FD0" w:rsidRPr="00D00FD0" w:rsidRDefault="00D00FD0" w:rsidP="00D00FD0">
            <w:pPr>
              <w:rPr>
                <w:rFonts w:eastAsia="Yu Gothic"/>
                <w:color w:val="000000"/>
                <w:sz w:val="16"/>
                <w:szCs w:val="16"/>
              </w:rPr>
            </w:pPr>
            <w:r w:rsidRPr="00D00FD0">
              <w:rPr>
                <w:rFonts w:eastAsia="Yu Gothic"/>
                <w:color w:val="000000"/>
                <w:sz w:val="16"/>
                <w:szCs w:val="16"/>
              </w:rPr>
              <w:t xml:space="preserve">35° </w:t>
            </w:r>
          </w:p>
        </w:tc>
        <w:tc>
          <w:tcPr>
            <w:tcW w:w="992" w:type="dxa"/>
            <w:tcBorders>
              <w:top w:val="nil"/>
              <w:left w:val="nil"/>
              <w:bottom w:val="nil"/>
              <w:right w:val="nil"/>
            </w:tcBorders>
            <w:shd w:val="clear" w:color="auto" w:fill="auto"/>
            <w:noWrap/>
            <w:vAlign w:val="center"/>
          </w:tcPr>
          <w:p w14:paraId="3E1EDEF3" w14:textId="77777777" w:rsidR="00D00FD0" w:rsidRPr="00D00FD0" w:rsidRDefault="00D00FD0" w:rsidP="00D00FD0">
            <w:pPr>
              <w:rPr>
                <w:rFonts w:eastAsia="Yu Gothic"/>
                <w:color w:val="000000"/>
                <w:sz w:val="16"/>
                <w:szCs w:val="16"/>
              </w:rPr>
            </w:pPr>
            <w:r w:rsidRPr="00D00FD0">
              <w:rPr>
                <w:rFonts w:eastAsia="Yu Gothic"/>
                <w:color w:val="000000"/>
                <w:sz w:val="16"/>
                <w:szCs w:val="16"/>
              </w:rPr>
              <w:t xml:space="preserve">0.98×0.98×1.0 </w:t>
            </w:r>
          </w:p>
        </w:tc>
        <w:tc>
          <w:tcPr>
            <w:tcW w:w="1039" w:type="dxa"/>
            <w:tcBorders>
              <w:top w:val="nil"/>
              <w:left w:val="nil"/>
              <w:bottom w:val="nil"/>
              <w:right w:val="nil"/>
            </w:tcBorders>
            <w:shd w:val="clear" w:color="auto" w:fill="auto"/>
            <w:noWrap/>
            <w:vAlign w:val="center"/>
          </w:tcPr>
          <w:p w14:paraId="415BEC97" w14:textId="77777777" w:rsidR="00D00FD0" w:rsidRPr="00D00FD0" w:rsidRDefault="00D00FD0" w:rsidP="00D00FD0">
            <w:pPr>
              <w:rPr>
                <w:rFonts w:eastAsia="Yu Gothic"/>
                <w:color w:val="000000"/>
                <w:sz w:val="16"/>
                <w:szCs w:val="16"/>
              </w:rPr>
            </w:pPr>
            <w:r w:rsidRPr="00D00FD0">
              <w:rPr>
                <w:rFonts w:eastAsia="Yu Gothic"/>
                <w:color w:val="000000"/>
                <w:sz w:val="16"/>
                <w:szCs w:val="16"/>
              </w:rPr>
              <w:t>5.2</w:t>
            </w:r>
          </w:p>
        </w:tc>
      </w:tr>
      <w:tr w:rsidR="00D00FD0" w:rsidRPr="00B1339D" w14:paraId="4783BD7D" w14:textId="77777777" w:rsidTr="005E3A79">
        <w:trPr>
          <w:trHeight w:val="320"/>
        </w:trPr>
        <w:tc>
          <w:tcPr>
            <w:tcW w:w="1107" w:type="dxa"/>
            <w:vMerge w:val="restart"/>
            <w:tcBorders>
              <w:top w:val="nil"/>
              <w:left w:val="nil"/>
              <w:bottom w:val="nil"/>
              <w:right w:val="nil"/>
            </w:tcBorders>
            <w:shd w:val="clear" w:color="auto" w:fill="auto"/>
            <w:noWrap/>
            <w:vAlign w:val="center"/>
          </w:tcPr>
          <w:p w14:paraId="7C4D2AD1" w14:textId="77777777" w:rsidR="00D00FD0" w:rsidRPr="00D00FD0" w:rsidRDefault="00D00FD0" w:rsidP="00D00FD0">
            <w:pPr>
              <w:rPr>
                <w:rFonts w:eastAsia="Yu Gothic"/>
                <w:color w:val="000000"/>
                <w:sz w:val="16"/>
                <w:szCs w:val="16"/>
              </w:rPr>
            </w:pPr>
            <w:r w:rsidRPr="00D00FD0">
              <w:rPr>
                <w:rFonts w:eastAsia="Yu Gothic"/>
                <w:color w:val="000000"/>
                <w:sz w:val="16"/>
                <w:szCs w:val="16"/>
              </w:rPr>
              <w:t>Tokyo</w:t>
            </w:r>
          </w:p>
        </w:tc>
        <w:tc>
          <w:tcPr>
            <w:tcW w:w="1258" w:type="dxa"/>
            <w:tcBorders>
              <w:top w:val="nil"/>
              <w:left w:val="nil"/>
              <w:bottom w:val="nil"/>
              <w:right w:val="nil"/>
            </w:tcBorders>
            <w:shd w:val="clear" w:color="auto" w:fill="auto"/>
            <w:noWrap/>
            <w:vAlign w:val="center"/>
          </w:tcPr>
          <w:p w14:paraId="37709507" w14:textId="77777777" w:rsidR="00D00FD0" w:rsidRPr="00D00FD0" w:rsidRDefault="00D00FD0" w:rsidP="00D00FD0">
            <w:pPr>
              <w:rPr>
                <w:rFonts w:eastAsia="Yu Gothic"/>
                <w:color w:val="000000"/>
                <w:sz w:val="16"/>
                <w:szCs w:val="16"/>
              </w:rPr>
            </w:pPr>
            <w:r w:rsidRPr="00D00FD0">
              <w:rPr>
                <w:rFonts w:eastAsia="Yu Gothic"/>
                <w:color w:val="000000"/>
                <w:sz w:val="16"/>
                <w:szCs w:val="16"/>
              </w:rPr>
              <w:t>GE</w:t>
            </w:r>
          </w:p>
        </w:tc>
        <w:tc>
          <w:tcPr>
            <w:tcW w:w="1526" w:type="dxa"/>
            <w:tcBorders>
              <w:top w:val="nil"/>
              <w:left w:val="nil"/>
              <w:bottom w:val="nil"/>
              <w:right w:val="nil"/>
            </w:tcBorders>
            <w:shd w:val="clear" w:color="auto" w:fill="auto"/>
            <w:noWrap/>
            <w:vAlign w:val="center"/>
          </w:tcPr>
          <w:p w14:paraId="7512062E" w14:textId="77777777" w:rsidR="00D00FD0" w:rsidRPr="00D00FD0" w:rsidRDefault="00D00FD0" w:rsidP="00D00FD0">
            <w:pPr>
              <w:rPr>
                <w:rFonts w:eastAsia="Yu Gothic"/>
                <w:color w:val="000000"/>
                <w:sz w:val="16"/>
                <w:szCs w:val="16"/>
              </w:rPr>
            </w:pPr>
            <w:r w:rsidRPr="00D00FD0">
              <w:rPr>
                <w:rFonts w:eastAsia="Yu Gothic"/>
                <w:color w:val="000000"/>
                <w:sz w:val="16"/>
                <w:szCs w:val="16"/>
              </w:rPr>
              <w:t xml:space="preserve">SIGNA HDx  </w:t>
            </w:r>
          </w:p>
        </w:tc>
        <w:tc>
          <w:tcPr>
            <w:tcW w:w="852" w:type="dxa"/>
            <w:tcBorders>
              <w:top w:val="nil"/>
              <w:left w:val="nil"/>
              <w:bottom w:val="nil"/>
              <w:right w:val="nil"/>
            </w:tcBorders>
            <w:shd w:val="clear" w:color="auto" w:fill="auto"/>
            <w:noWrap/>
            <w:vAlign w:val="center"/>
          </w:tcPr>
          <w:p w14:paraId="4F840E58" w14:textId="77777777" w:rsidR="00D00FD0" w:rsidRPr="00D00FD0" w:rsidRDefault="00D00FD0" w:rsidP="00D00FD0">
            <w:pPr>
              <w:rPr>
                <w:rFonts w:eastAsia="Yu Gothic"/>
                <w:color w:val="000000"/>
                <w:sz w:val="16"/>
                <w:szCs w:val="16"/>
              </w:rPr>
            </w:pPr>
            <w:r w:rsidRPr="00D00FD0">
              <w:rPr>
                <w:rFonts w:eastAsia="Yu Gothic"/>
                <w:color w:val="000000"/>
                <w:sz w:val="16"/>
                <w:szCs w:val="16"/>
              </w:rPr>
              <w:t>3</w:t>
            </w:r>
          </w:p>
        </w:tc>
        <w:tc>
          <w:tcPr>
            <w:tcW w:w="990" w:type="dxa"/>
            <w:tcBorders>
              <w:top w:val="nil"/>
              <w:left w:val="nil"/>
              <w:bottom w:val="nil"/>
              <w:right w:val="nil"/>
            </w:tcBorders>
            <w:shd w:val="clear" w:color="auto" w:fill="auto"/>
            <w:noWrap/>
            <w:vAlign w:val="center"/>
          </w:tcPr>
          <w:p w14:paraId="182714B9" w14:textId="77777777" w:rsidR="00D00FD0" w:rsidRPr="00D00FD0" w:rsidRDefault="00D00FD0" w:rsidP="00D00FD0">
            <w:pPr>
              <w:rPr>
                <w:rFonts w:eastAsia="Yu Gothic"/>
                <w:color w:val="000000"/>
                <w:sz w:val="16"/>
                <w:szCs w:val="16"/>
              </w:rPr>
            </w:pPr>
            <w:r w:rsidRPr="00D00FD0">
              <w:rPr>
                <w:rFonts w:eastAsia="Yu Gothic"/>
                <w:color w:val="000000"/>
                <w:sz w:val="16"/>
                <w:szCs w:val="16"/>
              </w:rPr>
              <w:t>6.8</w:t>
            </w:r>
          </w:p>
        </w:tc>
        <w:tc>
          <w:tcPr>
            <w:tcW w:w="745" w:type="dxa"/>
            <w:tcBorders>
              <w:top w:val="nil"/>
              <w:left w:val="nil"/>
              <w:bottom w:val="nil"/>
              <w:right w:val="nil"/>
            </w:tcBorders>
            <w:shd w:val="clear" w:color="auto" w:fill="auto"/>
            <w:noWrap/>
            <w:vAlign w:val="center"/>
          </w:tcPr>
          <w:p w14:paraId="2E52AD03" w14:textId="77777777" w:rsidR="00D00FD0" w:rsidRPr="00D00FD0" w:rsidRDefault="00D00FD0" w:rsidP="00D00FD0">
            <w:pPr>
              <w:rPr>
                <w:rFonts w:eastAsia="Yu Gothic"/>
                <w:color w:val="000000"/>
                <w:sz w:val="16"/>
                <w:szCs w:val="16"/>
              </w:rPr>
            </w:pPr>
            <w:r w:rsidRPr="00D00FD0">
              <w:rPr>
                <w:rFonts w:eastAsia="Yu Gothic"/>
                <w:color w:val="000000"/>
                <w:sz w:val="16"/>
                <w:szCs w:val="16"/>
              </w:rPr>
              <w:t>1.94</w:t>
            </w:r>
          </w:p>
        </w:tc>
        <w:tc>
          <w:tcPr>
            <w:tcW w:w="709" w:type="dxa"/>
            <w:tcBorders>
              <w:top w:val="nil"/>
              <w:left w:val="nil"/>
              <w:bottom w:val="nil"/>
              <w:right w:val="nil"/>
            </w:tcBorders>
            <w:shd w:val="clear" w:color="auto" w:fill="auto"/>
            <w:noWrap/>
            <w:vAlign w:val="center"/>
          </w:tcPr>
          <w:p w14:paraId="34C42196" w14:textId="77777777" w:rsidR="00D00FD0" w:rsidRPr="00D00FD0" w:rsidRDefault="00D00FD0" w:rsidP="00D00FD0">
            <w:pPr>
              <w:rPr>
                <w:rFonts w:eastAsia="Yu Gothic"/>
                <w:color w:val="000000"/>
                <w:sz w:val="16"/>
                <w:szCs w:val="16"/>
              </w:rPr>
            </w:pPr>
            <w:r w:rsidRPr="00D00FD0">
              <w:rPr>
                <w:rFonts w:eastAsia="Yu Gothic"/>
                <w:color w:val="000000"/>
                <w:sz w:val="16"/>
                <w:szCs w:val="16"/>
              </w:rPr>
              <w:t xml:space="preserve">20° </w:t>
            </w:r>
          </w:p>
        </w:tc>
        <w:tc>
          <w:tcPr>
            <w:tcW w:w="992" w:type="dxa"/>
            <w:tcBorders>
              <w:top w:val="nil"/>
              <w:left w:val="nil"/>
              <w:bottom w:val="nil"/>
              <w:right w:val="nil"/>
            </w:tcBorders>
            <w:shd w:val="clear" w:color="auto" w:fill="auto"/>
            <w:noWrap/>
            <w:vAlign w:val="center"/>
          </w:tcPr>
          <w:p w14:paraId="634934A2" w14:textId="77777777" w:rsidR="00D00FD0" w:rsidRPr="00D00FD0" w:rsidRDefault="00D00FD0" w:rsidP="00D00FD0">
            <w:pPr>
              <w:rPr>
                <w:rFonts w:eastAsia="Yu Gothic"/>
                <w:color w:val="000000"/>
                <w:sz w:val="16"/>
                <w:szCs w:val="16"/>
              </w:rPr>
            </w:pPr>
            <w:r w:rsidRPr="00D00FD0">
              <w:rPr>
                <w:rFonts w:eastAsia="Yu Gothic"/>
                <w:color w:val="000000"/>
                <w:sz w:val="16"/>
                <w:szCs w:val="16"/>
              </w:rPr>
              <w:t xml:space="preserve">1.0x1.0x1.0 </w:t>
            </w:r>
          </w:p>
        </w:tc>
        <w:tc>
          <w:tcPr>
            <w:tcW w:w="1039" w:type="dxa"/>
            <w:tcBorders>
              <w:top w:val="nil"/>
              <w:left w:val="nil"/>
              <w:bottom w:val="nil"/>
              <w:right w:val="nil"/>
            </w:tcBorders>
            <w:shd w:val="clear" w:color="auto" w:fill="auto"/>
            <w:noWrap/>
            <w:vAlign w:val="center"/>
          </w:tcPr>
          <w:p w14:paraId="0A750D16" w14:textId="77777777" w:rsidR="00D00FD0" w:rsidRPr="00D00FD0" w:rsidRDefault="00D00FD0" w:rsidP="00D00FD0">
            <w:pPr>
              <w:rPr>
                <w:rFonts w:eastAsia="Yu Gothic"/>
                <w:color w:val="000000"/>
                <w:sz w:val="16"/>
                <w:szCs w:val="16"/>
              </w:rPr>
            </w:pPr>
            <w:r w:rsidRPr="00D00FD0">
              <w:rPr>
                <w:rFonts w:eastAsia="Yu Gothic"/>
                <w:color w:val="000000"/>
                <w:sz w:val="16"/>
                <w:szCs w:val="16"/>
              </w:rPr>
              <w:t xml:space="preserve">6.0.0 </w:t>
            </w:r>
          </w:p>
        </w:tc>
      </w:tr>
      <w:tr w:rsidR="00D00FD0" w:rsidRPr="00B1339D" w14:paraId="4B79E735" w14:textId="77777777" w:rsidTr="005E3A79">
        <w:trPr>
          <w:trHeight w:val="320"/>
        </w:trPr>
        <w:tc>
          <w:tcPr>
            <w:tcW w:w="1107" w:type="dxa"/>
            <w:vMerge/>
            <w:tcBorders>
              <w:top w:val="nil"/>
              <w:left w:val="nil"/>
              <w:bottom w:val="nil"/>
              <w:right w:val="nil"/>
            </w:tcBorders>
            <w:vAlign w:val="center"/>
          </w:tcPr>
          <w:p w14:paraId="24093C9A" w14:textId="77777777" w:rsidR="00D00FD0" w:rsidRPr="00D00FD0" w:rsidRDefault="00D00FD0" w:rsidP="00D00FD0">
            <w:pPr>
              <w:rPr>
                <w:rFonts w:eastAsia="Yu Gothic"/>
                <w:color w:val="000000"/>
                <w:sz w:val="16"/>
                <w:szCs w:val="16"/>
              </w:rPr>
            </w:pPr>
          </w:p>
        </w:tc>
        <w:tc>
          <w:tcPr>
            <w:tcW w:w="1258" w:type="dxa"/>
            <w:tcBorders>
              <w:top w:val="nil"/>
              <w:left w:val="nil"/>
              <w:bottom w:val="nil"/>
              <w:right w:val="nil"/>
            </w:tcBorders>
            <w:shd w:val="clear" w:color="auto" w:fill="auto"/>
            <w:noWrap/>
            <w:vAlign w:val="center"/>
          </w:tcPr>
          <w:p w14:paraId="1166B1C5" w14:textId="77777777" w:rsidR="00D00FD0" w:rsidRPr="00D00FD0" w:rsidRDefault="00D00FD0" w:rsidP="00D00FD0">
            <w:pPr>
              <w:rPr>
                <w:rFonts w:eastAsia="Yu Gothic"/>
                <w:color w:val="000000"/>
                <w:sz w:val="16"/>
                <w:szCs w:val="16"/>
              </w:rPr>
            </w:pPr>
            <w:r w:rsidRPr="00D00FD0">
              <w:rPr>
                <w:rFonts w:eastAsia="Yu Gothic"/>
                <w:color w:val="000000"/>
                <w:sz w:val="16"/>
                <w:szCs w:val="16"/>
              </w:rPr>
              <w:t xml:space="preserve">GE </w:t>
            </w:r>
          </w:p>
        </w:tc>
        <w:tc>
          <w:tcPr>
            <w:tcW w:w="1526" w:type="dxa"/>
            <w:tcBorders>
              <w:top w:val="nil"/>
              <w:left w:val="nil"/>
              <w:bottom w:val="nil"/>
              <w:right w:val="nil"/>
            </w:tcBorders>
            <w:shd w:val="clear" w:color="auto" w:fill="auto"/>
            <w:noWrap/>
            <w:vAlign w:val="center"/>
          </w:tcPr>
          <w:p w14:paraId="2BBE9388" w14:textId="77777777" w:rsidR="00D00FD0" w:rsidRPr="00D00FD0" w:rsidRDefault="00D00FD0" w:rsidP="00D00FD0">
            <w:pPr>
              <w:rPr>
                <w:rFonts w:eastAsia="Yu Gothic"/>
                <w:color w:val="000000"/>
                <w:sz w:val="16"/>
                <w:szCs w:val="16"/>
              </w:rPr>
            </w:pPr>
            <w:r w:rsidRPr="00D00FD0">
              <w:rPr>
                <w:rFonts w:eastAsia="Yu Gothic"/>
                <w:color w:val="000000"/>
                <w:sz w:val="16"/>
                <w:szCs w:val="16"/>
              </w:rPr>
              <w:t xml:space="preserve">DISCOVERY MR750W  </w:t>
            </w:r>
          </w:p>
        </w:tc>
        <w:tc>
          <w:tcPr>
            <w:tcW w:w="852" w:type="dxa"/>
            <w:tcBorders>
              <w:top w:val="nil"/>
              <w:left w:val="nil"/>
              <w:bottom w:val="nil"/>
              <w:right w:val="nil"/>
            </w:tcBorders>
            <w:shd w:val="clear" w:color="auto" w:fill="auto"/>
            <w:noWrap/>
            <w:vAlign w:val="center"/>
          </w:tcPr>
          <w:p w14:paraId="492E8E64" w14:textId="77777777" w:rsidR="00D00FD0" w:rsidRPr="00D00FD0" w:rsidRDefault="00D00FD0" w:rsidP="00D00FD0">
            <w:pPr>
              <w:rPr>
                <w:rFonts w:eastAsia="Yu Gothic"/>
                <w:color w:val="000000"/>
                <w:sz w:val="16"/>
                <w:szCs w:val="16"/>
              </w:rPr>
            </w:pPr>
            <w:r w:rsidRPr="00D00FD0">
              <w:rPr>
                <w:rFonts w:eastAsia="Yu Gothic"/>
                <w:color w:val="000000"/>
                <w:sz w:val="16"/>
                <w:szCs w:val="16"/>
              </w:rPr>
              <w:t>3</w:t>
            </w:r>
          </w:p>
        </w:tc>
        <w:tc>
          <w:tcPr>
            <w:tcW w:w="990" w:type="dxa"/>
            <w:tcBorders>
              <w:top w:val="nil"/>
              <w:left w:val="nil"/>
              <w:bottom w:val="nil"/>
              <w:right w:val="nil"/>
            </w:tcBorders>
            <w:shd w:val="clear" w:color="auto" w:fill="auto"/>
            <w:noWrap/>
            <w:vAlign w:val="center"/>
          </w:tcPr>
          <w:p w14:paraId="1A195ED5" w14:textId="77777777" w:rsidR="00D00FD0" w:rsidRPr="00D00FD0" w:rsidRDefault="00D00FD0" w:rsidP="00D00FD0">
            <w:pPr>
              <w:rPr>
                <w:rFonts w:eastAsia="Yu Gothic"/>
                <w:color w:val="000000"/>
                <w:sz w:val="16"/>
                <w:szCs w:val="16"/>
              </w:rPr>
            </w:pPr>
            <w:r w:rsidRPr="00D00FD0">
              <w:rPr>
                <w:rFonts w:eastAsia="Yu Gothic"/>
                <w:color w:val="000000"/>
                <w:sz w:val="16"/>
                <w:szCs w:val="16"/>
              </w:rPr>
              <w:t>8.46</w:t>
            </w:r>
          </w:p>
        </w:tc>
        <w:tc>
          <w:tcPr>
            <w:tcW w:w="745" w:type="dxa"/>
            <w:tcBorders>
              <w:top w:val="nil"/>
              <w:left w:val="nil"/>
              <w:bottom w:val="nil"/>
              <w:right w:val="nil"/>
            </w:tcBorders>
            <w:shd w:val="clear" w:color="auto" w:fill="auto"/>
            <w:noWrap/>
            <w:vAlign w:val="center"/>
          </w:tcPr>
          <w:p w14:paraId="5A57D650" w14:textId="77777777" w:rsidR="00D00FD0" w:rsidRPr="00D00FD0" w:rsidRDefault="00D00FD0" w:rsidP="00D00FD0">
            <w:pPr>
              <w:rPr>
                <w:rFonts w:eastAsia="Yu Gothic"/>
                <w:color w:val="000000"/>
                <w:sz w:val="16"/>
                <w:szCs w:val="16"/>
              </w:rPr>
            </w:pPr>
            <w:r w:rsidRPr="00D00FD0">
              <w:rPr>
                <w:rFonts w:eastAsia="Yu Gothic"/>
                <w:color w:val="000000"/>
                <w:sz w:val="16"/>
                <w:szCs w:val="16"/>
              </w:rPr>
              <w:t>3.25</w:t>
            </w:r>
          </w:p>
        </w:tc>
        <w:tc>
          <w:tcPr>
            <w:tcW w:w="709" w:type="dxa"/>
            <w:tcBorders>
              <w:top w:val="nil"/>
              <w:left w:val="nil"/>
              <w:bottom w:val="nil"/>
              <w:right w:val="nil"/>
            </w:tcBorders>
            <w:shd w:val="clear" w:color="auto" w:fill="auto"/>
            <w:noWrap/>
            <w:vAlign w:val="center"/>
          </w:tcPr>
          <w:p w14:paraId="76C59918" w14:textId="77777777" w:rsidR="00D00FD0" w:rsidRPr="00D00FD0" w:rsidRDefault="00D00FD0" w:rsidP="00D00FD0">
            <w:pPr>
              <w:rPr>
                <w:rFonts w:eastAsia="Yu Gothic"/>
                <w:color w:val="000000"/>
                <w:sz w:val="16"/>
                <w:szCs w:val="16"/>
              </w:rPr>
            </w:pPr>
            <w:r w:rsidRPr="00D00FD0">
              <w:rPr>
                <w:rFonts w:eastAsia="Yu Gothic"/>
                <w:color w:val="000000"/>
                <w:sz w:val="16"/>
                <w:szCs w:val="16"/>
              </w:rPr>
              <w:t xml:space="preserve">20° </w:t>
            </w:r>
          </w:p>
        </w:tc>
        <w:tc>
          <w:tcPr>
            <w:tcW w:w="992" w:type="dxa"/>
            <w:tcBorders>
              <w:top w:val="nil"/>
              <w:left w:val="nil"/>
              <w:bottom w:val="nil"/>
              <w:right w:val="nil"/>
            </w:tcBorders>
            <w:shd w:val="clear" w:color="auto" w:fill="auto"/>
            <w:noWrap/>
            <w:vAlign w:val="center"/>
          </w:tcPr>
          <w:p w14:paraId="158F2C5A" w14:textId="77777777" w:rsidR="00D00FD0" w:rsidRPr="00D00FD0" w:rsidRDefault="00D00FD0" w:rsidP="00D00FD0">
            <w:pPr>
              <w:rPr>
                <w:rFonts w:eastAsia="Yu Gothic"/>
                <w:color w:val="000000"/>
                <w:sz w:val="16"/>
                <w:szCs w:val="16"/>
              </w:rPr>
            </w:pPr>
            <w:r w:rsidRPr="00D00FD0">
              <w:rPr>
                <w:rFonts w:eastAsia="Yu Gothic"/>
                <w:color w:val="000000"/>
                <w:sz w:val="16"/>
                <w:szCs w:val="16"/>
              </w:rPr>
              <w:t xml:space="preserve">1.0x1.0x1.0 </w:t>
            </w:r>
          </w:p>
        </w:tc>
        <w:tc>
          <w:tcPr>
            <w:tcW w:w="1039" w:type="dxa"/>
            <w:tcBorders>
              <w:top w:val="nil"/>
              <w:left w:val="nil"/>
              <w:bottom w:val="nil"/>
              <w:right w:val="nil"/>
            </w:tcBorders>
            <w:shd w:val="clear" w:color="auto" w:fill="auto"/>
            <w:noWrap/>
            <w:vAlign w:val="center"/>
          </w:tcPr>
          <w:p w14:paraId="30A52B46" w14:textId="77777777" w:rsidR="00D00FD0" w:rsidRPr="00D00FD0" w:rsidRDefault="00D00FD0" w:rsidP="00D00FD0">
            <w:pPr>
              <w:rPr>
                <w:rFonts w:eastAsia="Yu Gothic"/>
                <w:color w:val="000000"/>
                <w:sz w:val="16"/>
                <w:szCs w:val="16"/>
              </w:rPr>
            </w:pPr>
            <w:r w:rsidRPr="00D00FD0">
              <w:rPr>
                <w:rFonts w:eastAsia="Yu Gothic"/>
                <w:color w:val="000000"/>
                <w:sz w:val="16"/>
                <w:szCs w:val="16"/>
              </w:rPr>
              <w:t xml:space="preserve">6.0.0 </w:t>
            </w:r>
          </w:p>
        </w:tc>
      </w:tr>
      <w:tr w:rsidR="00D00FD0" w:rsidRPr="00B1339D" w14:paraId="61B7A124" w14:textId="77777777" w:rsidTr="005E3A79">
        <w:trPr>
          <w:trHeight w:val="320"/>
        </w:trPr>
        <w:tc>
          <w:tcPr>
            <w:tcW w:w="1107" w:type="dxa"/>
            <w:tcBorders>
              <w:top w:val="nil"/>
              <w:left w:val="nil"/>
              <w:bottom w:val="nil"/>
              <w:right w:val="nil"/>
            </w:tcBorders>
            <w:shd w:val="clear" w:color="auto" w:fill="auto"/>
            <w:noWrap/>
            <w:vAlign w:val="center"/>
          </w:tcPr>
          <w:p w14:paraId="1EA7C0BC" w14:textId="77777777" w:rsidR="00D00FD0" w:rsidRPr="00D00FD0" w:rsidRDefault="00D00FD0" w:rsidP="00D00FD0">
            <w:pPr>
              <w:rPr>
                <w:rFonts w:eastAsia="Yu Gothic"/>
                <w:color w:val="000000"/>
                <w:sz w:val="16"/>
                <w:szCs w:val="16"/>
              </w:rPr>
            </w:pPr>
            <w:r w:rsidRPr="00D00FD0">
              <w:rPr>
                <w:rFonts w:eastAsia="Yu Gothic"/>
                <w:color w:val="000000"/>
                <w:sz w:val="16"/>
                <w:szCs w:val="16"/>
              </w:rPr>
              <w:t xml:space="preserve">Toronto </w:t>
            </w:r>
          </w:p>
        </w:tc>
        <w:tc>
          <w:tcPr>
            <w:tcW w:w="1258" w:type="dxa"/>
            <w:tcBorders>
              <w:top w:val="nil"/>
              <w:left w:val="nil"/>
              <w:bottom w:val="nil"/>
              <w:right w:val="nil"/>
            </w:tcBorders>
            <w:shd w:val="clear" w:color="auto" w:fill="auto"/>
            <w:noWrap/>
            <w:vAlign w:val="center"/>
          </w:tcPr>
          <w:p w14:paraId="2499B607" w14:textId="77777777" w:rsidR="00D00FD0" w:rsidRPr="00D00FD0" w:rsidRDefault="00D00FD0" w:rsidP="00D00FD0">
            <w:pPr>
              <w:rPr>
                <w:rFonts w:eastAsia="Yu Gothic"/>
                <w:color w:val="070707"/>
                <w:sz w:val="16"/>
                <w:szCs w:val="16"/>
              </w:rPr>
            </w:pPr>
            <w:r w:rsidRPr="00D00FD0">
              <w:rPr>
                <w:rFonts w:eastAsia="Yu Gothic"/>
                <w:color w:val="070707"/>
                <w:sz w:val="16"/>
                <w:szCs w:val="16"/>
              </w:rPr>
              <w:t xml:space="preserve">GE </w:t>
            </w:r>
          </w:p>
        </w:tc>
        <w:tc>
          <w:tcPr>
            <w:tcW w:w="1526" w:type="dxa"/>
            <w:tcBorders>
              <w:top w:val="nil"/>
              <w:left w:val="nil"/>
              <w:bottom w:val="nil"/>
              <w:right w:val="nil"/>
            </w:tcBorders>
            <w:shd w:val="clear" w:color="auto" w:fill="auto"/>
            <w:noWrap/>
            <w:vAlign w:val="center"/>
          </w:tcPr>
          <w:p w14:paraId="37E8FA31" w14:textId="77777777" w:rsidR="00D00FD0" w:rsidRPr="00D00FD0" w:rsidRDefault="00D00FD0" w:rsidP="00D00FD0">
            <w:pPr>
              <w:rPr>
                <w:rFonts w:eastAsia="Yu Gothic"/>
                <w:color w:val="000000"/>
                <w:sz w:val="16"/>
                <w:szCs w:val="16"/>
              </w:rPr>
            </w:pPr>
            <w:r w:rsidRPr="00D00FD0">
              <w:rPr>
                <w:rFonts w:eastAsia="Yu Gothic"/>
                <w:color w:val="000000"/>
                <w:sz w:val="16"/>
                <w:szCs w:val="16"/>
              </w:rPr>
              <w:t xml:space="preserve">Discovery MR750 </w:t>
            </w:r>
          </w:p>
        </w:tc>
        <w:tc>
          <w:tcPr>
            <w:tcW w:w="852" w:type="dxa"/>
            <w:tcBorders>
              <w:top w:val="nil"/>
              <w:left w:val="nil"/>
              <w:bottom w:val="nil"/>
              <w:right w:val="nil"/>
            </w:tcBorders>
            <w:shd w:val="clear" w:color="auto" w:fill="auto"/>
            <w:noWrap/>
            <w:vAlign w:val="center"/>
          </w:tcPr>
          <w:p w14:paraId="7FD306DC" w14:textId="77777777" w:rsidR="00D00FD0" w:rsidRPr="00D00FD0" w:rsidRDefault="00D00FD0" w:rsidP="00D00FD0">
            <w:pPr>
              <w:rPr>
                <w:rFonts w:eastAsia="Yu Gothic"/>
                <w:color w:val="000000"/>
                <w:sz w:val="16"/>
                <w:szCs w:val="16"/>
              </w:rPr>
            </w:pPr>
            <w:r w:rsidRPr="00D00FD0">
              <w:rPr>
                <w:rFonts w:eastAsia="Yu Gothic"/>
                <w:color w:val="000000"/>
                <w:sz w:val="16"/>
                <w:szCs w:val="16"/>
              </w:rPr>
              <w:t>3</w:t>
            </w:r>
          </w:p>
        </w:tc>
        <w:tc>
          <w:tcPr>
            <w:tcW w:w="990" w:type="dxa"/>
            <w:tcBorders>
              <w:top w:val="nil"/>
              <w:left w:val="nil"/>
              <w:bottom w:val="nil"/>
              <w:right w:val="nil"/>
            </w:tcBorders>
            <w:shd w:val="clear" w:color="auto" w:fill="auto"/>
            <w:noWrap/>
            <w:vAlign w:val="center"/>
          </w:tcPr>
          <w:p w14:paraId="5DBB16B0" w14:textId="77777777" w:rsidR="00D00FD0" w:rsidRPr="00D00FD0" w:rsidRDefault="00D00FD0" w:rsidP="00D00FD0">
            <w:pPr>
              <w:rPr>
                <w:rFonts w:eastAsia="Yu Gothic"/>
                <w:color w:val="070707"/>
                <w:sz w:val="16"/>
                <w:szCs w:val="16"/>
              </w:rPr>
            </w:pPr>
            <w:r w:rsidRPr="00D00FD0">
              <w:rPr>
                <w:rFonts w:eastAsia="Yu Gothic"/>
                <w:color w:val="070707"/>
                <w:sz w:val="16"/>
                <w:szCs w:val="16"/>
              </w:rPr>
              <w:t>6736</w:t>
            </w:r>
          </w:p>
        </w:tc>
        <w:tc>
          <w:tcPr>
            <w:tcW w:w="745" w:type="dxa"/>
            <w:tcBorders>
              <w:top w:val="nil"/>
              <w:left w:val="nil"/>
              <w:bottom w:val="nil"/>
              <w:right w:val="nil"/>
            </w:tcBorders>
            <w:shd w:val="clear" w:color="auto" w:fill="auto"/>
            <w:noWrap/>
            <w:vAlign w:val="center"/>
          </w:tcPr>
          <w:p w14:paraId="6D624603" w14:textId="77777777" w:rsidR="00D00FD0" w:rsidRPr="00D00FD0" w:rsidRDefault="00D00FD0" w:rsidP="00D00FD0">
            <w:pPr>
              <w:rPr>
                <w:rFonts w:eastAsia="Yu Gothic"/>
                <w:color w:val="000000"/>
                <w:sz w:val="16"/>
                <w:szCs w:val="16"/>
              </w:rPr>
            </w:pPr>
            <w:r w:rsidRPr="00D00FD0">
              <w:rPr>
                <w:rFonts w:eastAsia="Yu Gothic"/>
                <w:color w:val="000000"/>
                <w:sz w:val="16"/>
                <w:szCs w:val="16"/>
              </w:rPr>
              <w:t>2.99</w:t>
            </w:r>
          </w:p>
        </w:tc>
        <w:tc>
          <w:tcPr>
            <w:tcW w:w="709" w:type="dxa"/>
            <w:tcBorders>
              <w:top w:val="nil"/>
              <w:left w:val="nil"/>
              <w:bottom w:val="nil"/>
              <w:right w:val="nil"/>
            </w:tcBorders>
            <w:shd w:val="clear" w:color="auto" w:fill="auto"/>
            <w:noWrap/>
            <w:vAlign w:val="center"/>
          </w:tcPr>
          <w:p w14:paraId="6E24C664" w14:textId="77777777" w:rsidR="00D00FD0" w:rsidRPr="00D00FD0" w:rsidRDefault="00D00FD0" w:rsidP="00D00FD0">
            <w:pPr>
              <w:rPr>
                <w:rFonts w:eastAsia="Yu Gothic"/>
                <w:color w:val="000000"/>
                <w:sz w:val="16"/>
                <w:szCs w:val="16"/>
              </w:rPr>
            </w:pPr>
            <w:r w:rsidRPr="00D00FD0">
              <w:rPr>
                <w:rFonts w:eastAsia="Yu Gothic"/>
                <w:color w:val="000000"/>
                <w:sz w:val="16"/>
                <w:szCs w:val="16"/>
              </w:rPr>
              <w:t xml:space="preserve">8° </w:t>
            </w:r>
          </w:p>
        </w:tc>
        <w:tc>
          <w:tcPr>
            <w:tcW w:w="992" w:type="dxa"/>
            <w:tcBorders>
              <w:top w:val="nil"/>
              <w:left w:val="nil"/>
              <w:bottom w:val="nil"/>
              <w:right w:val="nil"/>
            </w:tcBorders>
            <w:shd w:val="clear" w:color="auto" w:fill="auto"/>
            <w:noWrap/>
            <w:vAlign w:val="center"/>
          </w:tcPr>
          <w:p w14:paraId="13DBDA59" w14:textId="77777777" w:rsidR="00D00FD0" w:rsidRPr="00D00FD0" w:rsidRDefault="00D00FD0" w:rsidP="00D00FD0">
            <w:pPr>
              <w:rPr>
                <w:rFonts w:eastAsia="Yu Gothic"/>
                <w:color w:val="000000"/>
                <w:sz w:val="16"/>
                <w:szCs w:val="16"/>
              </w:rPr>
            </w:pPr>
            <w:r w:rsidRPr="00D00FD0">
              <w:rPr>
                <w:rFonts w:eastAsia="Yu Gothic"/>
                <w:color w:val="000000"/>
                <w:sz w:val="16"/>
                <w:szCs w:val="16"/>
              </w:rPr>
              <w:t xml:space="preserve">0.9x0.9x0.9 </w:t>
            </w:r>
          </w:p>
        </w:tc>
        <w:tc>
          <w:tcPr>
            <w:tcW w:w="1039" w:type="dxa"/>
            <w:tcBorders>
              <w:top w:val="nil"/>
              <w:left w:val="nil"/>
              <w:bottom w:val="nil"/>
              <w:right w:val="nil"/>
            </w:tcBorders>
            <w:shd w:val="clear" w:color="auto" w:fill="auto"/>
            <w:noWrap/>
            <w:vAlign w:val="center"/>
          </w:tcPr>
          <w:p w14:paraId="74545116" w14:textId="77777777" w:rsidR="00D00FD0" w:rsidRPr="00D00FD0" w:rsidRDefault="00D00FD0" w:rsidP="00D00FD0">
            <w:pPr>
              <w:rPr>
                <w:rFonts w:eastAsia="Yu Gothic"/>
                <w:color w:val="000000"/>
                <w:sz w:val="16"/>
                <w:szCs w:val="16"/>
              </w:rPr>
            </w:pPr>
            <w:r w:rsidRPr="00D00FD0">
              <w:rPr>
                <w:rFonts w:eastAsia="Yu Gothic"/>
                <w:color w:val="000000"/>
                <w:sz w:val="16"/>
                <w:szCs w:val="16"/>
              </w:rPr>
              <w:t xml:space="preserve">6.0.0 </w:t>
            </w:r>
          </w:p>
        </w:tc>
      </w:tr>
      <w:tr w:rsidR="00D00FD0" w:rsidRPr="00B1339D" w14:paraId="306EA2B2" w14:textId="77777777" w:rsidTr="005E3A79">
        <w:trPr>
          <w:trHeight w:val="320"/>
        </w:trPr>
        <w:tc>
          <w:tcPr>
            <w:tcW w:w="1107" w:type="dxa"/>
            <w:vMerge w:val="restart"/>
            <w:tcBorders>
              <w:top w:val="nil"/>
              <w:left w:val="nil"/>
              <w:bottom w:val="nil"/>
              <w:right w:val="nil"/>
            </w:tcBorders>
            <w:shd w:val="clear" w:color="auto" w:fill="auto"/>
            <w:noWrap/>
            <w:vAlign w:val="center"/>
          </w:tcPr>
          <w:p w14:paraId="5CADCE7F" w14:textId="77777777" w:rsidR="00D00FD0" w:rsidRPr="00D00FD0" w:rsidRDefault="00D00FD0" w:rsidP="00D00FD0">
            <w:pPr>
              <w:rPr>
                <w:rFonts w:eastAsia="Yu Gothic"/>
                <w:color w:val="000000"/>
                <w:sz w:val="16"/>
                <w:szCs w:val="16"/>
              </w:rPr>
            </w:pPr>
            <w:r w:rsidRPr="00D00FD0">
              <w:rPr>
                <w:rFonts w:eastAsia="Yu Gothic"/>
                <w:color w:val="000000"/>
                <w:sz w:val="16"/>
                <w:szCs w:val="16"/>
              </w:rPr>
              <w:t xml:space="preserve">Toyama </w:t>
            </w:r>
          </w:p>
        </w:tc>
        <w:tc>
          <w:tcPr>
            <w:tcW w:w="1258" w:type="dxa"/>
            <w:tcBorders>
              <w:top w:val="nil"/>
              <w:left w:val="nil"/>
              <w:bottom w:val="nil"/>
              <w:right w:val="nil"/>
            </w:tcBorders>
            <w:shd w:val="clear" w:color="auto" w:fill="auto"/>
            <w:noWrap/>
            <w:vAlign w:val="center"/>
          </w:tcPr>
          <w:p w14:paraId="12D7D7F9" w14:textId="77777777" w:rsidR="00D00FD0" w:rsidRPr="00D00FD0" w:rsidRDefault="00D00FD0" w:rsidP="00D00FD0">
            <w:pPr>
              <w:rPr>
                <w:rFonts w:eastAsia="Yu Gothic"/>
                <w:color w:val="000000"/>
                <w:sz w:val="16"/>
                <w:szCs w:val="16"/>
              </w:rPr>
            </w:pPr>
            <w:r w:rsidRPr="00D00FD0">
              <w:rPr>
                <w:rFonts w:eastAsia="Yu Gothic"/>
                <w:color w:val="000000"/>
                <w:sz w:val="16"/>
                <w:szCs w:val="16"/>
              </w:rPr>
              <w:t xml:space="preserve">Siemens </w:t>
            </w:r>
          </w:p>
        </w:tc>
        <w:tc>
          <w:tcPr>
            <w:tcW w:w="1526" w:type="dxa"/>
            <w:tcBorders>
              <w:top w:val="nil"/>
              <w:left w:val="nil"/>
              <w:bottom w:val="nil"/>
              <w:right w:val="nil"/>
            </w:tcBorders>
            <w:shd w:val="clear" w:color="auto" w:fill="auto"/>
            <w:noWrap/>
            <w:vAlign w:val="center"/>
          </w:tcPr>
          <w:p w14:paraId="7D852C44" w14:textId="77777777" w:rsidR="00D00FD0" w:rsidRPr="00D00FD0" w:rsidRDefault="00D00FD0" w:rsidP="00D00FD0">
            <w:pPr>
              <w:rPr>
                <w:rFonts w:eastAsia="Yu Gothic"/>
                <w:color w:val="000000"/>
                <w:sz w:val="16"/>
                <w:szCs w:val="16"/>
              </w:rPr>
            </w:pPr>
            <w:r w:rsidRPr="00D00FD0">
              <w:rPr>
                <w:rFonts w:eastAsia="Yu Gothic"/>
                <w:color w:val="000000"/>
                <w:sz w:val="16"/>
                <w:szCs w:val="16"/>
              </w:rPr>
              <w:t xml:space="preserve">Magnetom Vision  </w:t>
            </w:r>
          </w:p>
        </w:tc>
        <w:tc>
          <w:tcPr>
            <w:tcW w:w="852" w:type="dxa"/>
            <w:tcBorders>
              <w:top w:val="nil"/>
              <w:left w:val="nil"/>
              <w:bottom w:val="nil"/>
              <w:right w:val="nil"/>
            </w:tcBorders>
            <w:shd w:val="clear" w:color="auto" w:fill="auto"/>
            <w:noWrap/>
            <w:vAlign w:val="center"/>
          </w:tcPr>
          <w:p w14:paraId="79003179" w14:textId="77777777" w:rsidR="00D00FD0" w:rsidRPr="00D00FD0" w:rsidRDefault="00D00FD0" w:rsidP="00D00FD0">
            <w:pPr>
              <w:rPr>
                <w:rFonts w:eastAsia="Yu Gothic"/>
                <w:color w:val="000000"/>
                <w:sz w:val="16"/>
                <w:szCs w:val="16"/>
              </w:rPr>
            </w:pPr>
            <w:r w:rsidRPr="00D00FD0">
              <w:rPr>
                <w:rFonts w:eastAsia="Yu Gothic"/>
                <w:color w:val="000000"/>
                <w:sz w:val="16"/>
                <w:szCs w:val="16"/>
              </w:rPr>
              <w:t>1.5</w:t>
            </w:r>
          </w:p>
        </w:tc>
        <w:tc>
          <w:tcPr>
            <w:tcW w:w="990" w:type="dxa"/>
            <w:tcBorders>
              <w:top w:val="nil"/>
              <w:left w:val="nil"/>
              <w:bottom w:val="nil"/>
              <w:right w:val="nil"/>
            </w:tcBorders>
            <w:shd w:val="clear" w:color="auto" w:fill="auto"/>
            <w:noWrap/>
            <w:vAlign w:val="center"/>
          </w:tcPr>
          <w:p w14:paraId="1776EA11" w14:textId="77777777" w:rsidR="00D00FD0" w:rsidRPr="00D00FD0" w:rsidRDefault="00D00FD0" w:rsidP="00D00FD0">
            <w:pPr>
              <w:rPr>
                <w:rFonts w:eastAsia="Yu Gothic"/>
                <w:color w:val="000000"/>
                <w:sz w:val="16"/>
                <w:szCs w:val="16"/>
              </w:rPr>
            </w:pPr>
            <w:r w:rsidRPr="00D00FD0">
              <w:rPr>
                <w:rFonts w:eastAsia="Yu Gothic"/>
                <w:color w:val="000000"/>
                <w:sz w:val="16"/>
                <w:szCs w:val="16"/>
              </w:rPr>
              <w:t>2400</w:t>
            </w:r>
          </w:p>
        </w:tc>
        <w:tc>
          <w:tcPr>
            <w:tcW w:w="745" w:type="dxa"/>
            <w:tcBorders>
              <w:top w:val="nil"/>
              <w:left w:val="nil"/>
              <w:bottom w:val="nil"/>
              <w:right w:val="nil"/>
            </w:tcBorders>
            <w:shd w:val="clear" w:color="auto" w:fill="auto"/>
            <w:noWrap/>
            <w:vAlign w:val="center"/>
          </w:tcPr>
          <w:p w14:paraId="47FE526F" w14:textId="77777777" w:rsidR="00D00FD0" w:rsidRPr="00D00FD0" w:rsidRDefault="00D00FD0" w:rsidP="00D00FD0">
            <w:pPr>
              <w:rPr>
                <w:rFonts w:eastAsia="Yu Gothic"/>
                <w:color w:val="000000"/>
                <w:sz w:val="16"/>
                <w:szCs w:val="16"/>
              </w:rPr>
            </w:pPr>
            <w:r w:rsidRPr="00D00FD0">
              <w:rPr>
                <w:rFonts w:eastAsia="Yu Gothic"/>
                <w:color w:val="000000"/>
                <w:sz w:val="16"/>
                <w:szCs w:val="16"/>
              </w:rPr>
              <w:t>5</w:t>
            </w:r>
          </w:p>
        </w:tc>
        <w:tc>
          <w:tcPr>
            <w:tcW w:w="709" w:type="dxa"/>
            <w:tcBorders>
              <w:top w:val="nil"/>
              <w:left w:val="nil"/>
              <w:bottom w:val="nil"/>
              <w:right w:val="nil"/>
            </w:tcBorders>
            <w:shd w:val="clear" w:color="auto" w:fill="auto"/>
            <w:noWrap/>
            <w:vAlign w:val="center"/>
          </w:tcPr>
          <w:p w14:paraId="02AD5860" w14:textId="77777777" w:rsidR="00D00FD0" w:rsidRPr="00D00FD0" w:rsidRDefault="00D00FD0" w:rsidP="00D00FD0">
            <w:pPr>
              <w:rPr>
                <w:rFonts w:eastAsia="Yu Gothic"/>
                <w:color w:val="000000"/>
                <w:sz w:val="16"/>
                <w:szCs w:val="16"/>
              </w:rPr>
            </w:pPr>
            <w:r w:rsidRPr="00D00FD0">
              <w:rPr>
                <w:rFonts w:eastAsia="Yu Gothic"/>
                <w:color w:val="000000"/>
                <w:sz w:val="16"/>
                <w:szCs w:val="16"/>
              </w:rPr>
              <w:t xml:space="preserve">40° </w:t>
            </w:r>
          </w:p>
        </w:tc>
        <w:tc>
          <w:tcPr>
            <w:tcW w:w="992" w:type="dxa"/>
            <w:tcBorders>
              <w:top w:val="nil"/>
              <w:left w:val="nil"/>
              <w:bottom w:val="nil"/>
              <w:right w:val="nil"/>
            </w:tcBorders>
            <w:shd w:val="clear" w:color="auto" w:fill="auto"/>
            <w:noWrap/>
            <w:vAlign w:val="center"/>
          </w:tcPr>
          <w:p w14:paraId="4F240B81" w14:textId="77777777" w:rsidR="00D00FD0" w:rsidRPr="00D00FD0" w:rsidRDefault="00D00FD0" w:rsidP="00D00FD0">
            <w:pPr>
              <w:rPr>
                <w:rFonts w:eastAsia="Yu Gothic"/>
                <w:color w:val="000000"/>
                <w:sz w:val="16"/>
                <w:szCs w:val="16"/>
              </w:rPr>
            </w:pPr>
            <w:r w:rsidRPr="00D00FD0">
              <w:rPr>
                <w:rFonts w:eastAsia="Yu Gothic"/>
                <w:color w:val="000000"/>
                <w:sz w:val="16"/>
                <w:szCs w:val="16"/>
              </w:rPr>
              <w:t xml:space="preserve">1.0x1.0x1.0 </w:t>
            </w:r>
          </w:p>
        </w:tc>
        <w:tc>
          <w:tcPr>
            <w:tcW w:w="1039" w:type="dxa"/>
            <w:tcBorders>
              <w:top w:val="nil"/>
              <w:left w:val="nil"/>
              <w:bottom w:val="nil"/>
              <w:right w:val="nil"/>
            </w:tcBorders>
            <w:shd w:val="clear" w:color="auto" w:fill="auto"/>
            <w:noWrap/>
            <w:vAlign w:val="center"/>
          </w:tcPr>
          <w:p w14:paraId="34DA2949" w14:textId="77777777" w:rsidR="00D00FD0" w:rsidRPr="00D00FD0" w:rsidRDefault="00D00FD0" w:rsidP="00D00FD0">
            <w:pPr>
              <w:rPr>
                <w:rFonts w:eastAsia="Yu Gothic"/>
                <w:color w:val="000000"/>
                <w:sz w:val="16"/>
                <w:szCs w:val="16"/>
              </w:rPr>
            </w:pPr>
            <w:r w:rsidRPr="00D00FD0">
              <w:rPr>
                <w:rFonts w:eastAsia="Yu Gothic"/>
                <w:color w:val="000000"/>
                <w:sz w:val="16"/>
                <w:szCs w:val="16"/>
              </w:rPr>
              <w:t xml:space="preserve">6.0.0 </w:t>
            </w:r>
          </w:p>
        </w:tc>
      </w:tr>
      <w:tr w:rsidR="00D00FD0" w:rsidRPr="00B1339D" w14:paraId="4B4AB93C" w14:textId="77777777" w:rsidTr="005E3A79">
        <w:trPr>
          <w:trHeight w:val="320"/>
        </w:trPr>
        <w:tc>
          <w:tcPr>
            <w:tcW w:w="1107" w:type="dxa"/>
            <w:vMerge/>
            <w:tcBorders>
              <w:top w:val="nil"/>
              <w:left w:val="nil"/>
              <w:bottom w:val="nil"/>
              <w:right w:val="nil"/>
            </w:tcBorders>
            <w:vAlign w:val="center"/>
          </w:tcPr>
          <w:p w14:paraId="1F6463F4" w14:textId="77777777" w:rsidR="00D00FD0" w:rsidRPr="00D00FD0" w:rsidRDefault="00D00FD0" w:rsidP="00D00FD0">
            <w:pPr>
              <w:rPr>
                <w:rFonts w:eastAsia="Yu Gothic"/>
                <w:color w:val="000000"/>
                <w:sz w:val="16"/>
                <w:szCs w:val="16"/>
              </w:rPr>
            </w:pPr>
          </w:p>
        </w:tc>
        <w:tc>
          <w:tcPr>
            <w:tcW w:w="1258" w:type="dxa"/>
            <w:tcBorders>
              <w:top w:val="nil"/>
              <w:left w:val="nil"/>
              <w:bottom w:val="nil"/>
              <w:right w:val="nil"/>
            </w:tcBorders>
            <w:shd w:val="clear" w:color="auto" w:fill="auto"/>
            <w:noWrap/>
            <w:vAlign w:val="center"/>
          </w:tcPr>
          <w:p w14:paraId="695B4095" w14:textId="77777777" w:rsidR="00D00FD0" w:rsidRPr="00D00FD0" w:rsidRDefault="00D00FD0" w:rsidP="00D00FD0">
            <w:pPr>
              <w:rPr>
                <w:rFonts w:eastAsia="Yu Gothic"/>
                <w:color w:val="000000"/>
                <w:sz w:val="16"/>
                <w:szCs w:val="16"/>
              </w:rPr>
            </w:pPr>
            <w:r w:rsidRPr="00D00FD0">
              <w:rPr>
                <w:rFonts w:eastAsia="Yu Gothic"/>
                <w:color w:val="000000"/>
                <w:sz w:val="16"/>
                <w:szCs w:val="16"/>
              </w:rPr>
              <w:t xml:space="preserve">Siemens </w:t>
            </w:r>
          </w:p>
        </w:tc>
        <w:tc>
          <w:tcPr>
            <w:tcW w:w="1526" w:type="dxa"/>
            <w:tcBorders>
              <w:top w:val="nil"/>
              <w:left w:val="nil"/>
              <w:bottom w:val="nil"/>
              <w:right w:val="nil"/>
            </w:tcBorders>
            <w:shd w:val="clear" w:color="auto" w:fill="auto"/>
            <w:noWrap/>
            <w:vAlign w:val="center"/>
          </w:tcPr>
          <w:p w14:paraId="6CC99621" w14:textId="77777777" w:rsidR="00D00FD0" w:rsidRPr="00D00FD0" w:rsidRDefault="00D00FD0" w:rsidP="00D00FD0">
            <w:pPr>
              <w:rPr>
                <w:rFonts w:eastAsia="Yu Gothic"/>
                <w:color w:val="000000"/>
                <w:sz w:val="16"/>
                <w:szCs w:val="16"/>
              </w:rPr>
            </w:pPr>
            <w:r w:rsidRPr="00D00FD0">
              <w:rPr>
                <w:rFonts w:eastAsia="Yu Gothic"/>
                <w:color w:val="000000"/>
                <w:sz w:val="16"/>
                <w:szCs w:val="16"/>
              </w:rPr>
              <w:t xml:space="preserve">Magnetom Verio  </w:t>
            </w:r>
          </w:p>
        </w:tc>
        <w:tc>
          <w:tcPr>
            <w:tcW w:w="852" w:type="dxa"/>
            <w:tcBorders>
              <w:top w:val="nil"/>
              <w:left w:val="nil"/>
              <w:bottom w:val="nil"/>
              <w:right w:val="nil"/>
            </w:tcBorders>
            <w:shd w:val="clear" w:color="auto" w:fill="auto"/>
            <w:noWrap/>
            <w:vAlign w:val="center"/>
          </w:tcPr>
          <w:p w14:paraId="0C914F73" w14:textId="77777777" w:rsidR="00D00FD0" w:rsidRPr="00D00FD0" w:rsidRDefault="00D00FD0" w:rsidP="00D00FD0">
            <w:pPr>
              <w:rPr>
                <w:rFonts w:eastAsia="Yu Gothic"/>
                <w:color w:val="000000"/>
                <w:sz w:val="16"/>
                <w:szCs w:val="16"/>
              </w:rPr>
            </w:pPr>
            <w:r w:rsidRPr="00D00FD0">
              <w:rPr>
                <w:rFonts w:eastAsia="Yu Gothic"/>
                <w:color w:val="000000"/>
                <w:sz w:val="16"/>
                <w:szCs w:val="16"/>
              </w:rPr>
              <w:t>3</w:t>
            </w:r>
          </w:p>
        </w:tc>
        <w:tc>
          <w:tcPr>
            <w:tcW w:w="990" w:type="dxa"/>
            <w:tcBorders>
              <w:top w:val="nil"/>
              <w:left w:val="nil"/>
              <w:bottom w:val="nil"/>
              <w:right w:val="nil"/>
            </w:tcBorders>
            <w:shd w:val="clear" w:color="auto" w:fill="auto"/>
            <w:noWrap/>
            <w:vAlign w:val="center"/>
          </w:tcPr>
          <w:p w14:paraId="3DA1B223" w14:textId="77777777" w:rsidR="00D00FD0" w:rsidRPr="00D00FD0" w:rsidRDefault="00D00FD0" w:rsidP="00D00FD0">
            <w:pPr>
              <w:rPr>
                <w:rFonts w:eastAsia="Yu Gothic"/>
                <w:color w:val="000000"/>
                <w:sz w:val="16"/>
                <w:szCs w:val="16"/>
              </w:rPr>
            </w:pPr>
            <w:r w:rsidRPr="00D00FD0">
              <w:rPr>
                <w:rFonts w:eastAsia="Yu Gothic"/>
                <w:color w:val="000000"/>
                <w:sz w:val="16"/>
                <w:szCs w:val="16"/>
              </w:rPr>
              <w:t>2300</w:t>
            </w:r>
          </w:p>
        </w:tc>
        <w:tc>
          <w:tcPr>
            <w:tcW w:w="745" w:type="dxa"/>
            <w:tcBorders>
              <w:top w:val="nil"/>
              <w:left w:val="nil"/>
              <w:bottom w:val="nil"/>
              <w:right w:val="nil"/>
            </w:tcBorders>
            <w:shd w:val="clear" w:color="auto" w:fill="auto"/>
            <w:noWrap/>
            <w:vAlign w:val="center"/>
          </w:tcPr>
          <w:p w14:paraId="7F3BCDDD" w14:textId="77777777" w:rsidR="00D00FD0" w:rsidRPr="00D00FD0" w:rsidRDefault="00D00FD0" w:rsidP="00D00FD0">
            <w:pPr>
              <w:rPr>
                <w:rFonts w:eastAsia="Yu Gothic"/>
                <w:color w:val="000000"/>
                <w:sz w:val="16"/>
                <w:szCs w:val="16"/>
              </w:rPr>
            </w:pPr>
            <w:r w:rsidRPr="00D00FD0">
              <w:rPr>
                <w:rFonts w:eastAsia="Yu Gothic"/>
                <w:color w:val="000000"/>
                <w:sz w:val="16"/>
                <w:szCs w:val="16"/>
              </w:rPr>
              <w:t>2.9</w:t>
            </w:r>
          </w:p>
        </w:tc>
        <w:tc>
          <w:tcPr>
            <w:tcW w:w="709" w:type="dxa"/>
            <w:tcBorders>
              <w:top w:val="nil"/>
              <w:left w:val="nil"/>
              <w:bottom w:val="nil"/>
              <w:right w:val="nil"/>
            </w:tcBorders>
            <w:shd w:val="clear" w:color="auto" w:fill="auto"/>
            <w:noWrap/>
            <w:vAlign w:val="center"/>
          </w:tcPr>
          <w:p w14:paraId="34559FBB" w14:textId="77777777" w:rsidR="00D00FD0" w:rsidRPr="00D00FD0" w:rsidRDefault="00D00FD0" w:rsidP="00D00FD0">
            <w:pPr>
              <w:rPr>
                <w:rFonts w:eastAsia="Yu Gothic"/>
                <w:color w:val="000000"/>
                <w:sz w:val="16"/>
                <w:szCs w:val="16"/>
              </w:rPr>
            </w:pPr>
            <w:r w:rsidRPr="00D00FD0">
              <w:rPr>
                <w:rFonts w:eastAsia="Yu Gothic"/>
                <w:color w:val="000000"/>
                <w:sz w:val="16"/>
                <w:szCs w:val="16"/>
              </w:rPr>
              <w:t xml:space="preserve">9° </w:t>
            </w:r>
          </w:p>
        </w:tc>
        <w:tc>
          <w:tcPr>
            <w:tcW w:w="992" w:type="dxa"/>
            <w:tcBorders>
              <w:top w:val="nil"/>
              <w:left w:val="nil"/>
              <w:bottom w:val="nil"/>
              <w:right w:val="nil"/>
            </w:tcBorders>
            <w:shd w:val="clear" w:color="auto" w:fill="auto"/>
            <w:noWrap/>
            <w:vAlign w:val="center"/>
          </w:tcPr>
          <w:p w14:paraId="53DD99EE" w14:textId="77777777" w:rsidR="00D00FD0" w:rsidRPr="00D00FD0" w:rsidRDefault="00D00FD0" w:rsidP="00D00FD0">
            <w:pPr>
              <w:rPr>
                <w:rFonts w:eastAsia="Yu Gothic"/>
                <w:color w:val="000000"/>
                <w:sz w:val="16"/>
                <w:szCs w:val="16"/>
              </w:rPr>
            </w:pPr>
            <w:r w:rsidRPr="00D00FD0">
              <w:rPr>
                <w:rFonts w:eastAsia="Yu Gothic"/>
                <w:color w:val="000000"/>
                <w:sz w:val="16"/>
                <w:szCs w:val="16"/>
              </w:rPr>
              <w:t>1.0x1.0x1.2</w:t>
            </w:r>
          </w:p>
        </w:tc>
        <w:tc>
          <w:tcPr>
            <w:tcW w:w="1039" w:type="dxa"/>
            <w:tcBorders>
              <w:top w:val="nil"/>
              <w:left w:val="nil"/>
              <w:bottom w:val="nil"/>
              <w:right w:val="nil"/>
            </w:tcBorders>
            <w:shd w:val="clear" w:color="auto" w:fill="auto"/>
            <w:noWrap/>
            <w:vAlign w:val="center"/>
          </w:tcPr>
          <w:p w14:paraId="776726DC" w14:textId="77777777" w:rsidR="00D00FD0" w:rsidRPr="00D00FD0" w:rsidRDefault="00D00FD0" w:rsidP="00D00FD0">
            <w:pPr>
              <w:rPr>
                <w:rFonts w:eastAsia="Yu Gothic"/>
                <w:color w:val="000000"/>
                <w:sz w:val="16"/>
                <w:szCs w:val="16"/>
              </w:rPr>
            </w:pPr>
            <w:r w:rsidRPr="00D00FD0">
              <w:rPr>
                <w:rFonts w:eastAsia="Yu Gothic"/>
                <w:color w:val="000000"/>
                <w:sz w:val="16"/>
                <w:szCs w:val="16"/>
              </w:rPr>
              <w:t xml:space="preserve">6.0.0 </w:t>
            </w:r>
          </w:p>
        </w:tc>
      </w:tr>
      <w:tr w:rsidR="00D00FD0" w:rsidRPr="00B1339D" w14:paraId="5B5D29A8" w14:textId="77777777" w:rsidTr="005E3A79">
        <w:trPr>
          <w:trHeight w:val="320"/>
        </w:trPr>
        <w:tc>
          <w:tcPr>
            <w:tcW w:w="1107" w:type="dxa"/>
            <w:tcBorders>
              <w:top w:val="nil"/>
              <w:left w:val="nil"/>
              <w:bottom w:val="nil"/>
              <w:right w:val="nil"/>
            </w:tcBorders>
            <w:shd w:val="clear" w:color="auto" w:fill="auto"/>
            <w:noWrap/>
            <w:vAlign w:val="center"/>
          </w:tcPr>
          <w:p w14:paraId="0CB1219F" w14:textId="77777777" w:rsidR="00D00FD0" w:rsidRPr="00D00FD0" w:rsidRDefault="00D00FD0" w:rsidP="00D00FD0">
            <w:pPr>
              <w:rPr>
                <w:rFonts w:eastAsia="Yu Gothic"/>
                <w:color w:val="000000"/>
                <w:sz w:val="16"/>
                <w:szCs w:val="16"/>
              </w:rPr>
            </w:pPr>
            <w:r w:rsidRPr="00D00FD0">
              <w:rPr>
                <w:rFonts w:eastAsia="Yu Gothic"/>
                <w:color w:val="000000"/>
                <w:sz w:val="16"/>
                <w:szCs w:val="16"/>
              </w:rPr>
              <w:t>UCSF</w:t>
            </w:r>
          </w:p>
        </w:tc>
        <w:tc>
          <w:tcPr>
            <w:tcW w:w="1258" w:type="dxa"/>
            <w:tcBorders>
              <w:top w:val="nil"/>
              <w:left w:val="nil"/>
              <w:bottom w:val="nil"/>
              <w:right w:val="nil"/>
            </w:tcBorders>
            <w:shd w:val="clear" w:color="auto" w:fill="auto"/>
            <w:noWrap/>
            <w:vAlign w:val="center"/>
          </w:tcPr>
          <w:p w14:paraId="026376AE" w14:textId="77777777" w:rsidR="00D00FD0" w:rsidRPr="00D00FD0" w:rsidRDefault="00D00FD0" w:rsidP="00D00FD0">
            <w:pPr>
              <w:rPr>
                <w:rFonts w:eastAsia="Yu Gothic"/>
                <w:color w:val="000000"/>
                <w:sz w:val="16"/>
                <w:szCs w:val="16"/>
              </w:rPr>
            </w:pPr>
            <w:r w:rsidRPr="00D00FD0">
              <w:rPr>
                <w:rFonts w:eastAsia="Yu Gothic"/>
                <w:color w:val="000000"/>
                <w:sz w:val="16"/>
                <w:szCs w:val="16"/>
              </w:rPr>
              <w:t xml:space="preserve">Siemens </w:t>
            </w:r>
          </w:p>
        </w:tc>
        <w:tc>
          <w:tcPr>
            <w:tcW w:w="1526" w:type="dxa"/>
            <w:tcBorders>
              <w:top w:val="nil"/>
              <w:left w:val="nil"/>
              <w:bottom w:val="nil"/>
              <w:right w:val="nil"/>
            </w:tcBorders>
            <w:shd w:val="clear" w:color="auto" w:fill="auto"/>
            <w:noWrap/>
            <w:vAlign w:val="center"/>
          </w:tcPr>
          <w:p w14:paraId="3CCCA13E" w14:textId="77777777" w:rsidR="00D00FD0" w:rsidRPr="00D00FD0" w:rsidRDefault="00D00FD0" w:rsidP="00D00FD0">
            <w:pPr>
              <w:rPr>
                <w:rFonts w:eastAsia="Yu Gothic"/>
                <w:color w:val="000000"/>
                <w:sz w:val="16"/>
                <w:szCs w:val="16"/>
              </w:rPr>
            </w:pPr>
            <w:r w:rsidRPr="00D00FD0">
              <w:rPr>
                <w:rFonts w:eastAsia="Yu Gothic"/>
                <w:color w:val="000000"/>
                <w:sz w:val="16"/>
                <w:szCs w:val="16"/>
              </w:rPr>
              <w:t xml:space="preserve">Magnetom TrioTim  </w:t>
            </w:r>
          </w:p>
        </w:tc>
        <w:tc>
          <w:tcPr>
            <w:tcW w:w="852" w:type="dxa"/>
            <w:tcBorders>
              <w:top w:val="nil"/>
              <w:left w:val="nil"/>
              <w:bottom w:val="nil"/>
              <w:right w:val="nil"/>
            </w:tcBorders>
            <w:shd w:val="clear" w:color="auto" w:fill="auto"/>
            <w:noWrap/>
            <w:vAlign w:val="center"/>
          </w:tcPr>
          <w:p w14:paraId="11528B90" w14:textId="77777777" w:rsidR="00D00FD0" w:rsidRPr="00D00FD0" w:rsidRDefault="00D00FD0" w:rsidP="00D00FD0">
            <w:pPr>
              <w:rPr>
                <w:rFonts w:eastAsia="Yu Gothic"/>
                <w:color w:val="000000"/>
                <w:sz w:val="16"/>
                <w:szCs w:val="16"/>
              </w:rPr>
            </w:pPr>
            <w:r w:rsidRPr="00D00FD0">
              <w:rPr>
                <w:rFonts w:eastAsia="Yu Gothic"/>
                <w:color w:val="000000"/>
                <w:sz w:val="16"/>
                <w:szCs w:val="16"/>
              </w:rPr>
              <w:t>3</w:t>
            </w:r>
          </w:p>
        </w:tc>
        <w:tc>
          <w:tcPr>
            <w:tcW w:w="990" w:type="dxa"/>
            <w:tcBorders>
              <w:top w:val="nil"/>
              <w:left w:val="nil"/>
              <w:bottom w:val="nil"/>
              <w:right w:val="nil"/>
            </w:tcBorders>
            <w:shd w:val="clear" w:color="auto" w:fill="auto"/>
            <w:noWrap/>
            <w:vAlign w:val="center"/>
          </w:tcPr>
          <w:p w14:paraId="26C0DB18" w14:textId="77777777" w:rsidR="00D00FD0" w:rsidRPr="00D00FD0" w:rsidRDefault="00D00FD0" w:rsidP="00D00FD0">
            <w:pPr>
              <w:rPr>
                <w:rFonts w:eastAsia="Yu Gothic"/>
                <w:color w:val="000000"/>
                <w:sz w:val="16"/>
                <w:szCs w:val="16"/>
              </w:rPr>
            </w:pPr>
            <w:r w:rsidRPr="00D00FD0">
              <w:rPr>
                <w:rFonts w:eastAsia="Yu Gothic"/>
                <w:color w:val="000000"/>
                <w:sz w:val="16"/>
                <w:szCs w:val="16"/>
              </w:rPr>
              <w:t>2300</w:t>
            </w:r>
          </w:p>
        </w:tc>
        <w:tc>
          <w:tcPr>
            <w:tcW w:w="745" w:type="dxa"/>
            <w:tcBorders>
              <w:top w:val="nil"/>
              <w:left w:val="nil"/>
              <w:bottom w:val="nil"/>
              <w:right w:val="nil"/>
            </w:tcBorders>
            <w:shd w:val="clear" w:color="auto" w:fill="auto"/>
            <w:noWrap/>
            <w:vAlign w:val="center"/>
          </w:tcPr>
          <w:p w14:paraId="4FA20202" w14:textId="77777777" w:rsidR="00D00FD0" w:rsidRPr="00D00FD0" w:rsidRDefault="00D00FD0" w:rsidP="00D00FD0">
            <w:pPr>
              <w:rPr>
                <w:rFonts w:eastAsia="Yu Gothic"/>
                <w:color w:val="000000"/>
                <w:sz w:val="16"/>
                <w:szCs w:val="16"/>
              </w:rPr>
            </w:pPr>
            <w:r w:rsidRPr="00D00FD0">
              <w:rPr>
                <w:rFonts w:eastAsia="Yu Gothic"/>
                <w:color w:val="000000"/>
                <w:sz w:val="16"/>
                <w:szCs w:val="16"/>
              </w:rPr>
              <w:t>2.95</w:t>
            </w:r>
          </w:p>
        </w:tc>
        <w:tc>
          <w:tcPr>
            <w:tcW w:w="709" w:type="dxa"/>
            <w:tcBorders>
              <w:top w:val="nil"/>
              <w:left w:val="nil"/>
              <w:bottom w:val="nil"/>
              <w:right w:val="nil"/>
            </w:tcBorders>
            <w:shd w:val="clear" w:color="auto" w:fill="auto"/>
            <w:noWrap/>
            <w:vAlign w:val="center"/>
          </w:tcPr>
          <w:p w14:paraId="1533DBD9" w14:textId="77777777" w:rsidR="00D00FD0" w:rsidRPr="00D00FD0" w:rsidRDefault="00D00FD0" w:rsidP="00D00FD0">
            <w:pPr>
              <w:rPr>
                <w:rFonts w:eastAsia="Yu Gothic"/>
                <w:color w:val="000000"/>
                <w:sz w:val="16"/>
                <w:szCs w:val="16"/>
              </w:rPr>
            </w:pPr>
            <w:r w:rsidRPr="00D00FD0">
              <w:rPr>
                <w:rFonts w:eastAsia="Yu Gothic"/>
                <w:color w:val="000000"/>
                <w:sz w:val="16"/>
                <w:szCs w:val="16"/>
              </w:rPr>
              <w:t xml:space="preserve">9° </w:t>
            </w:r>
          </w:p>
        </w:tc>
        <w:tc>
          <w:tcPr>
            <w:tcW w:w="992" w:type="dxa"/>
            <w:tcBorders>
              <w:top w:val="nil"/>
              <w:left w:val="nil"/>
              <w:bottom w:val="nil"/>
              <w:right w:val="nil"/>
            </w:tcBorders>
            <w:shd w:val="clear" w:color="auto" w:fill="auto"/>
            <w:noWrap/>
            <w:vAlign w:val="center"/>
          </w:tcPr>
          <w:p w14:paraId="0185D480" w14:textId="77777777" w:rsidR="00D00FD0" w:rsidRPr="00D00FD0" w:rsidRDefault="00D00FD0" w:rsidP="00D00FD0">
            <w:pPr>
              <w:rPr>
                <w:rFonts w:eastAsia="Yu Gothic"/>
                <w:color w:val="000000"/>
                <w:sz w:val="16"/>
                <w:szCs w:val="16"/>
              </w:rPr>
            </w:pPr>
            <w:r w:rsidRPr="00D00FD0">
              <w:rPr>
                <w:rFonts w:eastAsia="Yu Gothic"/>
                <w:color w:val="000000"/>
                <w:sz w:val="16"/>
                <w:szCs w:val="16"/>
              </w:rPr>
              <w:t xml:space="preserve">1.0x1.0x1.2 </w:t>
            </w:r>
          </w:p>
        </w:tc>
        <w:tc>
          <w:tcPr>
            <w:tcW w:w="1039" w:type="dxa"/>
            <w:tcBorders>
              <w:top w:val="nil"/>
              <w:left w:val="nil"/>
              <w:bottom w:val="nil"/>
              <w:right w:val="nil"/>
            </w:tcBorders>
            <w:shd w:val="clear" w:color="auto" w:fill="auto"/>
            <w:noWrap/>
            <w:vAlign w:val="center"/>
          </w:tcPr>
          <w:p w14:paraId="0635DC9D" w14:textId="77777777" w:rsidR="00D00FD0" w:rsidRPr="00D00FD0" w:rsidRDefault="00D00FD0" w:rsidP="00D00FD0">
            <w:pPr>
              <w:rPr>
                <w:rFonts w:eastAsia="Yu Gothic"/>
                <w:color w:val="000000"/>
                <w:sz w:val="16"/>
                <w:szCs w:val="16"/>
              </w:rPr>
            </w:pPr>
            <w:r w:rsidRPr="00D00FD0">
              <w:rPr>
                <w:rFonts w:eastAsia="Yu Gothic"/>
                <w:color w:val="000000"/>
                <w:sz w:val="16"/>
                <w:szCs w:val="16"/>
              </w:rPr>
              <w:t>5.1</w:t>
            </w:r>
          </w:p>
        </w:tc>
      </w:tr>
      <w:tr w:rsidR="00D00FD0" w:rsidRPr="00B1339D" w14:paraId="1391C00A" w14:textId="77777777" w:rsidTr="005E3A79">
        <w:trPr>
          <w:trHeight w:val="320"/>
        </w:trPr>
        <w:tc>
          <w:tcPr>
            <w:tcW w:w="1107" w:type="dxa"/>
            <w:vMerge w:val="restart"/>
            <w:tcBorders>
              <w:top w:val="nil"/>
              <w:left w:val="nil"/>
              <w:bottom w:val="single" w:sz="4" w:space="0" w:color="000000"/>
              <w:right w:val="nil"/>
            </w:tcBorders>
            <w:shd w:val="clear" w:color="auto" w:fill="auto"/>
            <w:noWrap/>
            <w:vAlign w:val="center"/>
          </w:tcPr>
          <w:p w14:paraId="20140754" w14:textId="77777777" w:rsidR="00D00FD0" w:rsidRPr="00D00FD0" w:rsidRDefault="00D00FD0" w:rsidP="00D00FD0">
            <w:pPr>
              <w:rPr>
                <w:rFonts w:eastAsia="Yu Gothic"/>
                <w:color w:val="000000"/>
                <w:sz w:val="16"/>
                <w:szCs w:val="16"/>
              </w:rPr>
            </w:pPr>
            <w:r w:rsidRPr="00D00FD0">
              <w:rPr>
                <w:rFonts w:eastAsia="Yu Gothic"/>
                <w:color w:val="000000"/>
                <w:sz w:val="16"/>
                <w:szCs w:val="16"/>
              </w:rPr>
              <w:t>Zurich</w:t>
            </w:r>
          </w:p>
        </w:tc>
        <w:tc>
          <w:tcPr>
            <w:tcW w:w="1258" w:type="dxa"/>
            <w:tcBorders>
              <w:top w:val="nil"/>
              <w:left w:val="nil"/>
              <w:bottom w:val="nil"/>
              <w:right w:val="nil"/>
            </w:tcBorders>
            <w:shd w:val="clear" w:color="auto" w:fill="auto"/>
            <w:noWrap/>
            <w:vAlign w:val="center"/>
          </w:tcPr>
          <w:p w14:paraId="3B69EE51" w14:textId="77777777" w:rsidR="00D00FD0" w:rsidRPr="00D00FD0" w:rsidRDefault="00D00FD0" w:rsidP="00D00FD0">
            <w:pPr>
              <w:rPr>
                <w:rFonts w:eastAsia="Yu Gothic"/>
                <w:color w:val="000000"/>
                <w:sz w:val="16"/>
                <w:szCs w:val="16"/>
              </w:rPr>
            </w:pPr>
            <w:r w:rsidRPr="00D00FD0">
              <w:rPr>
                <w:rFonts w:eastAsia="Yu Gothic"/>
                <w:color w:val="000000"/>
                <w:sz w:val="16"/>
                <w:szCs w:val="16"/>
              </w:rPr>
              <w:t xml:space="preserve">Phillips </w:t>
            </w:r>
          </w:p>
        </w:tc>
        <w:tc>
          <w:tcPr>
            <w:tcW w:w="1526" w:type="dxa"/>
            <w:tcBorders>
              <w:top w:val="nil"/>
              <w:left w:val="nil"/>
              <w:bottom w:val="nil"/>
              <w:right w:val="nil"/>
            </w:tcBorders>
            <w:shd w:val="clear" w:color="auto" w:fill="auto"/>
            <w:noWrap/>
            <w:vAlign w:val="center"/>
          </w:tcPr>
          <w:p w14:paraId="69E87A3B" w14:textId="77777777" w:rsidR="00D00FD0" w:rsidRPr="00D00FD0" w:rsidRDefault="00D00FD0" w:rsidP="00D00FD0">
            <w:pPr>
              <w:rPr>
                <w:rFonts w:eastAsia="Yu Gothic"/>
                <w:color w:val="000000"/>
                <w:sz w:val="16"/>
                <w:szCs w:val="16"/>
              </w:rPr>
            </w:pPr>
            <w:r w:rsidRPr="00D00FD0">
              <w:rPr>
                <w:rFonts w:eastAsia="Yu Gothic"/>
                <w:color w:val="000000"/>
                <w:sz w:val="16"/>
                <w:szCs w:val="16"/>
              </w:rPr>
              <w:t xml:space="preserve">Philips Achieva TX  </w:t>
            </w:r>
          </w:p>
        </w:tc>
        <w:tc>
          <w:tcPr>
            <w:tcW w:w="852" w:type="dxa"/>
            <w:tcBorders>
              <w:top w:val="nil"/>
              <w:left w:val="nil"/>
              <w:bottom w:val="nil"/>
              <w:right w:val="nil"/>
            </w:tcBorders>
            <w:shd w:val="clear" w:color="auto" w:fill="auto"/>
            <w:noWrap/>
            <w:vAlign w:val="center"/>
          </w:tcPr>
          <w:p w14:paraId="16A61D5A" w14:textId="77777777" w:rsidR="00D00FD0" w:rsidRPr="00D00FD0" w:rsidRDefault="00D00FD0" w:rsidP="00D00FD0">
            <w:pPr>
              <w:rPr>
                <w:rFonts w:eastAsia="Yu Gothic"/>
                <w:color w:val="000000"/>
                <w:sz w:val="16"/>
                <w:szCs w:val="16"/>
              </w:rPr>
            </w:pPr>
            <w:r w:rsidRPr="00D00FD0">
              <w:rPr>
                <w:rFonts w:eastAsia="Yu Gothic"/>
                <w:color w:val="000000"/>
                <w:sz w:val="16"/>
                <w:szCs w:val="16"/>
              </w:rPr>
              <w:t>3</w:t>
            </w:r>
          </w:p>
        </w:tc>
        <w:tc>
          <w:tcPr>
            <w:tcW w:w="990" w:type="dxa"/>
            <w:tcBorders>
              <w:top w:val="nil"/>
              <w:left w:val="nil"/>
              <w:bottom w:val="nil"/>
              <w:right w:val="nil"/>
            </w:tcBorders>
            <w:shd w:val="clear" w:color="auto" w:fill="auto"/>
            <w:noWrap/>
            <w:vAlign w:val="center"/>
          </w:tcPr>
          <w:p w14:paraId="7DC0B918" w14:textId="77777777" w:rsidR="00D00FD0" w:rsidRPr="00D00FD0" w:rsidRDefault="00D00FD0" w:rsidP="00D00FD0">
            <w:pPr>
              <w:rPr>
                <w:rFonts w:eastAsia="Yu Gothic"/>
                <w:color w:val="000000"/>
                <w:sz w:val="16"/>
                <w:szCs w:val="16"/>
              </w:rPr>
            </w:pPr>
            <w:r w:rsidRPr="00D00FD0">
              <w:rPr>
                <w:rFonts w:eastAsia="Yu Gothic"/>
                <w:color w:val="000000"/>
                <w:sz w:val="16"/>
                <w:szCs w:val="16"/>
              </w:rPr>
              <w:t>8.3</w:t>
            </w:r>
          </w:p>
        </w:tc>
        <w:tc>
          <w:tcPr>
            <w:tcW w:w="745" w:type="dxa"/>
            <w:tcBorders>
              <w:top w:val="nil"/>
              <w:left w:val="nil"/>
              <w:bottom w:val="nil"/>
              <w:right w:val="nil"/>
            </w:tcBorders>
            <w:shd w:val="clear" w:color="auto" w:fill="auto"/>
            <w:noWrap/>
            <w:vAlign w:val="center"/>
          </w:tcPr>
          <w:p w14:paraId="6589BEC9" w14:textId="77777777" w:rsidR="00D00FD0" w:rsidRPr="00D00FD0" w:rsidRDefault="00D00FD0" w:rsidP="00D00FD0">
            <w:pPr>
              <w:rPr>
                <w:rFonts w:eastAsia="Yu Gothic"/>
                <w:color w:val="000000"/>
                <w:sz w:val="16"/>
                <w:szCs w:val="16"/>
              </w:rPr>
            </w:pPr>
            <w:r w:rsidRPr="00D00FD0">
              <w:rPr>
                <w:rFonts w:eastAsia="Yu Gothic"/>
                <w:color w:val="000000"/>
                <w:sz w:val="16"/>
                <w:szCs w:val="16"/>
              </w:rPr>
              <w:t>3.8</w:t>
            </w:r>
          </w:p>
        </w:tc>
        <w:tc>
          <w:tcPr>
            <w:tcW w:w="709" w:type="dxa"/>
            <w:tcBorders>
              <w:top w:val="nil"/>
              <w:left w:val="nil"/>
              <w:bottom w:val="nil"/>
              <w:right w:val="nil"/>
            </w:tcBorders>
            <w:shd w:val="clear" w:color="auto" w:fill="auto"/>
            <w:noWrap/>
            <w:vAlign w:val="center"/>
          </w:tcPr>
          <w:p w14:paraId="7069029A" w14:textId="77777777" w:rsidR="00D00FD0" w:rsidRPr="00D00FD0" w:rsidRDefault="00D00FD0" w:rsidP="00D00FD0">
            <w:pPr>
              <w:rPr>
                <w:rFonts w:eastAsia="Yu Gothic"/>
                <w:color w:val="000000"/>
                <w:sz w:val="16"/>
                <w:szCs w:val="16"/>
              </w:rPr>
            </w:pPr>
            <w:r w:rsidRPr="00D00FD0">
              <w:rPr>
                <w:rFonts w:eastAsia="Yu Gothic"/>
                <w:color w:val="000000"/>
                <w:sz w:val="16"/>
                <w:szCs w:val="16"/>
              </w:rPr>
              <w:t xml:space="preserve">8° </w:t>
            </w:r>
          </w:p>
        </w:tc>
        <w:tc>
          <w:tcPr>
            <w:tcW w:w="992" w:type="dxa"/>
            <w:tcBorders>
              <w:top w:val="nil"/>
              <w:left w:val="nil"/>
              <w:bottom w:val="nil"/>
              <w:right w:val="nil"/>
            </w:tcBorders>
            <w:shd w:val="clear" w:color="auto" w:fill="auto"/>
            <w:noWrap/>
            <w:vAlign w:val="center"/>
          </w:tcPr>
          <w:p w14:paraId="0795C922" w14:textId="77777777" w:rsidR="00D00FD0" w:rsidRPr="00D00FD0" w:rsidRDefault="00D00FD0" w:rsidP="00D00FD0">
            <w:pPr>
              <w:rPr>
                <w:rFonts w:eastAsia="Yu Gothic"/>
                <w:color w:val="000000"/>
                <w:sz w:val="16"/>
                <w:szCs w:val="16"/>
              </w:rPr>
            </w:pPr>
            <w:r w:rsidRPr="00D00FD0">
              <w:rPr>
                <w:rFonts w:eastAsia="Yu Gothic"/>
                <w:color w:val="000000"/>
                <w:sz w:val="16"/>
                <w:szCs w:val="16"/>
              </w:rPr>
              <w:t xml:space="preserve">1.0x1.0x1.0 </w:t>
            </w:r>
          </w:p>
        </w:tc>
        <w:tc>
          <w:tcPr>
            <w:tcW w:w="1039" w:type="dxa"/>
            <w:tcBorders>
              <w:top w:val="nil"/>
              <w:left w:val="nil"/>
              <w:bottom w:val="nil"/>
              <w:right w:val="nil"/>
            </w:tcBorders>
            <w:shd w:val="clear" w:color="auto" w:fill="auto"/>
            <w:noWrap/>
            <w:vAlign w:val="center"/>
          </w:tcPr>
          <w:p w14:paraId="1851C225" w14:textId="77777777" w:rsidR="00D00FD0" w:rsidRPr="00D00FD0" w:rsidRDefault="00D00FD0" w:rsidP="00D00FD0">
            <w:pPr>
              <w:rPr>
                <w:rFonts w:eastAsia="Yu Gothic"/>
                <w:color w:val="000000"/>
                <w:sz w:val="16"/>
                <w:szCs w:val="16"/>
              </w:rPr>
            </w:pPr>
            <w:r w:rsidRPr="00D00FD0">
              <w:rPr>
                <w:rFonts w:eastAsia="Yu Gothic"/>
                <w:color w:val="000000"/>
                <w:sz w:val="16"/>
                <w:szCs w:val="16"/>
              </w:rPr>
              <w:t xml:space="preserve">6.0.0 </w:t>
            </w:r>
          </w:p>
        </w:tc>
      </w:tr>
      <w:tr w:rsidR="00D00FD0" w:rsidRPr="00B1339D" w14:paraId="78CBA5D8" w14:textId="77777777" w:rsidTr="005E3A79">
        <w:trPr>
          <w:trHeight w:val="320"/>
        </w:trPr>
        <w:tc>
          <w:tcPr>
            <w:tcW w:w="1107" w:type="dxa"/>
            <w:vMerge/>
            <w:tcBorders>
              <w:top w:val="nil"/>
              <w:left w:val="nil"/>
              <w:bottom w:val="single" w:sz="4" w:space="0" w:color="000000"/>
              <w:right w:val="nil"/>
            </w:tcBorders>
            <w:vAlign w:val="center"/>
          </w:tcPr>
          <w:p w14:paraId="5980F4C1" w14:textId="77777777" w:rsidR="00D00FD0" w:rsidRPr="00D00FD0" w:rsidRDefault="00D00FD0" w:rsidP="00D00FD0">
            <w:pPr>
              <w:rPr>
                <w:rFonts w:eastAsia="Yu Gothic"/>
                <w:color w:val="000000"/>
                <w:sz w:val="16"/>
                <w:szCs w:val="16"/>
              </w:rPr>
            </w:pPr>
          </w:p>
        </w:tc>
        <w:tc>
          <w:tcPr>
            <w:tcW w:w="1258" w:type="dxa"/>
            <w:tcBorders>
              <w:top w:val="nil"/>
              <w:left w:val="nil"/>
              <w:bottom w:val="single" w:sz="4" w:space="0" w:color="auto"/>
              <w:right w:val="nil"/>
            </w:tcBorders>
            <w:shd w:val="clear" w:color="auto" w:fill="auto"/>
            <w:noWrap/>
            <w:vAlign w:val="center"/>
          </w:tcPr>
          <w:p w14:paraId="433A8800" w14:textId="77777777" w:rsidR="00D00FD0" w:rsidRPr="00D00FD0" w:rsidRDefault="00D00FD0" w:rsidP="00D00FD0">
            <w:pPr>
              <w:rPr>
                <w:rFonts w:eastAsia="Yu Gothic"/>
                <w:color w:val="000000"/>
                <w:sz w:val="16"/>
                <w:szCs w:val="16"/>
              </w:rPr>
            </w:pPr>
            <w:r w:rsidRPr="00D00FD0">
              <w:rPr>
                <w:rFonts w:eastAsia="Yu Gothic"/>
                <w:color w:val="000000"/>
                <w:sz w:val="16"/>
                <w:szCs w:val="16"/>
              </w:rPr>
              <w:t>Phillips</w:t>
            </w:r>
          </w:p>
        </w:tc>
        <w:tc>
          <w:tcPr>
            <w:tcW w:w="1526" w:type="dxa"/>
            <w:tcBorders>
              <w:top w:val="nil"/>
              <w:left w:val="nil"/>
              <w:bottom w:val="single" w:sz="4" w:space="0" w:color="auto"/>
              <w:right w:val="nil"/>
            </w:tcBorders>
            <w:shd w:val="clear" w:color="auto" w:fill="auto"/>
            <w:noWrap/>
            <w:vAlign w:val="center"/>
          </w:tcPr>
          <w:p w14:paraId="37803374" w14:textId="77777777" w:rsidR="00D00FD0" w:rsidRPr="00D00FD0" w:rsidRDefault="00D00FD0" w:rsidP="00D00FD0">
            <w:pPr>
              <w:rPr>
                <w:rFonts w:eastAsia="Yu Gothic"/>
                <w:color w:val="000000"/>
                <w:sz w:val="16"/>
                <w:szCs w:val="16"/>
              </w:rPr>
            </w:pPr>
            <w:r w:rsidRPr="00D00FD0">
              <w:rPr>
                <w:rFonts w:eastAsia="Yu Gothic"/>
                <w:color w:val="000000"/>
                <w:sz w:val="16"/>
                <w:szCs w:val="16"/>
              </w:rPr>
              <w:t xml:space="preserve">Philips Achieva TX </w:t>
            </w:r>
          </w:p>
        </w:tc>
        <w:tc>
          <w:tcPr>
            <w:tcW w:w="852" w:type="dxa"/>
            <w:tcBorders>
              <w:top w:val="nil"/>
              <w:left w:val="nil"/>
              <w:bottom w:val="single" w:sz="4" w:space="0" w:color="auto"/>
              <w:right w:val="nil"/>
            </w:tcBorders>
            <w:shd w:val="clear" w:color="auto" w:fill="auto"/>
            <w:noWrap/>
            <w:vAlign w:val="center"/>
          </w:tcPr>
          <w:p w14:paraId="4C42BF9C" w14:textId="77777777" w:rsidR="00D00FD0" w:rsidRPr="00D00FD0" w:rsidRDefault="00D00FD0" w:rsidP="00D00FD0">
            <w:pPr>
              <w:rPr>
                <w:rFonts w:eastAsia="Yu Gothic"/>
                <w:color w:val="000000"/>
                <w:sz w:val="16"/>
                <w:szCs w:val="16"/>
              </w:rPr>
            </w:pPr>
            <w:r w:rsidRPr="00D00FD0">
              <w:rPr>
                <w:rFonts w:eastAsia="Yu Gothic"/>
                <w:color w:val="000000"/>
                <w:sz w:val="16"/>
                <w:szCs w:val="16"/>
              </w:rPr>
              <w:t>3</w:t>
            </w:r>
          </w:p>
        </w:tc>
        <w:tc>
          <w:tcPr>
            <w:tcW w:w="990" w:type="dxa"/>
            <w:tcBorders>
              <w:top w:val="nil"/>
              <w:left w:val="nil"/>
              <w:bottom w:val="single" w:sz="4" w:space="0" w:color="auto"/>
              <w:right w:val="nil"/>
            </w:tcBorders>
            <w:shd w:val="clear" w:color="auto" w:fill="auto"/>
            <w:noWrap/>
            <w:vAlign w:val="center"/>
          </w:tcPr>
          <w:p w14:paraId="37BD8EAD" w14:textId="77777777" w:rsidR="00D00FD0" w:rsidRPr="00D00FD0" w:rsidRDefault="00D00FD0" w:rsidP="00D00FD0">
            <w:pPr>
              <w:rPr>
                <w:rFonts w:eastAsia="Yu Gothic"/>
                <w:color w:val="000000"/>
                <w:sz w:val="16"/>
                <w:szCs w:val="16"/>
              </w:rPr>
            </w:pPr>
            <w:r w:rsidRPr="00D00FD0">
              <w:rPr>
                <w:rFonts w:eastAsia="Yu Gothic"/>
                <w:color w:val="000000"/>
                <w:sz w:val="16"/>
                <w:szCs w:val="16"/>
              </w:rPr>
              <w:t>8.3</w:t>
            </w:r>
          </w:p>
        </w:tc>
        <w:tc>
          <w:tcPr>
            <w:tcW w:w="745" w:type="dxa"/>
            <w:tcBorders>
              <w:top w:val="nil"/>
              <w:left w:val="nil"/>
              <w:bottom w:val="single" w:sz="4" w:space="0" w:color="auto"/>
              <w:right w:val="nil"/>
            </w:tcBorders>
            <w:shd w:val="clear" w:color="auto" w:fill="auto"/>
            <w:noWrap/>
            <w:vAlign w:val="center"/>
          </w:tcPr>
          <w:p w14:paraId="7E1755DD" w14:textId="77777777" w:rsidR="00D00FD0" w:rsidRPr="00D00FD0" w:rsidRDefault="00D00FD0" w:rsidP="00D00FD0">
            <w:pPr>
              <w:rPr>
                <w:rFonts w:eastAsia="Yu Gothic"/>
                <w:color w:val="000000"/>
                <w:sz w:val="16"/>
                <w:szCs w:val="16"/>
              </w:rPr>
            </w:pPr>
            <w:r w:rsidRPr="00D00FD0">
              <w:rPr>
                <w:rFonts w:eastAsia="Yu Gothic"/>
                <w:color w:val="000000"/>
                <w:sz w:val="16"/>
                <w:szCs w:val="16"/>
              </w:rPr>
              <w:t>3.8</w:t>
            </w:r>
          </w:p>
        </w:tc>
        <w:tc>
          <w:tcPr>
            <w:tcW w:w="709" w:type="dxa"/>
            <w:tcBorders>
              <w:top w:val="nil"/>
              <w:left w:val="nil"/>
              <w:bottom w:val="single" w:sz="4" w:space="0" w:color="auto"/>
              <w:right w:val="nil"/>
            </w:tcBorders>
            <w:shd w:val="clear" w:color="auto" w:fill="auto"/>
            <w:noWrap/>
            <w:vAlign w:val="center"/>
          </w:tcPr>
          <w:p w14:paraId="60460960" w14:textId="77777777" w:rsidR="00D00FD0" w:rsidRPr="00D00FD0" w:rsidRDefault="00D00FD0" w:rsidP="00D00FD0">
            <w:pPr>
              <w:rPr>
                <w:rFonts w:eastAsia="Yu Gothic"/>
                <w:color w:val="000000"/>
                <w:sz w:val="16"/>
                <w:szCs w:val="16"/>
              </w:rPr>
            </w:pPr>
            <w:r w:rsidRPr="00D00FD0">
              <w:rPr>
                <w:rFonts w:eastAsia="Yu Gothic"/>
                <w:color w:val="000000"/>
                <w:sz w:val="16"/>
                <w:szCs w:val="16"/>
              </w:rPr>
              <w:t>8°</w:t>
            </w:r>
          </w:p>
        </w:tc>
        <w:tc>
          <w:tcPr>
            <w:tcW w:w="992" w:type="dxa"/>
            <w:tcBorders>
              <w:top w:val="nil"/>
              <w:left w:val="nil"/>
              <w:bottom w:val="single" w:sz="4" w:space="0" w:color="auto"/>
              <w:right w:val="nil"/>
            </w:tcBorders>
            <w:shd w:val="clear" w:color="auto" w:fill="auto"/>
            <w:noWrap/>
            <w:vAlign w:val="center"/>
          </w:tcPr>
          <w:p w14:paraId="79E29F15" w14:textId="77777777" w:rsidR="00D00FD0" w:rsidRPr="00D00FD0" w:rsidRDefault="00D00FD0" w:rsidP="00D00FD0">
            <w:pPr>
              <w:rPr>
                <w:rFonts w:eastAsia="Yu Gothic"/>
                <w:color w:val="000000"/>
                <w:sz w:val="16"/>
                <w:szCs w:val="16"/>
              </w:rPr>
            </w:pPr>
            <w:r w:rsidRPr="00D00FD0">
              <w:rPr>
                <w:rFonts w:eastAsia="Yu Gothic"/>
                <w:color w:val="000000"/>
                <w:sz w:val="16"/>
                <w:szCs w:val="16"/>
              </w:rPr>
              <w:t>1.0x1.0x1.0</w:t>
            </w:r>
          </w:p>
        </w:tc>
        <w:tc>
          <w:tcPr>
            <w:tcW w:w="1039" w:type="dxa"/>
            <w:tcBorders>
              <w:top w:val="nil"/>
              <w:left w:val="nil"/>
              <w:bottom w:val="single" w:sz="4" w:space="0" w:color="auto"/>
              <w:right w:val="nil"/>
            </w:tcBorders>
            <w:shd w:val="clear" w:color="auto" w:fill="auto"/>
            <w:noWrap/>
            <w:vAlign w:val="center"/>
          </w:tcPr>
          <w:p w14:paraId="05FDE876" w14:textId="77777777" w:rsidR="00D00FD0" w:rsidRPr="00D00FD0" w:rsidRDefault="00D00FD0" w:rsidP="00D00FD0">
            <w:pPr>
              <w:rPr>
                <w:rFonts w:eastAsia="Yu Gothic"/>
                <w:color w:val="000000"/>
                <w:sz w:val="16"/>
                <w:szCs w:val="16"/>
              </w:rPr>
            </w:pPr>
            <w:r w:rsidRPr="00D00FD0">
              <w:rPr>
                <w:rFonts w:eastAsia="Yu Gothic"/>
                <w:color w:val="000000"/>
                <w:sz w:val="16"/>
                <w:szCs w:val="16"/>
              </w:rPr>
              <w:t>6.0.0</w:t>
            </w:r>
          </w:p>
        </w:tc>
      </w:tr>
    </w:tbl>
    <w:p w14:paraId="19A143C5" w14:textId="77777777" w:rsidR="005E3A79" w:rsidRDefault="005E3A79" w:rsidP="005E3A79">
      <w:pPr>
        <w:pStyle w:val="Heading2"/>
        <w:rPr>
          <w:rFonts w:ascii="Times New Roman" w:hAnsi="Times New Roman"/>
          <w:b/>
          <w:bCs/>
          <w:color w:val="000000" w:themeColor="text1"/>
        </w:rPr>
      </w:pPr>
    </w:p>
    <w:p w14:paraId="37A64B67" w14:textId="77777777" w:rsidR="00D00FD0" w:rsidRDefault="00D00FD0" w:rsidP="009F6BE0">
      <w:pPr>
        <w:spacing w:line="480" w:lineRule="auto"/>
        <w:contextualSpacing/>
        <w:jc w:val="both"/>
        <w:rPr>
          <w:rFonts w:ascii="Times New Roman" w:hAnsi="Times New Roman"/>
          <w:b/>
          <w:bCs/>
          <w:color w:val="000000" w:themeColor="text1"/>
        </w:rPr>
      </w:pPr>
    </w:p>
    <w:p w14:paraId="01A772AF" w14:textId="6C017475" w:rsidR="00FC3557" w:rsidRDefault="00AB5AB2" w:rsidP="000B3E0A">
      <w:pPr>
        <w:pStyle w:val="Heading2"/>
        <w:rPr>
          <w:rFonts w:ascii="Times New Roman" w:hAnsi="Times New Roman"/>
          <w:b/>
          <w:bCs/>
          <w:color w:val="000000" w:themeColor="text1"/>
        </w:rPr>
      </w:pPr>
      <w:bookmarkStart w:id="15" w:name="_Toc149607082"/>
      <w:r>
        <w:rPr>
          <w:rFonts w:ascii="Times New Roman" w:hAnsi="Times New Roman"/>
          <w:b/>
          <w:bCs/>
          <w:color w:val="000000" w:themeColor="text1"/>
        </w:rPr>
        <w:t xml:space="preserve">Supplementary </w:t>
      </w:r>
      <w:r w:rsidR="00FC3557">
        <w:rPr>
          <w:rFonts w:ascii="Times New Roman" w:hAnsi="Times New Roman"/>
          <w:b/>
          <w:bCs/>
          <w:color w:val="000000" w:themeColor="text1"/>
        </w:rPr>
        <w:t xml:space="preserve">Table </w:t>
      </w:r>
      <w:r>
        <w:rPr>
          <w:rFonts w:ascii="Times New Roman" w:hAnsi="Times New Roman"/>
          <w:b/>
          <w:bCs/>
          <w:color w:val="000000" w:themeColor="text1"/>
        </w:rPr>
        <w:t>S</w:t>
      </w:r>
      <w:r w:rsidR="00DF0DC4" w:rsidRPr="00DF0DC4">
        <w:rPr>
          <w:rFonts w:ascii="Times New Roman" w:hAnsi="Times New Roman"/>
          <w:b/>
          <w:bCs/>
          <w:color w:val="000000" w:themeColor="text1"/>
        </w:rPr>
        <w:t>3</w:t>
      </w:r>
      <w:r w:rsidR="00FC3557">
        <w:rPr>
          <w:rFonts w:ascii="Times New Roman" w:hAnsi="Times New Roman"/>
          <w:b/>
          <w:bCs/>
          <w:color w:val="000000" w:themeColor="text1"/>
        </w:rPr>
        <w:t xml:space="preserve">. Feature weights </w:t>
      </w:r>
      <w:r w:rsidR="00FD4CCF">
        <w:rPr>
          <w:rFonts w:ascii="Times New Roman" w:hAnsi="Times New Roman"/>
          <w:b/>
          <w:bCs/>
          <w:color w:val="000000" w:themeColor="text1"/>
        </w:rPr>
        <w:t>contributed to XGBoost classification.</w:t>
      </w:r>
      <w:bookmarkEnd w:id="15"/>
    </w:p>
    <w:tbl>
      <w:tblPr>
        <w:tblW w:w="0" w:type="auto"/>
        <w:tblInd w:w="99" w:type="dxa"/>
        <w:tblCellMar>
          <w:left w:w="99" w:type="dxa"/>
          <w:right w:w="99" w:type="dxa"/>
        </w:tblCellMar>
        <w:tblLook w:val="04A0" w:firstRow="1" w:lastRow="0" w:firstColumn="1" w:lastColumn="0" w:noHBand="0" w:noVBand="1"/>
      </w:tblPr>
      <w:tblGrid>
        <w:gridCol w:w="2671"/>
        <w:gridCol w:w="821"/>
      </w:tblGrid>
      <w:tr w:rsidR="004971DF" w:rsidRPr="00FD4CCF" w14:paraId="717245FE" w14:textId="77777777">
        <w:trPr>
          <w:trHeight w:val="320"/>
        </w:trPr>
        <w:tc>
          <w:tcPr>
            <w:tcW w:w="0" w:type="auto"/>
            <w:tcBorders>
              <w:top w:val="single" w:sz="4" w:space="0" w:color="auto"/>
              <w:left w:val="nil"/>
              <w:bottom w:val="single" w:sz="4" w:space="0" w:color="auto"/>
              <w:right w:val="nil"/>
            </w:tcBorders>
            <w:shd w:val="clear" w:color="auto" w:fill="auto"/>
            <w:noWrap/>
            <w:vAlign w:val="center"/>
          </w:tcPr>
          <w:p w14:paraId="0FE742E6" w14:textId="77777777" w:rsidR="004971DF" w:rsidRPr="00FD4CCF" w:rsidRDefault="004971DF" w:rsidP="004971DF">
            <w:pPr>
              <w:rPr>
                <w:rFonts w:ascii="Arial" w:eastAsia="Yu Gothic" w:hAnsi="Arial" w:cs="Arial"/>
                <w:b/>
                <w:bCs/>
                <w:color w:val="000000"/>
                <w:sz w:val="16"/>
                <w:szCs w:val="16"/>
              </w:rPr>
            </w:pPr>
            <w:r>
              <w:rPr>
                <w:rFonts w:ascii="Arial" w:eastAsia="Yu Gothic" w:hAnsi="Arial" w:cs="Arial"/>
                <w:b/>
                <w:bCs/>
                <w:color w:val="000000"/>
                <w:sz w:val="16"/>
                <w:szCs w:val="16"/>
              </w:rPr>
              <w:t>Regions</w:t>
            </w:r>
          </w:p>
        </w:tc>
        <w:tc>
          <w:tcPr>
            <w:tcW w:w="0" w:type="auto"/>
            <w:tcBorders>
              <w:top w:val="single" w:sz="4" w:space="0" w:color="auto"/>
              <w:left w:val="nil"/>
              <w:bottom w:val="single" w:sz="4" w:space="0" w:color="auto"/>
              <w:right w:val="nil"/>
            </w:tcBorders>
            <w:shd w:val="clear" w:color="auto" w:fill="auto"/>
            <w:noWrap/>
            <w:vAlign w:val="center"/>
          </w:tcPr>
          <w:p w14:paraId="35FE222F" w14:textId="2258ACD6" w:rsidR="004971DF" w:rsidRPr="004971DF" w:rsidRDefault="004971DF" w:rsidP="004971DF">
            <w:pPr>
              <w:rPr>
                <w:rFonts w:ascii="Arial" w:eastAsia="Yu Gothic" w:hAnsi="Arial" w:cs="Arial"/>
                <w:b/>
                <w:bCs/>
                <w:color w:val="000000"/>
                <w:sz w:val="16"/>
                <w:szCs w:val="16"/>
              </w:rPr>
            </w:pPr>
            <w:r w:rsidRPr="004971DF">
              <w:rPr>
                <w:rFonts w:ascii="Arial" w:hAnsi="Arial" w:cs="Arial"/>
                <w:b/>
                <w:bCs/>
                <w:color w:val="000000"/>
                <w:sz w:val="16"/>
                <w:szCs w:val="16"/>
              </w:rPr>
              <w:t>Weights</w:t>
            </w:r>
          </w:p>
        </w:tc>
      </w:tr>
      <w:tr w:rsidR="004971DF" w:rsidRPr="00FD4CCF" w14:paraId="61FB6C20" w14:textId="77777777">
        <w:trPr>
          <w:trHeight w:val="320"/>
        </w:trPr>
        <w:tc>
          <w:tcPr>
            <w:tcW w:w="0" w:type="auto"/>
            <w:tcBorders>
              <w:top w:val="nil"/>
              <w:left w:val="nil"/>
              <w:bottom w:val="nil"/>
              <w:right w:val="nil"/>
            </w:tcBorders>
            <w:shd w:val="clear" w:color="auto" w:fill="auto"/>
            <w:noWrap/>
            <w:vAlign w:val="center"/>
          </w:tcPr>
          <w:p w14:paraId="47F40C6C" w14:textId="77777777" w:rsidR="004971DF" w:rsidRPr="00FD4CCF" w:rsidRDefault="004971DF" w:rsidP="004971DF">
            <w:pPr>
              <w:rPr>
                <w:rFonts w:ascii="Arial" w:eastAsia="Yu Gothic" w:hAnsi="Arial" w:cs="Arial"/>
                <w:color w:val="000000"/>
                <w:sz w:val="16"/>
                <w:szCs w:val="16"/>
              </w:rPr>
            </w:pPr>
            <w:r w:rsidRPr="00FD4CCF">
              <w:rPr>
                <w:rFonts w:ascii="Arial" w:eastAsia="Yu Gothic" w:hAnsi="Arial" w:cs="Arial"/>
                <w:color w:val="000000"/>
                <w:sz w:val="16"/>
                <w:szCs w:val="16"/>
              </w:rPr>
              <w:t>R_superiortemporal_surfavg</w:t>
            </w:r>
          </w:p>
        </w:tc>
        <w:tc>
          <w:tcPr>
            <w:tcW w:w="0" w:type="auto"/>
            <w:tcBorders>
              <w:top w:val="nil"/>
              <w:left w:val="nil"/>
              <w:bottom w:val="nil"/>
              <w:right w:val="nil"/>
            </w:tcBorders>
            <w:shd w:val="clear" w:color="auto" w:fill="auto"/>
            <w:noWrap/>
            <w:vAlign w:val="center"/>
          </w:tcPr>
          <w:p w14:paraId="788D5B7B" w14:textId="672E1998" w:rsidR="004971DF" w:rsidRPr="004971DF" w:rsidRDefault="004971DF" w:rsidP="004971DF">
            <w:pPr>
              <w:jc w:val="right"/>
              <w:rPr>
                <w:rFonts w:ascii="Arial" w:eastAsia="Yu Gothic" w:hAnsi="Arial" w:cs="Arial"/>
                <w:color w:val="000000"/>
                <w:sz w:val="16"/>
                <w:szCs w:val="16"/>
              </w:rPr>
            </w:pPr>
            <w:r w:rsidRPr="004971DF">
              <w:rPr>
                <w:rFonts w:ascii="Arial" w:hAnsi="Arial" w:cs="Arial"/>
                <w:color w:val="000000"/>
                <w:sz w:val="16"/>
                <w:szCs w:val="16"/>
              </w:rPr>
              <w:t>0.0214</w:t>
            </w:r>
          </w:p>
        </w:tc>
      </w:tr>
      <w:tr w:rsidR="004971DF" w:rsidRPr="00FD4CCF" w14:paraId="6F6F9CC2" w14:textId="77777777">
        <w:trPr>
          <w:trHeight w:val="320"/>
        </w:trPr>
        <w:tc>
          <w:tcPr>
            <w:tcW w:w="0" w:type="auto"/>
            <w:tcBorders>
              <w:top w:val="nil"/>
              <w:left w:val="nil"/>
              <w:bottom w:val="nil"/>
              <w:right w:val="nil"/>
            </w:tcBorders>
            <w:shd w:val="clear" w:color="auto" w:fill="auto"/>
            <w:noWrap/>
            <w:vAlign w:val="center"/>
          </w:tcPr>
          <w:p w14:paraId="056FFDF1" w14:textId="77777777" w:rsidR="004971DF" w:rsidRPr="00FD4CCF" w:rsidRDefault="004971DF" w:rsidP="004971DF">
            <w:pPr>
              <w:rPr>
                <w:rFonts w:ascii="Arial" w:eastAsia="Yu Gothic" w:hAnsi="Arial" w:cs="Arial"/>
                <w:color w:val="000000"/>
                <w:sz w:val="16"/>
                <w:szCs w:val="16"/>
              </w:rPr>
            </w:pPr>
            <w:r w:rsidRPr="00FD4CCF">
              <w:rPr>
                <w:rFonts w:ascii="Arial" w:eastAsia="Yu Gothic" w:hAnsi="Arial" w:cs="Arial"/>
                <w:color w:val="000000"/>
                <w:sz w:val="16"/>
                <w:szCs w:val="16"/>
              </w:rPr>
              <w:t>L_insula_surfavg</w:t>
            </w:r>
          </w:p>
        </w:tc>
        <w:tc>
          <w:tcPr>
            <w:tcW w:w="0" w:type="auto"/>
            <w:tcBorders>
              <w:top w:val="nil"/>
              <w:left w:val="nil"/>
              <w:bottom w:val="nil"/>
              <w:right w:val="nil"/>
            </w:tcBorders>
            <w:shd w:val="clear" w:color="auto" w:fill="auto"/>
            <w:noWrap/>
            <w:vAlign w:val="center"/>
          </w:tcPr>
          <w:p w14:paraId="346DB2C2" w14:textId="753C5BB8" w:rsidR="004971DF" w:rsidRPr="004971DF" w:rsidRDefault="004971DF" w:rsidP="004971DF">
            <w:pPr>
              <w:jc w:val="right"/>
              <w:rPr>
                <w:rFonts w:ascii="Arial" w:eastAsia="Yu Gothic" w:hAnsi="Arial" w:cs="Arial"/>
                <w:color w:val="000000"/>
                <w:sz w:val="16"/>
                <w:szCs w:val="16"/>
              </w:rPr>
            </w:pPr>
            <w:r w:rsidRPr="004971DF">
              <w:rPr>
                <w:rFonts w:ascii="Arial" w:hAnsi="Arial" w:cs="Arial"/>
                <w:color w:val="000000"/>
                <w:sz w:val="16"/>
                <w:szCs w:val="16"/>
              </w:rPr>
              <w:t>0.0213</w:t>
            </w:r>
          </w:p>
        </w:tc>
      </w:tr>
      <w:tr w:rsidR="004971DF" w:rsidRPr="00FD4CCF" w14:paraId="7D30649E" w14:textId="77777777">
        <w:trPr>
          <w:trHeight w:val="320"/>
        </w:trPr>
        <w:tc>
          <w:tcPr>
            <w:tcW w:w="0" w:type="auto"/>
            <w:tcBorders>
              <w:top w:val="nil"/>
              <w:left w:val="nil"/>
              <w:bottom w:val="nil"/>
              <w:right w:val="nil"/>
            </w:tcBorders>
            <w:shd w:val="clear" w:color="auto" w:fill="auto"/>
            <w:noWrap/>
            <w:vAlign w:val="center"/>
          </w:tcPr>
          <w:p w14:paraId="27DDA7FA" w14:textId="77777777" w:rsidR="004971DF" w:rsidRPr="00FD4CCF" w:rsidRDefault="004971DF" w:rsidP="004971DF">
            <w:pPr>
              <w:rPr>
                <w:rFonts w:ascii="Arial" w:eastAsia="Yu Gothic" w:hAnsi="Arial" w:cs="Arial"/>
                <w:color w:val="000000"/>
                <w:sz w:val="16"/>
                <w:szCs w:val="16"/>
              </w:rPr>
            </w:pPr>
            <w:r w:rsidRPr="00FD4CCF">
              <w:rPr>
                <w:rFonts w:ascii="Arial" w:eastAsia="Yu Gothic" w:hAnsi="Arial" w:cs="Arial"/>
                <w:color w:val="000000"/>
                <w:sz w:val="16"/>
                <w:szCs w:val="16"/>
              </w:rPr>
              <w:t>R_superiorfrontal_surfavg</w:t>
            </w:r>
          </w:p>
        </w:tc>
        <w:tc>
          <w:tcPr>
            <w:tcW w:w="0" w:type="auto"/>
            <w:tcBorders>
              <w:top w:val="nil"/>
              <w:left w:val="nil"/>
              <w:bottom w:val="nil"/>
              <w:right w:val="nil"/>
            </w:tcBorders>
            <w:shd w:val="clear" w:color="auto" w:fill="auto"/>
            <w:noWrap/>
            <w:vAlign w:val="center"/>
          </w:tcPr>
          <w:p w14:paraId="7D81F211" w14:textId="7E788061" w:rsidR="004971DF" w:rsidRPr="004971DF" w:rsidRDefault="004971DF" w:rsidP="004971DF">
            <w:pPr>
              <w:jc w:val="right"/>
              <w:rPr>
                <w:rFonts w:ascii="Arial" w:eastAsia="Yu Gothic" w:hAnsi="Arial" w:cs="Arial"/>
                <w:color w:val="000000"/>
                <w:sz w:val="16"/>
                <w:szCs w:val="16"/>
              </w:rPr>
            </w:pPr>
            <w:r w:rsidRPr="004971DF">
              <w:rPr>
                <w:rFonts w:ascii="Arial" w:hAnsi="Arial" w:cs="Arial"/>
                <w:color w:val="000000"/>
                <w:sz w:val="16"/>
                <w:szCs w:val="16"/>
              </w:rPr>
              <w:t>0.0201</w:t>
            </w:r>
          </w:p>
        </w:tc>
      </w:tr>
      <w:tr w:rsidR="004971DF" w:rsidRPr="00FD4CCF" w14:paraId="1177C718" w14:textId="77777777">
        <w:trPr>
          <w:trHeight w:val="320"/>
        </w:trPr>
        <w:tc>
          <w:tcPr>
            <w:tcW w:w="0" w:type="auto"/>
            <w:tcBorders>
              <w:top w:val="nil"/>
              <w:left w:val="nil"/>
              <w:bottom w:val="nil"/>
              <w:right w:val="nil"/>
            </w:tcBorders>
            <w:shd w:val="clear" w:color="auto" w:fill="auto"/>
            <w:noWrap/>
            <w:vAlign w:val="center"/>
          </w:tcPr>
          <w:p w14:paraId="4490F7B6" w14:textId="77777777" w:rsidR="004971DF" w:rsidRPr="00FD4CCF" w:rsidRDefault="004971DF" w:rsidP="004971DF">
            <w:pPr>
              <w:rPr>
                <w:rFonts w:ascii="Arial" w:eastAsia="Yu Gothic" w:hAnsi="Arial" w:cs="Arial"/>
                <w:color w:val="000000"/>
                <w:sz w:val="16"/>
                <w:szCs w:val="16"/>
              </w:rPr>
            </w:pPr>
            <w:r w:rsidRPr="00FD4CCF">
              <w:rPr>
                <w:rFonts w:ascii="Arial" w:eastAsia="Yu Gothic" w:hAnsi="Arial" w:cs="Arial"/>
                <w:color w:val="000000"/>
                <w:sz w:val="16"/>
                <w:szCs w:val="16"/>
              </w:rPr>
              <w:t>R_superiorparietal_surfavg</w:t>
            </w:r>
          </w:p>
        </w:tc>
        <w:tc>
          <w:tcPr>
            <w:tcW w:w="0" w:type="auto"/>
            <w:tcBorders>
              <w:top w:val="nil"/>
              <w:left w:val="nil"/>
              <w:bottom w:val="nil"/>
              <w:right w:val="nil"/>
            </w:tcBorders>
            <w:shd w:val="clear" w:color="auto" w:fill="auto"/>
            <w:noWrap/>
            <w:vAlign w:val="center"/>
          </w:tcPr>
          <w:p w14:paraId="087BD3C4" w14:textId="4DD322E6" w:rsidR="004971DF" w:rsidRPr="004971DF" w:rsidRDefault="004971DF" w:rsidP="004971DF">
            <w:pPr>
              <w:jc w:val="right"/>
              <w:rPr>
                <w:rFonts w:ascii="Arial" w:eastAsia="Yu Gothic" w:hAnsi="Arial" w:cs="Arial"/>
                <w:color w:val="000000"/>
                <w:sz w:val="16"/>
                <w:szCs w:val="16"/>
              </w:rPr>
            </w:pPr>
            <w:r w:rsidRPr="004971DF">
              <w:rPr>
                <w:rFonts w:ascii="Arial" w:hAnsi="Arial" w:cs="Arial"/>
                <w:color w:val="000000"/>
                <w:sz w:val="16"/>
                <w:szCs w:val="16"/>
              </w:rPr>
              <w:t>0.0192</w:t>
            </w:r>
          </w:p>
        </w:tc>
      </w:tr>
      <w:tr w:rsidR="004971DF" w:rsidRPr="00FD4CCF" w14:paraId="3759E04B" w14:textId="77777777">
        <w:trPr>
          <w:trHeight w:val="320"/>
        </w:trPr>
        <w:tc>
          <w:tcPr>
            <w:tcW w:w="0" w:type="auto"/>
            <w:tcBorders>
              <w:top w:val="nil"/>
              <w:left w:val="nil"/>
              <w:bottom w:val="nil"/>
              <w:right w:val="nil"/>
            </w:tcBorders>
            <w:shd w:val="clear" w:color="auto" w:fill="auto"/>
            <w:noWrap/>
            <w:vAlign w:val="center"/>
          </w:tcPr>
          <w:p w14:paraId="3B1DA2BC" w14:textId="77777777" w:rsidR="004971DF" w:rsidRPr="00FD4CCF" w:rsidRDefault="004971DF" w:rsidP="004971DF">
            <w:pPr>
              <w:rPr>
                <w:rFonts w:ascii="Arial" w:eastAsia="Yu Gothic" w:hAnsi="Arial" w:cs="Arial"/>
                <w:color w:val="000000"/>
                <w:sz w:val="16"/>
                <w:szCs w:val="16"/>
              </w:rPr>
            </w:pPr>
            <w:r w:rsidRPr="00FD4CCF">
              <w:rPr>
                <w:rFonts w:ascii="Arial" w:eastAsia="Yu Gothic" w:hAnsi="Arial" w:cs="Arial"/>
                <w:color w:val="000000"/>
                <w:sz w:val="16"/>
                <w:szCs w:val="16"/>
              </w:rPr>
              <w:t>R_isthmuscingulate_surfavg</w:t>
            </w:r>
          </w:p>
        </w:tc>
        <w:tc>
          <w:tcPr>
            <w:tcW w:w="0" w:type="auto"/>
            <w:tcBorders>
              <w:top w:val="nil"/>
              <w:left w:val="nil"/>
              <w:bottom w:val="nil"/>
              <w:right w:val="nil"/>
            </w:tcBorders>
            <w:shd w:val="clear" w:color="auto" w:fill="auto"/>
            <w:noWrap/>
            <w:vAlign w:val="center"/>
          </w:tcPr>
          <w:p w14:paraId="7AF8D6EB" w14:textId="59859B1F" w:rsidR="004971DF" w:rsidRPr="004971DF" w:rsidRDefault="004971DF" w:rsidP="004971DF">
            <w:pPr>
              <w:jc w:val="right"/>
              <w:rPr>
                <w:rFonts w:ascii="Arial" w:eastAsia="Yu Gothic" w:hAnsi="Arial" w:cs="Arial"/>
                <w:color w:val="000000"/>
                <w:sz w:val="16"/>
                <w:szCs w:val="16"/>
              </w:rPr>
            </w:pPr>
            <w:r w:rsidRPr="004971DF">
              <w:rPr>
                <w:rFonts w:ascii="Arial" w:hAnsi="Arial" w:cs="Arial"/>
                <w:color w:val="000000"/>
                <w:sz w:val="16"/>
                <w:szCs w:val="16"/>
              </w:rPr>
              <w:t>0.0191</w:t>
            </w:r>
          </w:p>
        </w:tc>
      </w:tr>
      <w:tr w:rsidR="004971DF" w:rsidRPr="00FD4CCF" w14:paraId="44904FC7" w14:textId="77777777">
        <w:trPr>
          <w:trHeight w:val="320"/>
        </w:trPr>
        <w:tc>
          <w:tcPr>
            <w:tcW w:w="0" w:type="auto"/>
            <w:tcBorders>
              <w:top w:val="nil"/>
              <w:left w:val="nil"/>
              <w:bottom w:val="nil"/>
              <w:right w:val="nil"/>
            </w:tcBorders>
            <w:shd w:val="clear" w:color="auto" w:fill="auto"/>
            <w:noWrap/>
            <w:vAlign w:val="center"/>
          </w:tcPr>
          <w:p w14:paraId="0DFE7EE2" w14:textId="77777777" w:rsidR="004971DF" w:rsidRPr="00FD4CCF" w:rsidRDefault="004971DF" w:rsidP="004971DF">
            <w:pPr>
              <w:rPr>
                <w:rFonts w:ascii="Arial" w:eastAsia="Yu Gothic" w:hAnsi="Arial" w:cs="Arial"/>
                <w:color w:val="000000"/>
                <w:sz w:val="16"/>
                <w:szCs w:val="16"/>
              </w:rPr>
            </w:pPr>
            <w:r w:rsidRPr="00FD4CCF">
              <w:rPr>
                <w:rFonts w:ascii="Arial" w:eastAsia="Yu Gothic" w:hAnsi="Arial" w:cs="Arial"/>
                <w:color w:val="000000"/>
                <w:sz w:val="16"/>
                <w:szCs w:val="16"/>
              </w:rPr>
              <w:t>L_fusiform_surfavg</w:t>
            </w:r>
          </w:p>
        </w:tc>
        <w:tc>
          <w:tcPr>
            <w:tcW w:w="0" w:type="auto"/>
            <w:tcBorders>
              <w:top w:val="nil"/>
              <w:left w:val="nil"/>
              <w:bottom w:val="nil"/>
              <w:right w:val="nil"/>
            </w:tcBorders>
            <w:shd w:val="clear" w:color="auto" w:fill="auto"/>
            <w:noWrap/>
            <w:vAlign w:val="center"/>
          </w:tcPr>
          <w:p w14:paraId="77564B36" w14:textId="1E19B069" w:rsidR="004971DF" w:rsidRPr="004971DF" w:rsidRDefault="004971DF" w:rsidP="004971DF">
            <w:pPr>
              <w:jc w:val="right"/>
              <w:rPr>
                <w:rFonts w:ascii="Arial" w:eastAsia="Yu Gothic" w:hAnsi="Arial" w:cs="Arial"/>
                <w:color w:val="000000"/>
                <w:sz w:val="16"/>
                <w:szCs w:val="16"/>
              </w:rPr>
            </w:pPr>
            <w:r w:rsidRPr="004971DF">
              <w:rPr>
                <w:rFonts w:ascii="Arial" w:hAnsi="Arial" w:cs="Arial"/>
                <w:color w:val="000000"/>
                <w:sz w:val="16"/>
                <w:szCs w:val="16"/>
              </w:rPr>
              <w:t>0.0187</w:t>
            </w:r>
          </w:p>
        </w:tc>
      </w:tr>
      <w:tr w:rsidR="004971DF" w:rsidRPr="00FD4CCF" w14:paraId="1029F489" w14:textId="77777777">
        <w:trPr>
          <w:trHeight w:val="320"/>
        </w:trPr>
        <w:tc>
          <w:tcPr>
            <w:tcW w:w="0" w:type="auto"/>
            <w:tcBorders>
              <w:top w:val="nil"/>
              <w:left w:val="nil"/>
              <w:bottom w:val="nil"/>
              <w:right w:val="nil"/>
            </w:tcBorders>
            <w:shd w:val="clear" w:color="auto" w:fill="auto"/>
            <w:noWrap/>
            <w:vAlign w:val="center"/>
          </w:tcPr>
          <w:p w14:paraId="6F515431" w14:textId="77777777" w:rsidR="004971DF" w:rsidRPr="00FD4CCF" w:rsidRDefault="004971DF" w:rsidP="004971DF">
            <w:pPr>
              <w:rPr>
                <w:rFonts w:ascii="Arial" w:eastAsia="Yu Gothic" w:hAnsi="Arial" w:cs="Arial"/>
                <w:color w:val="000000"/>
                <w:sz w:val="16"/>
                <w:szCs w:val="16"/>
              </w:rPr>
            </w:pPr>
            <w:r w:rsidRPr="00FD4CCF">
              <w:rPr>
                <w:rFonts w:ascii="Arial" w:eastAsia="Yu Gothic" w:hAnsi="Arial" w:cs="Arial"/>
                <w:color w:val="000000"/>
                <w:sz w:val="16"/>
                <w:szCs w:val="16"/>
              </w:rPr>
              <w:t>L_parahippocampal_surfavg</w:t>
            </w:r>
          </w:p>
        </w:tc>
        <w:tc>
          <w:tcPr>
            <w:tcW w:w="0" w:type="auto"/>
            <w:tcBorders>
              <w:top w:val="nil"/>
              <w:left w:val="nil"/>
              <w:bottom w:val="nil"/>
              <w:right w:val="nil"/>
            </w:tcBorders>
            <w:shd w:val="clear" w:color="auto" w:fill="auto"/>
            <w:noWrap/>
            <w:vAlign w:val="center"/>
          </w:tcPr>
          <w:p w14:paraId="1E17BFE8" w14:textId="16DD1F20" w:rsidR="004971DF" w:rsidRPr="004971DF" w:rsidRDefault="004971DF" w:rsidP="004971DF">
            <w:pPr>
              <w:jc w:val="right"/>
              <w:rPr>
                <w:rFonts w:ascii="Arial" w:eastAsia="Yu Gothic" w:hAnsi="Arial" w:cs="Arial"/>
                <w:color w:val="000000"/>
                <w:sz w:val="16"/>
                <w:szCs w:val="16"/>
              </w:rPr>
            </w:pPr>
            <w:r w:rsidRPr="004971DF">
              <w:rPr>
                <w:rFonts w:ascii="Arial" w:hAnsi="Arial" w:cs="Arial"/>
                <w:color w:val="000000"/>
                <w:sz w:val="16"/>
                <w:szCs w:val="16"/>
              </w:rPr>
              <w:t>0.0186</w:t>
            </w:r>
          </w:p>
        </w:tc>
      </w:tr>
      <w:tr w:rsidR="004971DF" w:rsidRPr="00FD4CCF" w14:paraId="2E57D724" w14:textId="77777777">
        <w:trPr>
          <w:trHeight w:val="320"/>
        </w:trPr>
        <w:tc>
          <w:tcPr>
            <w:tcW w:w="0" w:type="auto"/>
            <w:tcBorders>
              <w:top w:val="nil"/>
              <w:left w:val="nil"/>
              <w:bottom w:val="nil"/>
              <w:right w:val="nil"/>
            </w:tcBorders>
            <w:shd w:val="clear" w:color="auto" w:fill="auto"/>
            <w:noWrap/>
            <w:vAlign w:val="center"/>
          </w:tcPr>
          <w:p w14:paraId="3496E9A9" w14:textId="77777777" w:rsidR="004971DF" w:rsidRPr="00FD4CCF" w:rsidRDefault="004971DF" w:rsidP="004971DF">
            <w:pPr>
              <w:rPr>
                <w:rFonts w:ascii="Arial" w:eastAsia="Yu Gothic" w:hAnsi="Arial" w:cs="Arial"/>
                <w:color w:val="000000"/>
                <w:sz w:val="16"/>
                <w:szCs w:val="16"/>
              </w:rPr>
            </w:pPr>
            <w:r w:rsidRPr="00FD4CCF">
              <w:rPr>
                <w:rFonts w:ascii="Arial" w:eastAsia="Yu Gothic" w:hAnsi="Arial" w:cs="Arial"/>
                <w:color w:val="000000"/>
                <w:sz w:val="16"/>
                <w:szCs w:val="16"/>
              </w:rPr>
              <w:t>L_frontalpole_surfavg</w:t>
            </w:r>
          </w:p>
        </w:tc>
        <w:tc>
          <w:tcPr>
            <w:tcW w:w="0" w:type="auto"/>
            <w:tcBorders>
              <w:top w:val="nil"/>
              <w:left w:val="nil"/>
              <w:bottom w:val="nil"/>
              <w:right w:val="nil"/>
            </w:tcBorders>
            <w:shd w:val="clear" w:color="auto" w:fill="auto"/>
            <w:noWrap/>
            <w:vAlign w:val="center"/>
          </w:tcPr>
          <w:p w14:paraId="1C8ED396" w14:textId="5F3BE04E" w:rsidR="004971DF" w:rsidRPr="004971DF" w:rsidRDefault="004971DF" w:rsidP="004971DF">
            <w:pPr>
              <w:jc w:val="right"/>
              <w:rPr>
                <w:rFonts w:ascii="Arial" w:eastAsia="Yu Gothic" w:hAnsi="Arial" w:cs="Arial"/>
                <w:color w:val="000000"/>
                <w:sz w:val="16"/>
                <w:szCs w:val="16"/>
              </w:rPr>
            </w:pPr>
            <w:r w:rsidRPr="004971DF">
              <w:rPr>
                <w:rFonts w:ascii="Arial" w:hAnsi="Arial" w:cs="Arial"/>
                <w:color w:val="000000"/>
                <w:sz w:val="16"/>
                <w:szCs w:val="16"/>
              </w:rPr>
              <w:t>0.0174</w:t>
            </w:r>
          </w:p>
        </w:tc>
      </w:tr>
      <w:tr w:rsidR="004971DF" w:rsidRPr="00FD4CCF" w14:paraId="64533A79" w14:textId="77777777">
        <w:trPr>
          <w:trHeight w:val="320"/>
        </w:trPr>
        <w:tc>
          <w:tcPr>
            <w:tcW w:w="0" w:type="auto"/>
            <w:tcBorders>
              <w:top w:val="nil"/>
              <w:left w:val="nil"/>
              <w:bottom w:val="nil"/>
              <w:right w:val="nil"/>
            </w:tcBorders>
            <w:shd w:val="clear" w:color="auto" w:fill="auto"/>
            <w:noWrap/>
            <w:vAlign w:val="center"/>
          </w:tcPr>
          <w:p w14:paraId="7AE55C03" w14:textId="77777777" w:rsidR="004971DF" w:rsidRPr="00FD4CCF" w:rsidRDefault="004971DF" w:rsidP="004971DF">
            <w:pPr>
              <w:rPr>
                <w:rFonts w:ascii="Arial" w:eastAsia="Yu Gothic" w:hAnsi="Arial" w:cs="Arial"/>
                <w:color w:val="000000"/>
                <w:sz w:val="16"/>
                <w:szCs w:val="16"/>
              </w:rPr>
            </w:pPr>
            <w:r w:rsidRPr="00FD4CCF">
              <w:rPr>
                <w:rFonts w:ascii="Arial" w:eastAsia="Yu Gothic" w:hAnsi="Arial" w:cs="Arial"/>
                <w:color w:val="000000"/>
                <w:sz w:val="16"/>
                <w:szCs w:val="16"/>
              </w:rPr>
              <w:t>R_insula_surfavg</w:t>
            </w:r>
          </w:p>
        </w:tc>
        <w:tc>
          <w:tcPr>
            <w:tcW w:w="0" w:type="auto"/>
            <w:tcBorders>
              <w:top w:val="nil"/>
              <w:left w:val="nil"/>
              <w:bottom w:val="nil"/>
              <w:right w:val="nil"/>
            </w:tcBorders>
            <w:shd w:val="clear" w:color="auto" w:fill="auto"/>
            <w:noWrap/>
            <w:vAlign w:val="center"/>
          </w:tcPr>
          <w:p w14:paraId="4C07DA6C" w14:textId="31FF1078" w:rsidR="004971DF" w:rsidRPr="004971DF" w:rsidRDefault="004971DF" w:rsidP="004971DF">
            <w:pPr>
              <w:jc w:val="right"/>
              <w:rPr>
                <w:rFonts w:ascii="Arial" w:eastAsia="Yu Gothic" w:hAnsi="Arial" w:cs="Arial"/>
                <w:color w:val="000000"/>
                <w:sz w:val="16"/>
                <w:szCs w:val="16"/>
              </w:rPr>
            </w:pPr>
            <w:r w:rsidRPr="004971DF">
              <w:rPr>
                <w:rFonts w:ascii="Arial" w:hAnsi="Arial" w:cs="Arial"/>
                <w:color w:val="000000"/>
                <w:sz w:val="16"/>
                <w:szCs w:val="16"/>
              </w:rPr>
              <w:t>0.0171</w:t>
            </w:r>
          </w:p>
        </w:tc>
      </w:tr>
      <w:tr w:rsidR="004971DF" w:rsidRPr="00FD4CCF" w14:paraId="4C3AB959" w14:textId="77777777">
        <w:trPr>
          <w:trHeight w:val="320"/>
        </w:trPr>
        <w:tc>
          <w:tcPr>
            <w:tcW w:w="0" w:type="auto"/>
            <w:tcBorders>
              <w:top w:val="nil"/>
              <w:left w:val="nil"/>
              <w:bottom w:val="nil"/>
              <w:right w:val="nil"/>
            </w:tcBorders>
            <w:shd w:val="clear" w:color="auto" w:fill="auto"/>
            <w:noWrap/>
            <w:vAlign w:val="center"/>
          </w:tcPr>
          <w:p w14:paraId="67F71A9B" w14:textId="77777777" w:rsidR="004971DF" w:rsidRPr="00FD4CCF" w:rsidRDefault="004971DF" w:rsidP="004971DF">
            <w:pPr>
              <w:rPr>
                <w:rFonts w:ascii="Arial" w:eastAsia="Yu Gothic" w:hAnsi="Arial" w:cs="Arial"/>
                <w:color w:val="000000"/>
                <w:sz w:val="16"/>
                <w:szCs w:val="16"/>
              </w:rPr>
            </w:pPr>
            <w:r w:rsidRPr="00FD4CCF">
              <w:rPr>
                <w:rFonts w:ascii="Arial" w:eastAsia="Yu Gothic" w:hAnsi="Arial" w:cs="Arial"/>
                <w:color w:val="000000"/>
                <w:sz w:val="16"/>
                <w:szCs w:val="16"/>
              </w:rPr>
              <w:t>R_postcentral_surfavg</w:t>
            </w:r>
          </w:p>
        </w:tc>
        <w:tc>
          <w:tcPr>
            <w:tcW w:w="0" w:type="auto"/>
            <w:tcBorders>
              <w:top w:val="nil"/>
              <w:left w:val="nil"/>
              <w:bottom w:val="nil"/>
              <w:right w:val="nil"/>
            </w:tcBorders>
            <w:shd w:val="clear" w:color="auto" w:fill="auto"/>
            <w:noWrap/>
            <w:vAlign w:val="center"/>
          </w:tcPr>
          <w:p w14:paraId="0DC4A6AB" w14:textId="0747B8EB" w:rsidR="004971DF" w:rsidRPr="004971DF" w:rsidRDefault="004971DF" w:rsidP="004971DF">
            <w:pPr>
              <w:jc w:val="right"/>
              <w:rPr>
                <w:rFonts w:ascii="Arial" w:eastAsia="Yu Gothic" w:hAnsi="Arial" w:cs="Arial"/>
                <w:color w:val="000000"/>
                <w:sz w:val="16"/>
                <w:szCs w:val="16"/>
              </w:rPr>
            </w:pPr>
            <w:r w:rsidRPr="004971DF">
              <w:rPr>
                <w:rFonts w:ascii="Arial" w:hAnsi="Arial" w:cs="Arial"/>
                <w:color w:val="000000"/>
                <w:sz w:val="16"/>
                <w:szCs w:val="16"/>
              </w:rPr>
              <w:t>0.0167</w:t>
            </w:r>
          </w:p>
        </w:tc>
      </w:tr>
      <w:tr w:rsidR="004971DF" w:rsidRPr="00FD4CCF" w14:paraId="142C3BDE" w14:textId="77777777">
        <w:trPr>
          <w:trHeight w:val="320"/>
        </w:trPr>
        <w:tc>
          <w:tcPr>
            <w:tcW w:w="0" w:type="auto"/>
            <w:tcBorders>
              <w:top w:val="nil"/>
              <w:left w:val="nil"/>
              <w:bottom w:val="nil"/>
              <w:right w:val="nil"/>
            </w:tcBorders>
            <w:shd w:val="clear" w:color="auto" w:fill="auto"/>
            <w:noWrap/>
            <w:vAlign w:val="center"/>
          </w:tcPr>
          <w:p w14:paraId="03E57343" w14:textId="77777777" w:rsidR="004971DF" w:rsidRPr="00FD4CCF" w:rsidRDefault="004971DF" w:rsidP="004971DF">
            <w:pPr>
              <w:rPr>
                <w:rFonts w:ascii="Arial" w:eastAsia="Yu Gothic" w:hAnsi="Arial" w:cs="Arial"/>
                <w:color w:val="000000"/>
                <w:sz w:val="16"/>
                <w:szCs w:val="16"/>
              </w:rPr>
            </w:pPr>
            <w:r w:rsidRPr="00FD4CCF">
              <w:rPr>
                <w:rFonts w:ascii="Arial" w:eastAsia="Yu Gothic" w:hAnsi="Arial" w:cs="Arial"/>
                <w:color w:val="000000"/>
                <w:sz w:val="16"/>
                <w:szCs w:val="16"/>
              </w:rPr>
              <w:t>R_transversetemporal_surfavg</w:t>
            </w:r>
          </w:p>
        </w:tc>
        <w:tc>
          <w:tcPr>
            <w:tcW w:w="0" w:type="auto"/>
            <w:tcBorders>
              <w:top w:val="nil"/>
              <w:left w:val="nil"/>
              <w:bottom w:val="nil"/>
              <w:right w:val="nil"/>
            </w:tcBorders>
            <w:shd w:val="clear" w:color="auto" w:fill="auto"/>
            <w:noWrap/>
            <w:vAlign w:val="center"/>
          </w:tcPr>
          <w:p w14:paraId="14838259" w14:textId="07C6EF8C" w:rsidR="004971DF" w:rsidRPr="004971DF" w:rsidRDefault="004971DF" w:rsidP="004971DF">
            <w:pPr>
              <w:jc w:val="right"/>
              <w:rPr>
                <w:rFonts w:ascii="Arial" w:eastAsia="Yu Gothic" w:hAnsi="Arial" w:cs="Arial"/>
                <w:color w:val="000000"/>
                <w:sz w:val="16"/>
                <w:szCs w:val="16"/>
              </w:rPr>
            </w:pPr>
            <w:r w:rsidRPr="004971DF">
              <w:rPr>
                <w:rFonts w:ascii="Arial" w:hAnsi="Arial" w:cs="Arial"/>
                <w:color w:val="000000"/>
                <w:sz w:val="16"/>
                <w:szCs w:val="16"/>
              </w:rPr>
              <w:t>0.0165</w:t>
            </w:r>
          </w:p>
        </w:tc>
      </w:tr>
      <w:tr w:rsidR="004971DF" w:rsidRPr="00FD4CCF" w14:paraId="0A081128" w14:textId="77777777">
        <w:trPr>
          <w:trHeight w:val="320"/>
        </w:trPr>
        <w:tc>
          <w:tcPr>
            <w:tcW w:w="0" w:type="auto"/>
            <w:tcBorders>
              <w:top w:val="nil"/>
              <w:left w:val="nil"/>
              <w:bottom w:val="nil"/>
              <w:right w:val="nil"/>
            </w:tcBorders>
            <w:shd w:val="clear" w:color="auto" w:fill="auto"/>
            <w:noWrap/>
            <w:vAlign w:val="center"/>
          </w:tcPr>
          <w:p w14:paraId="00017B95" w14:textId="77777777" w:rsidR="004971DF" w:rsidRPr="00FD4CCF" w:rsidRDefault="004971DF" w:rsidP="004971DF">
            <w:pPr>
              <w:rPr>
                <w:rFonts w:ascii="Arial" w:eastAsia="Yu Gothic" w:hAnsi="Arial" w:cs="Arial"/>
                <w:color w:val="000000"/>
                <w:sz w:val="16"/>
                <w:szCs w:val="16"/>
              </w:rPr>
            </w:pPr>
            <w:r w:rsidRPr="00FD4CCF">
              <w:rPr>
                <w:rFonts w:ascii="Arial" w:eastAsia="Yu Gothic" w:hAnsi="Arial" w:cs="Arial"/>
                <w:color w:val="000000"/>
                <w:sz w:val="16"/>
                <w:szCs w:val="16"/>
              </w:rPr>
              <w:t>L_superiorparietal_surfavg</w:t>
            </w:r>
          </w:p>
        </w:tc>
        <w:tc>
          <w:tcPr>
            <w:tcW w:w="0" w:type="auto"/>
            <w:tcBorders>
              <w:top w:val="nil"/>
              <w:left w:val="nil"/>
              <w:bottom w:val="nil"/>
              <w:right w:val="nil"/>
            </w:tcBorders>
            <w:shd w:val="clear" w:color="auto" w:fill="auto"/>
            <w:noWrap/>
            <w:vAlign w:val="center"/>
          </w:tcPr>
          <w:p w14:paraId="53EEC4FD" w14:textId="3F7B612D" w:rsidR="004971DF" w:rsidRPr="004971DF" w:rsidRDefault="004971DF" w:rsidP="004971DF">
            <w:pPr>
              <w:jc w:val="right"/>
              <w:rPr>
                <w:rFonts w:ascii="Arial" w:eastAsia="Yu Gothic" w:hAnsi="Arial" w:cs="Arial"/>
                <w:color w:val="000000"/>
                <w:sz w:val="16"/>
                <w:szCs w:val="16"/>
              </w:rPr>
            </w:pPr>
            <w:r w:rsidRPr="004971DF">
              <w:rPr>
                <w:rFonts w:ascii="Arial" w:hAnsi="Arial" w:cs="Arial"/>
                <w:color w:val="000000"/>
                <w:sz w:val="16"/>
                <w:szCs w:val="16"/>
              </w:rPr>
              <w:t>0.0164</w:t>
            </w:r>
          </w:p>
        </w:tc>
      </w:tr>
      <w:tr w:rsidR="004971DF" w:rsidRPr="00FD4CCF" w14:paraId="0413CCF1" w14:textId="77777777">
        <w:trPr>
          <w:trHeight w:val="320"/>
        </w:trPr>
        <w:tc>
          <w:tcPr>
            <w:tcW w:w="0" w:type="auto"/>
            <w:tcBorders>
              <w:top w:val="nil"/>
              <w:left w:val="nil"/>
              <w:bottom w:val="nil"/>
              <w:right w:val="nil"/>
            </w:tcBorders>
            <w:shd w:val="clear" w:color="auto" w:fill="auto"/>
            <w:noWrap/>
            <w:vAlign w:val="center"/>
          </w:tcPr>
          <w:p w14:paraId="7286D470" w14:textId="77777777" w:rsidR="004971DF" w:rsidRPr="00FD4CCF" w:rsidRDefault="004971DF" w:rsidP="004971DF">
            <w:pPr>
              <w:rPr>
                <w:rFonts w:ascii="Arial" w:eastAsia="Yu Gothic" w:hAnsi="Arial" w:cs="Arial"/>
                <w:color w:val="000000"/>
                <w:sz w:val="16"/>
                <w:szCs w:val="16"/>
              </w:rPr>
            </w:pPr>
            <w:r w:rsidRPr="00FD4CCF">
              <w:rPr>
                <w:rFonts w:ascii="Arial" w:eastAsia="Yu Gothic" w:hAnsi="Arial" w:cs="Arial"/>
                <w:color w:val="000000"/>
                <w:sz w:val="16"/>
                <w:szCs w:val="16"/>
              </w:rPr>
              <w:t>R_supramarginal_surfavg</w:t>
            </w:r>
          </w:p>
        </w:tc>
        <w:tc>
          <w:tcPr>
            <w:tcW w:w="0" w:type="auto"/>
            <w:tcBorders>
              <w:top w:val="nil"/>
              <w:left w:val="nil"/>
              <w:bottom w:val="nil"/>
              <w:right w:val="nil"/>
            </w:tcBorders>
            <w:shd w:val="clear" w:color="auto" w:fill="auto"/>
            <w:noWrap/>
            <w:vAlign w:val="center"/>
          </w:tcPr>
          <w:p w14:paraId="3990D3A2" w14:textId="254FFA5B" w:rsidR="004971DF" w:rsidRPr="004971DF" w:rsidRDefault="004971DF" w:rsidP="004971DF">
            <w:pPr>
              <w:jc w:val="right"/>
              <w:rPr>
                <w:rFonts w:ascii="Arial" w:eastAsia="Yu Gothic" w:hAnsi="Arial" w:cs="Arial"/>
                <w:color w:val="000000"/>
                <w:sz w:val="16"/>
                <w:szCs w:val="16"/>
              </w:rPr>
            </w:pPr>
            <w:r w:rsidRPr="004971DF">
              <w:rPr>
                <w:rFonts w:ascii="Arial" w:hAnsi="Arial" w:cs="Arial"/>
                <w:color w:val="000000"/>
                <w:sz w:val="16"/>
                <w:szCs w:val="16"/>
              </w:rPr>
              <w:t>0.0164</w:t>
            </w:r>
          </w:p>
        </w:tc>
      </w:tr>
      <w:tr w:rsidR="004971DF" w:rsidRPr="00FD4CCF" w14:paraId="28535841" w14:textId="77777777">
        <w:trPr>
          <w:trHeight w:val="320"/>
        </w:trPr>
        <w:tc>
          <w:tcPr>
            <w:tcW w:w="0" w:type="auto"/>
            <w:tcBorders>
              <w:top w:val="nil"/>
              <w:left w:val="nil"/>
              <w:bottom w:val="nil"/>
              <w:right w:val="nil"/>
            </w:tcBorders>
            <w:shd w:val="clear" w:color="auto" w:fill="auto"/>
            <w:noWrap/>
            <w:vAlign w:val="center"/>
          </w:tcPr>
          <w:p w14:paraId="06A9D9EC" w14:textId="77777777" w:rsidR="004971DF" w:rsidRPr="00FD4CCF" w:rsidRDefault="004971DF" w:rsidP="004971DF">
            <w:pPr>
              <w:rPr>
                <w:rFonts w:ascii="Arial" w:eastAsia="Yu Gothic" w:hAnsi="Arial" w:cs="Arial"/>
                <w:color w:val="000000"/>
                <w:sz w:val="16"/>
                <w:szCs w:val="16"/>
              </w:rPr>
            </w:pPr>
            <w:r w:rsidRPr="00FD4CCF">
              <w:rPr>
                <w:rFonts w:ascii="Arial" w:eastAsia="Yu Gothic" w:hAnsi="Arial" w:cs="Arial"/>
                <w:color w:val="000000"/>
                <w:sz w:val="16"/>
                <w:szCs w:val="16"/>
              </w:rPr>
              <w:t>R_cuneus_surfavg</w:t>
            </w:r>
          </w:p>
        </w:tc>
        <w:tc>
          <w:tcPr>
            <w:tcW w:w="0" w:type="auto"/>
            <w:tcBorders>
              <w:top w:val="nil"/>
              <w:left w:val="nil"/>
              <w:bottom w:val="nil"/>
              <w:right w:val="nil"/>
            </w:tcBorders>
            <w:shd w:val="clear" w:color="auto" w:fill="auto"/>
            <w:noWrap/>
            <w:vAlign w:val="center"/>
          </w:tcPr>
          <w:p w14:paraId="3D19F832" w14:textId="3C85C267" w:rsidR="004971DF" w:rsidRPr="004971DF" w:rsidRDefault="004971DF" w:rsidP="004971DF">
            <w:pPr>
              <w:jc w:val="right"/>
              <w:rPr>
                <w:rFonts w:ascii="Arial" w:eastAsia="Yu Gothic" w:hAnsi="Arial" w:cs="Arial"/>
                <w:color w:val="000000"/>
                <w:sz w:val="16"/>
                <w:szCs w:val="16"/>
              </w:rPr>
            </w:pPr>
            <w:r w:rsidRPr="004971DF">
              <w:rPr>
                <w:rFonts w:ascii="Arial" w:hAnsi="Arial" w:cs="Arial"/>
                <w:color w:val="000000"/>
                <w:sz w:val="16"/>
                <w:szCs w:val="16"/>
              </w:rPr>
              <w:t>0.0163</w:t>
            </w:r>
          </w:p>
        </w:tc>
      </w:tr>
      <w:tr w:rsidR="004971DF" w:rsidRPr="00FD4CCF" w14:paraId="16A2E358" w14:textId="77777777">
        <w:trPr>
          <w:trHeight w:val="320"/>
        </w:trPr>
        <w:tc>
          <w:tcPr>
            <w:tcW w:w="0" w:type="auto"/>
            <w:tcBorders>
              <w:top w:val="nil"/>
              <w:left w:val="nil"/>
              <w:bottom w:val="nil"/>
              <w:right w:val="nil"/>
            </w:tcBorders>
            <w:shd w:val="clear" w:color="auto" w:fill="auto"/>
            <w:noWrap/>
            <w:vAlign w:val="center"/>
          </w:tcPr>
          <w:p w14:paraId="206D7109" w14:textId="77777777" w:rsidR="004971DF" w:rsidRPr="00FD4CCF" w:rsidRDefault="004971DF" w:rsidP="004971DF">
            <w:pPr>
              <w:rPr>
                <w:rFonts w:ascii="Arial" w:eastAsia="Yu Gothic" w:hAnsi="Arial" w:cs="Arial"/>
                <w:color w:val="000000"/>
                <w:sz w:val="16"/>
                <w:szCs w:val="16"/>
              </w:rPr>
            </w:pPr>
            <w:r w:rsidRPr="00FD4CCF">
              <w:rPr>
                <w:rFonts w:ascii="Arial" w:eastAsia="Yu Gothic" w:hAnsi="Arial" w:cs="Arial"/>
                <w:color w:val="000000"/>
                <w:sz w:val="16"/>
                <w:szCs w:val="16"/>
              </w:rPr>
              <w:t>L_caudalmiddlefrontal_surfavg</w:t>
            </w:r>
          </w:p>
        </w:tc>
        <w:tc>
          <w:tcPr>
            <w:tcW w:w="0" w:type="auto"/>
            <w:tcBorders>
              <w:top w:val="nil"/>
              <w:left w:val="nil"/>
              <w:bottom w:val="nil"/>
              <w:right w:val="nil"/>
            </w:tcBorders>
            <w:shd w:val="clear" w:color="auto" w:fill="auto"/>
            <w:noWrap/>
            <w:vAlign w:val="center"/>
          </w:tcPr>
          <w:p w14:paraId="21961B52" w14:textId="2BA33EF1" w:rsidR="004971DF" w:rsidRPr="004971DF" w:rsidRDefault="004971DF" w:rsidP="004971DF">
            <w:pPr>
              <w:jc w:val="right"/>
              <w:rPr>
                <w:rFonts w:ascii="Arial" w:eastAsia="Yu Gothic" w:hAnsi="Arial" w:cs="Arial"/>
                <w:color w:val="000000"/>
                <w:sz w:val="16"/>
                <w:szCs w:val="16"/>
              </w:rPr>
            </w:pPr>
            <w:r w:rsidRPr="004971DF">
              <w:rPr>
                <w:rFonts w:ascii="Arial" w:hAnsi="Arial" w:cs="Arial"/>
                <w:color w:val="000000"/>
                <w:sz w:val="16"/>
                <w:szCs w:val="16"/>
              </w:rPr>
              <w:t>0.0162</w:t>
            </w:r>
          </w:p>
        </w:tc>
      </w:tr>
      <w:tr w:rsidR="004971DF" w:rsidRPr="00FD4CCF" w14:paraId="7ACCD761" w14:textId="77777777">
        <w:trPr>
          <w:trHeight w:val="320"/>
        </w:trPr>
        <w:tc>
          <w:tcPr>
            <w:tcW w:w="0" w:type="auto"/>
            <w:tcBorders>
              <w:top w:val="nil"/>
              <w:left w:val="nil"/>
              <w:bottom w:val="nil"/>
              <w:right w:val="nil"/>
            </w:tcBorders>
            <w:shd w:val="clear" w:color="auto" w:fill="auto"/>
            <w:noWrap/>
            <w:vAlign w:val="center"/>
          </w:tcPr>
          <w:p w14:paraId="01F8768C" w14:textId="77777777" w:rsidR="004971DF" w:rsidRPr="00FD4CCF" w:rsidRDefault="004971DF" w:rsidP="004971DF">
            <w:pPr>
              <w:rPr>
                <w:rFonts w:ascii="Arial" w:eastAsia="Yu Gothic" w:hAnsi="Arial" w:cs="Arial"/>
                <w:color w:val="000000"/>
                <w:sz w:val="16"/>
                <w:szCs w:val="16"/>
              </w:rPr>
            </w:pPr>
            <w:r w:rsidRPr="00FD4CCF">
              <w:rPr>
                <w:rFonts w:ascii="Arial" w:eastAsia="Yu Gothic" w:hAnsi="Arial" w:cs="Arial"/>
                <w:color w:val="000000"/>
                <w:sz w:val="16"/>
                <w:szCs w:val="16"/>
              </w:rPr>
              <w:t>L_postcentral_surfavg</w:t>
            </w:r>
          </w:p>
        </w:tc>
        <w:tc>
          <w:tcPr>
            <w:tcW w:w="0" w:type="auto"/>
            <w:tcBorders>
              <w:top w:val="nil"/>
              <w:left w:val="nil"/>
              <w:bottom w:val="nil"/>
              <w:right w:val="nil"/>
            </w:tcBorders>
            <w:shd w:val="clear" w:color="auto" w:fill="auto"/>
            <w:noWrap/>
            <w:vAlign w:val="center"/>
          </w:tcPr>
          <w:p w14:paraId="33E88897" w14:textId="4836D162" w:rsidR="004971DF" w:rsidRPr="004971DF" w:rsidRDefault="004971DF" w:rsidP="004971DF">
            <w:pPr>
              <w:jc w:val="right"/>
              <w:rPr>
                <w:rFonts w:ascii="Arial" w:eastAsia="Yu Gothic" w:hAnsi="Arial" w:cs="Arial"/>
                <w:color w:val="000000"/>
                <w:sz w:val="16"/>
                <w:szCs w:val="16"/>
              </w:rPr>
            </w:pPr>
            <w:r w:rsidRPr="004971DF">
              <w:rPr>
                <w:rFonts w:ascii="Arial" w:hAnsi="Arial" w:cs="Arial"/>
                <w:color w:val="000000"/>
                <w:sz w:val="16"/>
                <w:szCs w:val="16"/>
              </w:rPr>
              <w:t>0.0161</w:t>
            </w:r>
          </w:p>
        </w:tc>
      </w:tr>
      <w:tr w:rsidR="004971DF" w:rsidRPr="00FD4CCF" w14:paraId="4A7226A2" w14:textId="77777777">
        <w:trPr>
          <w:trHeight w:val="320"/>
        </w:trPr>
        <w:tc>
          <w:tcPr>
            <w:tcW w:w="0" w:type="auto"/>
            <w:tcBorders>
              <w:top w:val="nil"/>
              <w:left w:val="nil"/>
              <w:bottom w:val="nil"/>
              <w:right w:val="nil"/>
            </w:tcBorders>
            <w:shd w:val="clear" w:color="auto" w:fill="auto"/>
            <w:noWrap/>
            <w:vAlign w:val="center"/>
          </w:tcPr>
          <w:p w14:paraId="1F6FA2DF" w14:textId="77777777" w:rsidR="004971DF" w:rsidRPr="00FD4CCF" w:rsidRDefault="004971DF" w:rsidP="004971DF">
            <w:pPr>
              <w:rPr>
                <w:rFonts w:ascii="Arial" w:eastAsia="Yu Gothic" w:hAnsi="Arial" w:cs="Arial"/>
                <w:color w:val="000000"/>
                <w:sz w:val="16"/>
                <w:szCs w:val="16"/>
              </w:rPr>
            </w:pPr>
            <w:r w:rsidRPr="00FD4CCF">
              <w:rPr>
                <w:rFonts w:ascii="Arial" w:eastAsia="Yu Gothic" w:hAnsi="Arial" w:cs="Arial"/>
                <w:color w:val="000000"/>
                <w:sz w:val="16"/>
                <w:szCs w:val="16"/>
              </w:rPr>
              <w:t>R_lateralorbitofrontal_surfavg</w:t>
            </w:r>
          </w:p>
        </w:tc>
        <w:tc>
          <w:tcPr>
            <w:tcW w:w="0" w:type="auto"/>
            <w:tcBorders>
              <w:top w:val="nil"/>
              <w:left w:val="nil"/>
              <w:bottom w:val="nil"/>
              <w:right w:val="nil"/>
            </w:tcBorders>
            <w:shd w:val="clear" w:color="auto" w:fill="auto"/>
            <w:noWrap/>
            <w:vAlign w:val="center"/>
          </w:tcPr>
          <w:p w14:paraId="18C7F797" w14:textId="243BE531" w:rsidR="004971DF" w:rsidRPr="004971DF" w:rsidRDefault="004971DF" w:rsidP="004971DF">
            <w:pPr>
              <w:jc w:val="right"/>
              <w:rPr>
                <w:rFonts w:ascii="Arial" w:eastAsia="Yu Gothic" w:hAnsi="Arial" w:cs="Arial"/>
                <w:color w:val="000000"/>
                <w:sz w:val="16"/>
                <w:szCs w:val="16"/>
              </w:rPr>
            </w:pPr>
            <w:r w:rsidRPr="004971DF">
              <w:rPr>
                <w:rFonts w:ascii="Arial" w:hAnsi="Arial" w:cs="Arial"/>
                <w:color w:val="000000"/>
                <w:sz w:val="16"/>
                <w:szCs w:val="16"/>
              </w:rPr>
              <w:t>0.0159</w:t>
            </w:r>
          </w:p>
        </w:tc>
      </w:tr>
      <w:tr w:rsidR="004971DF" w:rsidRPr="00FD4CCF" w14:paraId="07265F53" w14:textId="77777777">
        <w:trPr>
          <w:trHeight w:val="320"/>
        </w:trPr>
        <w:tc>
          <w:tcPr>
            <w:tcW w:w="0" w:type="auto"/>
            <w:tcBorders>
              <w:top w:val="nil"/>
              <w:left w:val="nil"/>
              <w:bottom w:val="nil"/>
              <w:right w:val="nil"/>
            </w:tcBorders>
            <w:shd w:val="clear" w:color="auto" w:fill="auto"/>
            <w:noWrap/>
            <w:vAlign w:val="center"/>
          </w:tcPr>
          <w:p w14:paraId="1840F955" w14:textId="77777777" w:rsidR="004971DF" w:rsidRPr="00FD4CCF" w:rsidRDefault="004971DF" w:rsidP="004971DF">
            <w:pPr>
              <w:rPr>
                <w:rFonts w:ascii="Arial" w:eastAsia="Yu Gothic" w:hAnsi="Arial" w:cs="Arial"/>
                <w:color w:val="000000"/>
                <w:sz w:val="16"/>
                <w:szCs w:val="16"/>
              </w:rPr>
            </w:pPr>
            <w:r w:rsidRPr="00FD4CCF">
              <w:rPr>
                <w:rFonts w:ascii="Arial" w:eastAsia="Yu Gothic" w:hAnsi="Arial" w:cs="Arial"/>
                <w:color w:val="000000"/>
                <w:sz w:val="16"/>
                <w:szCs w:val="16"/>
              </w:rPr>
              <w:t>R_lateraloccipital_surfavg</w:t>
            </w:r>
          </w:p>
        </w:tc>
        <w:tc>
          <w:tcPr>
            <w:tcW w:w="0" w:type="auto"/>
            <w:tcBorders>
              <w:top w:val="nil"/>
              <w:left w:val="nil"/>
              <w:bottom w:val="nil"/>
              <w:right w:val="nil"/>
            </w:tcBorders>
            <w:shd w:val="clear" w:color="auto" w:fill="auto"/>
            <w:noWrap/>
            <w:vAlign w:val="center"/>
          </w:tcPr>
          <w:p w14:paraId="0FA9FB9D" w14:textId="732A29AB" w:rsidR="004971DF" w:rsidRPr="004971DF" w:rsidRDefault="004971DF" w:rsidP="004971DF">
            <w:pPr>
              <w:jc w:val="right"/>
              <w:rPr>
                <w:rFonts w:ascii="Arial" w:eastAsia="Yu Gothic" w:hAnsi="Arial" w:cs="Arial"/>
                <w:color w:val="000000"/>
                <w:sz w:val="16"/>
                <w:szCs w:val="16"/>
              </w:rPr>
            </w:pPr>
            <w:r w:rsidRPr="004971DF">
              <w:rPr>
                <w:rFonts w:ascii="Arial" w:hAnsi="Arial" w:cs="Arial"/>
                <w:color w:val="000000"/>
                <w:sz w:val="16"/>
                <w:szCs w:val="16"/>
              </w:rPr>
              <w:t>0.0157</w:t>
            </w:r>
          </w:p>
        </w:tc>
      </w:tr>
      <w:tr w:rsidR="004971DF" w:rsidRPr="00FD4CCF" w14:paraId="56CA0795" w14:textId="77777777">
        <w:trPr>
          <w:trHeight w:val="320"/>
        </w:trPr>
        <w:tc>
          <w:tcPr>
            <w:tcW w:w="0" w:type="auto"/>
            <w:tcBorders>
              <w:top w:val="nil"/>
              <w:left w:val="nil"/>
              <w:bottom w:val="nil"/>
              <w:right w:val="nil"/>
            </w:tcBorders>
            <w:shd w:val="clear" w:color="auto" w:fill="auto"/>
            <w:noWrap/>
            <w:vAlign w:val="center"/>
          </w:tcPr>
          <w:p w14:paraId="6623A9D9" w14:textId="77777777" w:rsidR="004971DF" w:rsidRPr="00FD4CCF" w:rsidRDefault="004971DF" w:rsidP="004971DF">
            <w:pPr>
              <w:rPr>
                <w:rFonts w:ascii="Arial" w:eastAsia="Yu Gothic" w:hAnsi="Arial" w:cs="Arial"/>
                <w:color w:val="000000"/>
                <w:sz w:val="16"/>
                <w:szCs w:val="16"/>
              </w:rPr>
            </w:pPr>
            <w:r w:rsidRPr="00FD4CCF">
              <w:rPr>
                <w:rFonts w:ascii="Arial" w:eastAsia="Yu Gothic" w:hAnsi="Arial" w:cs="Arial"/>
                <w:color w:val="000000"/>
                <w:sz w:val="16"/>
                <w:szCs w:val="16"/>
              </w:rPr>
              <w:t>R_rostralmiddlefrontal_surfavg</w:t>
            </w:r>
          </w:p>
        </w:tc>
        <w:tc>
          <w:tcPr>
            <w:tcW w:w="0" w:type="auto"/>
            <w:tcBorders>
              <w:top w:val="nil"/>
              <w:left w:val="nil"/>
              <w:bottom w:val="nil"/>
              <w:right w:val="nil"/>
            </w:tcBorders>
            <w:shd w:val="clear" w:color="auto" w:fill="auto"/>
            <w:noWrap/>
            <w:vAlign w:val="center"/>
          </w:tcPr>
          <w:p w14:paraId="0137DA9A" w14:textId="52C8865F" w:rsidR="004971DF" w:rsidRPr="004971DF" w:rsidRDefault="004971DF" w:rsidP="004971DF">
            <w:pPr>
              <w:jc w:val="right"/>
              <w:rPr>
                <w:rFonts w:ascii="Arial" w:eastAsia="Yu Gothic" w:hAnsi="Arial" w:cs="Arial"/>
                <w:color w:val="000000"/>
                <w:sz w:val="16"/>
                <w:szCs w:val="16"/>
              </w:rPr>
            </w:pPr>
            <w:r w:rsidRPr="004971DF">
              <w:rPr>
                <w:rFonts w:ascii="Arial" w:hAnsi="Arial" w:cs="Arial"/>
                <w:color w:val="000000"/>
                <w:sz w:val="16"/>
                <w:szCs w:val="16"/>
              </w:rPr>
              <w:t>0.0157</w:t>
            </w:r>
          </w:p>
        </w:tc>
      </w:tr>
      <w:tr w:rsidR="004971DF" w:rsidRPr="00FD4CCF" w14:paraId="680E7D3E" w14:textId="77777777">
        <w:trPr>
          <w:trHeight w:val="320"/>
        </w:trPr>
        <w:tc>
          <w:tcPr>
            <w:tcW w:w="0" w:type="auto"/>
            <w:tcBorders>
              <w:top w:val="nil"/>
              <w:left w:val="nil"/>
              <w:bottom w:val="nil"/>
              <w:right w:val="nil"/>
            </w:tcBorders>
            <w:shd w:val="clear" w:color="auto" w:fill="auto"/>
            <w:noWrap/>
            <w:vAlign w:val="center"/>
          </w:tcPr>
          <w:p w14:paraId="1F91BD78" w14:textId="77777777" w:rsidR="004971DF" w:rsidRPr="00FD4CCF" w:rsidRDefault="004971DF" w:rsidP="004971DF">
            <w:pPr>
              <w:rPr>
                <w:rFonts w:ascii="Arial" w:eastAsia="Yu Gothic" w:hAnsi="Arial" w:cs="Arial"/>
                <w:color w:val="000000"/>
                <w:sz w:val="16"/>
                <w:szCs w:val="16"/>
              </w:rPr>
            </w:pPr>
            <w:r w:rsidRPr="00FD4CCF">
              <w:rPr>
                <w:rFonts w:ascii="Arial" w:eastAsia="Yu Gothic" w:hAnsi="Arial" w:cs="Arial"/>
                <w:color w:val="000000"/>
                <w:sz w:val="16"/>
                <w:szCs w:val="16"/>
              </w:rPr>
              <w:t>R_rostralanteriorcingulate_surfavg</w:t>
            </w:r>
          </w:p>
        </w:tc>
        <w:tc>
          <w:tcPr>
            <w:tcW w:w="0" w:type="auto"/>
            <w:tcBorders>
              <w:top w:val="nil"/>
              <w:left w:val="nil"/>
              <w:bottom w:val="nil"/>
              <w:right w:val="nil"/>
            </w:tcBorders>
            <w:shd w:val="clear" w:color="auto" w:fill="auto"/>
            <w:noWrap/>
            <w:vAlign w:val="center"/>
          </w:tcPr>
          <w:p w14:paraId="351E5779" w14:textId="7D246768" w:rsidR="004971DF" w:rsidRPr="004971DF" w:rsidRDefault="004971DF" w:rsidP="004971DF">
            <w:pPr>
              <w:jc w:val="right"/>
              <w:rPr>
                <w:rFonts w:ascii="Arial" w:eastAsia="Yu Gothic" w:hAnsi="Arial" w:cs="Arial"/>
                <w:color w:val="000000"/>
                <w:sz w:val="16"/>
                <w:szCs w:val="16"/>
              </w:rPr>
            </w:pPr>
            <w:r w:rsidRPr="004971DF">
              <w:rPr>
                <w:rFonts w:ascii="Arial" w:hAnsi="Arial" w:cs="Arial"/>
                <w:color w:val="000000"/>
                <w:sz w:val="16"/>
                <w:szCs w:val="16"/>
              </w:rPr>
              <w:t>0.0157</w:t>
            </w:r>
          </w:p>
        </w:tc>
      </w:tr>
      <w:tr w:rsidR="004971DF" w:rsidRPr="00FD4CCF" w14:paraId="39C2B871" w14:textId="77777777">
        <w:trPr>
          <w:trHeight w:val="320"/>
        </w:trPr>
        <w:tc>
          <w:tcPr>
            <w:tcW w:w="0" w:type="auto"/>
            <w:tcBorders>
              <w:top w:val="nil"/>
              <w:left w:val="nil"/>
              <w:bottom w:val="nil"/>
              <w:right w:val="nil"/>
            </w:tcBorders>
            <w:shd w:val="clear" w:color="auto" w:fill="auto"/>
            <w:noWrap/>
            <w:vAlign w:val="center"/>
          </w:tcPr>
          <w:p w14:paraId="0EE7ADE2" w14:textId="77777777" w:rsidR="004971DF" w:rsidRPr="00FD4CCF" w:rsidRDefault="004971DF" w:rsidP="004971DF">
            <w:pPr>
              <w:rPr>
                <w:rFonts w:ascii="Arial" w:eastAsia="Yu Gothic" w:hAnsi="Arial" w:cs="Arial"/>
                <w:color w:val="000000"/>
                <w:sz w:val="16"/>
                <w:szCs w:val="16"/>
              </w:rPr>
            </w:pPr>
            <w:r w:rsidRPr="00FD4CCF">
              <w:rPr>
                <w:rFonts w:ascii="Arial" w:eastAsia="Yu Gothic" w:hAnsi="Arial" w:cs="Arial"/>
                <w:color w:val="000000"/>
                <w:sz w:val="16"/>
                <w:szCs w:val="16"/>
              </w:rPr>
              <w:t>L_posteriorcingulate_surfavg</w:t>
            </w:r>
          </w:p>
        </w:tc>
        <w:tc>
          <w:tcPr>
            <w:tcW w:w="0" w:type="auto"/>
            <w:tcBorders>
              <w:top w:val="nil"/>
              <w:left w:val="nil"/>
              <w:bottom w:val="nil"/>
              <w:right w:val="nil"/>
            </w:tcBorders>
            <w:shd w:val="clear" w:color="auto" w:fill="auto"/>
            <w:noWrap/>
            <w:vAlign w:val="center"/>
          </w:tcPr>
          <w:p w14:paraId="69068254" w14:textId="2E5B0966" w:rsidR="004971DF" w:rsidRPr="004971DF" w:rsidRDefault="004971DF" w:rsidP="004971DF">
            <w:pPr>
              <w:jc w:val="right"/>
              <w:rPr>
                <w:rFonts w:ascii="Arial" w:eastAsia="Yu Gothic" w:hAnsi="Arial" w:cs="Arial"/>
                <w:color w:val="000000"/>
                <w:sz w:val="16"/>
                <w:szCs w:val="16"/>
              </w:rPr>
            </w:pPr>
            <w:r w:rsidRPr="004971DF">
              <w:rPr>
                <w:rFonts w:ascii="Arial" w:hAnsi="Arial" w:cs="Arial"/>
                <w:color w:val="000000"/>
                <w:sz w:val="16"/>
                <w:szCs w:val="16"/>
              </w:rPr>
              <w:t>0.0155</w:t>
            </w:r>
          </w:p>
        </w:tc>
      </w:tr>
      <w:tr w:rsidR="004971DF" w:rsidRPr="00FD4CCF" w14:paraId="251D8D93" w14:textId="77777777">
        <w:trPr>
          <w:trHeight w:val="320"/>
        </w:trPr>
        <w:tc>
          <w:tcPr>
            <w:tcW w:w="0" w:type="auto"/>
            <w:tcBorders>
              <w:top w:val="nil"/>
              <w:left w:val="nil"/>
              <w:bottom w:val="nil"/>
              <w:right w:val="nil"/>
            </w:tcBorders>
            <w:shd w:val="clear" w:color="auto" w:fill="auto"/>
            <w:noWrap/>
            <w:vAlign w:val="center"/>
          </w:tcPr>
          <w:p w14:paraId="7E2A9E6A" w14:textId="77777777" w:rsidR="004971DF" w:rsidRPr="00FD4CCF" w:rsidRDefault="004971DF" w:rsidP="004971DF">
            <w:pPr>
              <w:rPr>
                <w:rFonts w:ascii="Arial" w:eastAsia="Yu Gothic" w:hAnsi="Arial" w:cs="Arial"/>
                <w:color w:val="000000"/>
                <w:sz w:val="16"/>
                <w:szCs w:val="16"/>
              </w:rPr>
            </w:pPr>
            <w:r w:rsidRPr="00FD4CCF">
              <w:rPr>
                <w:rFonts w:ascii="Arial" w:eastAsia="Yu Gothic" w:hAnsi="Arial" w:cs="Arial"/>
                <w:color w:val="000000"/>
                <w:sz w:val="16"/>
                <w:szCs w:val="16"/>
              </w:rPr>
              <w:t>L_rostralmiddlefrontal_surfavg</w:t>
            </w:r>
          </w:p>
        </w:tc>
        <w:tc>
          <w:tcPr>
            <w:tcW w:w="0" w:type="auto"/>
            <w:tcBorders>
              <w:top w:val="nil"/>
              <w:left w:val="nil"/>
              <w:bottom w:val="nil"/>
              <w:right w:val="nil"/>
            </w:tcBorders>
            <w:shd w:val="clear" w:color="auto" w:fill="auto"/>
            <w:noWrap/>
            <w:vAlign w:val="center"/>
          </w:tcPr>
          <w:p w14:paraId="440C40C5" w14:textId="6F7C3CEF" w:rsidR="004971DF" w:rsidRPr="004971DF" w:rsidRDefault="004971DF" w:rsidP="004971DF">
            <w:pPr>
              <w:jc w:val="right"/>
              <w:rPr>
                <w:rFonts w:ascii="Arial" w:eastAsia="Yu Gothic" w:hAnsi="Arial" w:cs="Arial"/>
                <w:color w:val="000000"/>
                <w:sz w:val="16"/>
                <w:szCs w:val="16"/>
              </w:rPr>
            </w:pPr>
            <w:r w:rsidRPr="004971DF">
              <w:rPr>
                <w:rFonts w:ascii="Arial" w:hAnsi="Arial" w:cs="Arial"/>
                <w:color w:val="000000"/>
                <w:sz w:val="16"/>
                <w:szCs w:val="16"/>
              </w:rPr>
              <w:t>0.0154</w:t>
            </w:r>
          </w:p>
        </w:tc>
      </w:tr>
      <w:tr w:rsidR="004971DF" w:rsidRPr="00FD4CCF" w14:paraId="66100872" w14:textId="77777777">
        <w:trPr>
          <w:trHeight w:val="320"/>
        </w:trPr>
        <w:tc>
          <w:tcPr>
            <w:tcW w:w="0" w:type="auto"/>
            <w:tcBorders>
              <w:top w:val="nil"/>
              <w:left w:val="nil"/>
              <w:bottom w:val="nil"/>
              <w:right w:val="nil"/>
            </w:tcBorders>
            <w:shd w:val="clear" w:color="auto" w:fill="auto"/>
            <w:noWrap/>
            <w:vAlign w:val="center"/>
          </w:tcPr>
          <w:p w14:paraId="79CD093B" w14:textId="77777777" w:rsidR="004971DF" w:rsidRPr="00FD4CCF" w:rsidRDefault="004971DF" w:rsidP="004971DF">
            <w:pPr>
              <w:rPr>
                <w:rFonts w:ascii="Arial" w:eastAsia="Yu Gothic" w:hAnsi="Arial" w:cs="Arial"/>
                <w:color w:val="000000"/>
                <w:sz w:val="16"/>
                <w:szCs w:val="16"/>
              </w:rPr>
            </w:pPr>
            <w:r w:rsidRPr="00FD4CCF">
              <w:rPr>
                <w:rFonts w:ascii="Arial" w:eastAsia="Yu Gothic" w:hAnsi="Arial" w:cs="Arial"/>
                <w:color w:val="000000"/>
                <w:sz w:val="16"/>
                <w:szCs w:val="16"/>
              </w:rPr>
              <w:lastRenderedPageBreak/>
              <w:t>R_bankssts_surfavg</w:t>
            </w:r>
          </w:p>
        </w:tc>
        <w:tc>
          <w:tcPr>
            <w:tcW w:w="0" w:type="auto"/>
            <w:tcBorders>
              <w:top w:val="nil"/>
              <w:left w:val="nil"/>
              <w:bottom w:val="nil"/>
              <w:right w:val="nil"/>
            </w:tcBorders>
            <w:shd w:val="clear" w:color="auto" w:fill="auto"/>
            <w:noWrap/>
            <w:vAlign w:val="center"/>
          </w:tcPr>
          <w:p w14:paraId="49E80B8D" w14:textId="4030E115" w:rsidR="004971DF" w:rsidRPr="004971DF" w:rsidRDefault="004971DF" w:rsidP="004971DF">
            <w:pPr>
              <w:jc w:val="right"/>
              <w:rPr>
                <w:rFonts w:ascii="Arial" w:eastAsia="Yu Gothic" w:hAnsi="Arial" w:cs="Arial"/>
                <w:color w:val="000000"/>
                <w:sz w:val="16"/>
                <w:szCs w:val="16"/>
              </w:rPr>
            </w:pPr>
            <w:r w:rsidRPr="004971DF">
              <w:rPr>
                <w:rFonts w:ascii="Arial" w:hAnsi="Arial" w:cs="Arial"/>
                <w:color w:val="000000"/>
                <w:sz w:val="16"/>
                <w:szCs w:val="16"/>
              </w:rPr>
              <w:t>0.0152</w:t>
            </w:r>
          </w:p>
        </w:tc>
      </w:tr>
      <w:tr w:rsidR="004971DF" w:rsidRPr="00FD4CCF" w14:paraId="2445C4D9" w14:textId="77777777">
        <w:trPr>
          <w:trHeight w:val="320"/>
        </w:trPr>
        <w:tc>
          <w:tcPr>
            <w:tcW w:w="0" w:type="auto"/>
            <w:tcBorders>
              <w:top w:val="nil"/>
              <w:left w:val="nil"/>
              <w:bottom w:val="nil"/>
              <w:right w:val="nil"/>
            </w:tcBorders>
            <w:shd w:val="clear" w:color="auto" w:fill="auto"/>
            <w:noWrap/>
            <w:vAlign w:val="center"/>
          </w:tcPr>
          <w:p w14:paraId="1020F0A8" w14:textId="77777777" w:rsidR="004971DF" w:rsidRPr="00FD4CCF" w:rsidRDefault="004971DF" w:rsidP="004971DF">
            <w:pPr>
              <w:rPr>
                <w:rFonts w:ascii="Arial" w:eastAsia="Yu Gothic" w:hAnsi="Arial" w:cs="Arial"/>
                <w:color w:val="000000"/>
                <w:sz w:val="16"/>
                <w:szCs w:val="16"/>
              </w:rPr>
            </w:pPr>
            <w:r w:rsidRPr="00FD4CCF">
              <w:rPr>
                <w:rFonts w:ascii="Arial" w:eastAsia="Yu Gothic" w:hAnsi="Arial" w:cs="Arial"/>
                <w:color w:val="000000"/>
                <w:sz w:val="16"/>
                <w:szCs w:val="16"/>
              </w:rPr>
              <w:t>R_caudalanteriorcingulate_surfavg</w:t>
            </w:r>
          </w:p>
        </w:tc>
        <w:tc>
          <w:tcPr>
            <w:tcW w:w="0" w:type="auto"/>
            <w:tcBorders>
              <w:top w:val="nil"/>
              <w:left w:val="nil"/>
              <w:bottom w:val="nil"/>
              <w:right w:val="nil"/>
            </w:tcBorders>
            <w:shd w:val="clear" w:color="auto" w:fill="auto"/>
            <w:noWrap/>
            <w:vAlign w:val="center"/>
          </w:tcPr>
          <w:p w14:paraId="5ABD1E71" w14:textId="2B5A385D" w:rsidR="004971DF" w:rsidRPr="004971DF" w:rsidRDefault="004971DF" w:rsidP="004971DF">
            <w:pPr>
              <w:jc w:val="right"/>
              <w:rPr>
                <w:rFonts w:ascii="Arial" w:eastAsia="Yu Gothic" w:hAnsi="Arial" w:cs="Arial"/>
                <w:color w:val="000000"/>
                <w:sz w:val="16"/>
                <w:szCs w:val="16"/>
              </w:rPr>
            </w:pPr>
            <w:r w:rsidRPr="004971DF">
              <w:rPr>
                <w:rFonts w:ascii="Arial" w:hAnsi="Arial" w:cs="Arial"/>
                <w:color w:val="000000"/>
                <w:sz w:val="16"/>
                <w:szCs w:val="16"/>
              </w:rPr>
              <w:t>0.0149</w:t>
            </w:r>
          </w:p>
        </w:tc>
      </w:tr>
      <w:tr w:rsidR="004971DF" w:rsidRPr="00FD4CCF" w14:paraId="186F9177" w14:textId="77777777">
        <w:trPr>
          <w:trHeight w:val="320"/>
        </w:trPr>
        <w:tc>
          <w:tcPr>
            <w:tcW w:w="0" w:type="auto"/>
            <w:tcBorders>
              <w:top w:val="nil"/>
              <w:left w:val="nil"/>
              <w:bottom w:val="nil"/>
              <w:right w:val="nil"/>
            </w:tcBorders>
            <w:shd w:val="clear" w:color="auto" w:fill="auto"/>
            <w:noWrap/>
            <w:vAlign w:val="center"/>
          </w:tcPr>
          <w:p w14:paraId="239D6C9C" w14:textId="77777777" w:rsidR="004971DF" w:rsidRPr="00FD4CCF" w:rsidRDefault="004971DF" w:rsidP="004971DF">
            <w:pPr>
              <w:rPr>
                <w:rFonts w:ascii="Arial" w:eastAsia="Yu Gothic" w:hAnsi="Arial" w:cs="Arial"/>
                <w:color w:val="000000"/>
                <w:sz w:val="16"/>
                <w:szCs w:val="16"/>
              </w:rPr>
            </w:pPr>
            <w:r w:rsidRPr="00FD4CCF">
              <w:rPr>
                <w:rFonts w:ascii="Arial" w:eastAsia="Yu Gothic" w:hAnsi="Arial" w:cs="Arial"/>
                <w:color w:val="000000"/>
                <w:sz w:val="16"/>
                <w:szCs w:val="16"/>
              </w:rPr>
              <w:t>L_middletemporal_surfavg</w:t>
            </w:r>
          </w:p>
        </w:tc>
        <w:tc>
          <w:tcPr>
            <w:tcW w:w="0" w:type="auto"/>
            <w:tcBorders>
              <w:top w:val="nil"/>
              <w:left w:val="nil"/>
              <w:bottom w:val="nil"/>
              <w:right w:val="nil"/>
            </w:tcBorders>
            <w:shd w:val="clear" w:color="auto" w:fill="auto"/>
            <w:noWrap/>
            <w:vAlign w:val="center"/>
          </w:tcPr>
          <w:p w14:paraId="695C63DA" w14:textId="567FDB5D" w:rsidR="004971DF" w:rsidRPr="004971DF" w:rsidRDefault="004971DF" w:rsidP="004971DF">
            <w:pPr>
              <w:jc w:val="right"/>
              <w:rPr>
                <w:rFonts w:ascii="Arial" w:eastAsia="Yu Gothic" w:hAnsi="Arial" w:cs="Arial"/>
                <w:color w:val="000000"/>
                <w:sz w:val="16"/>
                <w:szCs w:val="16"/>
              </w:rPr>
            </w:pPr>
            <w:r w:rsidRPr="004971DF">
              <w:rPr>
                <w:rFonts w:ascii="Arial" w:hAnsi="Arial" w:cs="Arial"/>
                <w:color w:val="000000"/>
                <w:sz w:val="16"/>
                <w:szCs w:val="16"/>
              </w:rPr>
              <w:t>0.0149</w:t>
            </w:r>
          </w:p>
        </w:tc>
      </w:tr>
      <w:tr w:rsidR="004971DF" w:rsidRPr="00FD4CCF" w14:paraId="3FEE49C4" w14:textId="77777777">
        <w:trPr>
          <w:trHeight w:val="320"/>
        </w:trPr>
        <w:tc>
          <w:tcPr>
            <w:tcW w:w="0" w:type="auto"/>
            <w:tcBorders>
              <w:top w:val="nil"/>
              <w:left w:val="nil"/>
              <w:bottom w:val="nil"/>
              <w:right w:val="nil"/>
            </w:tcBorders>
            <w:shd w:val="clear" w:color="auto" w:fill="auto"/>
            <w:noWrap/>
            <w:vAlign w:val="center"/>
          </w:tcPr>
          <w:p w14:paraId="0B2C51F5" w14:textId="77777777" w:rsidR="004971DF" w:rsidRPr="00FD4CCF" w:rsidRDefault="004971DF" w:rsidP="004971DF">
            <w:pPr>
              <w:rPr>
                <w:rFonts w:ascii="Arial" w:eastAsia="Yu Gothic" w:hAnsi="Arial" w:cs="Arial"/>
                <w:color w:val="000000"/>
                <w:sz w:val="16"/>
                <w:szCs w:val="16"/>
              </w:rPr>
            </w:pPr>
            <w:r w:rsidRPr="00FD4CCF">
              <w:rPr>
                <w:rFonts w:ascii="Arial" w:eastAsia="Yu Gothic" w:hAnsi="Arial" w:cs="Arial"/>
                <w:color w:val="000000"/>
                <w:sz w:val="16"/>
                <w:szCs w:val="16"/>
              </w:rPr>
              <w:t>R_medialorbitofrontal_surfavg</w:t>
            </w:r>
          </w:p>
        </w:tc>
        <w:tc>
          <w:tcPr>
            <w:tcW w:w="0" w:type="auto"/>
            <w:tcBorders>
              <w:top w:val="nil"/>
              <w:left w:val="nil"/>
              <w:bottom w:val="nil"/>
              <w:right w:val="nil"/>
            </w:tcBorders>
            <w:shd w:val="clear" w:color="auto" w:fill="auto"/>
            <w:noWrap/>
            <w:vAlign w:val="center"/>
          </w:tcPr>
          <w:p w14:paraId="3E50E1AC" w14:textId="21B96472" w:rsidR="004971DF" w:rsidRPr="004971DF" w:rsidRDefault="004971DF" w:rsidP="004971DF">
            <w:pPr>
              <w:jc w:val="right"/>
              <w:rPr>
                <w:rFonts w:ascii="Arial" w:eastAsia="Yu Gothic" w:hAnsi="Arial" w:cs="Arial"/>
                <w:color w:val="000000"/>
                <w:sz w:val="16"/>
                <w:szCs w:val="16"/>
              </w:rPr>
            </w:pPr>
            <w:r w:rsidRPr="004971DF">
              <w:rPr>
                <w:rFonts w:ascii="Arial" w:hAnsi="Arial" w:cs="Arial"/>
                <w:color w:val="000000"/>
                <w:sz w:val="16"/>
                <w:szCs w:val="16"/>
              </w:rPr>
              <w:t>0.0149</w:t>
            </w:r>
          </w:p>
        </w:tc>
      </w:tr>
      <w:tr w:rsidR="004971DF" w:rsidRPr="00FD4CCF" w14:paraId="4159214D" w14:textId="77777777">
        <w:trPr>
          <w:trHeight w:val="320"/>
        </w:trPr>
        <w:tc>
          <w:tcPr>
            <w:tcW w:w="0" w:type="auto"/>
            <w:tcBorders>
              <w:top w:val="nil"/>
              <w:left w:val="nil"/>
              <w:bottom w:val="nil"/>
              <w:right w:val="nil"/>
            </w:tcBorders>
            <w:shd w:val="clear" w:color="auto" w:fill="auto"/>
            <w:noWrap/>
            <w:vAlign w:val="center"/>
          </w:tcPr>
          <w:p w14:paraId="3390CC94" w14:textId="77777777" w:rsidR="004971DF" w:rsidRPr="00FD4CCF" w:rsidRDefault="004971DF" w:rsidP="004971DF">
            <w:pPr>
              <w:rPr>
                <w:rFonts w:ascii="Arial" w:eastAsia="Yu Gothic" w:hAnsi="Arial" w:cs="Arial"/>
                <w:color w:val="000000"/>
                <w:sz w:val="16"/>
                <w:szCs w:val="16"/>
              </w:rPr>
            </w:pPr>
            <w:r w:rsidRPr="00FD4CCF">
              <w:rPr>
                <w:rFonts w:ascii="Arial" w:eastAsia="Yu Gothic" w:hAnsi="Arial" w:cs="Arial"/>
                <w:color w:val="000000"/>
                <w:sz w:val="16"/>
                <w:szCs w:val="16"/>
              </w:rPr>
              <w:t>L_rostralanteriorcingulate_surfavg</w:t>
            </w:r>
          </w:p>
        </w:tc>
        <w:tc>
          <w:tcPr>
            <w:tcW w:w="0" w:type="auto"/>
            <w:tcBorders>
              <w:top w:val="nil"/>
              <w:left w:val="nil"/>
              <w:bottom w:val="nil"/>
              <w:right w:val="nil"/>
            </w:tcBorders>
            <w:shd w:val="clear" w:color="auto" w:fill="auto"/>
            <w:noWrap/>
            <w:vAlign w:val="center"/>
          </w:tcPr>
          <w:p w14:paraId="55052494" w14:textId="59197CB7" w:rsidR="004971DF" w:rsidRPr="004971DF" w:rsidRDefault="004971DF" w:rsidP="004971DF">
            <w:pPr>
              <w:jc w:val="right"/>
              <w:rPr>
                <w:rFonts w:ascii="Arial" w:eastAsia="Yu Gothic" w:hAnsi="Arial" w:cs="Arial"/>
                <w:color w:val="000000"/>
                <w:sz w:val="16"/>
                <w:szCs w:val="16"/>
              </w:rPr>
            </w:pPr>
            <w:r w:rsidRPr="004971DF">
              <w:rPr>
                <w:rFonts w:ascii="Arial" w:hAnsi="Arial" w:cs="Arial"/>
                <w:color w:val="000000"/>
                <w:sz w:val="16"/>
                <w:szCs w:val="16"/>
              </w:rPr>
              <w:t>0.0149</w:t>
            </w:r>
          </w:p>
        </w:tc>
      </w:tr>
      <w:tr w:rsidR="004971DF" w:rsidRPr="00FD4CCF" w14:paraId="39E4AD0A" w14:textId="77777777">
        <w:trPr>
          <w:trHeight w:val="320"/>
        </w:trPr>
        <w:tc>
          <w:tcPr>
            <w:tcW w:w="0" w:type="auto"/>
            <w:tcBorders>
              <w:top w:val="nil"/>
              <w:left w:val="nil"/>
              <w:bottom w:val="nil"/>
              <w:right w:val="nil"/>
            </w:tcBorders>
            <w:shd w:val="clear" w:color="auto" w:fill="auto"/>
            <w:noWrap/>
            <w:vAlign w:val="center"/>
          </w:tcPr>
          <w:p w14:paraId="135F5128" w14:textId="77777777" w:rsidR="004971DF" w:rsidRPr="00FD4CCF" w:rsidRDefault="004971DF" w:rsidP="004971DF">
            <w:pPr>
              <w:rPr>
                <w:rFonts w:ascii="Arial" w:eastAsia="Yu Gothic" w:hAnsi="Arial" w:cs="Arial"/>
                <w:color w:val="000000"/>
                <w:sz w:val="16"/>
                <w:szCs w:val="16"/>
              </w:rPr>
            </w:pPr>
            <w:r w:rsidRPr="00FD4CCF">
              <w:rPr>
                <w:rFonts w:ascii="Arial" w:eastAsia="Yu Gothic" w:hAnsi="Arial" w:cs="Arial"/>
                <w:color w:val="000000"/>
                <w:sz w:val="16"/>
                <w:szCs w:val="16"/>
              </w:rPr>
              <w:t>L_cuneus_surfavg</w:t>
            </w:r>
          </w:p>
        </w:tc>
        <w:tc>
          <w:tcPr>
            <w:tcW w:w="0" w:type="auto"/>
            <w:tcBorders>
              <w:top w:val="nil"/>
              <w:left w:val="nil"/>
              <w:bottom w:val="nil"/>
              <w:right w:val="nil"/>
            </w:tcBorders>
            <w:shd w:val="clear" w:color="auto" w:fill="auto"/>
            <w:noWrap/>
            <w:vAlign w:val="center"/>
          </w:tcPr>
          <w:p w14:paraId="4AB91843" w14:textId="3BD82F08" w:rsidR="004971DF" w:rsidRPr="004971DF" w:rsidRDefault="004971DF" w:rsidP="004971DF">
            <w:pPr>
              <w:jc w:val="right"/>
              <w:rPr>
                <w:rFonts w:ascii="Arial" w:eastAsia="Yu Gothic" w:hAnsi="Arial" w:cs="Arial"/>
                <w:color w:val="000000"/>
                <w:sz w:val="16"/>
                <w:szCs w:val="16"/>
              </w:rPr>
            </w:pPr>
            <w:r w:rsidRPr="004971DF">
              <w:rPr>
                <w:rFonts w:ascii="Arial" w:hAnsi="Arial" w:cs="Arial"/>
                <w:color w:val="000000"/>
                <w:sz w:val="16"/>
                <w:szCs w:val="16"/>
              </w:rPr>
              <w:t>0.0149</w:t>
            </w:r>
          </w:p>
        </w:tc>
      </w:tr>
      <w:tr w:rsidR="004971DF" w:rsidRPr="00FD4CCF" w14:paraId="59A4B61F" w14:textId="77777777">
        <w:trPr>
          <w:trHeight w:val="320"/>
        </w:trPr>
        <w:tc>
          <w:tcPr>
            <w:tcW w:w="0" w:type="auto"/>
            <w:tcBorders>
              <w:top w:val="nil"/>
              <w:left w:val="nil"/>
              <w:bottom w:val="nil"/>
              <w:right w:val="nil"/>
            </w:tcBorders>
            <w:shd w:val="clear" w:color="auto" w:fill="auto"/>
            <w:noWrap/>
            <w:vAlign w:val="center"/>
          </w:tcPr>
          <w:p w14:paraId="14CF254A" w14:textId="77777777" w:rsidR="004971DF" w:rsidRPr="00FD4CCF" w:rsidRDefault="004971DF" w:rsidP="004971DF">
            <w:pPr>
              <w:rPr>
                <w:rFonts w:ascii="Arial" w:eastAsia="Yu Gothic" w:hAnsi="Arial" w:cs="Arial"/>
                <w:color w:val="000000"/>
                <w:sz w:val="16"/>
                <w:szCs w:val="16"/>
              </w:rPr>
            </w:pPr>
            <w:r w:rsidRPr="00FD4CCF">
              <w:rPr>
                <w:rFonts w:ascii="Arial" w:eastAsia="Yu Gothic" w:hAnsi="Arial" w:cs="Arial"/>
                <w:color w:val="000000"/>
                <w:sz w:val="16"/>
                <w:szCs w:val="16"/>
              </w:rPr>
              <w:t>L_superiorfrontal_surfavg</w:t>
            </w:r>
          </w:p>
        </w:tc>
        <w:tc>
          <w:tcPr>
            <w:tcW w:w="0" w:type="auto"/>
            <w:tcBorders>
              <w:top w:val="nil"/>
              <w:left w:val="nil"/>
              <w:bottom w:val="nil"/>
              <w:right w:val="nil"/>
            </w:tcBorders>
            <w:shd w:val="clear" w:color="auto" w:fill="auto"/>
            <w:noWrap/>
            <w:vAlign w:val="center"/>
          </w:tcPr>
          <w:p w14:paraId="69D63463" w14:textId="2D1FB833" w:rsidR="004971DF" w:rsidRPr="004971DF" w:rsidRDefault="004971DF" w:rsidP="004971DF">
            <w:pPr>
              <w:jc w:val="right"/>
              <w:rPr>
                <w:rFonts w:ascii="Arial" w:eastAsia="Yu Gothic" w:hAnsi="Arial" w:cs="Arial"/>
                <w:color w:val="000000"/>
                <w:sz w:val="16"/>
                <w:szCs w:val="16"/>
              </w:rPr>
            </w:pPr>
            <w:r w:rsidRPr="004971DF">
              <w:rPr>
                <w:rFonts w:ascii="Arial" w:hAnsi="Arial" w:cs="Arial"/>
                <w:color w:val="000000"/>
                <w:sz w:val="16"/>
                <w:szCs w:val="16"/>
              </w:rPr>
              <w:t>0.0148</w:t>
            </w:r>
          </w:p>
        </w:tc>
      </w:tr>
      <w:tr w:rsidR="004971DF" w:rsidRPr="00FD4CCF" w14:paraId="0B2E8B7F" w14:textId="77777777">
        <w:trPr>
          <w:trHeight w:val="320"/>
        </w:trPr>
        <w:tc>
          <w:tcPr>
            <w:tcW w:w="0" w:type="auto"/>
            <w:tcBorders>
              <w:top w:val="nil"/>
              <w:left w:val="nil"/>
              <w:bottom w:val="nil"/>
              <w:right w:val="nil"/>
            </w:tcBorders>
            <w:shd w:val="clear" w:color="auto" w:fill="auto"/>
            <w:noWrap/>
            <w:vAlign w:val="center"/>
          </w:tcPr>
          <w:p w14:paraId="1EEB9C47" w14:textId="77777777" w:rsidR="004971DF" w:rsidRPr="00FD4CCF" w:rsidRDefault="004971DF" w:rsidP="004971DF">
            <w:pPr>
              <w:rPr>
                <w:rFonts w:ascii="Arial" w:eastAsia="Yu Gothic" w:hAnsi="Arial" w:cs="Arial"/>
                <w:color w:val="000000"/>
                <w:sz w:val="16"/>
                <w:szCs w:val="16"/>
              </w:rPr>
            </w:pPr>
            <w:r w:rsidRPr="00FD4CCF">
              <w:rPr>
                <w:rFonts w:ascii="Arial" w:eastAsia="Yu Gothic" w:hAnsi="Arial" w:cs="Arial"/>
                <w:color w:val="000000"/>
                <w:sz w:val="16"/>
                <w:szCs w:val="16"/>
              </w:rPr>
              <w:t>R_precuneus_surfavg</w:t>
            </w:r>
          </w:p>
        </w:tc>
        <w:tc>
          <w:tcPr>
            <w:tcW w:w="0" w:type="auto"/>
            <w:tcBorders>
              <w:top w:val="nil"/>
              <w:left w:val="nil"/>
              <w:bottom w:val="nil"/>
              <w:right w:val="nil"/>
            </w:tcBorders>
            <w:shd w:val="clear" w:color="auto" w:fill="auto"/>
            <w:noWrap/>
            <w:vAlign w:val="center"/>
          </w:tcPr>
          <w:p w14:paraId="4FD7218A" w14:textId="19B8CB96" w:rsidR="004971DF" w:rsidRPr="004971DF" w:rsidRDefault="004971DF" w:rsidP="004971DF">
            <w:pPr>
              <w:jc w:val="right"/>
              <w:rPr>
                <w:rFonts w:ascii="Arial" w:eastAsia="Yu Gothic" w:hAnsi="Arial" w:cs="Arial"/>
                <w:color w:val="000000"/>
                <w:sz w:val="16"/>
                <w:szCs w:val="16"/>
              </w:rPr>
            </w:pPr>
            <w:r w:rsidRPr="004971DF">
              <w:rPr>
                <w:rFonts w:ascii="Arial" w:hAnsi="Arial" w:cs="Arial"/>
                <w:color w:val="000000"/>
                <w:sz w:val="16"/>
                <w:szCs w:val="16"/>
              </w:rPr>
              <w:t>0.0148</w:t>
            </w:r>
          </w:p>
        </w:tc>
      </w:tr>
      <w:tr w:rsidR="004971DF" w:rsidRPr="00FD4CCF" w14:paraId="4A229E1B" w14:textId="77777777">
        <w:trPr>
          <w:trHeight w:val="320"/>
        </w:trPr>
        <w:tc>
          <w:tcPr>
            <w:tcW w:w="0" w:type="auto"/>
            <w:tcBorders>
              <w:top w:val="nil"/>
              <w:left w:val="nil"/>
              <w:bottom w:val="nil"/>
              <w:right w:val="nil"/>
            </w:tcBorders>
            <w:shd w:val="clear" w:color="auto" w:fill="auto"/>
            <w:noWrap/>
            <w:vAlign w:val="center"/>
          </w:tcPr>
          <w:p w14:paraId="13AA2AE1" w14:textId="77777777" w:rsidR="004971DF" w:rsidRPr="00FD4CCF" w:rsidRDefault="004971DF" w:rsidP="004971DF">
            <w:pPr>
              <w:rPr>
                <w:rFonts w:ascii="Arial" w:eastAsia="Yu Gothic" w:hAnsi="Arial" w:cs="Arial"/>
                <w:color w:val="000000"/>
                <w:sz w:val="16"/>
                <w:szCs w:val="16"/>
              </w:rPr>
            </w:pPr>
            <w:r w:rsidRPr="00FD4CCF">
              <w:rPr>
                <w:rFonts w:ascii="Arial" w:eastAsia="Yu Gothic" w:hAnsi="Arial" w:cs="Arial"/>
                <w:color w:val="000000"/>
                <w:sz w:val="16"/>
                <w:szCs w:val="16"/>
              </w:rPr>
              <w:t>R_parsopercularis_surfavg</w:t>
            </w:r>
          </w:p>
        </w:tc>
        <w:tc>
          <w:tcPr>
            <w:tcW w:w="0" w:type="auto"/>
            <w:tcBorders>
              <w:top w:val="nil"/>
              <w:left w:val="nil"/>
              <w:bottom w:val="nil"/>
              <w:right w:val="nil"/>
            </w:tcBorders>
            <w:shd w:val="clear" w:color="auto" w:fill="auto"/>
            <w:noWrap/>
            <w:vAlign w:val="center"/>
          </w:tcPr>
          <w:p w14:paraId="023BC5DF" w14:textId="46A8E03A" w:rsidR="004971DF" w:rsidRPr="004971DF" w:rsidRDefault="004971DF" w:rsidP="004971DF">
            <w:pPr>
              <w:jc w:val="right"/>
              <w:rPr>
                <w:rFonts w:ascii="Arial" w:eastAsia="Yu Gothic" w:hAnsi="Arial" w:cs="Arial"/>
                <w:color w:val="000000"/>
                <w:sz w:val="16"/>
                <w:szCs w:val="16"/>
              </w:rPr>
            </w:pPr>
            <w:r w:rsidRPr="004971DF">
              <w:rPr>
                <w:rFonts w:ascii="Arial" w:hAnsi="Arial" w:cs="Arial"/>
                <w:color w:val="000000"/>
                <w:sz w:val="16"/>
                <w:szCs w:val="16"/>
              </w:rPr>
              <w:t>0.0148</w:t>
            </w:r>
          </w:p>
        </w:tc>
      </w:tr>
      <w:tr w:rsidR="004971DF" w:rsidRPr="00FD4CCF" w14:paraId="68451A4B" w14:textId="77777777">
        <w:trPr>
          <w:trHeight w:val="320"/>
        </w:trPr>
        <w:tc>
          <w:tcPr>
            <w:tcW w:w="0" w:type="auto"/>
            <w:tcBorders>
              <w:top w:val="nil"/>
              <w:left w:val="nil"/>
              <w:bottom w:val="nil"/>
              <w:right w:val="nil"/>
            </w:tcBorders>
            <w:shd w:val="clear" w:color="auto" w:fill="auto"/>
            <w:noWrap/>
            <w:vAlign w:val="center"/>
          </w:tcPr>
          <w:p w14:paraId="2D183E17" w14:textId="77777777" w:rsidR="004971DF" w:rsidRPr="00FD4CCF" w:rsidRDefault="004971DF" w:rsidP="004971DF">
            <w:pPr>
              <w:rPr>
                <w:rFonts w:ascii="Arial" w:eastAsia="Yu Gothic" w:hAnsi="Arial" w:cs="Arial"/>
                <w:color w:val="000000"/>
                <w:sz w:val="16"/>
                <w:szCs w:val="16"/>
              </w:rPr>
            </w:pPr>
            <w:r w:rsidRPr="00FD4CCF">
              <w:rPr>
                <w:rFonts w:ascii="Arial" w:eastAsia="Yu Gothic" w:hAnsi="Arial" w:cs="Arial"/>
                <w:color w:val="000000"/>
                <w:sz w:val="16"/>
                <w:szCs w:val="16"/>
              </w:rPr>
              <w:t>L_caudalanteriorcingulate_surfavg</w:t>
            </w:r>
          </w:p>
        </w:tc>
        <w:tc>
          <w:tcPr>
            <w:tcW w:w="0" w:type="auto"/>
            <w:tcBorders>
              <w:top w:val="nil"/>
              <w:left w:val="nil"/>
              <w:bottom w:val="nil"/>
              <w:right w:val="nil"/>
            </w:tcBorders>
            <w:shd w:val="clear" w:color="auto" w:fill="auto"/>
            <w:noWrap/>
            <w:vAlign w:val="center"/>
          </w:tcPr>
          <w:p w14:paraId="1612BF64" w14:textId="6EFAA158" w:rsidR="004971DF" w:rsidRPr="004971DF" w:rsidRDefault="004971DF" w:rsidP="004971DF">
            <w:pPr>
              <w:jc w:val="right"/>
              <w:rPr>
                <w:rFonts w:ascii="Arial" w:eastAsia="Yu Gothic" w:hAnsi="Arial" w:cs="Arial"/>
                <w:color w:val="000000"/>
                <w:sz w:val="16"/>
                <w:szCs w:val="16"/>
              </w:rPr>
            </w:pPr>
            <w:r w:rsidRPr="004971DF">
              <w:rPr>
                <w:rFonts w:ascii="Arial" w:hAnsi="Arial" w:cs="Arial"/>
                <w:color w:val="000000"/>
                <w:sz w:val="16"/>
                <w:szCs w:val="16"/>
              </w:rPr>
              <w:t>0.0148</w:t>
            </w:r>
          </w:p>
        </w:tc>
      </w:tr>
      <w:tr w:rsidR="004971DF" w:rsidRPr="00FD4CCF" w14:paraId="47D0DDE6" w14:textId="77777777">
        <w:trPr>
          <w:trHeight w:val="320"/>
        </w:trPr>
        <w:tc>
          <w:tcPr>
            <w:tcW w:w="0" w:type="auto"/>
            <w:tcBorders>
              <w:top w:val="nil"/>
              <w:left w:val="nil"/>
              <w:bottom w:val="nil"/>
              <w:right w:val="nil"/>
            </w:tcBorders>
            <w:shd w:val="clear" w:color="auto" w:fill="auto"/>
            <w:noWrap/>
            <w:vAlign w:val="center"/>
          </w:tcPr>
          <w:p w14:paraId="3E0EAD93" w14:textId="77777777" w:rsidR="004971DF" w:rsidRPr="00FD4CCF" w:rsidRDefault="004971DF" w:rsidP="004971DF">
            <w:pPr>
              <w:rPr>
                <w:rFonts w:ascii="Arial" w:eastAsia="Yu Gothic" w:hAnsi="Arial" w:cs="Arial"/>
                <w:color w:val="000000"/>
                <w:sz w:val="16"/>
                <w:szCs w:val="16"/>
              </w:rPr>
            </w:pPr>
            <w:r w:rsidRPr="00FD4CCF">
              <w:rPr>
                <w:rFonts w:ascii="Arial" w:eastAsia="Yu Gothic" w:hAnsi="Arial" w:cs="Arial"/>
                <w:color w:val="000000"/>
                <w:sz w:val="16"/>
                <w:szCs w:val="16"/>
              </w:rPr>
              <w:t>L_isthmuscingulate_surfavg</w:t>
            </w:r>
          </w:p>
        </w:tc>
        <w:tc>
          <w:tcPr>
            <w:tcW w:w="0" w:type="auto"/>
            <w:tcBorders>
              <w:top w:val="nil"/>
              <w:left w:val="nil"/>
              <w:bottom w:val="nil"/>
              <w:right w:val="nil"/>
            </w:tcBorders>
            <w:shd w:val="clear" w:color="auto" w:fill="auto"/>
            <w:noWrap/>
            <w:vAlign w:val="center"/>
          </w:tcPr>
          <w:p w14:paraId="5425C3AE" w14:textId="20EF07A6" w:rsidR="004971DF" w:rsidRPr="004971DF" w:rsidRDefault="004971DF" w:rsidP="004971DF">
            <w:pPr>
              <w:jc w:val="right"/>
              <w:rPr>
                <w:rFonts w:ascii="Arial" w:eastAsia="Yu Gothic" w:hAnsi="Arial" w:cs="Arial"/>
                <w:color w:val="000000"/>
                <w:sz w:val="16"/>
                <w:szCs w:val="16"/>
              </w:rPr>
            </w:pPr>
            <w:r w:rsidRPr="004971DF">
              <w:rPr>
                <w:rFonts w:ascii="Arial" w:hAnsi="Arial" w:cs="Arial"/>
                <w:color w:val="000000"/>
                <w:sz w:val="16"/>
                <w:szCs w:val="16"/>
              </w:rPr>
              <w:t>0.0147</w:t>
            </w:r>
          </w:p>
        </w:tc>
      </w:tr>
      <w:tr w:rsidR="004971DF" w:rsidRPr="00FD4CCF" w14:paraId="7AFA4DCE" w14:textId="77777777">
        <w:trPr>
          <w:trHeight w:val="320"/>
        </w:trPr>
        <w:tc>
          <w:tcPr>
            <w:tcW w:w="0" w:type="auto"/>
            <w:tcBorders>
              <w:top w:val="nil"/>
              <w:left w:val="nil"/>
              <w:bottom w:val="nil"/>
              <w:right w:val="nil"/>
            </w:tcBorders>
            <w:shd w:val="clear" w:color="auto" w:fill="auto"/>
            <w:noWrap/>
            <w:vAlign w:val="center"/>
          </w:tcPr>
          <w:p w14:paraId="32DDABC7" w14:textId="77777777" w:rsidR="004971DF" w:rsidRPr="00FD4CCF" w:rsidRDefault="004971DF" w:rsidP="004971DF">
            <w:pPr>
              <w:rPr>
                <w:rFonts w:ascii="Arial" w:eastAsia="Yu Gothic" w:hAnsi="Arial" w:cs="Arial"/>
                <w:color w:val="000000"/>
                <w:sz w:val="16"/>
                <w:szCs w:val="16"/>
              </w:rPr>
            </w:pPr>
            <w:r w:rsidRPr="00FD4CCF">
              <w:rPr>
                <w:rFonts w:ascii="Arial" w:eastAsia="Yu Gothic" w:hAnsi="Arial" w:cs="Arial"/>
                <w:color w:val="000000"/>
                <w:sz w:val="16"/>
                <w:szCs w:val="16"/>
              </w:rPr>
              <w:t>R_inferiorparietal_surfavg</w:t>
            </w:r>
          </w:p>
        </w:tc>
        <w:tc>
          <w:tcPr>
            <w:tcW w:w="0" w:type="auto"/>
            <w:tcBorders>
              <w:top w:val="nil"/>
              <w:left w:val="nil"/>
              <w:bottom w:val="nil"/>
              <w:right w:val="nil"/>
            </w:tcBorders>
            <w:shd w:val="clear" w:color="auto" w:fill="auto"/>
            <w:noWrap/>
            <w:vAlign w:val="center"/>
          </w:tcPr>
          <w:p w14:paraId="7D13C85B" w14:textId="19ED7FA6" w:rsidR="004971DF" w:rsidRPr="004971DF" w:rsidRDefault="004971DF" w:rsidP="004971DF">
            <w:pPr>
              <w:jc w:val="right"/>
              <w:rPr>
                <w:rFonts w:ascii="Arial" w:eastAsia="Yu Gothic" w:hAnsi="Arial" w:cs="Arial"/>
                <w:color w:val="000000"/>
                <w:sz w:val="16"/>
                <w:szCs w:val="16"/>
              </w:rPr>
            </w:pPr>
            <w:r w:rsidRPr="004971DF">
              <w:rPr>
                <w:rFonts w:ascii="Arial" w:hAnsi="Arial" w:cs="Arial"/>
                <w:color w:val="000000"/>
                <w:sz w:val="16"/>
                <w:szCs w:val="16"/>
              </w:rPr>
              <w:t>0.0147</w:t>
            </w:r>
          </w:p>
        </w:tc>
      </w:tr>
      <w:tr w:rsidR="004971DF" w:rsidRPr="00FD4CCF" w14:paraId="5281FCA3" w14:textId="77777777">
        <w:trPr>
          <w:trHeight w:val="320"/>
        </w:trPr>
        <w:tc>
          <w:tcPr>
            <w:tcW w:w="0" w:type="auto"/>
            <w:tcBorders>
              <w:top w:val="nil"/>
              <w:left w:val="nil"/>
              <w:bottom w:val="nil"/>
              <w:right w:val="nil"/>
            </w:tcBorders>
            <w:shd w:val="clear" w:color="auto" w:fill="auto"/>
            <w:noWrap/>
            <w:vAlign w:val="center"/>
          </w:tcPr>
          <w:p w14:paraId="6F87D6B0" w14:textId="77777777" w:rsidR="004971DF" w:rsidRPr="00FD4CCF" w:rsidRDefault="004971DF" w:rsidP="004971DF">
            <w:pPr>
              <w:rPr>
                <w:rFonts w:ascii="Arial" w:eastAsia="Yu Gothic" w:hAnsi="Arial" w:cs="Arial"/>
                <w:color w:val="000000"/>
                <w:sz w:val="16"/>
                <w:szCs w:val="16"/>
              </w:rPr>
            </w:pPr>
            <w:r w:rsidRPr="00FD4CCF">
              <w:rPr>
                <w:rFonts w:ascii="Arial" w:eastAsia="Yu Gothic" w:hAnsi="Arial" w:cs="Arial"/>
                <w:color w:val="000000"/>
                <w:sz w:val="16"/>
                <w:szCs w:val="16"/>
              </w:rPr>
              <w:t>L_inferiortemporal_surfavg</w:t>
            </w:r>
          </w:p>
        </w:tc>
        <w:tc>
          <w:tcPr>
            <w:tcW w:w="0" w:type="auto"/>
            <w:tcBorders>
              <w:top w:val="nil"/>
              <w:left w:val="nil"/>
              <w:bottom w:val="nil"/>
              <w:right w:val="nil"/>
            </w:tcBorders>
            <w:shd w:val="clear" w:color="auto" w:fill="auto"/>
            <w:noWrap/>
            <w:vAlign w:val="center"/>
          </w:tcPr>
          <w:p w14:paraId="49440BB5" w14:textId="7F9F7FA9" w:rsidR="004971DF" w:rsidRPr="004971DF" w:rsidRDefault="004971DF" w:rsidP="004971DF">
            <w:pPr>
              <w:jc w:val="right"/>
              <w:rPr>
                <w:rFonts w:ascii="Arial" w:eastAsia="Yu Gothic" w:hAnsi="Arial" w:cs="Arial"/>
                <w:color w:val="000000"/>
                <w:sz w:val="16"/>
                <w:szCs w:val="16"/>
              </w:rPr>
            </w:pPr>
            <w:r w:rsidRPr="004971DF">
              <w:rPr>
                <w:rFonts w:ascii="Arial" w:hAnsi="Arial" w:cs="Arial"/>
                <w:color w:val="000000"/>
                <w:sz w:val="16"/>
                <w:szCs w:val="16"/>
              </w:rPr>
              <w:t>0.0146</w:t>
            </w:r>
          </w:p>
        </w:tc>
      </w:tr>
      <w:tr w:rsidR="004971DF" w:rsidRPr="00FD4CCF" w14:paraId="344EC185" w14:textId="77777777">
        <w:trPr>
          <w:trHeight w:val="320"/>
        </w:trPr>
        <w:tc>
          <w:tcPr>
            <w:tcW w:w="0" w:type="auto"/>
            <w:tcBorders>
              <w:top w:val="nil"/>
              <w:left w:val="nil"/>
              <w:bottom w:val="nil"/>
              <w:right w:val="nil"/>
            </w:tcBorders>
            <w:shd w:val="clear" w:color="auto" w:fill="auto"/>
            <w:noWrap/>
            <w:vAlign w:val="center"/>
          </w:tcPr>
          <w:p w14:paraId="5FC5E9E8" w14:textId="77777777" w:rsidR="004971DF" w:rsidRPr="00FD4CCF" w:rsidRDefault="004971DF" w:rsidP="004971DF">
            <w:pPr>
              <w:rPr>
                <w:rFonts w:ascii="Arial" w:eastAsia="Yu Gothic" w:hAnsi="Arial" w:cs="Arial"/>
                <w:color w:val="000000"/>
                <w:sz w:val="16"/>
                <w:szCs w:val="16"/>
              </w:rPr>
            </w:pPr>
            <w:r w:rsidRPr="00FD4CCF">
              <w:rPr>
                <w:rFonts w:ascii="Arial" w:eastAsia="Yu Gothic" w:hAnsi="Arial" w:cs="Arial"/>
                <w:color w:val="000000"/>
                <w:sz w:val="16"/>
                <w:szCs w:val="16"/>
              </w:rPr>
              <w:t>L_precentral_surfavg</w:t>
            </w:r>
          </w:p>
        </w:tc>
        <w:tc>
          <w:tcPr>
            <w:tcW w:w="0" w:type="auto"/>
            <w:tcBorders>
              <w:top w:val="nil"/>
              <w:left w:val="nil"/>
              <w:bottom w:val="nil"/>
              <w:right w:val="nil"/>
            </w:tcBorders>
            <w:shd w:val="clear" w:color="auto" w:fill="auto"/>
            <w:noWrap/>
            <w:vAlign w:val="center"/>
          </w:tcPr>
          <w:p w14:paraId="46AB4A50" w14:textId="5D2C0B17" w:rsidR="004971DF" w:rsidRPr="004971DF" w:rsidRDefault="004971DF" w:rsidP="004971DF">
            <w:pPr>
              <w:jc w:val="right"/>
              <w:rPr>
                <w:rFonts w:ascii="Arial" w:eastAsia="Yu Gothic" w:hAnsi="Arial" w:cs="Arial"/>
                <w:color w:val="000000"/>
                <w:sz w:val="16"/>
                <w:szCs w:val="16"/>
              </w:rPr>
            </w:pPr>
            <w:r w:rsidRPr="004971DF">
              <w:rPr>
                <w:rFonts w:ascii="Arial" w:hAnsi="Arial" w:cs="Arial"/>
                <w:color w:val="000000"/>
                <w:sz w:val="16"/>
                <w:szCs w:val="16"/>
              </w:rPr>
              <w:t>0.0146</w:t>
            </w:r>
          </w:p>
        </w:tc>
      </w:tr>
      <w:tr w:rsidR="004971DF" w:rsidRPr="00FD4CCF" w14:paraId="11D8576F" w14:textId="77777777">
        <w:trPr>
          <w:trHeight w:val="320"/>
        </w:trPr>
        <w:tc>
          <w:tcPr>
            <w:tcW w:w="0" w:type="auto"/>
            <w:tcBorders>
              <w:top w:val="nil"/>
              <w:left w:val="nil"/>
              <w:bottom w:val="nil"/>
              <w:right w:val="nil"/>
            </w:tcBorders>
            <w:shd w:val="clear" w:color="auto" w:fill="auto"/>
            <w:noWrap/>
            <w:vAlign w:val="center"/>
          </w:tcPr>
          <w:p w14:paraId="4C62D8B8" w14:textId="77777777" w:rsidR="004971DF" w:rsidRPr="00FD4CCF" w:rsidRDefault="004971DF" w:rsidP="004971DF">
            <w:pPr>
              <w:rPr>
                <w:rFonts w:ascii="Arial" w:eastAsia="Yu Gothic" w:hAnsi="Arial" w:cs="Arial"/>
                <w:color w:val="000000"/>
                <w:sz w:val="16"/>
                <w:szCs w:val="16"/>
              </w:rPr>
            </w:pPr>
            <w:r w:rsidRPr="00FD4CCF">
              <w:rPr>
                <w:rFonts w:ascii="Arial" w:eastAsia="Yu Gothic" w:hAnsi="Arial" w:cs="Arial"/>
                <w:color w:val="000000"/>
                <w:sz w:val="16"/>
                <w:szCs w:val="16"/>
              </w:rPr>
              <w:t>L_parstriangularis_surfavg</w:t>
            </w:r>
          </w:p>
        </w:tc>
        <w:tc>
          <w:tcPr>
            <w:tcW w:w="0" w:type="auto"/>
            <w:tcBorders>
              <w:top w:val="nil"/>
              <w:left w:val="nil"/>
              <w:bottom w:val="nil"/>
              <w:right w:val="nil"/>
            </w:tcBorders>
            <w:shd w:val="clear" w:color="auto" w:fill="auto"/>
            <w:noWrap/>
            <w:vAlign w:val="center"/>
          </w:tcPr>
          <w:p w14:paraId="0720D6AD" w14:textId="3EC18EE5" w:rsidR="004971DF" w:rsidRPr="004971DF" w:rsidRDefault="004971DF" w:rsidP="004971DF">
            <w:pPr>
              <w:jc w:val="right"/>
              <w:rPr>
                <w:rFonts w:ascii="Arial" w:eastAsia="Yu Gothic" w:hAnsi="Arial" w:cs="Arial"/>
                <w:color w:val="000000"/>
                <w:sz w:val="16"/>
                <w:szCs w:val="16"/>
              </w:rPr>
            </w:pPr>
            <w:r w:rsidRPr="004971DF">
              <w:rPr>
                <w:rFonts w:ascii="Arial" w:hAnsi="Arial" w:cs="Arial"/>
                <w:color w:val="000000"/>
                <w:sz w:val="16"/>
                <w:szCs w:val="16"/>
              </w:rPr>
              <w:t>0.0145</w:t>
            </w:r>
          </w:p>
        </w:tc>
      </w:tr>
      <w:tr w:rsidR="004971DF" w:rsidRPr="00FD4CCF" w14:paraId="2C141891" w14:textId="77777777">
        <w:trPr>
          <w:trHeight w:val="320"/>
        </w:trPr>
        <w:tc>
          <w:tcPr>
            <w:tcW w:w="0" w:type="auto"/>
            <w:tcBorders>
              <w:top w:val="nil"/>
              <w:left w:val="nil"/>
              <w:bottom w:val="nil"/>
              <w:right w:val="nil"/>
            </w:tcBorders>
            <w:shd w:val="clear" w:color="auto" w:fill="auto"/>
            <w:noWrap/>
            <w:vAlign w:val="center"/>
          </w:tcPr>
          <w:p w14:paraId="339EF3B9" w14:textId="77777777" w:rsidR="004971DF" w:rsidRPr="00FD4CCF" w:rsidRDefault="004971DF" w:rsidP="004971DF">
            <w:pPr>
              <w:rPr>
                <w:rFonts w:ascii="Arial" w:eastAsia="Yu Gothic" w:hAnsi="Arial" w:cs="Arial"/>
                <w:color w:val="000000"/>
                <w:sz w:val="16"/>
                <w:szCs w:val="16"/>
              </w:rPr>
            </w:pPr>
            <w:r w:rsidRPr="00FD4CCF">
              <w:rPr>
                <w:rFonts w:ascii="Arial" w:eastAsia="Yu Gothic" w:hAnsi="Arial" w:cs="Arial"/>
                <w:color w:val="000000"/>
                <w:sz w:val="16"/>
                <w:szCs w:val="16"/>
              </w:rPr>
              <w:t>L_lateraloccipital_surfavg</w:t>
            </w:r>
          </w:p>
        </w:tc>
        <w:tc>
          <w:tcPr>
            <w:tcW w:w="0" w:type="auto"/>
            <w:tcBorders>
              <w:top w:val="nil"/>
              <w:left w:val="nil"/>
              <w:bottom w:val="nil"/>
              <w:right w:val="nil"/>
            </w:tcBorders>
            <w:shd w:val="clear" w:color="auto" w:fill="auto"/>
            <w:noWrap/>
            <w:vAlign w:val="center"/>
          </w:tcPr>
          <w:p w14:paraId="73F8D519" w14:textId="16420589" w:rsidR="004971DF" w:rsidRPr="004971DF" w:rsidRDefault="004971DF" w:rsidP="004971DF">
            <w:pPr>
              <w:jc w:val="right"/>
              <w:rPr>
                <w:rFonts w:ascii="Arial" w:eastAsia="Yu Gothic" w:hAnsi="Arial" w:cs="Arial"/>
                <w:color w:val="000000"/>
                <w:sz w:val="16"/>
                <w:szCs w:val="16"/>
              </w:rPr>
            </w:pPr>
            <w:r w:rsidRPr="004971DF">
              <w:rPr>
                <w:rFonts w:ascii="Arial" w:hAnsi="Arial" w:cs="Arial"/>
                <w:color w:val="000000"/>
                <w:sz w:val="16"/>
                <w:szCs w:val="16"/>
              </w:rPr>
              <w:t>0.0143</w:t>
            </w:r>
          </w:p>
        </w:tc>
      </w:tr>
      <w:tr w:rsidR="004971DF" w:rsidRPr="00FD4CCF" w14:paraId="2041A025" w14:textId="77777777">
        <w:trPr>
          <w:trHeight w:val="320"/>
        </w:trPr>
        <w:tc>
          <w:tcPr>
            <w:tcW w:w="0" w:type="auto"/>
            <w:tcBorders>
              <w:top w:val="nil"/>
              <w:left w:val="nil"/>
              <w:bottom w:val="nil"/>
              <w:right w:val="nil"/>
            </w:tcBorders>
            <w:shd w:val="clear" w:color="auto" w:fill="auto"/>
            <w:noWrap/>
            <w:vAlign w:val="center"/>
          </w:tcPr>
          <w:p w14:paraId="19FF4F84" w14:textId="77777777" w:rsidR="004971DF" w:rsidRPr="00FD4CCF" w:rsidRDefault="004971DF" w:rsidP="004971DF">
            <w:pPr>
              <w:rPr>
                <w:rFonts w:ascii="Arial" w:eastAsia="Yu Gothic" w:hAnsi="Arial" w:cs="Arial"/>
                <w:color w:val="000000"/>
                <w:sz w:val="16"/>
                <w:szCs w:val="16"/>
              </w:rPr>
            </w:pPr>
            <w:r w:rsidRPr="00FD4CCF">
              <w:rPr>
                <w:rFonts w:ascii="Arial" w:eastAsia="Yu Gothic" w:hAnsi="Arial" w:cs="Arial"/>
                <w:color w:val="000000"/>
                <w:sz w:val="16"/>
                <w:szCs w:val="16"/>
              </w:rPr>
              <w:t>L_inferiorparietal_surfavg</w:t>
            </w:r>
          </w:p>
        </w:tc>
        <w:tc>
          <w:tcPr>
            <w:tcW w:w="0" w:type="auto"/>
            <w:tcBorders>
              <w:top w:val="nil"/>
              <w:left w:val="nil"/>
              <w:bottom w:val="nil"/>
              <w:right w:val="nil"/>
            </w:tcBorders>
            <w:shd w:val="clear" w:color="auto" w:fill="auto"/>
            <w:noWrap/>
            <w:vAlign w:val="center"/>
          </w:tcPr>
          <w:p w14:paraId="729A3073" w14:textId="56972863" w:rsidR="004971DF" w:rsidRPr="004971DF" w:rsidRDefault="004971DF" w:rsidP="004971DF">
            <w:pPr>
              <w:jc w:val="right"/>
              <w:rPr>
                <w:rFonts w:ascii="Arial" w:eastAsia="Yu Gothic" w:hAnsi="Arial" w:cs="Arial"/>
                <w:color w:val="000000"/>
                <w:sz w:val="16"/>
                <w:szCs w:val="16"/>
              </w:rPr>
            </w:pPr>
            <w:r w:rsidRPr="004971DF">
              <w:rPr>
                <w:rFonts w:ascii="Arial" w:hAnsi="Arial" w:cs="Arial"/>
                <w:color w:val="000000"/>
                <w:sz w:val="16"/>
                <w:szCs w:val="16"/>
              </w:rPr>
              <w:t>0.0142</w:t>
            </w:r>
          </w:p>
        </w:tc>
      </w:tr>
      <w:tr w:rsidR="004971DF" w:rsidRPr="00FD4CCF" w14:paraId="2EDF995C" w14:textId="77777777">
        <w:trPr>
          <w:trHeight w:val="320"/>
        </w:trPr>
        <w:tc>
          <w:tcPr>
            <w:tcW w:w="0" w:type="auto"/>
            <w:tcBorders>
              <w:top w:val="nil"/>
              <w:left w:val="nil"/>
              <w:bottom w:val="nil"/>
              <w:right w:val="nil"/>
            </w:tcBorders>
            <w:shd w:val="clear" w:color="auto" w:fill="auto"/>
            <w:noWrap/>
            <w:vAlign w:val="center"/>
          </w:tcPr>
          <w:p w14:paraId="10A9625E" w14:textId="77777777" w:rsidR="004971DF" w:rsidRPr="00FD4CCF" w:rsidRDefault="004971DF" w:rsidP="004971DF">
            <w:pPr>
              <w:rPr>
                <w:rFonts w:ascii="Arial" w:eastAsia="Yu Gothic" w:hAnsi="Arial" w:cs="Arial"/>
                <w:color w:val="000000"/>
                <w:sz w:val="16"/>
                <w:szCs w:val="16"/>
              </w:rPr>
            </w:pPr>
            <w:r w:rsidRPr="00FD4CCF">
              <w:rPr>
                <w:rFonts w:ascii="Arial" w:eastAsia="Yu Gothic" w:hAnsi="Arial" w:cs="Arial"/>
                <w:color w:val="000000"/>
                <w:sz w:val="16"/>
                <w:szCs w:val="16"/>
              </w:rPr>
              <w:t>R_temporalpole_surfavg</w:t>
            </w:r>
          </w:p>
        </w:tc>
        <w:tc>
          <w:tcPr>
            <w:tcW w:w="0" w:type="auto"/>
            <w:tcBorders>
              <w:top w:val="nil"/>
              <w:left w:val="nil"/>
              <w:bottom w:val="nil"/>
              <w:right w:val="nil"/>
            </w:tcBorders>
            <w:shd w:val="clear" w:color="auto" w:fill="auto"/>
            <w:noWrap/>
            <w:vAlign w:val="center"/>
          </w:tcPr>
          <w:p w14:paraId="4D2F6918" w14:textId="7E50A129" w:rsidR="004971DF" w:rsidRPr="004971DF" w:rsidRDefault="004971DF" w:rsidP="004971DF">
            <w:pPr>
              <w:jc w:val="right"/>
              <w:rPr>
                <w:rFonts w:ascii="Arial" w:eastAsia="Yu Gothic" w:hAnsi="Arial" w:cs="Arial"/>
                <w:color w:val="000000"/>
                <w:sz w:val="16"/>
                <w:szCs w:val="16"/>
              </w:rPr>
            </w:pPr>
            <w:r w:rsidRPr="004971DF">
              <w:rPr>
                <w:rFonts w:ascii="Arial" w:hAnsi="Arial" w:cs="Arial"/>
                <w:color w:val="000000"/>
                <w:sz w:val="16"/>
                <w:szCs w:val="16"/>
              </w:rPr>
              <w:t>0.0141</w:t>
            </w:r>
          </w:p>
        </w:tc>
      </w:tr>
      <w:tr w:rsidR="004971DF" w:rsidRPr="00FD4CCF" w14:paraId="5CF76E42" w14:textId="77777777">
        <w:trPr>
          <w:trHeight w:val="320"/>
        </w:trPr>
        <w:tc>
          <w:tcPr>
            <w:tcW w:w="0" w:type="auto"/>
            <w:tcBorders>
              <w:top w:val="nil"/>
              <w:left w:val="nil"/>
              <w:bottom w:val="nil"/>
              <w:right w:val="nil"/>
            </w:tcBorders>
            <w:shd w:val="clear" w:color="auto" w:fill="auto"/>
            <w:noWrap/>
            <w:vAlign w:val="center"/>
          </w:tcPr>
          <w:p w14:paraId="530B1784" w14:textId="77777777" w:rsidR="004971DF" w:rsidRPr="00FD4CCF" w:rsidRDefault="004971DF" w:rsidP="004971DF">
            <w:pPr>
              <w:rPr>
                <w:rFonts w:ascii="Arial" w:eastAsia="Yu Gothic" w:hAnsi="Arial" w:cs="Arial"/>
                <w:color w:val="000000"/>
                <w:sz w:val="16"/>
                <w:szCs w:val="16"/>
              </w:rPr>
            </w:pPr>
            <w:r w:rsidRPr="00FD4CCF">
              <w:rPr>
                <w:rFonts w:ascii="Arial" w:eastAsia="Yu Gothic" w:hAnsi="Arial" w:cs="Arial"/>
                <w:color w:val="000000"/>
                <w:sz w:val="16"/>
                <w:szCs w:val="16"/>
              </w:rPr>
              <w:t>L_lateralorbitofrontal_surfavg</w:t>
            </w:r>
          </w:p>
        </w:tc>
        <w:tc>
          <w:tcPr>
            <w:tcW w:w="0" w:type="auto"/>
            <w:tcBorders>
              <w:top w:val="nil"/>
              <w:left w:val="nil"/>
              <w:bottom w:val="nil"/>
              <w:right w:val="nil"/>
            </w:tcBorders>
            <w:shd w:val="clear" w:color="auto" w:fill="auto"/>
            <w:noWrap/>
            <w:vAlign w:val="center"/>
          </w:tcPr>
          <w:p w14:paraId="6B920C86" w14:textId="183912AA" w:rsidR="004971DF" w:rsidRPr="004971DF" w:rsidRDefault="004971DF" w:rsidP="004971DF">
            <w:pPr>
              <w:jc w:val="right"/>
              <w:rPr>
                <w:rFonts w:ascii="Arial" w:eastAsia="Yu Gothic" w:hAnsi="Arial" w:cs="Arial"/>
                <w:color w:val="000000"/>
                <w:sz w:val="16"/>
                <w:szCs w:val="16"/>
              </w:rPr>
            </w:pPr>
            <w:r w:rsidRPr="004971DF">
              <w:rPr>
                <w:rFonts w:ascii="Arial" w:hAnsi="Arial" w:cs="Arial"/>
                <w:color w:val="000000"/>
                <w:sz w:val="16"/>
                <w:szCs w:val="16"/>
              </w:rPr>
              <w:t>0.0139</w:t>
            </w:r>
          </w:p>
        </w:tc>
      </w:tr>
      <w:tr w:rsidR="004971DF" w:rsidRPr="00FD4CCF" w14:paraId="260A08EB" w14:textId="77777777">
        <w:trPr>
          <w:trHeight w:val="320"/>
        </w:trPr>
        <w:tc>
          <w:tcPr>
            <w:tcW w:w="0" w:type="auto"/>
            <w:tcBorders>
              <w:top w:val="nil"/>
              <w:left w:val="nil"/>
              <w:bottom w:val="nil"/>
              <w:right w:val="nil"/>
            </w:tcBorders>
            <w:shd w:val="clear" w:color="auto" w:fill="auto"/>
            <w:noWrap/>
            <w:vAlign w:val="center"/>
          </w:tcPr>
          <w:p w14:paraId="1B4DC44D" w14:textId="77777777" w:rsidR="004971DF" w:rsidRPr="00FD4CCF" w:rsidRDefault="004971DF" w:rsidP="004971DF">
            <w:pPr>
              <w:rPr>
                <w:rFonts w:ascii="Arial" w:eastAsia="Yu Gothic" w:hAnsi="Arial" w:cs="Arial"/>
                <w:color w:val="000000"/>
                <w:sz w:val="16"/>
                <w:szCs w:val="16"/>
              </w:rPr>
            </w:pPr>
            <w:r w:rsidRPr="00FD4CCF">
              <w:rPr>
                <w:rFonts w:ascii="Arial" w:eastAsia="Yu Gothic" w:hAnsi="Arial" w:cs="Arial"/>
                <w:color w:val="000000"/>
                <w:sz w:val="16"/>
                <w:szCs w:val="16"/>
              </w:rPr>
              <w:t>R_precentral_surfavg</w:t>
            </w:r>
          </w:p>
        </w:tc>
        <w:tc>
          <w:tcPr>
            <w:tcW w:w="0" w:type="auto"/>
            <w:tcBorders>
              <w:top w:val="nil"/>
              <w:left w:val="nil"/>
              <w:bottom w:val="nil"/>
              <w:right w:val="nil"/>
            </w:tcBorders>
            <w:shd w:val="clear" w:color="auto" w:fill="auto"/>
            <w:noWrap/>
            <w:vAlign w:val="center"/>
          </w:tcPr>
          <w:p w14:paraId="11708E26" w14:textId="3936B966" w:rsidR="004971DF" w:rsidRPr="004971DF" w:rsidRDefault="004971DF" w:rsidP="004971DF">
            <w:pPr>
              <w:jc w:val="right"/>
              <w:rPr>
                <w:rFonts w:ascii="Arial" w:eastAsia="Yu Gothic" w:hAnsi="Arial" w:cs="Arial"/>
                <w:color w:val="000000"/>
                <w:sz w:val="16"/>
                <w:szCs w:val="16"/>
              </w:rPr>
            </w:pPr>
            <w:r w:rsidRPr="004971DF">
              <w:rPr>
                <w:rFonts w:ascii="Arial" w:hAnsi="Arial" w:cs="Arial"/>
                <w:color w:val="000000"/>
                <w:sz w:val="16"/>
                <w:szCs w:val="16"/>
              </w:rPr>
              <w:t>0.0139</w:t>
            </w:r>
          </w:p>
        </w:tc>
      </w:tr>
      <w:tr w:rsidR="004971DF" w:rsidRPr="00FD4CCF" w14:paraId="354868E9" w14:textId="77777777">
        <w:trPr>
          <w:trHeight w:val="320"/>
        </w:trPr>
        <w:tc>
          <w:tcPr>
            <w:tcW w:w="0" w:type="auto"/>
            <w:tcBorders>
              <w:top w:val="nil"/>
              <w:left w:val="nil"/>
              <w:bottom w:val="nil"/>
              <w:right w:val="nil"/>
            </w:tcBorders>
            <w:shd w:val="clear" w:color="auto" w:fill="auto"/>
            <w:noWrap/>
            <w:vAlign w:val="center"/>
          </w:tcPr>
          <w:p w14:paraId="6A04F34A" w14:textId="77777777" w:rsidR="004971DF" w:rsidRPr="00FD4CCF" w:rsidRDefault="004971DF" w:rsidP="004971DF">
            <w:pPr>
              <w:rPr>
                <w:rFonts w:ascii="Arial" w:eastAsia="Yu Gothic" w:hAnsi="Arial" w:cs="Arial"/>
                <w:color w:val="000000"/>
                <w:sz w:val="16"/>
                <w:szCs w:val="16"/>
              </w:rPr>
            </w:pPr>
            <w:r w:rsidRPr="00FD4CCF">
              <w:rPr>
                <w:rFonts w:ascii="Arial" w:eastAsia="Yu Gothic" w:hAnsi="Arial" w:cs="Arial"/>
                <w:color w:val="000000"/>
                <w:sz w:val="16"/>
                <w:szCs w:val="16"/>
              </w:rPr>
              <w:t>L_superiortemporal_surfavg</w:t>
            </w:r>
          </w:p>
        </w:tc>
        <w:tc>
          <w:tcPr>
            <w:tcW w:w="0" w:type="auto"/>
            <w:tcBorders>
              <w:top w:val="nil"/>
              <w:left w:val="nil"/>
              <w:bottom w:val="nil"/>
              <w:right w:val="nil"/>
            </w:tcBorders>
            <w:shd w:val="clear" w:color="auto" w:fill="auto"/>
            <w:noWrap/>
            <w:vAlign w:val="center"/>
          </w:tcPr>
          <w:p w14:paraId="5AF64881" w14:textId="79E60A89" w:rsidR="004971DF" w:rsidRPr="004971DF" w:rsidRDefault="004971DF" w:rsidP="004971DF">
            <w:pPr>
              <w:jc w:val="right"/>
              <w:rPr>
                <w:rFonts w:ascii="Arial" w:eastAsia="Yu Gothic" w:hAnsi="Arial" w:cs="Arial"/>
                <w:color w:val="000000"/>
                <w:sz w:val="16"/>
                <w:szCs w:val="16"/>
              </w:rPr>
            </w:pPr>
            <w:r w:rsidRPr="004971DF">
              <w:rPr>
                <w:rFonts w:ascii="Arial" w:hAnsi="Arial" w:cs="Arial"/>
                <w:color w:val="000000"/>
                <w:sz w:val="16"/>
                <w:szCs w:val="16"/>
              </w:rPr>
              <w:t>0.0139</w:t>
            </w:r>
          </w:p>
        </w:tc>
      </w:tr>
      <w:tr w:rsidR="004971DF" w:rsidRPr="00FD4CCF" w14:paraId="6C1FAE63" w14:textId="77777777">
        <w:trPr>
          <w:trHeight w:val="320"/>
        </w:trPr>
        <w:tc>
          <w:tcPr>
            <w:tcW w:w="0" w:type="auto"/>
            <w:tcBorders>
              <w:top w:val="nil"/>
              <w:left w:val="nil"/>
              <w:bottom w:val="nil"/>
              <w:right w:val="nil"/>
            </w:tcBorders>
            <w:shd w:val="clear" w:color="auto" w:fill="auto"/>
            <w:noWrap/>
            <w:vAlign w:val="center"/>
          </w:tcPr>
          <w:p w14:paraId="35ED89A3" w14:textId="77777777" w:rsidR="004971DF" w:rsidRPr="00FD4CCF" w:rsidRDefault="004971DF" w:rsidP="004971DF">
            <w:pPr>
              <w:rPr>
                <w:rFonts w:ascii="Arial" w:eastAsia="Yu Gothic" w:hAnsi="Arial" w:cs="Arial"/>
                <w:color w:val="000000"/>
                <w:sz w:val="16"/>
                <w:szCs w:val="16"/>
              </w:rPr>
            </w:pPr>
            <w:r w:rsidRPr="00FD4CCF">
              <w:rPr>
                <w:rFonts w:ascii="Arial" w:eastAsia="Yu Gothic" w:hAnsi="Arial" w:cs="Arial"/>
                <w:color w:val="000000"/>
                <w:sz w:val="16"/>
                <w:szCs w:val="16"/>
              </w:rPr>
              <w:t>R_middletemporal_surfavg</w:t>
            </w:r>
          </w:p>
        </w:tc>
        <w:tc>
          <w:tcPr>
            <w:tcW w:w="0" w:type="auto"/>
            <w:tcBorders>
              <w:top w:val="nil"/>
              <w:left w:val="nil"/>
              <w:bottom w:val="nil"/>
              <w:right w:val="nil"/>
            </w:tcBorders>
            <w:shd w:val="clear" w:color="auto" w:fill="auto"/>
            <w:noWrap/>
            <w:vAlign w:val="center"/>
          </w:tcPr>
          <w:p w14:paraId="74C607A1" w14:textId="6EA12746" w:rsidR="004971DF" w:rsidRPr="004971DF" w:rsidRDefault="004971DF" w:rsidP="004971DF">
            <w:pPr>
              <w:jc w:val="right"/>
              <w:rPr>
                <w:rFonts w:ascii="Arial" w:eastAsia="Yu Gothic" w:hAnsi="Arial" w:cs="Arial"/>
                <w:color w:val="000000"/>
                <w:sz w:val="16"/>
                <w:szCs w:val="16"/>
              </w:rPr>
            </w:pPr>
            <w:r w:rsidRPr="004971DF">
              <w:rPr>
                <w:rFonts w:ascii="Arial" w:hAnsi="Arial" w:cs="Arial"/>
                <w:color w:val="000000"/>
                <w:sz w:val="16"/>
                <w:szCs w:val="16"/>
              </w:rPr>
              <w:t>0.0138</w:t>
            </w:r>
          </w:p>
        </w:tc>
      </w:tr>
      <w:tr w:rsidR="004971DF" w:rsidRPr="00FD4CCF" w14:paraId="64D56F1E" w14:textId="77777777">
        <w:trPr>
          <w:trHeight w:val="320"/>
        </w:trPr>
        <w:tc>
          <w:tcPr>
            <w:tcW w:w="0" w:type="auto"/>
            <w:tcBorders>
              <w:top w:val="nil"/>
              <w:left w:val="nil"/>
              <w:bottom w:val="nil"/>
              <w:right w:val="nil"/>
            </w:tcBorders>
            <w:shd w:val="clear" w:color="auto" w:fill="auto"/>
            <w:noWrap/>
            <w:vAlign w:val="center"/>
          </w:tcPr>
          <w:p w14:paraId="1671F265" w14:textId="77777777" w:rsidR="004971DF" w:rsidRPr="00FD4CCF" w:rsidRDefault="004971DF" w:rsidP="004971DF">
            <w:pPr>
              <w:rPr>
                <w:rFonts w:ascii="Arial" w:eastAsia="Yu Gothic" w:hAnsi="Arial" w:cs="Arial"/>
                <w:color w:val="000000"/>
                <w:sz w:val="16"/>
                <w:szCs w:val="16"/>
              </w:rPr>
            </w:pPr>
            <w:r w:rsidRPr="00FD4CCF">
              <w:rPr>
                <w:rFonts w:ascii="Arial" w:eastAsia="Yu Gothic" w:hAnsi="Arial" w:cs="Arial"/>
                <w:color w:val="000000"/>
                <w:sz w:val="16"/>
                <w:szCs w:val="16"/>
              </w:rPr>
              <w:t>R_paracentral_surfavg</w:t>
            </w:r>
          </w:p>
        </w:tc>
        <w:tc>
          <w:tcPr>
            <w:tcW w:w="0" w:type="auto"/>
            <w:tcBorders>
              <w:top w:val="nil"/>
              <w:left w:val="nil"/>
              <w:bottom w:val="nil"/>
              <w:right w:val="nil"/>
            </w:tcBorders>
            <w:shd w:val="clear" w:color="auto" w:fill="auto"/>
            <w:noWrap/>
            <w:vAlign w:val="center"/>
          </w:tcPr>
          <w:p w14:paraId="2C6CCBDC" w14:textId="5D774D37" w:rsidR="004971DF" w:rsidRPr="004971DF" w:rsidRDefault="004971DF" w:rsidP="004971DF">
            <w:pPr>
              <w:jc w:val="right"/>
              <w:rPr>
                <w:rFonts w:ascii="Arial" w:eastAsia="Yu Gothic" w:hAnsi="Arial" w:cs="Arial"/>
                <w:color w:val="000000"/>
                <w:sz w:val="16"/>
                <w:szCs w:val="16"/>
              </w:rPr>
            </w:pPr>
            <w:r w:rsidRPr="004971DF">
              <w:rPr>
                <w:rFonts w:ascii="Arial" w:hAnsi="Arial" w:cs="Arial"/>
                <w:color w:val="000000"/>
                <w:sz w:val="16"/>
                <w:szCs w:val="16"/>
              </w:rPr>
              <w:t>0.0136</w:t>
            </w:r>
          </w:p>
        </w:tc>
      </w:tr>
      <w:tr w:rsidR="004971DF" w:rsidRPr="00FD4CCF" w14:paraId="5351BC5E" w14:textId="77777777">
        <w:trPr>
          <w:trHeight w:val="320"/>
        </w:trPr>
        <w:tc>
          <w:tcPr>
            <w:tcW w:w="0" w:type="auto"/>
            <w:tcBorders>
              <w:top w:val="nil"/>
              <w:left w:val="nil"/>
              <w:bottom w:val="nil"/>
              <w:right w:val="nil"/>
            </w:tcBorders>
            <w:shd w:val="clear" w:color="auto" w:fill="auto"/>
            <w:noWrap/>
            <w:vAlign w:val="center"/>
          </w:tcPr>
          <w:p w14:paraId="6B14B494" w14:textId="77777777" w:rsidR="004971DF" w:rsidRPr="00FD4CCF" w:rsidRDefault="004971DF" w:rsidP="004971DF">
            <w:pPr>
              <w:rPr>
                <w:rFonts w:ascii="Arial" w:eastAsia="Yu Gothic" w:hAnsi="Arial" w:cs="Arial"/>
                <w:color w:val="000000"/>
                <w:sz w:val="16"/>
                <w:szCs w:val="16"/>
              </w:rPr>
            </w:pPr>
            <w:r w:rsidRPr="00FD4CCF">
              <w:rPr>
                <w:rFonts w:ascii="Arial" w:eastAsia="Yu Gothic" w:hAnsi="Arial" w:cs="Arial"/>
                <w:color w:val="000000"/>
                <w:sz w:val="16"/>
                <w:szCs w:val="16"/>
              </w:rPr>
              <w:t>L_medialorbitofrontal_surfavg</w:t>
            </w:r>
          </w:p>
        </w:tc>
        <w:tc>
          <w:tcPr>
            <w:tcW w:w="0" w:type="auto"/>
            <w:tcBorders>
              <w:top w:val="nil"/>
              <w:left w:val="nil"/>
              <w:bottom w:val="nil"/>
              <w:right w:val="nil"/>
            </w:tcBorders>
            <w:shd w:val="clear" w:color="auto" w:fill="auto"/>
            <w:noWrap/>
            <w:vAlign w:val="center"/>
          </w:tcPr>
          <w:p w14:paraId="14607413" w14:textId="013386E2" w:rsidR="004971DF" w:rsidRPr="004971DF" w:rsidRDefault="004971DF" w:rsidP="004971DF">
            <w:pPr>
              <w:jc w:val="right"/>
              <w:rPr>
                <w:rFonts w:ascii="Arial" w:eastAsia="Yu Gothic" w:hAnsi="Arial" w:cs="Arial"/>
                <w:color w:val="000000"/>
                <w:sz w:val="16"/>
                <w:szCs w:val="16"/>
              </w:rPr>
            </w:pPr>
            <w:r w:rsidRPr="004971DF">
              <w:rPr>
                <w:rFonts w:ascii="Arial" w:hAnsi="Arial" w:cs="Arial"/>
                <w:color w:val="000000"/>
                <w:sz w:val="16"/>
                <w:szCs w:val="16"/>
              </w:rPr>
              <w:t>0.0135</w:t>
            </w:r>
          </w:p>
        </w:tc>
      </w:tr>
      <w:tr w:rsidR="004971DF" w:rsidRPr="00FD4CCF" w14:paraId="443695F1" w14:textId="77777777">
        <w:trPr>
          <w:trHeight w:val="320"/>
        </w:trPr>
        <w:tc>
          <w:tcPr>
            <w:tcW w:w="0" w:type="auto"/>
            <w:tcBorders>
              <w:top w:val="nil"/>
              <w:left w:val="nil"/>
              <w:bottom w:val="nil"/>
              <w:right w:val="nil"/>
            </w:tcBorders>
            <w:shd w:val="clear" w:color="auto" w:fill="auto"/>
            <w:noWrap/>
            <w:vAlign w:val="center"/>
          </w:tcPr>
          <w:p w14:paraId="01B43639" w14:textId="77777777" w:rsidR="004971DF" w:rsidRPr="00FD4CCF" w:rsidRDefault="004971DF" w:rsidP="004971DF">
            <w:pPr>
              <w:rPr>
                <w:rFonts w:ascii="Arial" w:eastAsia="Yu Gothic" w:hAnsi="Arial" w:cs="Arial"/>
                <w:color w:val="000000"/>
                <w:sz w:val="16"/>
                <w:szCs w:val="16"/>
              </w:rPr>
            </w:pPr>
            <w:r w:rsidRPr="00FD4CCF">
              <w:rPr>
                <w:rFonts w:ascii="Arial" w:eastAsia="Yu Gothic" w:hAnsi="Arial" w:cs="Arial"/>
                <w:color w:val="000000"/>
                <w:sz w:val="16"/>
                <w:szCs w:val="16"/>
              </w:rPr>
              <w:t>R_fusiform_surfavg</w:t>
            </w:r>
          </w:p>
        </w:tc>
        <w:tc>
          <w:tcPr>
            <w:tcW w:w="0" w:type="auto"/>
            <w:tcBorders>
              <w:top w:val="nil"/>
              <w:left w:val="nil"/>
              <w:bottom w:val="nil"/>
              <w:right w:val="nil"/>
            </w:tcBorders>
            <w:shd w:val="clear" w:color="auto" w:fill="auto"/>
            <w:noWrap/>
            <w:vAlign w:val="center"/>
          </w:tcPr>
          <w:p w14:paraId="7990D489" w14:textId="57695FCB" w:rsidR="004971DF" w:rsidRPr="004971DF" w:rsidRDefault="004971DF" w:rsidP="004971DF">
            <w:pPr>
              <w:jc w:val="right"/>
              <w:rPr>
                <w:rFonts w:ascii="Arial" w:eastAsia="Yu Gothic" w:hAnsi="Arial" w:cs="Arial"/>
                <w:color w:val="000000"/>
                <w:sz w:val="16"/>
                <w:szCs w:val="16"/>
              </w:rPr>
            </w:pPr>
            <w:r w:rsidRPr="004971DF">
              <w:rPr>
                <w:rFonts w:ascii="Arial" w:hAnsi="Arial" w:cs="Arial"/>
                <w:color w:val="000000"/>
                <w:sz w:val="16"/>
                <w:szCs w:val="16"/>
              </w:rPr>
              <w:t>0.0135</w:t>
            </w:r>
          </w:p>
        </w:tc>
      </w:tr>
      <w:tr w:rsidR="004971DF" w:rsidRPr="00FD4CCF" w14:paraId="363090E8" w14:textId="77777777">
        <w:trPr>
          <w:trHeight w:val="320"/>
        </w:trPr>
        <w:tc>
          <w:tcPr>
            <w:tcW w:w="0" w:type="auto"/>
            <w:tcBorders>
              <w:top w:val="nil"/>
              <w:left w:val="nil"/>
              <w:bottom w:val="nil"/>
              <w:right w:val="nil"/>
            </w:tcBorders>
            <w:shd w:val="clear" w:color="auto" w:fill="auto"/>
            <w:noWrap/>
            <w:vAlign w:val="center"/>
          </w:tcPr>
          <w:p w14:paraId="7D230701" w14:textId="77777777" w:rsidR="004971DF" w:rsidRPr="00FD4CCF" w:rsidRDefault="004971DF" w:rsidP="004971DF">
            <w:pPr>
              <w:rPr>
                <w:rFonts w:ascii="Arial" w:eastAsia="Yu Gothic" w:hAnsi="Arial" w:cs="Arial"/>
                <w:color w:val="000000"/>
                <w:sz w:val="16"/>
                <w:szCs w:val="16"/>
              </w:rPr>
            </w:pPr>
            <w:r w:rsidRPr="00FD4CCF">
              <w:rPr>
                <w:rFonts w:ascii="Arial" w:eastAsia="Yu Gothic" w:hAnsi="Arial" w:cs="Arial"/>
                <w:color w:val="000000"/>
                <w:sz w:val="16"/>
                <w:szCs w:val="16"/>
              </w:rPr>
              <w:t>L_precuneus_surfavg</w:t>
            </w:r>
          </w:p>
        </w:tc>
        <w:tc>
          <w:tcPr>
            <w:tcW w:w="0" w:type="auto"/>
            <w:tcBorders>
              <w:top w:val="nil"/>
              <w:left w:val="nil"/>
              <w:bottom w:val="nil"/>
              <w:right w:val="nil"/>
            </w:tcBorders>
            <w:shd w:val="clear" w:color="auto" w:fill="auto"/>
            <w:noWrap/>
            <w:vAlign w:val="center"/>
          </w:tcPr>
          <w:p w14:paraId="43D0A401" w14:textId="37D63793" w:rsidR="004971DF" w:rsidRPr="004971DF" w:rsidRDefault="004971DF" w:rsidP="004971DF">
            <w:pPr>
              <w:jc w:val="right"/>
              <w:rPr>
                <w:rFonts w:ascii="Arial" w:eastAsia="Yu Gothic" w:hAnsi="Arial" w:cs="Arial"/>
                <w:color w:val="000000"/>
                <w:sz w:val="16"/>
                <w:szCs w:val="16"/>
              </w:rPr>
            </w:pPr>
            <w:r w:rsidRPr="004971DF">
              <w:rPr>
                <w:rFonts w:ascii="Arial" w:hAnsi="Arial" w:cs="Arial"/>
                <w:color w:val="000000"/>
                <w:sz w:val="16"/>
                <w:szCs w:val="16"/>
              </w:rPr>
              <w:t>0.0134</w:t>
            </w:r>
          </w:p>
        </w:tc>
      </w:tr>
      <w:tr w:rsidR="004971DF" w:rsidRPr="00FD4CCF" w14:paraId="5EA6F7B2" w14:textId="77777777">
        <w:trPr>
          <w:trHeight w:val="320"/>
        </w:trPr>
        <w:tc>
          <w:tcPr>
            <w:tcW w:w="0" w:type="auto"/>
            <w:tcBorders>
              <w:top w:val="nil"/>
              <w:left w:val="nil"/>
              <w:bottom w:val="nil"/>
              <w:right w:val="nil"/>
            </w:tcBorders>
            <w:shd w:val="clear" w:color="auto" w:fill="auto"/>
            <w:noWrap/>
            <w:vAlign w:val="center"/>
          </w:tcPr>
          <w:p w14:paraId="0033E642" w14:textId="77777777" w:rsidR="004971DF" w:rsidRPr="00FD4CCF" w:rsidRDefault="004971DF" w:rsidP="004971DF">
            <w:pPr>
              <w:rPr>
                <w:rFonts w:ascii="Arial" w:eastAsia="Yu Gothic" w:hAnsi="Arial" w:cs="Arial"/>
                <w:color w:val="000000"/>
                <w:sz w:val="16"/>
                <w:szCs w:val="16"/>
              </w:rPr>
            </w:pPr>
            <w:r w:rsidRPr="00FD4CCF">
              <w:rPr>
                <w:rFonts w:ascii="Arial" w:eastAsia="Yu Gothic" w:hAnsi="Arial" w:cs="Arial"/>
                <w:color w:val="000000"/>
                <w:sz w:val="16"/>
                <w:szCs w:val="16"/>
              </w:rPr>
              <w:t>R_parstriangularis_surfavg</w:t>
            </w:r>
          </w:p>
        </w:tc>
        <w:tc>
          <w:tcPr>
            <w:tcW w:w="0" w:type="auto"/>
            <w:tcBorders>
              <w:top w:val="nil"/>
              <w:left w:val="nil"/>
              <w:bottom w:val="nil"/>
              <w:right w:val="nil"/>
            </w:tcBorders>
            <w:shd w:val="clear" w:color="auto" w:fill="auto"/>
            <w:noWrap/>
            <w:vAlign w:val="center"/>
          </w:tcPr>
          <w:p w14:paraId="62151A83" w14:textId="2A531AE7" w:rsidR="004971DF" w:rsidRPr="004971DF" w:rsidRDefault="004971DF" w:rsidP="004971DF">
            <w:pPr>
              <w:jc w:val="right"/>
              <w:rPr>
                <w:rFonts w:ascii="Arial" w:eastAsia="Yu Gothic" w:hAnsi="Arial" w:cs="Arial"/>
                <w:color w:val="000000"/>
                <w:sz w:val="16"/>
                <w:szCs w:val="16"/>
              </w:rPr>
            </w:pPr>
            <w:r w:rsidRPr="004971DF">
              <w:rPr>
                <w:rFonts w:ascii="Arial" w:hAnsi="Arial" w:cs="Arial"/>
                <w:color w:val="000000"/>
                <w:sz w:val="16"/>
                <w:szCs w:val="16"/>
              </w:rPr>
              <w:t>0.0133</w:t>
            </w:r>
          </w:p>
        </w:tc>
      </w:tr>
      <w:tr w:rsidR="004971DF" w:rsidRPr="00FD4CCF" w14:paraId="6B3E2588" w14:textId="77777777">
        <w:trPr>
          <w:trHeight w:val="320"/>
        </w:trPr>
        <w:tc>
          <w:tcPr>
            <w:tcW w:w="0" w:type="auto"/>
            <w:tcBorders>
              <w:top w:val="nil"/>
              <w:left w:val="nil"/>
              <w:bottom w:val="nil"/>
              <w:right w:val="nil"/>
            </w:tcBorders>
            <w:shd w:val="clear" w:color="auto" w:fill="auto"/>
            <w:noWrap/>
            <w:vAlign w:val="center"/>
          </w:tcPr>
          <w:p w14:paraId="4679434D" w14:textId="77777777" w:rsidR="004971DF" w:rsidRPr="00FD4CCF" w:rsidRDefault="004971DF" w:rsidP="004971DF">
            <w:pPr>
              <w:rPr>
                <w:rFonts w:ascii="Arial" w:eastAsia="Yu Gothic" w:hAnsi="Arial" w:cs="Arial"/>
                <w:color w:val="000000"/>
                <w:sz w:val="16"/>
                <w:szCs w:val="16"/>
              </w:rPr>
            </w:pPr>
            <w:r w:rsidRPr="00FD4CCF">
              <w:rPr>
                <w:rFonts w:ascii="Arial" w:eastAsia="Yu Gothic" w:hAnsi="Arial" w:cs="Arial"/>
                <w:color w:val="000000"/>
                <w:sz w:val="16"/>
                <w:szCs w:val="16"/>
              </w:rPr>
              <w:t>L_temporalpole_surfavg</w:t>
            </w:r>
          </w:p>
        </w:tc>
        <w:tc>
          <w:tcPr>
            <w:tcW w:w="0" w:type="auto"/>
            <w:tcBorders>
              <w:top w:val="nil"/>
              <w:left w:val="nil"/>
              <w:bottom w:val="nil"/>
              <w:right w:val="nil"/>
            </w:tcBorders>
            <w:shd w:val="clear" w:color="auto" w:fill="auto"/>
            <w:noWrap/>
            <w:vAlign w:val="center"/>
          </w:tcPr>
          <w:p w14:paraId="3517C06F" w14:textId="0155B6BB" w:rsidR="004971DF" w:rsidRPr="004971DF" w:rsidRDefault="004971DF" w:rsidP="004971DF">
            <w:pPr>
              <w:jc w:val="right"/>
              <w:rPr>
                <w:rFonts w:ascii="Arial" w:eastAsia="Yu Gothic" w:hAnsi="Arial" w:cs="Arial"/>
                <w:color w:val="000000"/>
                <w:sz w:val="16"/>
                <w:szCs w:val="16"/>
              </w:rPr>
            </w:pPr>
            <w:r w:rsidRPr="004971DF">
              <w:rPr>
                <w:rFonts w:ascii="Arial" w:hAnsi="Arial" w:cs="Arial"/>
                <w:color w:val="000000"/>
                <w:sz w:val="16"/>
                <w:szCs w:val="16"/>
              </w:rPr>
              <w:t>0.0133</w:t>
            </w:r>
          </w:p>
        </w:tc>
      </w:tr>
      <w:tr w:rsidR="004971DF" w:rsidRPr="00FD4CCF" w14:paraId="37FC9B30" w14:textId="77777777">
        <w:trPr>
          <w:trHeight w:val="320"/>
        </w:trPr>
        <w:tc>
          <w:tcPr>
            <w:tcW w:w="0" w:type="auto"/>
            <w:tcBorders>
              <w:top w:val="nil"/>
              <w:left w:val="nil"/>
              <w:bottom w:val="nil"/>
              <w:right w:val="nil"/>
            </w:tcBorders>
            <w:shd w:val="clear" w:color="auto" w:fill="auto"/>
            <w:noWrap/>
            <w:vAlign w:val="center"/>
          </w:tcPr>
          <w:p w14:paraId="4A32CFFC" w14:textId="77777777" w:rsidR="004971DF" w:rsidRPr="00FD4CCF" w:rsidRDefault="004971DF" w:rsidP="004971DF">
            <w:pPr>
              <w:rPr>
                <w:rFonts w:ascii="Arial" w:eastAsia="Yu Gothic" w:hAnsi="Arial" w:cs="Arial"/>
                <w:color w:val="000000"/>
                <w:sz w:val="16"/>
                <w:szCs w:val="16"/>
              </w:rPr>
            </w:pPr>
            <w:r w:rsidRPr="00FD4CCF">
              <w:rPr>
                <w:rFonts w:ascii="Arial" w:eastAsia="Yu Gothic" w:hAnsi="Arial" w:cs="Arial"/>
                <w:color w:val="000000"/>
                <w:sz w:val="16"/>
                <w:szCs w:val="16"/>
              </w:rPr>
              <w:t>L_parsopercularis_surfavg</w:t>
            </w:r>
          </w:p>
        </w:tc>
        <w:tc>
          <w:tcPr>
            <w:tcW w:w="0" w:type="auto"/>
            <w:tcBorders>
              <w:top w:val="nil"/>
              <w:left w:val="nil"/>
              <w:bottom w:val="nil"/>
              <w:right w:val="nil"/>
            </w:tcBorders>
            <w:shd w:val="clear" w:color="auto" w:fill="auto"/>
            <w:noWrap/>
            <w:vAlign w:val="center"/>
          </w:tcPr>
          <w:p w14:paraId="1A61E0DF" w14:textId="2391771A" w:rsidR="004971DF" w:rsidRPr="004971DF" w:rsidRDefault="004971DF" w:rsidP="004971DF">
            <w:pPr>
              <w:jc w:val="right"/>
              <w:rPr>
                <w:rFonts w:ascii="Arial" w:eastAsia="Yu Gothic" w:hAnsi="Arial" w:cs="Arial"/>
                <w:color w:val="000000"/>
                <w:sz w:val="16"/>
                <w:szCs w:val="16"/>
              </w:rPr>
            </w:pPr>
            <w:r w:rsidRPr="004971DF">
              <w:rPr>
                <w:rFonts w:ascii="Arial" w:hAnsi="Arial" w:cs="Arial"/>
                <w:color w:val="000000"/>
                <w:sz w:val="16"/>
                <w:szCs w:val="16"/>
              </w:rPr>
              <w:t>0.0132</w:t>
            </w:r>
          </w:p>
        </w:tc>
      </w:tr>
      <w:tr w:rsidR="004971DF" w:rsidRPr="00FD4CCF" w14:paraId="3D2059B4" w14:textId="77777777">
        <w:trPr>
          <w:trHeight w:val="320"/>
        </w:trPr>
        <w:tc>
          <w:tcPr>
            <w:tcW w:w="0" w:type="auto"/>
            <w:tcBorders>
              <w:top w:val="nil"/>
              <w:left w:val="nil"/>
              <w:bottom w:val="nil"/>
              <w:right w:val="nil"/>
            </w:tcBorders>
            <w:shd w:val="clear" w:color="auto" w:fill="auto"/>
            <w:noWrap/>
            <w:vAlign w:val="center"/>
          </w:tcPr>
          <w:p w14:paraId="70DA418C" w14:textId="77777777" w:rsidR="004971DF" w:rsidRPr="00FD4CCF" w:rsidRDefault="004971DF" w:rsidP="004971DF">
            <w:pPr>
              <w:rPr>
                <w:rFonts w:ascii="Arial" w:eastAsia="Yu Gothic" w:hAnsi="Arial" w:cs="Arial"/>
                <w:color w:val="000000"/>
                <w:sz w:val="16"/>
                <w:szCs w:val="16"/>
              </w:rPr>
            </w:pPr>
            <w:r w:rsidRPr="00FD4CCF">
              <w:rPr>
                <w:rFonts w:ascii="Arial" w:eastAsia="Yu Gothic" w:hAnsi="Arial" w:cs="Arial"/>
                <w:color w:val="000000"/>
                <w:sz w:val="16"/>
                <w:szCs w:val="16"/>
              </w:rPr>
              <w:t>R_inferiortemporal_surfavg</w:t>
            </w:r>
          </w:p>
        </w:tc>
        <w:tc>
          <w:tcPr>
            <w:tcW w:w="0" w:type="auto"/>
            <w:tcBorders>
              <w:top w:val="nil"/>
              <w:left w:val="nil"/>
              <w:bottom w:val="nil"/>
              <w:right w:val="nil"/>
            </w:tcBorders>
            <w:shd w:val="clear" w:color="auto" w:fill="auto"/>
            <w:noWrap/>
            <w:vAlign w:val="center"/>
          </w:tcPr>
          <w:p w14:paraId="00119226" w14:textId="052030A6" w:rsidR="004971DF" w:rsidRPr="004971DF" w:rsidRDefault="004971DF" w:rsidP="004971DF">
            <w:pPr>
              <w:jc w:val="right"/>
              <w:rPr>
                <w:rFonts w:ascii="Arial" w:eastAsia="Yu Gothic" w:hAnsi="Arial" w:cs="Arial"/>
                <w:color w:val="000000"/>
                <w:sz w:val="16"/>
                <w:szCs w:val="16"/>
              </w:rPr>
            </w:pPr>
            <w:r w:rsidRPr="004971DF">
              <w:rPr>
                <w:rFonts w:ascii="Arial" w:hAnsi="Arial" w:cs="Arial"/>
                <w:color w:val="000000"/>
                <w:sz w:val="16"/>
                <w:szCs w:val="16"/>
              </w:rPr>
              <w:t>0.0131</w:t>
            </w:r>
          </w:p>
        </w:tc>
      </w:tr>
      <w:tr w:rsidR="004971DF" w:rsidRPr="00FD4CCF" w14:paraId="43489613" w14:textId="77777777">
        <w:trPr>
          <w:trHeight w:val="320"/>
        </w:trPr>
        <w:tc>
          <w:tcPr>
            <w:tcW w:w="0" w:type="auto"/>
            <w:tcBorders>
              <w:top w:val="nil"/>
              <w:left w:val="nil"/>
              <w:bottom w:val="nil"/>
              <w:right w:val="nil"/>
            </w:tcBorders>
            <w:shd w:val="clear" w:color="auto" w:fill="auto"/>
            <w:noWrap/>
            <w:vAlign w:val="center"/>
          </w:tcPr>
          <w:p w14:paraId="1D1E1414" w14:textId="77777777" w:rsidR="004971DF" w:rsidRPr="00FD4CCF" w:rsidRDefault="004971DF" w:rsidP="004971DF">
            <w:pPr>
              <w:rPr>
                <w:rFonts w:ascii="Arial" w:eastAsia="Yu Gothic" w:hAnsi="Arial" w:cs="Arial"/>
                <w:color w:val="000000"/>
                <w:sz w:val="16"/>
                <w:szCs w:val="16"/>
              </w:rPr>
            </w:pPr>
            <w:r w:rsidRPr="00FD4CCF">
              <w:rPr>
                <w:rFonts w:ascii="Arial" w:eastAsia="Yu Gothic" w:hAnsi="Arial" w:cs="Arial"/>
                <w:color w:val="000000"/>
                <w:sz w:val="16"/>
                <w:szCs w:val="16"/>
              </w:rPr>
              <w:t>L_supramarginal_surfavg</w:t>
            </w:r>
          </w:p>
        </w:tc>
        <w:tc>
          <w:tcPr>
            <w:tcW w:w="0" w:type="auto"/>
            <w:tcBorders>
              <w:top w:val="nil"/>
              <w:left w:val="nil"/>
              <w:bottom w:val="nil"/>
              <w:right w:val="nil"/>
            </w:tcBorders>
            <w:shd w:val="clear" w:color="auto" w:fill="auto"/>
            <w:noWrap/>
            <w:vAlign w:val="center"/>
          </w:tcPr>
          <w:p w14:paraId="25F50188" w14:textId="232B3A6B" w:rsidR="004971DF" w:rsidRPr="004971DF" w:rsidRDefault="004971DF" w:rsidP="004971DF">
            <w:pPr>
              <w:jc w:val="right"/>
              <w:rPr>
                <w:rFonts w:ascii="Arial" w:eastAsia="Yu Gothic" w:hAnsi="Arial" w:cs="Arial"/>
                <w:color w:val="000000"/>
                <w:sz w:val="16"/>
                <w:szCs w:val="16"/>
              </w:rPr>
            </w:pPr>
            <w:r w:rsidRPr="004971DF">
              <w:rPr>
                <w:rFonts w:ascii="Arial" w:hAnsi="Arial" w:cs="Arial"/>
                <w:color w:val="000000"/>
                <w:sz w:val="16"/>
                <w:szCs w:val="16"/>
              </w:rPr>
              <w:t>0.0131</w:t>
            </w:r>
          </w:p>
        </w:tc>
      </w:tr>
      <w:tr w:rsidR="004971DF" w:rsidRPr="00FD4CCF" w14:paraId="6DD156F3" w14:textId="77777777">
        <w:trPr>
          <w:trHeight w:val="320"/>
        </w:trPr>
        <w:tc>
          <w:tcPr>
            <w:tcW w:w="0" w:type="auto"/>
            <w:tcBorders>
              <w:top w:val="nil"/>
              <w:left w:val="nil"/>
              <w:bottom w:val="nil"/>
              <w:right w:val="nil"/>
            </w:tcBorders>
            <w:shd w:val="clear" w:color="auto" w:fill="auto"/>
            <w:noWrap/>
            <w:vAlign w:val="center"/>
          </w:tcPr>
          <w:p w14:paraId="52B21E4F" w14:textId="77777777" w:rsidR="004971DF" w:rsidRPr="00FD4CCF" w:rsidRDefault="004971DF" w:rsidP="004971DF">
            <w:pPr>
              <w:rPr>
                <w:rFonts w:ascii="Arial" w:eastAsia="Yu Gothic" w:hAnsi="Arial" w:cs="Arial"/>
                <w:color w:val="000000"/>
                <w:sz w:val="16"/>
                <w:szCs w:val="16"/>
              </w:rPr>
            </w:pPr>
            <w:r w:rsidRPr="00FD4CCF">
              <w:rPr>
                <w:rFonts w:ascii="Arial" w:eastAsia="Yu Gothic" w:hAnsi="Arial" w:cs="Arial"/>
                <w:color w:val="000000"/>
                <w:sz w:val="16"/>
                <w:szCs w:val="16"/>
              </w:rPr>
              <w:t>L_lingual_surfavg</w:t>
            </w:r>
          </w:p>
        </w:tc>
        <w:tc>
          <w:tcPr>
            <w:tcW w:w="0" w:type="auto"/>
            <w:tcBorders>
              <w:top w:val="nil"/>
              <w:left w:val="nil"/>
              <w:bottom w:val="nil"/>
              <w:right w:val="nil"/>
            </w:tcBorders>
            <w:shd w:val="clear" w:color="auto" w:fill="auto"/>
            <w:noWrap/>
            <w:vAlign w:val="center"/>
          </w:tcPr>
          <w:p w14:paraId="16419A83" w14:textId="09F7C72C" w:rsidR="004971DF" w:rsidRPr="004971DF" w:rsidRDefault="004971DF" w:rsidP="004971DF">
            <w:pPr>
              <w:jc w:val="right"/>
              <w:rPr>
                <w:rFonts w:ascii="Arial" w:eastAsia="Yu Gothic" w:hAnsi="Arial" w:cs="Arial"/>
                <w:color w:val="000000"/>
                <w:sz w:val="16"/>
                <w:szCs w:val="16"/>
              </w:rPr>
            </w:pPr>
            <w:r w:rsidRPr="004971DF">
              <w:rPr>
                <w:rFonts w:ascii="Arial" w:hAnsi="Arial" w:cs="Arial"/>
                <w:color w:val="000000"/>
                <w:sz w:val="16"/>
                <w:szCs w:val="16"/>
              </w:rPr>
              <w:t>0.0127</w:t>
            </w:r>
          </w:p>
        </w:tc>
      </w:tr>
      <w:tr w:rsidR="004971DF" w:rsidRPr="00FD4CCF" w14:paraId="150411AA" w14:textId="77777777">
        <w:trPr>
          <w:trHeight w:val="320"/>
        </w:trPr>
        <w:tc>
          <w:tcPr>
            <w:tcW w:w="0" w:type="auto"/>
            <w:tcBorders>
              <w:top w:val="nil"/>
              <w:left w:val="nil"/>
              <w:bottom w:val="nil"/>
              <w:right w:val="nil"/>
            </w:tcBorders>
            <w:shd w:val="clear" w:color="auto" w:fill="auto"/>
            <w:noWrap/>
            <w:vAlign w:val="center"/>
          </w:tcPr>
          <w:p w14:paraId="13018D6F" w14:textId="77777777" w:rsidR="004971DF" w:rsidRPr="00FD4CCF" w:rsidRDefault="004971DF" w:rsidP="004971DF">
            <w:pPr>
              <w:rPr>
                <w:rFonts w:ascii="Arial" w:eastAsia="Yu Gothic" w:hAnsi="Arial" w:cs="Arial"/>
                <w:color w:val="000000"/>
                <w:sz w:val="16"/>
                <w:szCs w:val="16"/>
              </w:rPr>
            </w:pPr>
            <w:r w:rsidRPr="00FD4CCF">
              <w:rPr>
                <w:rFonts w:ascii="Arial" w:eastAsia="Yu Gothic" w:hAnsi="Arial" w:cs="Arial"/>
                <w:color w:val="000000"/>
                <w:sz w:val="16"/>
                <w:szCs w:val="16"/>
              </w:rPr>
              <w:t>L_pericalcarine_surfavg</w:t>
            </w:r>
          </w:p>
        </w:tc>
        <w:tc>
          <w:tcPr>
            <w:tcW w:w="0" w:type="auto"/>
            <w:tcBorders>
              <w:top w:val="nil"/>
              <w:left w:val="nil"/>
              <w:bottom w:val="nil"/>
              <w:right w:val="nil"/>
            </w:tcBorders>
            <w:shd w:val="clear" w:color="auto" w:fill="auto"/>
            <w:noWrap/>
            <w:vAlign w:val="center"/>
          </w:tcPr>
          <w:p w14:paraId="3D9B9731" w14:textId="0B42A151" w:rsidR="004971DF" w:rsidRPr="004971DF" w:rsidRDefault="004971DF" w:rsidP="004971DF">
            <w:pPr>
              <w:jc w:val="right"/>
              <w:rPr>
                <w:rFonts w:ascii="Arial" w:eastAsia="Yu Gothic" w:hAnsi="Arial" w:cs="Arial"/>
                <w:color w:val="000000"/>
                <w:sz w:val="16"/>
                <w:szCs w:val="16"/>
              </w:rPr>
            </w:pPr>
            <w:r w:rsidRPr="004971DF">
              <w:rPr>
                <w:rFonts w:ascii="Arial" w:hAnsi="Arial" w:cs="Arial"/>
                <w:color w:val="000000"/>
                <w:sz w:val="16"/>
                <w:szCs w:val="16"/>
              </w:rPr>
              <w:t>0.0126</w:t>
            </w:r>
          </w:p>
        </w:tc>
      </w:tr>
      <w:tr w:rsidR="004971DF" w:rsidRPr="00FD4CCF" w14:paraId="61469863" w14:textId="77777777">
        <w:trPr>
          <w:trHeight w:val="320"/>
        </w:trPr>
        <w:tc>
          <w:tcPr>
            <w:tcW w:w="0" w:type="auto"/>
            <w:tcBorders>
              <w:top w:val="nil"/>
              <w:left w:val="nil"/>
              <w:bottom w:val="nil"/>
              <w:right w:val="nil"/>
            </w:tcBorders>
            <w:shd w:val="clear" w:color="auto" w:fill="auto"/>
            <w:noWrap/>
            <w:vAlign w:val="center"/>
          </w:tcPr>
          <w:p w14:paraId="58265895" w14:textId="77777777" w:rsidR="004971DF" w:rsidRPr="00FD4CCF" w:rsidRDefault="004971DF" w:rsidP="004971DF">
            <w:pPr>
              <w:rPr>
                <w:rFonts w:ascii="Arial" w:eastAsia="Yu Gothic" w:hAnsi="Arial" w:cs="Arial"/>
                <w:color w:val="000000"/>
                <w:sz w:val="16"/>
                <w:szCs w:val="16"/>
              </w:rPr>
            </w:pPr>
            <w:r w:rsidRPr="00FD4CCF">
              <w:rPr>
                <w:rFonts w:ascii="Arial" w:eastAsia="Yu Gothic" w:hAnsi="Arial" w:cs="Arial"/>
                <w:color w:val="000000"/>
                <w:sz w:val="16"/>
                <w:szCs w:val="16"/>
              </w:rPr>
              <w:t>R_frontalpole_surfavg</w:t>
            </w:r>
          </w:p>
        </w:tc>
        <w:tc>
          <w:tcPr>
            <w:tcW w:w="0" w:type="auto"/>
            <w:tcBorders>
              <w:top w:val="nil"/>
              <w:left w:val="nil"/>
              <w:bottom w:val="nil"/>
              <w:right w:val="nil"/>
            </w:tcBorders>
            <w:shd w:val="clear" w:color="auto" w:fill="auto"/>
            <w:noWrap/>
            <w:vAlign w:val="center"/>
          </w:tcPr>
          <w:p w14:paraId="52214450" w14:textId="487D353B" w:rsidR="004971DF" w:rsidRPr="004971DF" w:rsidRDefault="004971DF" w:rsidP="004971DF">
            <w:pPr>
              <w:jc w:val="right"/>
              <w:rPr>
                <w:rFonts w:ascii="Arial" w:eastAsia="Yu Gothic" w:hAnsi="Arial" w:cs="Arial"/>
                <w:color w:val="000000"/>
                <w:sz w:val="16"/>
                <w:szCs w:val="16"/>
              </w:rPr>
            </w:pPr>
            <w:r w:rsidRPr="004971DF">
              <w:rPr>
                <w:rFonts w:ascii="Arial" w:hAnsi="Arial" w:cs="Arial"/>
                <w:color w:val="000000"/>
                <w:sz w:val="16"/>
                <w:szCs w:val="16"/>
              </w:rPr>
              <w:t>0.0125</w:t>
            </w:r>
          </w:p>
        </w:tc>
      </w:tr>
      <w:tr w:rsidR="004971DF" w:rsidRPr="00FD4CCF" w14:paraId="7B1FCEAE" w14:textId="77777777">
        <w:trPr>
          <w:trHeight w:val="320"/>
        </w:trPr>
        <w:tc>
          <w:tcPr>
            <w:tcW w:w="0" w:type="auto"/>
            <w:tcBorders>
              <w:top w:val="nil"/>
              <w:left w:val="nil"/>
              <w:bottom w:val="nil"/>
              <w:right w:val="nil"/>
            </w:tcBorders>
            <w:shd w:val="clear" w:color="auto" w:fill="auto"/>
            <w:noWrap/>
            <w:vAlign w:val="center"/>
          </w:tcPr>
          <w:p w14:paraId="6C50FA4F" w14:textId="77777777" w:rsidR="004971DF" w:rsidRPr="00FD4CCF" w:rsidRDefault="004971DF" w:rsidP="004971DF">
            <w:pPr>
              <w:rPr>
                <w:rFonts w:ascii="Arial" w:eastAsia="Yu Gothic" w:hAnsi="Arial" w:cs="Arial"/>
                <w:color w:val="000000"/>
                <w:sz w:val="16"/>
                <w:szCs w:val="16"/>
              </w:rPr>
            </w:pPr>
            <w:r w:rsidRPr="00FD4CCF">
              <w:rPr>
                <w:rFonts w:ascii="Arial" w:eastAsia="Yu Gothic" w:hAnsi="Arial" w:cs="Arial"/>
                <w:color w:val="000000"/>
                <w:sz w:val="16"/>
                <w:szCs w:val="16"/>
              </w:rPr>
              <w:t>L_entorhinal_surfavg</w:t>
            </w:r>
          </w:p>
        </w:tc>
        <w:tc>
          <w:tcPr>
            <w:tcW w:w="0" w:type="auto"/>
            <w:tcBorders>
              <w:top w:val="nil"/>
              <w:left w:val="nil"/>
              <w:bottom w:val="nil"/>
              <w:right w:val="nil"/>
            </w:tcBorders>
            <w:shd w:val="clear" w:color="auto" w:fill="auto"/>
            <w:noWrap/>
            <w:vAlign w:val="center"/>
          </w:tcPr>
          <w:p w14:paraId="799F9B90" w14:textId="1139775C" w:rsidR="004971DF" w:rsidRPr="004971DF" w:rsidRDefault="004971DF" w:rsidP="004971DF">
            <w:pPr>
              <w:jc w:val="right"/>
              <w:rPr>
                <w:rFonts w:ascii="Arial" w:eastAsia="Yu Gothic" w:hAnsi="Arial" w:cs="Arial"/>
                <w:color w:val="000000"/>
                <w:sz w:val="16"/>
                <w:szCs w:val="16"/>
              </w:rPr>
            </w:pPr>
            <w:r w:rsidRPr="004971DF">
              <w:rPr>
                <w:rFonts w:ascii="Arial" w:hAnsi="Arial" w:cs="Arial"/>
                <w:color w:val="000000"/>
                <w:sz w:val="16"/>
                <w:szCs w:val="16"/>
              </w:rPr>
              <w:t>0.0125</w:t>
            </w:r>
          </w:p>
        </w:tc>
      </w:tr>
      <w:tr w:rsidR="004971DF" w:rsidRPr="00FD4CCF" w14:paraId="36C1FE92" w14:textId="77777777">
        <w:trPr>
          <w:trHeight w:val="320"/>
        </w:trPr>
        <w:tc>
          <w:tcPr>
            <w:tcW w:w="0" w:type="auto"/>
            <w:tcBorders>
              <w:top w:val="nil"/>
              <w:left w:val="nil"/>
              <w:bottom w:val="nil"/>
              <w:right w:val="nil"/>
            </w:tcBorders>
            <w:shd w:val="clear" w:color="auto" w:fill="auto"/>
            <w:noWrap/>
            <w:vAlign w:val="center"/>
          </w:tcPr>
          <w:p w14:paraId="0E48F4A8" w14:textId="77777777" w:rsidR="004971DF" w:rsidRPr="00FD4CCF" w:rsidRDefault="004971DF" w:rsidP="004971DF">
            <w:pPr>
              <w:rPr>
                <w:rFonts w:ascii="Arial" w:eastAsia="Yu Gothic" w:hAnsi="Arial" w:cs="Arial"/>
                <w:color w:val="000000"/>
                <w:sz w:val="16"/>
                <w:szCs w:val="16"/>
              </w:rPr>
            </w:pPr>
            <w:r w:rsidRPr="00FD4CCF">
              <w:rPr>
                <w:rFonts w:ascii="Arial" w:eastAsia="Yu Gothic" w:hAnsi="Arial" w:cs="Arial"/>
                <w:color w:val="000000"/>
                <w:sz w:val="16"/>
                <w:szCs w:val="16"/>
              </w:rPr>
              <w:t>R_parahippocampal_surfavg</w:t>
            </w:r>
          </w:p>
        </w:tc>
        <w:tc>
          <w:tcPr>
            <w:tcW w:w="0" w:type="auto"/>
            <w:tcBorders>
              <w:top w:val="nil"/>
              <w:left w:val="nil"/>
              <w:bottom w:val="nil"/>
              <w:right w:val="nil"/>
            </w:tcBorders>
            <w:shd w:val="clear" w:color="auto" w:fill="auto"/>
            <w:noWrap/>
            <w:vAlign w:val="center"/>
          </w:tcPr>
          <w:p w14:paraId="1FDE85DC" w14:textId="1FF5EFCC" w:rsidR="004971DF" w:rsidRPr="004971DF" w:rsidRDefault="004971DF" w:rsidP="004971DF">
            <w:pPr>
              <w:jc w:val="right"/>
              <w:rPr>
                <w:rFonts w:ascii="Arial" w:eastAsia="Yu Gothic" w:hAnsi="Arial" w:cs="Arial"/>
                <w:color w:val="000000"/>
                <w:sz w:val="16"/>
                <w:szCs w:val="16"/>
              </w:rPr>
            </w:pPr>
            <w:r w:rsidRPr="004971DF">
              <w:rPr>
                <w:rFonts w:ascii="Arial" w:hAnsi="Arial" w:cs="Arial"/>
                <w:color w:val="000000"/>
                <w:sz w:val="16"/>
                <w:szCs w:val="16"/>
              </w:rPr>
              <w:t>0.0125</w:t>
            </w:r>
          </w:p>
        </w:tc>
      </w:tr>
      <w:tr w:rsidR="004971DF" w:rsidRPr="00FD4CCF" w14:paraId="24DDEF79" w14:textId="77777777">
        <w:trPr>
          <w:trHeight w:val="320"/>
        </w:trPr>
        <w:tc>
          <w:tcPr>
            <w:tcW w:w="0" w:type="auto"/>
            <w:tcBorders>
              <w:top w:val="nil"/>
              <w:left w:val="nil"/>
              <w:bottom w:val="nil"/>
              <w:right w:val="nil"/>
            </w:tcBorders>
            <w:shd w:val="clear" w:color="auto" w:fill="auto"/>
            <w:noWrap/>
            <w:vAlign w:val="center"/>
          </w:tcPr>
          <w:p w14:paraId="4B5002FA" w14:textId="77777777" w:rsidR="004971DF" w:rsidRPr="00FD4CCF" w:rsidRDefault="004971DF" w:rsidP="004971DF">
            <w:pPr>
              <w:rPr>
                <w:rFonts w:ascii="Arial" w:eastAsia="Yu Gothic" w:hAnsi="Arial" w:cs="Arial"/>
                <w:color w:val="000000"/>
                <w:sz w:val="16"/>
                <w:szCs w:val="16"/>
              </w:rPr>
            </w:pPr>
            <w:r w:rsidRPr="00FD4CCF">
              <w:rPr>
                <w:rFonts w:ascii="Arial" w:eastAsia="Yu Gothic" w:hAnsi="Arial" w:cs="Arial"/>
                <w:color w:val="000000"/>
                <w:sz w:val="16"/>
                <w:szCs w:val="16"/>
              </w:rPr>
              <w:t>L_parsorbitalis_surfavg</w:t>
            </w:r>
          </w:p>
        </w:tc>
        <w:tc>
          <w:tcPr>
            <w:tcW w:w="0" w:type="auto"/>
            <w:tcBorders>
              <w:top w:val="nil"/>
              <w:left w:val="nil"/>
              <w:bottom w:val="nil"/>
              <w:right w:val="nil"/>
            </w:tcBorders>
            <w:shd w:val="clear" w:color="auto" w:fill="auto"/>
            <w:noWrap/>
            <w:vAlign w:val="center"/>
          </w:tcPr>
          <w:p w14:paraId="578F05CA" w14:textId="60BC0321" w:rsidR="004971DF" w:rsidRPr="004971DF" w:rsidRDefault="004971DF" w:rsidP="004971DF">
            <w:pPr>
              <w:jc w:val="right"/>
              <w:rPr>
                <w:rFonts w:ascii="Arial" w:eastAsia="Yu Gothic" w:hAnsi="Arial" w:cs="Arial"/>
                <w:color w:val="000000"/>
                <w:sz w:val="16"/>
                <w:szCs w:val="16"/>
              </w:rPr>
            </w:pPr>
            <w:r w:rsidRPr="004971DF">
              <w:rPr>
                <w:rFonts w:ascii="Arial" w:hAnsi="Arial" w:cs="Arial"/>
                <w:color w:val="000000"/>
                <w:sz w:val="16"/>
                <w:szCs w:val="16"/>
              </w:rPr>
              <w:t>0.0124</w:t>
            </w:r>
          </w:p>
        </w:tc>
      </w:tr>
      <w:tr w:rsidR="004971DF" w:rsidRPr="00FD4CCF" w14:paraId="7C2F52C2" w14:textId="77777777">
        <w:trPr>
          <w:trHeight w:val="320"/>
        </w:trPr>
        <w:tc>
          <w:tcPr>
            <w:tcW w:w="0" w:type="auto"/>
            <w:tcBorders>
              <w:top w:val="nil"/>
              <w:left w:val="nil"/>
              <w:bottom w:val="nil"/>
              <w:right w:val="nil"/>
            </w:tcBorders>
            <w:shd w:val="clear" w:color="auto" w:fill="auto"/>
            <w:noWrap/>
            <w:vAlign w:val="center"/>
          </w:tcPr>
          <w:p w14:paraId="7138CDAB" w14:textId="77777777" w:rsidR="004971DF" w:rsidRPr="00FD4CCF" w:rsidRDefault="004971DF" w:rsidP="004971DF">
            <w:pPr>
              <w:rPr>
                <w:rFonts w:ascii="Arial" w:eastAsia="Yu Gothic" w:hAnsi="Arial" w:cs="Arial"/>
                <w:color w:val="000000"/>
                <w:sz w:val="16"/>
                <w:szCs w:val="16"/>
              </w:rPr>
            </w:pPr>
            <w:r w:rsidRPr="00FD4CCF">
              <w:rPr>
                <w:rFonts w:ascii="Arial" w:eastAsia="Yu Gothic" w:hAnsi="Arial" w:cs="Arial"/>
                <w:color w:val="000000"/>
                <w:sz w:val="16"/>
                <w:szCs w:val="16"/>
              </w:rPr>
              <w:t>L_bankssts_surfavg</w:t>
            </w:r>
          </w:p>
        </w:tc>
        <w:tc>
          <w:tcPr>
            <w:tcW w:w="0" w:type="auto"/>
            <w:tcBorders>
              <w:top w:val="nil"/>
              <w:left w:val="nil"/>
              <w:bottom w:val="nil"/>
              <w:right w:val="nil"/>
            </w:tcBorders>
            <w:shd w:val="clear" w:color="auto" w:fill="auto"/>
            <w:noWrap/>
            <w:vAlign w:val="center"/>
          </w:tcPr>
          <w:p w14:paraId="2B371BB9" w14:textId="14586828" w:rsidR="004971DF" w:rsidRPr="004971DF" w:rsidRDefault="004971DF" w:rsidP="004971DF">
            <w:pPr>
              <w:jc w:val="right"/>
              <w:rPr>
                <w:rFonts w:ascii="Arial" w:eastAsia="Yu Gothic" w:hAnsi="Arial" w:cs="Arial"/>
                <w:color w:val="000000"/>
                <w:sz w:val="16"/>
                <w:szCs w:val="16"/>
              </w:rPr>
            </w:pPr>
            <w:r w:rsidRPr="004971DF">
              <w:rPr>
                <w:rFonts w:ascii="Arial" w:hAnsi="Arial" w:cs="Arial"/>
                <w:color w:val="000000"/>
                <w:sz w:val="16"/>
                <w:szCs w:val="16"/>
              </w:rPr>
              <w:t>0.0123</w:t>
            </w:r>
          </w:p>
        </w:tc>
      </w:tr>
      <w:tr w:rsidR="004971DF" w:rsidRPr="00FD4CCF" w14:paraId="06CD5C37" w14:textId="77777777">
        <w:trPr>
          <w:trHeight w:val="320"/>
        </w:trPr>
        <w:tc>
          <w:tcPr>
            <w:tcW w:w="0" w:type="auto"/>
            <w:tcBorders>
              <w:top w:val="nil"/>
              <w:left w:val="nil"/>
              <w:bottom w:val="nil"/>
              <w:right w:val="nil"/>
            </w:tcBorders>
            <w:shd w:val="clear" w:color="auto" w:fill="auto"/>
            <w:noWrap/>
            <w:vAlign w:val="center"/>
          </w:tcPr>
          <w:p w14:paraId="3E86D26A" w14:textId="77777777" w:rsidR="004971DF" w:rsidRPr="00FD4CCF" w:rsidRDefault="004971DF" w:rsidP="004971DF">
            <w:pPr>
              <w:rPr>
                <w:rFonts w:ascii="Arial" w:eastAsia="Yu Gothic" w:hAnsi="Arial" w:cs="Arial"/>
                <w:color w:val="000000"/>
                <w:sz w:val="16"/>
                <w:szCs w:val="16"/>
              </w:rPr>
            </w:pPr>
            <w:r w:rsidRPr="00FD4CCF">
              <w:rPr>
                <w:rFonts w:ascii="Arial" w:eastAsia="Yu Gothic" w:hAnsi="Arial" w:cs="Arial"/>
                <w:color w:val="000000"/>
                <w:sz w:val="16"/>
                <w:szCs w:val="16"/>
              </w:rPr>
              <w:lastRenderedPageBreak/>
              <w:t>R_lingual_surfavg</w:t>
            </w:r>
          </w:p>
        </w:tc>
        <w:tc>
          <w:tcPr>
            <w:tcW w:w="0" w:type="auto"/>
            <w:tcBorders>
              <w:top w:val="nil"/>
              <w:left w:val="nil"/>
              <w:bottom w:val="nil"/>
              <w:right w:val="nil"/>
            </w:tcBorders>
            <w:shd w:val="clear" w:color="auto" w:fill="auto"/>
            <w:noWrap/>
            <w:vAlign w:val="center"/>
          </w:tcPr>
          <w:p w14:paraId="554302C0" w14:textId="0CDFF720" w:rsidR="004971DF" w:rsidRPr="004971DF" w:rsidRDefault="004971DF" w:rsidP="004971DF">
            <w:pPr>
              <w:jc w:val="right"/>
              <w:rPr>
                <w:rFonts w:ascii="Arial" w:eastAsia="Yu Gothic" w:hAnsi="Arial" w:cs="Arial"/>
                <w:color w:val="000000"/>
                <w:sz w:val="16"/>
                <w:szCs w:val="16"/>
              </w:rPr>
            </w:pPr>
            <w:r w:rsidRPr="004971DF">
              <w:rPr>
                <w:rFonts w:ascii="Arial" w:hAnsi="Arial" w:cs="Arial"/>
                <w:color w:val="000000"/>
                <w:sz w:val="16"/>
                <w:szCs w:val="16"/>
              </w:rPr>
              <w:t>0.0123</w:t>
            </w:r>
          </w:p>
        </w:tc>
      </w:tr>
      <w:tr w:rsidR="004971DF" w:rsidRPr="00FD4CCF" w14:paraId="4511EAA5" w14:textId="77777777">
        <w:trPr>
          <w:trHeight w:val="320"/>
        </w:trPr>
        <w:tc>
          <w:tcPr>
            <w:tcW w:w="0" w:type="auto"/>
            <w:tcBorders>
              <w:top w:val="nil"/>
              <w:left w:val="nil"/>
              <w:bottom w:val="nil"/>
              <w:right w:val="nil"/>
            </w:tcBorders>
            <w:shd w:val="clear" w:color="auto" w:fill="auto"/>
            <w:noWrap/>
            <w:vAlign w:val="center"/>
          </w:tcPr>
          <w:p w14:paraId="0F576301" w14:textId="77777777" w:rsidR="004971DF" w:rsidRPr="00FD4CCF" w:rsidRDefault="004971DF" w:rsidP="004971DF">
            <w:pPr>
              <w:rPr>
                <w:rFonts w:ascii="Arial" w:eastAsia="Yu Gothic" w:hAnsi="Arial" w:cs="Arial"/>
                <w:color w:val="000000"/>
                <w:sz w:val="16"/>
                <w:szCs w:val="16"/>
              </w:rPr>
            </w:pPr>
            <w:r w:rsidRPr="00FD4CCF">
              <w:rPr>
                <w:rFonts w:ascii="Arial" w:eastAsia="Yu Gothic" w:hAnsi="Arial" w:cs="Arial"/>
                <w:color w:val="000000"/>
                <w:sz w:val="16"/>
                <w:szCs w:val="16"/>
              </w:rPr>
              <w:t>R_posteriorcingulate_surfavg</w:t>
            </w:r>
          </w:p>
        </w:tc>
        <w:tc>
          <w:tcPr>
            <w:tcW w:w="0" w:type="auto"/>
            <w:tcBorders>
              <w:top w:val="nil"/>
              <w:left w:val="nil"/>
              <w:bottom w:val="nil"/>
              <w:right w:val="nil"/>
            </w:tcBorders>
            <w:shd w:val="clear" w:color="auto" w:fill="auto"/>
            <w:noWrap/>
            <w:vAlign w:val="center"/>
          </w:tcPr>
          <w:p w14:paraId="267DD99C" w14:textId="4AC6E318" w:rsidR="004971DF" w:rsidRPr="004971DF" w:rsidRDefault="004971DF" w:rsidP="004971DF">
            <w:pPr>
              <w:jc w:val="right"/>
              <w:rPr>
                <w:rFonts w:ascii="Arial" w:eastAsia="Yu Gothic" w:hAnsi="Arial" w:cs="Arial"/>
                <w:color w:val="000000"/>
                <w:sz w:val="16"/>
                <w:szCs w:val="16"/>
              </w:rPr>
            </w:pPr>
            <w:r w:rsidRPr="004971DF">
              <w:rPr>
                <w:rFonts w:ascii="Arial" w:hAnsi="Arial" w:cs="Arial"/>
                <w:color w:val="000000"/>
                <w:sz w:val="16"/>
                <w:szCs w:val="16"/>
              </w:rPr>
              <w:t>0.0123</w:t>
            </w:r>
          </w:p>
        </w:tc>
      </w:tr>
      <w:tr w:rsidR="004971DF" w:rsidRPr="00FD4CCF" w14:paraId="61F4BD65" w14:textId="77777777">
        <w:trPr>
          <w:trHeight w:val="320"/>
        </w:trPr>
        <w:tc>
          <w:tcPr>
            <w:tcW w:w="0" w:type="auto"/>
            <w:tcBorders>
              <w:top w:val="nil"/>
              <w:left w:val="nil"/>
              <w:bottom w:val="nil"/>
              <w:right w:val="nil"/>
            </w:tcBorders>
            <w:shd w:val="clear" w:color="auto" w:fill="auto"/>
            <w:noWrap/>
            <w:vAlign w:val="center"/>
          </w:tcPr>
          <w:p w14:paraId="5B63A5E3" w14:textId="77777777" w:rsidR="004971DF" w:rsidRPr="00FD4CCF" w:rsidRDefault="004971DF" w:rsidP="004971DF">
            <w:pPr>
              <w:rPr>
                <w:rFonts w:ascii="Arial" w:eastAsia="Yu Gothic" w:hAnsi="Arial" w:cs="Arial"/>
                <w:color w:val="000000"/>
                <w:sz w:val="16"/>
                <w:szCs w:val="16"/>
              </w:rPr>
            </w:pPr>
            <w:r w:rsidRPr="00FD4CCF">
              <w:rPr>
                <w:rFonts w:ascii="Arial" w:eastAsia="Yu Gothic" w:hAnsi="Arial" w:cs="Arial"/>
                <w:color w:val="000000"/>
                <w:sz w:val="16"/>
                <w:szCs w:val="16"/>
              </w:rPr>
              <w:t>L_paracentral_surfavg</w:t>
            </w:r>
          </w:p>
        </w:tc>
        <w:tc>
          <w:tcPr>
            <w:tcW w:w="0" w:type="auto"/>
            <w:tcBorders>
              <w:top w:val="nil"/>
              <w:left w:val="nil"/>
              <w:bottom w:val="nil"/>
              <w:right w:val="nil"/>
            </w:tcBorders>
            <w:shd w:val="clear" w:color="auto" w:fill="auto"/>
            <w:noWrap/>
            <w:vAlign w:val="center"/>
          </w:tcPr>
          <w:p w14:paraId="18DFEF87" w14:textId="4C1CC9B9" w:rsidR="004971DF" w:rsidRPr="004971DF" w:rsidRDefault="004971DF" w:rsidP="004971DF">
            <w:pPr>
              <w:jc w:val="right"/>
              <w:rPr>
                <w:rFonts w:ascii="Arial" w:eastAsia="Yu Gothic" w:hAnsi="Arial" w:cs="Arial"/>
                <w:color w:val="000000"/>
                <w:sz w:val="16"/>
                <w:szCs w:val="16"/>
              </w:rPr>
            </w:pPr>
            <w:r w:rsidRPr="004971DF">
              <w:rPr>
                <w:rFonts w:ascii="Arial" w:hAnsi="Arial" w:cs="Arial"/>
                <w:color w:val="000000"/>
                <w:sz w:val="16"/>
                <w:szCs w:val="16"/>
              </w:rPr>
              <w:t>0.0118</w:t>
            </w:r>
          </w:p>
        </w:tc>
      </w:tr>
      <w:tr w:rsidR="004971DF" w:rsidRPr="00FD4CCF" w14:paraId="7E5EB00B" w14:textId="77777777">
        <w:trPr>
          <w:trHeight w:val="320"/>
        </w:trPr>
        <w:tc>
          <w:tcPr>
            <w:tcW w:w="0" w:type="auto"/>
            <w:tcBorders>
              <w:top w:val="nil"/>
              <w:left w:val="nil"/>
              <w:bottom w:val="nil"/>
              <w:right w:val="nil"/>
            </w:tcBorders>
            <w:shd w:val="clear" w:color="auto" w:fill="auto"/>
            <w:noWrap/>
            <w:vAlign w:val="center"/>
          </w:tcPr>
          <w:p w14:paraId="0512C41B" w14:textId="77777777" w:rsidR="004971DF" w:rsidRPr="00FD4CCF" w:rsidRDefault="004971DF" w:rsidP="004971DF">
            <w:pPr>
              <w:rPr>
                <w:rFonts w:ascii="Arial" w:eastAsia="Yu Gothic" w:hAnsi="Arial" w:cs="Arial"/>
                <w:color w:val="000000"/>
                <w:sz w:val="16"/>
                <w:szCs w:val="16"/>
              </w:rPr>
            </w:pPr>
            <w:r w:rsidRPr="00FD4CCF">
              <w:rPr>
                <w:rFonts w:ascii="Arial" w:eastAsia="Yu Gothic" w:hAnsi="Arial" w:cs="Arial"/>
                <w:color w:val="000000"/>
                <w:sz w:val="16"/>
                <w:szCs w:val="16"/>
              </w:rPr>
              <w:t>R_entorhinal_surfavg</w:t>
            </w:r>
          </w:p>
        </w:tc>
        <w:tc>
          <w:tcPr>
            <w:tcW w:w="0" w:type="auto"/>
            <w:tcBorders>
              <w:top w:val="nil"/>
              <w:left w:val="nil"/>
              <w:bottom w:val="nil"/>
              <w:right w:val="nil"/>
            </w:tcBorders>
            <w:shd w:val="clear" w:color="auto" w:fill="auto"/>
            <w:noWrap/>
            <w:vAlign w:val="center"/>
          </w:tcPr>
          <w:p w14:paraId="3BF9EF50" w14:textId="7691AD91" w:rsidR="004971DF" w:rsidRPr="004971DF" w:rsidRDefault="004971DF" w:rsidP="004971DF">
            <w:pPr>
              <w:jc w:val="right"/>
              <w:rPr>
                <w:rFonts w:ascii="Arial" w:eastAsia="Yu Gothic" w:hAnsi="Arial" w:cs="Arial"/>
                <w:color w:val="000000"/>
                <w:sz w:val="16"/>
                <w:szCs w:val="16"/>
              </w:rPr>
            </w:pPr>
            <w:r w:rsidRPr="004971DF">
              <w:rPr>
                <w:rFonts w:ascii="Arial" w:hAnsi="Arial" w:cs="Arial"/>
                <w:color w:val="000000"/>
                <w:sz w:val="16"/>
                <w:szCs w:val="16"/>
              </w:rPr>
              <w:t>0.0115</w:t>
            </w:r>
          </w:p>
        </w:tc>
      </w:tr>
      <w:tr w:rsidR="004971DF" w:rsidRPr="00FD4CCF" w14:paraId="2E99B5BD" w14:textId="77777777">
        <w:trPr>
          <w:trHeight w:val="320"/>
        </w:trPr>
        <w:tc>
          <w:tcPr>
            <w:tcW w:w="0" w:type="auto"/>
            <w:tcBorders>
              <w:top w:val="nil"/>
              <w:left w:val="nil"/>
              <w:bottom w:val="nil"/>
              <w:right w:val="nil"/>
            </w:tcBorders>
            <w:shd w:val="clear" w:color="auto" w:fill="auto"/>
            <w:noWrap/>
            <w:vAlign w:val="center"/>
          </w:tcPr>
          <w:p w14:paraId="119489FD" w14:textId="77777777" w:rsidR="004971DF" w:rsidRPr="00FD4CCF" w:rsidRDefault="004971DF" w:rsidP="004971DF">
            <w:pPr>
              <w:rPr>
                <w:rFonts w:ascii="Arial" w:eastAsia="Yu Gothic" w:hAnsi="Arial" w:cs="Arial"/>
                <w:color w:val="000000"/>
                <w:sz w:val="16"/>
                <w:szCs w:val="16"/>
              </w:rPr>
            </w:pPr>
            <w:r w:rsidRPr="00FD4CCF">
              <w:rPr>
                <w:rFonts w:ascii="Arial" w:eastAsia="Yu Gothic" w:hAnsi="Arial" w:cs="Arial"/>
                <w:color w:val="000000"/>
                <w:sz w:val="16"/>
                <w:szCs w:val="16"/>
              </w:rPr>
              <w:t>R_caudalmiddlefrontal_surfavg</w:t>
            </w:r>
          </w:p>
        </w:tc>
        <w:tc>
          <w:tcPr>
            <w:tcW w:w="0" w:type="auto"/>
            <w:tcBorders>
              <w:top w:val="nil"/>
              <w:left w:val="nil"/>
              <w:bottom w:val="nil"/>
              <w:right w:val="nil"/>
            </w:tcBorders>
            <w:shd w:val="clear" w:color="auto" w:fill="auto"/>
            <w:noWrap/>
            <w:vAlign w:val="center"/>
          </w:tcPr>
          <w:p w14:paraId="0A7E6948" w14:textId="53DB8F01" w:rsidR="004971DF" w:rsidRPr="004971DF" w:rsidRDefault="004971DF" w:rsidP="004971DF">
            <w:pPr>
              <w:jc w:val="right"/>
              <w:rPr>
                <w:rFonts w:ascii="Arial" w:eastAsia="Yu Gothic" w:hAnsi="Arial" w:cs="Arial"/>
                <w:color w:val="000000"/>
                <w:sz w:val="16"/>
                <w:szCs w:val="16"/>
              </w:rPr>
            </w:pPr>
            <w:r w:rsidRPr="004971DF">
              <w:rPr>
                <w:rFonts w:ascii="Arial" w:hAnsi="Arial" w:cs="Arial"/>
                <w:color w:val="000000"/>
                <w:sz w:val="16"/>
                <w:szCs w:val="16"/>
              </w:rPr>
              <w:t>0.0115</w:t>
            </w:r>
          </w:p>
        </w:tc>
      </w:tr>
      <w:tr w:rsidR="004971DF" w:rsidRPr="00FD4CCF" w14:paraId="32C5DC79" w14:textId="77777777">
        <w:trPr>
          <w:trHeight w:val="320"/>
        </w:trPr>
        <w:tc>
          <w:tcPr>
            <w:tcW w:w="0" w:type="auto"/>
            <w:tcBorders>
              <w:top w:val="nil"/>
              <w:left w:val="nil"/>
              <w:bottom w:val="nil"/>
              <w:right w:val="nil"/>
            </w:tcBorders>
            <w:shd w:val="clear" w:color="auto" w:fill="auto"/>
            <w:noWrap/>
            <w:vAlign w:val="center"/>
          </w:tcPr>
          <w:p w14:paraId="59DDF18B" w14:textId="77777777" w:rsidR="004971DF" w:rsidRPr="00FD4CCF" w:rsidRDefault="004971DF" w:rsidP="004971DF">
            <w:pPr>
              <w:rPr>
                <w:rFonts w:ascii="Arial" w:eastAsia="Yu Gothic" w:hAnsi="Arial" w:cs="Arial"/>
                <w:color w:val="000000"/>
                <w:sz w:val="16"/>
                <w:szCs w:val="16"/>
              </w:rPr>
            </w:pPr>
            <w:r w:rsidRPr="00FD4CCF">
              <w:rPr>
                <w:rFonts w:ascii="Arial" w:eastAsia="Yu Gothic" w:hAnsi="Arial" w:cs="Arial"/>
                <w:color w:val="000000"/>
                <w:sz w:val="16"/>
                <w:szCs w:val="16"/>
              </w:rPr>
              <w:t>R_parsorbitalis_surfavg</w:t>
            </w:r>
          </w:p>
        </w:tc>
        <w:tc>
          <w:tcPr>
            <w:tcW w:w="0" w:type="auto"/>
            <w:tcBorders>
              <w:top w:val="nil"/>
              <w:left w:val="nil"/>
              <w:bottom w:val="nil"/>
              <w:right w:val="nil"/>
            </w:tcBorders>
            <w:shd w:val="clear" w:color="auto" w:fill="auto"/>
            <w:noWrap/>
            <w:vAlign w:val="center"/>
          </w:tcPr>
          <w:p w14:paraId="32885230" w14:textId="00C36109" w:rsidR="004971DF" w:rsidRPr="004971DF" w:rsidRDefault="004971DF" w:rsidP="004971DF">
            <w:pPr>
              <w:jc w:val="right"/>
              <w:rPr>
                <w:rFonts w:ascii="Arial" w:eastAsia="Yu Gothic" w:hAnsi="Arial" w:cs="Arial"/>
                <w:color w:val="000000"/>
                <w:sz w:val="16"/>
                <w:szCs w:val="16"/>
              </w:rPr>
            </w:pPr>
            <w:r w:rsidRPr="004971DF">
              <w:rPr>
                <w:rFonts w:ascii="Arial" w:hAnsi="Arial" w:cs="Arial"/>
                <w:color w:val="000000"/>
                <w:sz w:val="16"/>
                <w:szCs w:val="16"/>
              </w:rPr>
              <w:t>0.0113</w:t>
            </w:r>
          </w:p>
        </w:tc>
      </w:tr>
      <w:tr w:rsidR="004971DF" w:rsidRPr="00FD4CCF" w14:paraId="3CCCF187" w14:textId="77777777">
        <w:trPr>
          <w:trHeight w:val="320"/>
        </w:trPr>
        <w:tc>
          <w:tcPr>
            <w:tcW w:w="0" w:type="auto"/>
            <w:tcBorders>
              <w:top w:val="nil"/>
              <w:left w:val="nil"/>
              <w:bottom w:val="nil"/>
              <w:right w:val="nil"/>
            </w:tcBorders>
            <w:shd w:val="clear" w:color="auto" w:fill="auto"/>
            <w:noWrap/>
            <w:vAlign w:val="center"/>
          </w:tcPr>
          <w:p w14:paraId="6BA7CA0C" w14:textId="77777777" w:rsidR="004971DF" w:rsidRPr="00FD4CCF" w:rsidRDefault="004971DF" w:rsidP="004971DF">
            <w:pPr>
              <w:rPr>
                <w:rFonts w:ascii="Arial" w:eastAsia="Yu Gothic" w:hAnsi="Arial" w:cs="Arial"/>
                <w:color w:val="000000"/>
                <w:sz w:val="16"/>
                <w:szCs w:val="16"/>
              </w:rPr>
            </w:pPr>
            <w:r w:rsidRPr="00FD4CCF">
              <w:rPr>
                <w:rFonts w:ascii="Arial" w:eastAsia="Yu Gothic" w:hAnsi="Arial" w:cs="Arial"/>
                <w:color w:val="000000"/>
                <w:sz w:val="16"/>
                <w:szCs w:val="16"/>
              </w:rPr>
              <w:t>L_transversetemporal_surfavg</w:t>
            </w:r>
          </w:p>
        </w:tc>
        <w:tc>
          <w:tcPr>
            <w:tcW w:w="0" w:type="auto"/>
            <w:tcBorders>
              <w:top w:val="nil"/>
              <w:left w:val="nil"/>
              <w:bottom w:val="nil"/>
              <w:right w:val="nil"/>
            </w:tcBorders>
            <w:shd w:val="clear" w:color="auto" w:fill="auto"/>
            <w:noWrap/>
            <w:vAlign w:val="center"/>
          </w:tcPr>
          <w:p w14:paraId="1EFF2220" w14:textId="3DD341C2" w:rsidR="004971DF" w:rsidRPr="004971DF" w:rsidRDefault="004971DF" w:rsidP="004971DF">
            <w:pPr>
              <w:jc w:val="right"/>
              <w:rPr>
                <w:rFonts w:ascii="Arial" w:eastAsia="Yu Gothic" w:hAnsi="Arial" w:cs="Arial"/>
                <w:color w:val="000000"/>
                <w:sz w:val="16"/>
                <w:szCs w:val="16"/>
              </w:rPr>
            </w:pPr>
            <w:r w:rsidRPr="004971DF">
              <w:rPr>
                <w:rFonts w:ascii="Arial" w:hAnsi="Arial" w:cs="Arial"/>
                <w:color w:val="000000"/>
                <w:sz w:val="16"/>
                <w:szCs w:val="16"/>
              </w:rPr>
              <w:t>0.0110</w:t>
            </w:r>
          </w:p>
        </w:tc>
      </w:tr>
      <w:tr w:rsidR="004971DF" w:rsidRPr="00FD4CCF" w14:paraId="6B65EB35" w14:textId="77777777">
        <w:trPr>
          <w:trHeight w:val="320"/>
        </w:trPr>
        <w:tc>
          <w:tcPr>
            <w:tcW w:w="0" w:type="auto"/>
            <w:tcBorders>
              <w:top w:val="nil"/>
              <w:left w:val="nil"/>
              <w:bottom w:val="single" w:sz="4" w:space="0" w:color="auto"/>
              <w:right w:val="nil"/>
            </w:tcBorders>
            <w:shd w:val="clear" w:color="auto" w:fill="auto"/>
            <w:noWrap/>
            <w:vAlign w:val="center"/>
          </w:tcPr>
          <w:p w14:paraId="1D5AA1F6" w14:textId="77777777" w:rsidR="004971DF" w:rsidRPr="00FD4CCF" w:rsidRDefault="004971DF" w:rsidP="004971DF">
            <w:pPr>
              <w:rPr>
                <w:rFonts w:ascii="Arial" w:eastAsia="Yu Gothic" w:hAnsi="Arial" w:cs="Arial"/>
                <w:color w:val="000000"/>
                <w:sz w:val="16"/>
                <w:szCs w:val="16"/>
              </w:rPr>
            </w:pPr>
            <w:r w:rsidRPr="00FD4CCF">
              <w:rPr>
                <w:rFonts w:ascii="Arial" w:eastAsia="Yu Gothic" w:hAnsi="Arial" w:cs="Arial"/>
                <w:color w:val="000000"/>
                <w:sz w:val="16"/>
                <w:szCs w:val="16"/>
              </w:rPr>
              <w:t>R_pericalcarine_surfavg</w:t>
            </w:r>
          </w:p>
        </w:tc>
        <w:tc>
          <w:tcPr>
            <w:tcW w:w="0" w:type="auto"/>
            <w:tcBorders>
              <w:top w:val="nil"/>
              <w:left w:val="nil"/>
              <w:bottom w:val="single" w:sz="4" w:space="0" w:color="auto"/>
              <w:right w:val="nil"/>
            </w:tcBorders>
            <w:shd w:val="clear" w:color="auto" w:fill="auto"/>
            <w:noWrap/>
            <w:vAlign w:val="center"/>
          </w:tcPr>
          <w:p w14:paraId="39040CA5" w14:textId="2FE3E061" w:rsidR="004971DF" w:rsidRPr="004971DF" w:rsidRDefault="004971DF" w:rsidP="004971DF">
            <w:pPr>
              <w:jc w:val="right"/>
              <w:rPr>
                <w:rFonts w:ascii="Arial" w:eastAsia="Yu Gothic" w:hAnsi="Arial" w:cs="Arial"/>
                <w:color w:val="000000"/>
                <w:sz w:val="16"/>
                <w:szCs w:val="16"/>
              </w:rPr>
            </w:pPr>
            <w:r w:rsidRPr="004971DF">
              <w:rPr>
                <w:rFonts w:ascii="Arial" w:hAnsi="Arial" w:cs="Arial"/>
                <w:color w:val="000000"/>
                <w:sz w:val="16"/>
                <w:szCs w:val="16"/>
              </w:rPr>
              <w:t>0.0092</w:t>
            </w:r>
          </w:p>
        </w:tc>
      </w:tr>
    </w:tbl>
    <w:p w14:paraId="3FFD4538" w14:textId="13B1DF23" w:rsidR="00FC3557" w:rsidRDefault="00FC3557" w:rsidP="009F6BE0">
      <w:pPr>
        <w:spacing w:line="480" w:lineRule="auto"/>
        <w:contextualSpacing/>
        <w:jc w:val="both"/>
        <w:rPr>
          <w:rFonts w:ascii="Times New Roman" w:hAnsi="Times New Roman"/>
          <w:b/>
          <w:bCs/>
          <w:color w:val="000000" w:themeColor="text1"/>
        </w:rPr>
      </w:pPr>
    </w:p>
    <w:p w14:paraId="5FE0D051" w14:textId="77287871" w:rsidR="00CF0AB0" w:rsidRPr="000A1801" w:rsidRDefault="00CF0AB0" w:rsidP="000A1801">
      <w:pPr>
        <w:pStyle w:val="Heading2"/>
        <w:rPr>
          <w:rFonts w:ascii="Times New Roman" w:hAnsi="Times New Roman"/>
          <w:b/>
          <w:bCs/>
          <w:color w:val="000000" w:themeColor="text1"/>
        </w:rPr>
      </w:pPr>
      <w:bookmarkStart w:id="16" w:name="_Toc147266462"/>
      <w:bookmarkStart w:id="17" w:name="_Toc149607083"/>
      <w:r w:rsidRPr="00CF0AB0">
        <w:rPr>
          <w:rFonts w:ascii="Times New Roman" w:hAnsi="Times New Roman"/>
          <w:b/>
          <w:bCs/>
          <w:color w:val="000000" w:themeColor="text1"/>
        </w:rPr>
        <w:t>Supplementary Table S4. Proportions of CHR-PS+ individuals diagnosed by SIIPS or CAARMS</w:t>
      </w:r>
      <w:bookmarkEnd w:id="16"/>
      <w:r w:rsidRPr="00CF0AB0">
        <w:rPr>
          <w:rFonts w:ascii="Times New Roman" w:hAnsi="Times New Roman"/>
          <w:b/>
          <w:bCs/>
          <w:color w:val="000000" w:themeColor="text1"/>
        </w:rPr>
        <w:t xml:space="preserve"> predicted as CHR-PS+</w:t>
      </w:r>
      <w:bookmarkEnd w:id="17"/>
    </w:p>
    <w:tbl>
      <w:tblPr>
        <w:tblW w:w="5360" w:type="dxa"/>
        <w:tblLook w:val="04A0" w:firstRow="1" w:lastRow="0" w:firstColumn="1" w:lastColumn="0" w:noHBand="0" w:noVBand="1"/>
      </w:tblPr>
      <w:tblGrid>
        <w:gridCol w:w="1340"/>
        <w:gridCol w:w="1340"/>
        <w:gridCol w:w="1340"/>
        <w:gridCol w:w="1340"/>
      </w:tblGrid>
      <w:tr w:rsidR="00CF0AB0" w:rsidRPr="00D56A63" w14:paraId="013DF7AC" w14:textId="77777777" w:rsidTr="00841CFF">
        <w:trPr>
          <w:trHeight w:val="320"/>
        </w:trPr>
        <w:tc>
          <w:tcPr>
            <w:tcW w:w="1340" w:type="dxa"/>
            <w:tcBorders>
              <w:top w:val="single" w:sz="4" w:space="0" w:color="auto"/>
              <w:left w:val="nil"/>
              <w:bottom w:val="nil"/>
              <w:right w:val="nil"/>
            </w:tcBorders>
            <w:shd w:val="clear" w:color="auto" w:fill="auto"/>
            <w:noWrap/>
            <w:vAlign w:val="center"/>
            <w:hideMark/>
          </w:tcPr>
          <w:p w14:paraId="27AD96CA" w14:textId="77777777" w:rsidR="00CF0AB0" w:rsidRPr="00D56A63" w:rsidRDefault="00CF0AB0" w:rsidP="00841CFF">
            <w:pPr>
              <w:rPr>
                <w:rFonts w:ascii="Arial" w:eastAsia="Times New Roman" w:hAnsi="Arial" w:cs="Arial"/>
                <w:color w:val="000000"/>
                <w:sz w:val="16"/>
                <w:szCs w:val="16"/>
              </w:rPr>
            </w:pPr>
            <w:r w:rsidRPr="00D56A63">
              <w:rPr>
                <w:rFonts w:ascii="Arial" w:hAnsi="Arial" w:cs="Arial"/>
                <w:color w:val="000000"/>
                <w:sz w:val="16"/>
                <w:szCs w:val="16"/>
              </w:rPr>
              <w:t> </w:t>
            </w:r>
          </w:p>
        </w:tc>
        <w:tc>
          <w:tcPr>
            <w:tcW w:w="1340" w:type="dxa"/>
            <w:tcBorders>
              <w:top w:val="single" w:sz="4" w:space="0" w:color="auto"/>
              <w:left w:val="nil"/>
              <w:bottom w:val="single" w:sz="4" w:space="0" w:color="auto"/>
              <w:right w:val="nil"/>
            </w:tcBorders>
            <w:shd w:val="clear" w:color="auto" w:fill="auto"/>
            <w:noWrap/>
            <w:vAlign w:val="center"/>
            <w:hideMark/>
          </w:tcPr>
          <w:p w14:paraId="497E864B" w14:textId="77777777" w:rsidR="00CF0AB0" w:rsidRPr="00D56A63" w:rsidRDefault="00CF0AB0" w:rsidP="00841CFF">
            <w:pPr>
              <w:jc w:val="center"/>
              <w:rPr>
                <w:rFonts w:ascii="Arial" w:hAnsi="Arial" w:cs="Arial"/>
                <w:b/>
                <w:bCs/>
                <w:color w:val="000000"/>
                <w:sz w:val="16"/>
                <w:szCs w:val="16"/>
              </w:rPr>
            </w:pPr>
            <w:r w:rsidRPr="00D56A63">
              <w:rPr>
                <w:rFonts w:ascii="Arial" w:hAnsi="Arial" w:cs="Arial"/>
                <w:b/>
                <w:bCs/>
                <w:color w:val="000000"/>
                <w:sz w:val="16"/>
                <w:szCs w:val="16"/>
              </w:rPr>
              <w:t>CHR-PS+</w:t>
            </w:r>
          </w:p>
        </w:tc>
        <w:tc>
          <w:tcPr>
            <w:tcW w:w="1340" w:type="dxa"/>
            <w:tcBorders>
              <w:top w:val="single" w:sz="4" w:space="0" w:color="auto"/>
              <w:left w:val="nil"/>
              <w:bottom w:val="single" w:sz="4" w:space="0" w:color="auto"/>
              <w:right w:val="nil"/>
            </w:tcBorders>
            <w:shd w:val="clear" w:color="auto" w:fill="auto"/>
            <w:noWrap/>
            <w:vAlign w:val="center"/>
            <w:hideMark/>
          </w:tcPr>
          <w:p w14:paraId="15F2CCF5" w14:textId="77777777" w:rsidR="00CF0AB0" w:rsidRPr="00D56A63" w:rsidRDefault="00CF0AB0" w:rsidP="00841CFF">
            <w:pPr>
              <w:jc w:val="center"/>
              <w:rPr>
                <w:rFonts w:ascii="Arial" w:hAnsi="Arial" w:cs="Arial"/>
                <w:b/>
                <w:bCs/>
                <w:color w:val="000000"/>
                <w:sz w:val="16"/>
                <w:szCs w:val="16"/>
              </w:rPr>
            </w:pPr>
            <w:r w:rsidRPr="00D56A63">
              <w:rPr>
                <w:rFonts w:ascii="Arial" w:hAnsi="Arial" w:cs="Arial"/>
                <w:b/>
                <w:bCs/>
                <w:color w:val="000000"/>
                <w:sz w:val="16"/>
                <w:szCs w:val="16"/>
              </w:rPr>
              <w:t>Predicted as CHR-PS+</w:t>
            </w:r>
          </w:p>
        </w:tc>
        <w:tc>
          <w:tcPr>
            <w:tcW w:w="1340" w:type="dxa"/>
            <w:tcBorders>
              <w:top w:val="single" w:sz="4" w:space="0" w:color="auto"/>
              <w:left w:val="nil"/>
              <w:bottom w:val="single" w:sz="4" w:space="0" w:color="auto"/>
              <w:right w:val="nil"/>
            </w:tcBorders>
            <w:shd w:val="clear" w:color="auto" w:fill="auto"/>
            <w:noWrap/>
            <w:vAlign w:val="center"/>
            <w:hideMark/>
          </w:tcPr>
          <w:p w14:paraId="1EAD8116" w14:textId="77777777" w:rsidR="00CF0AB0" w:rsidRPr="00D56A63" w:rsidRDefault="00CF0AB0" w:rsidP="00841CFF">
            <w:pPr>
              <w:jc w:val="center"/>
              <w:rPr>
                <w:rFonts w:ascii="Arial" w:hAnsi="Arial" w:cs="Arial"/>
                <w:b/>
                <w:bCs/>
                <w:color w:val="000000"/>
                <w:sz w:val="16"/>
                <w:szCs w:val="16"/>
              </w:rPr>
            </w:pPr>
            <w:r w:rsidRPr="00D56A63">
              <w:rPr>
                <w:rFonts w:ascii="Arial" w:hAnsi="Arial" w:cs="Arial"/>
                <w:b/>
                <w:bCs/>
                <w:color w:val="000000"/>
                <w:sz w:val="16"/>
                <w:szCs w:val="16"/>
              </w:rPr>
              <w:t>Ratio</w:t>
            </w:r>
          </w:p>
        </w:tc>
      </w:tr>
      <w:tr w:rsidR="00CF0AB0" w:rsidRPr="00D56A63" w14:paraId="542F5868" w14:textId="77777777" w:rsidTr="00841CFF">
        <w:trPr>
          <w:trHeight w:val="320"/>
        </w:trPr>
        <w:tc>
          <w:tcPr>
            <w:tcW w:w="1340" w:type="dxa"/>
            <w:tcBorders>
              <w:top w:val="nil"/>
              <w:left w:val="nil"/>
              <w:bottom w:val="nil"/>
              <w:right w:val="nil"/>
            </w:tcBorders>
            <w:shd w:val="clear" w:color="auto" w:fill="auto"/>
            <w:noWrap/>
            <w:vAlign w:val="center"/>
            <w:hideMark/>
          </w:tcPr>
          <w:p w14:paraId="41532A52" w14:textId="77777777" w:rsidR="00CF0AB0" w:rsidRPr="00D56A63" w:rsidRDefault="00CF0AB0" w:rsidP="00841CFF">
            <w:pPr>
              <w:rPr>
                <w:rFonts w:ascii="Arial" w:hAnsi="Arial" w:cs="Arial"/>
                <w:color w:val="000000"/>
                <w:sz w:val="16"/>
                <w:szCs w:val="16"/>
              </w:rPr>
            </w:pPr>
            <w:r w:rsidRPr="00D56A63">
              <w:rPr>
                <w:rFonts w:ascii="Arial" w:hAnsi="Arial" w:cs="Arial"/>
                <w:color w:val="000000"/>
                <w:sz w:val="16"/>
                <w:szCs w:val="16"/>
              </w:rPr>
              <w:t>SIPS</w:t>
            </w:r>
          </w:p>
        </w:tc>
        <w:tc>
          <w:tcPr>
            <w:tcW w:w="1340" w:type="dxa"/>
            <w:tcBorders>
              <w:top w:val="nil"/>
              <w:left w:val="nil"/>
              <w:bottom w:val="nil"/>
              <w:right w:val="nil"/>
            </w:tcBorders>
            <w:shd w:val="clear" w:color="auto" w:fill="auto"/>
            <w:noWrap/>
            <w:vAlign w:val="center"/>
            <w:hideMark/>
          </w:tcPr>
          <w:p w14:paraId="2E8B6568" w14:textId="77777777" w:rsidR="00CF0AB0" w:rsidRPr="00D56A63" w:rsidRDefault="00CF0AB0" w:rsidP="00841CFF">
            <w:pPr>
              <w:jc w:val="center"/>
              <w:rPr>
                <w:rFonts w:ascii="Arial" w:hAnsi="Arial" w:cs="Arial"/>
                <w:color w:val="000000"/>
                <w:sz w:val="16"/>
                <w:szCs w:val="16"/>
              </w:rPr>
            </w:pPr>
            <w:r w:rsidRPr="00D56A63">
              <w:rPr>
                <w:rFonts w:ascii="Arial" w:hAnsi="Arial" w:cs="Arial"/>
                <w:color w:val="000000"/>
                <w:sz w:val="16"/>
                <w:szCs w:val="16"/>
              </w:rPr>
              <w:t>98</w:t>
            </w:r>
          </w:p>
        </w:tc>
        <w:tc>
          <w:tcPr>
            <w:tcW w:w="1340" w:type="dxa"/>
            <w:tcBorders>
              <w:top w:val="nil"/>
              <w:left w:val="nil"/>
              <w:bottom w:val="nil"/>
              <w:right w:val="nil"/>
            </w:tcBorders>
            <w:shd w:val="clear" w:color="auto" w:fill="auto"/>
            <w:noWrap/>
            <w:vAlign w:val="center"/>
            <w:hideMark/>
          </w:tcPr>
          <w:p w14:paraId="34BE0F03" w14:textId="77777777" w:rsidR="00CF0AB0" w:rsidRPr="00D56A63" w:rsidRDefault="00CF0AB0" w:rsidP="00841CFF">
            <w:pPr>
              <w:jc w:val="center"/>
              <w:rPr>
                <w:rFonts w:ascii="Arial" w:hAnsi="Arial" w:cs="Arial"/>
                <w:color w:val="000000"/>
                <w:sz w:val="16"/>
                <w:szCs w:val="16"/>
              </w:rPr>
            </w:pPr>
            <w:r w:rsidRPr="00D56A63">
              <w:rPr>
                <w:rFonts w:ascii="Arial" w:hAnsi="Arial" w:cs="Arial"/>
                <w:color w:val="000000"/>
                <w:sz w:val="16"/>
                <w:szCs w:val="16"/>
              </w:rPr>
              <w:t>84</w:t>
            </w:r>
          </w:p>
        </w:tc>
        <w:tc>
          <w:tcPr>
            <w:tcW w:w="1340" w:type="dxa"/>
            <w:tcBorders>
              <w:top w:val="nil"/>
              <w:left w:val="nil"/>
              <w:bottom w:val="nil"/>
              <w:right w:val="nil"/>
            </w:tcBorders>
            <w:shd w:val="clear" w:color="auto" w:fill="auto"/>
            <w:noWrap/>
            <w:vAlign w:val="center"/>
            <w:hideMark/>
          </w:tcPr>
          <w:p w14:paraId="7A52C3D2" w14:textId="77777777" w:rsidR="00CF0AB0" w:rsidRPr="00D56A63" w:rsidRDefault="00CF0AB0" w:rsidP="00841CFF">
            <w:pPr>
              <w:jc w:val="center"/>
              <w:rPr>
                <w:rFonts w:ascii="Arial" w:hAnsi="Arial" w:cs="Arial"/>
                <w:color w:val="000000"/>
                <w:sz w:val="16"/>
                <w:szCs w:val="16"/>
              </w:rPr>
            </w:pPr>
            <w:r w:rsidRPr="00D56A63">
              <w:rPr>
                <w:rFonts w:ascii="Arial" w:hAnsi="Arial" w:cs="Arial"/>
                <w:color w:val="000000"/>
                <w:sz w:val="16"/>
                <w:szCs w:val="16"/>
              </w:rPr>
              <w:t>86%</w:t>
            </w:r>
          </w:p>
        </w:tc>
      </w:tr>
      <w:tr w:rsidR="00CF0AB0" w:rsidRPr="00D56A63" w14:paraId="45F7DD42" w14:textId="77777777" w:rsidTr="00841CFF">
        <w:trPr>
          <w:trHeight w:val="320"/>
        </w:trPr>
        <w:tc>
          <w:tcPr>
            <w:tcW w:w="1340" w:type="dxa"/>
            <w:tcBorders>
              <w:top w:val="nil"/>
              <w:left w:val="nil"/>
              <w:bottom w:val="single" w:sz="4" w:space="0" w:color="auto"/>
              <w:right w:val="nil"/>
            </w:tcBorders>
            <w:shd w:val="clear" w:color="auto" w:fill="auto"/>
            <w:noWrap/>
            <w:vAlign w:val="center"/>
            <w:hideMark/>
          </w:tcPr>
          <w:p w14:paraId="375F7735" w14:textId="77777777" w:rsidR="00CF0AB0" w:rsidRPr="00D56A63" w:rsidRDefault="00CF0AB0" w:rsidP="00841CFF">
            <w:pPr>
              <w:rPr>
                <w:rFonts w:ascii="Arial" w:hAnsi="Arial" w:cs="Arial"/>
                <w:color w:val="000000"/>
                <w:sz w:val="16"/>
                <w:szCs w:val="16"/>
              </w:rPr>
            </w:pPr>
            <w:r w:rsidRPr="00D56A63">
              <w:rPr>
                <w:rFonts w:ascii="Arial" w:hAnsi="Arial" w:cs="Arial"/>
                <w:color w:val="000000"/>
                <w:sz w:val="16"/>
                <w:szCs w:val="16"/>
              </w:rPr>
              <w:t>CARRMS</w:t>
            </w:r>
          </w:p>
        </w:tc>
        <w:tc>
          <w:tcPr>
            <w:tcW w:w="1340" w:type="dxa"/>
            <w:tcBorders>
              <w:top w:val="nil"/>
              <w:left w:val="nil"/>
              <w:bottom w:val="single" w:sz="4" w:space="0" w:color="auto"/>
              <w:right w:val="nil"/>
            </w:tcBorders>
            <w:shd w:val="clear" w:color="auto" w:fill="auto"/>
            <w:noWrap/>
            <w:vAlign w:val="center"/>
            <w:hideMark/>
          </w:tcPr>
          <w:p w14:paraId="646CF588" w14:textId="77777777" w:rsidR="00CF0AB0" w:rsidRPr="00D56A63" w:rsidRDefault="00CF0AB0" w:rsidP="00841CFF">
            <w:pPr>
              <w:jc w:val="center"/>
              <w:rPr>
                <w:rFonts w:ascii="Arial" w:hAnsi="Arial" w:cs="Arial"/>
                <w:color w:val="000000"/>
                <w:sz w:val="16"/>
                <w:szCs w:val="16"/>
              </w:rPr>
            </w:pPr>
            <w:r w:rsidRPr="00D56A63">
              <w:rPr>
                <w:rFonts w:ascii="Arial" w:hAnsi="Arial" w:cs="Arial"/>
                <w:color w:val="000000"/>
                <w:sz w:val="16"/>
                <w:szCs w:val="16"/>
              </w:rPr>
              <w:t>46</w:t>
            </w:r>
          </w:p>
        </w:tc>
        <w:tc>
          <w:tcPr>
            <w:tcW w:w="1340" w:type="dxa"/>
            <w:tcBorders>
              <w:top w:val="nil"/>
              <w:left w:val="nil"/>
              <w:bottom w:val="single" w:sz="4" w:space="0" w:color="auto"/>
              <w:right w:val="nil"/>
            </w:tcBorders>
            <w:shd w:val="clear" w:color="auto" w:fill="auto"/>
            <w:noWrap/>
            <w:vAlign w:val="center"/>
            <w:hideMark/>
          </w:tcPr>
          <w:p w14:paraId="431454F9" w14:textId="77777777" w:rsidR="00CF0AB0" w:rsidRPr="00D56A63" w:rsidRDefault="00CF0AB0" w:rsidP="00841CFF">
            <w:pPr>
              <w:jc w:val="center"/>
              <w:rPr>
                <w:rFonts w:ascii="Arial" w:hAnsi="Arial" w:cs="Arial"/>
                <w:color w:val="000000"/>
                <w:sz w:val="16"/>
                <w:szCs w:val="16"/>
              </w:rPr>
            </w:pPr>
            <w:r w:rsidRPr="00D56A63">
              <w:rPr>
                <w:rFonts w:ascii="Arial" w:hAnsi="Arial" w:cs="Arial"/>
                <w:color w:val="000000"/>
                <w:sz w:val="16"/>
                <w:szCs w:val="16"/>
              </w:rPr>
              <w:t>41</w:t>
            </w:r>
          </w:p>
        </w:tc>
        <w:tc>
          <w:tcPr>
            <w:tcW w:w="1340" w:type="dxa"/>
            <w:tcBorders>
              <w:top w:val="nil"/>
              <w:left w:val="nil"/>
              <w:bottom w:val="single" w:sz="4" w:space="0" w:color="auto"/>
              <w:right w:val="nil"/>
            </w:tcBorders>
            <w:shd w:val="clear" w:color="auto" w:fill="auto"/>
            <w:noWrap/>
            <w:vAlign w:val="center"/>
            <w:hideMark/>
          </w:tcPr>
          <w:p w14:paraId="7E0CA3E1" w14:textId="77777777" w:rsidR="00CF0AB0" w:rsidRPr="00D56A63" w:rsidRDefault="00CF0AB0" w:rsidP="00841CFF">
            <w:pPr>
              <w:jc w:val="center"/>
              <w:rPr>
                <w:rFonts w:ascii="Arial" w:hAnsi="Arial" w:cs="Arial"/>
                <w:color w:val="000000"/>
                <w:sz w:val="16"/>
                <w:szCs w:val="16"/>
              </w:rPr>
            </w:pPr>
            <w:r w:rsidRPr="00D56A63">
              <w:rPr>
                <w:rFonts w:ascii="Arial" w:hAnsi="Arial" w:cs="Arial"/>
                <w:color w:val="000000"/>
                <w:sz w:val="16"/>
                <w:szCs w:val="16"/>
              </w:rPr>
              <w:t>89%</w:t>
            </w:r>
          </w:p>
        </w:tc>
      </w:tr>
    </w:tbl>
    <w:p w14:paraId="635D9A9D" w14:textId="77777777" w:rsidR="00DF0DC4" w:rsidRPr="00D56E24" w:rsidRDefault="00DF0DC4" w:rsidP="009F6BE0">
      <w:pPr>
        <w:spacing w:line="480" w:lineRule="auto"/>
        <w:contextualSpacing/>
        <w:jc w:val="both"/>
        <w:rPr>
          <w:rFonts w:ascii="Times New Roman" w:hAnsi="Times New Roman"/>
          <w:b/>
          <w:bCs/>
          <w:color w:val="000000" w:themeColor="text1"/>
        </w:rPr>
      </w:pPr>
    </w:p>
    <w:sectPr w:rsidR="00DF0DC4" w:rsidRPr="00D56E24" w:rsidSect="0086298C">
      <w:footerReference w:type="default" r:id="rId7"/>
      <w:pgSz w:w="11900" w:h="16840" w:code="9"/>
      <w:pgMar w:top="1440" w:right="1440" w:bottom="1440" w:left="144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E297B50" w14:textId="77777777" w:rsidR="009C53F4" w:rsidRDefault="009C53F4" w:rsidP="0086298C">
      <w:r>
        <w:separator/>
      </w:r>
    </w:p>
  </w:endnote>
  <w:endnote w:type="continuationSeparator" w:id="0">
    <w:p w14:paraId="577653C9" w14:textId="77777777" w:rsidR="009C53F4" w:rsidRDefault="009C53F4" w:rsidP="008629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Yu Mincho">
    <w:altName w:val="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MS PGothic">
    <w:altName w:val="ＭＳ Ｐゴシック"/>
    <w:panose1 w:val="020B0600070205080204"/>
    <w:charset w:val="80"/>
    <w:family w:val="swiss"/>
    <w:pitch w:val="variable"/>
    <w:sig w:usb0="E00002FF" w:usb1="6AC7FDFB" w:usb2="08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Hiragino Kaku Gothic ProN W6">
    <w:panose1 w:val="020B0600000000000000"/>
    <w:charset w:val="80"/>
    <w:family w:val="swiss"/>
    <w:pitch w:val="variable"/>
    <w:sig w:usb0="E00002FF" w:usb1="7AC7FFFF" w:usb2="00000012" w:usb3="00000000" w:csb0="0002000D" w:csb1="00000000"/>
  </w:font>
  <w:font w:name="Times">
    <w:altName w:val="Times New Roman"/>
    <w:panose1 w:val="00000500000000020000"/>
    <w:charset w:val="00"/>
    <w:family w:val="auto"/>
    <w:pitch w:val="variable"/>
    <w:sig w:usb0="E00002FF" w:usb1="5000205A"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Yu Gothic">
    <w:altName w:val="游ゴシック"/>
    <w:panose1 w:val="020B04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04E046" w14:textId="77777777" w:rsidR="00701D69" w:rsidRDefault="00000000">
    <w:pPr>
      <w:pStyle w:val="Footer"/>
      <w:jc w:val="center"/>
    </w:pPr>
    <w:r>
      <w:fldChar w:fldCharType="begin"/>
    </w:r>
    <w:r>
      <w:instrText>PAGE   \* MERGEFORMAT</w:instrText>
    </w:r>
    <w:r>
      <w:fldChar w:fldCharType="separate"/>
    </w:r>
    <w:r w:rsidR="00377C91" w:rsidRPr="00377C91">
      <w:rPr>
        <w:noProof/>
        <w:lang w:val="ja-JP"/>
      </w:rPr>
      <w:t>8</w:t>
    </w:r>
    <w:r>
      <w:rPr>
        <w:noProof/>
        <w:lang w:val="ja-JP"/>
      </w:rPr>
      <w:fldChar w:fldCharType="end"/>
    </w:r>
  </w:p>
  <w:p w14:paraId="481CAF07" w14:textId="77777777" w:rsidR="00701D69" w:rsidRDefault="00701D6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0D66ECE" w14:textId="77777777" w:rsidR="009C53F4" w:rsidRDefault="009C53F4" w:rsidP="0086298C">
      <w:r>
        <w:separator/>
      </w:r>
    </w:p>
  </w:footnote>
  <w:footnote w:type="continuationSeparator" w:id="0">
    <w:p w14:paraId="72F05D50" w14:textId="77777777" w:rsidR="009C53F4" w:rsidRDefault="009C53F4" w:rsidP="0086298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4"/>
  <w:bordersDoNotSurroundHeader/>
  <w:bordersDoNotSurroundFooter/>
  <w:defaultTabStop w:val="840"/>
  <w:hyphenationZone w:val="425"/>
  <w:drawingGridHorizontalSpacing w:val="10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N7U0M7M0MTI1N7IwMzJT0lEKTi0uzszPAykwrAUA4ftOciwAAAA="/>
  </w:docVars>
  <w:rsids>
    <w:rsidRoot w:val="00216B46"/>
    <w:rsid w:val="00012F24"/>
    <w:rsid w:val="00036514"/>
    <w:rsid w:val="000510EE"/>
    <w:rsid w:val="00071905"/>
    <w:rsid w:val="0009795D"/>
    <w:rsid w:val="000A1801"/>
    <w:rsid w:val="000B3E0A"/>
    <w:rsid w:val="000C544C"/>
    <w:rsid w:val="000D48B8"/>
    <w:rsid w:val="0012523E"/>
    <w:rsid w:val="001355B7"/>
    <w:rsid w:val="00147B6E"/>
    <w:rsid w:val="00170CD1"/>
    <w:rsid w:val="00181800"/>
    <w:rsid w:val="00194AEA"/>
    <w:rsid w:val="001B2EE0"/>
    <w:rsid w:val="001C55A7"/>
    <w:rsid w:val="001D6797"/>
    <w:rsid w:val="001D7B08"/>
    <w:rsid w:val="001E3E19"/>
    <w:rsid w:val="00216B46"/>
    <w:rsid w:val="00227C04"/>
    <w:rsid w:val="00231446"/>
    <w:rsid w:val="00240CCA"/>
    <w:rsid w:val="00242E8C"/>
    <w:rsid w:val="00246D98"/>
    <w:rsid w:val="002714EE"/>
    <w:rsid w:val="00272A3E"/>
    <w:rsid w:val="002D4789"/>
    <w:rsid w:val="002E016D"/>
    <w:rsid w:val="002F42BD"/>
    <w:rsid w:val="003119C5"/>
    <w:rsid w:val="00314769"/>
    <w:rsid w:val="00320CE0"/>
    <w:rsid w:val="00322BD5"/>
    <w:rsid w:val="00333937"/>
    <w:rsid w:val="0034140A"/>
    <w:rsid w:val="003539C8"/>
    <w:rsid w:val="00362656"/>
    <w:rsid w:val="003639B9"/>
    <w:rsid w:val="003737C9"/>
    <w:rsid w:val="0037701F"/>
    <w:rsid w:val="00377C91"/>
    <w:rsid w:val="00386E7C"/>
    <w:rsid w:val="00390278"/>
    <w:rsid w:val="003A1E02"/>
    <w:rsid w:val="003A52C6"/>
    <w:rsid w:val="003B2E25"/>
    <w:rsid w:val="003B7A83"/>
    <w:rsid w:val="003D1152"/>
    <w:rsid w:val="003D495E"/>
    <w:rsid w:val="00400442"/>
    <w:rsid w:val="00413FE0"/>
    <w:rsid w:val="00420741"/>
    <w:rsid w:val="00422649"/>
    <w:rsid w:val="00430E58"/>
    <w:rsid w:val="004314BB"/>
    <w:rsid w:val="0043469F"/>
    <w:rsid w:val="00435F30"/>
    <w:rsid w:val="00446141"/>
    <w:rsid w:val="00450342"/>
    <w:rsid w:val="004758A5"/>
    <w:rsid w:val="004971DF"/>
    <w:rsid w:val="004B0316"/>
    <w:rsid w:val="004C5094"/>
    <w:rsid w:val="004D7D41"/>
    <w:rsid w:val="00525C03"/>
    <w:rsid w:val="0053107A"/>
    <w:rsid w:val="005339D8"/>
    <w:rsid w:val="00541BAC"/>
    <w:rsid w:val="00583FE6"/>
    <w:rsid w:val="005934E6"/>
    <w:rsid w:val="005C7DD1"/>
    <w:rsid w:val="005D3307"/>
    <w:rsid w:val="005E0F67"/>
    <w:rsid w:val="005E3A79"/>
    <w:rsid w:val="005E3F1A"/>
    <w:rsid w:val="005F772E"/>
    <w:rsid w:val="00610071"/>
    <w:rsid w:val="0061147A"/>
    <w:rsid w:val="00633945"/>
    <w:rsid w:val="006449C5"/>
    <w:rsid w:val="00663BC5"/>
    <w:rsid w:val="006760BC"/>
    <w:rsid w:val="00676708"/>
    <w:rsid w:val="00687B11"/>
    <w:rsid w:val="00691B02"/>
    <w:rsid w:val="00696497"/>
    <w:rsid w:val="006B33C5"/>
    <w:rsid w:val="006D2DA9"/>
    <w:rsid w:val="006D7E1E"/>
    <w:rsid w:val="006E18F4"/>
    <w:rsid w:val="006F42C4"/>
    <w:rsid w:val="00701D69"/>
    <w:rsid w:val="00712521"/>
    <w:rsid w:val="007208ED"/>
    <w:rsid w:val="00724FD9"/>
    <w:rsid w:val="00725701"/>
    <w:rsid w:val="00744206"/>
    <w:rsid w:val="007462C0"/>
    <w:rsid w:val="007567EE"/>
    <w:rsid w:val="0077010E"/>
    <w:rsid w:val="007815C3"/>
    <w:rsid w:val="00786157"/>
    <w:rsid w:val="007E259C"/>
    <w:rsid w:val="00815C6C"/>
    <w:rsid w:val="00823B0E"/>
    <w:rsid w:val="008344A9"/>
    <w:rsid w:val="00834C11"/>
    <w:rsid w:val="00844D31"/>
    <w:rsid w:val="0084752B"/>
    <w:rsid w:val="0085422F"/>
    <w:rsid w:val="0085624F"/>
    <w:rsid w:val="0086298C"/>
    <w:rsid w:val="00866B55"/>
    <w:rsid w:val="0087777B"/>
    <w:rsid w:val="0089082A"/>
    <w:rsid w:val="008B4102"/>
    <w:rsid w:val="008B5098"/>
    <w:rsid w:val="008B6A2D"/>
    <w:rsid w:val="008C186B"/>
    <w:rsid w:val="008C623A"/>
    <w:rsid w:val="008E0A65"/>
    <w:rsid w:val="008E25B9"/>
    <w:rsid w:val="008F1875"/>
    <w:rsid w:val="008F3B88"/>
    <w:rsid w:val="00907445"/>
    <w:rsid w:val="00925510"/>
    <w:rsid w:val="00942969"/>
    <w:rsid w:val="00951ACD"/>
    <w:rsid w:val="00951D3E"/>
    <w:rsid w:val="00960DF7"/>
    <w:rsid w:val="00961925"/>
    <w:rsid w:val="00973FC9"/>
    <w:rsid w:val="00976145"/>
    <w:rsid w:val="00976AB6"/>
    <w:rsid w:val="009A0D3C"/>
    <w:rsid w:val="009A2759"/>
    <w:rsid w:val="009B394E"/>
    <w:rsid w:val="009C2E16"/>
    <w:rsid w:val="009C4D00"/>
    <w:rsid w:val="009C53F4"/>
    <w:rsid w:val="009C5F72"/>
    <w:rsid w:val="009F58BB"/>
    <w:rsid w:val="009F6BE0"/>
    <w:rsid w:val="00A01A3B"/>
    <w:rsid w:val="00A2363B"/>
    <w:rsid w:val="00A30869"/>
    <w:rsid w:val="00A330B4"/>
    <w:rsid w:val="00A3755E"/>
    <w:rsid w:val="00A57F5C"/>
    <w:rsid w:val="00A75604"/>
    <w:rsid w:val="00AA7A2A"/>
    <w:rsid w:val="00AA7BA4"/>
    <w:rsid w:val="00AB5AB2"/>
    <w:rsid w:val="00AD0CFF"/>
    <w:rsid w:val="00AD5579"/>
    <w:rsid w:val="00AF7903"/>
    <w:rsid w:val="00B02CA7"/>
    <w:rsid w:val="00B1273C"/>
    <w:rsid w:val="00B1339D"/>
    <w:rsid w:val="00B40984"/>
    <w:rsid w:val="00B54ED7"/>
    <w:rsid w:val="00B6248E"/>
    <w:rsid w:val="00B71660"/>
    <w:rsid w:val="00B948C6"/>
    <w:rsid w:val="00BC3968"/>
    <w:rsid w:val="00BD2AF9"/>
    <w:rsid w:val="00BF3627"/>
    <w:rsid w:val="00BF3D57"/>
    <w:rsid w:val="00BF487E"/>
    <w:rsid w:val="00C05910"/>
    <w:rsid w:val="00C0612F"/>
    <w:rsid w:val="00C1018C"/>
    <w:rsid w:val="00C21285"/>
    <w:rsid w:val="00C25AF7"/>
    <w:rsid w:val="00C26D72"/>
    <w:rsid w:val="00C45F4A"/>
    <w:rsid w:val="00C46F79"/>
    <w:rsid w:val="00C54D20"/>
    <w:rsid w:val="00CA1F71"/>
    <w:rsid w:val="00CC54AE"/>
    <w:rsid w:val="00CC72C6"/>
    <w:rsid w:val="00CD1E06"/>
    <w:rsid w:val="00CE1B38"/>
    <w:rsid w:val="00CE6EB9"/>
    <w:rsid w:val="00CF0AB0"/>
    <w:rsid w:val="00CF21C6"/>
    <w:rsid w:val="00CF3FA6"/>
    <w:rsid w:val="00D00FD0"/>
    <w:rsid w:val="00D06733"/>
    <w:rsid w:val="00D215EB"/>
    <w:rsid w:val="00D21A55"/>
    <w:rsid w:val="00D2407E"/>
    <w:rsid w:val="00D253F3"/>
    <w:rsid w:val="00D27B08"/>
    <w:rsid w:val="00D42826"/>
    <w:rsid w:val="00D56E24"/>
    <w:rsid w:val="00D64673"/>
    <w:rsid w:val="00D71460"/>
    <w:rsid w:val="00D80331"/>
    <w:rsid w:val="00D844F2"/>
    <w:rsid w:val="00D97ACF"/>
    <w:rsid w:val="00DA1739"/>
    <w:rsid w:val="00DA1B79"/>
    <w:rsid w:val="00DA2677"/>
    <w:rsid w:val="00DB0894"/>
    <w:rsid w:val="00DC2AA0"/>
    <w:rsid w:val="00DC4A3F"/>
    <w:rsid w:val="00DE5E8E"/>
    <w:rsid w:val="00DF0DC4"/>
    <w:rsid w:val="00DF246F"/>
    <w:rsid w:val="00DF2514"/>
    <w:rsid w:val="00E0074D"/>
    <w:rsid w:val="00E0465C"/>
    <w:rsid w:val="00E25DA9"/>
    <w:rsid w:val="00E35546"/>
    <w:rsid w:val="00E3751A"/>
    <w:rsid w:val="00E45266"/>
    <w:rsid w:val="00E65569"/>
    <w:rsid w:val="00E72A3D"/>
    <w:rsid w:val="00E819A1"/>
    <w:rsid w:val="00E83F2E"/>
    <w:rsid w:val="00E9196C"/>
    <w:rsid w:val="00E93D93"/>
    <w:rsid w:val="00E941B4"/>
    <w:rsid w:val="00EA36F0"/>
    <w:rsid w:val="00EC5427"/>
    <w:rsid w:val="00EE209B"/>
    <w:rsid w:val="00EF0F2C"/>
    <w:rsid w:val="00F11B5E"/>
    <w:rsid w:val="00F12B28"/>
    <w:rsid w:val="00F2340D"/>
    <w:rsid w:val="00F409F7"/>
    <w:rsid w:val="00F41082"/>
    <w:rsid w:val="00F42D9E"/>
    <w:rsid w:val="00F42E45"/>
    <w:rsid w:val="00F46F32"/>
    <w:rsid w:val="00F6604C"/>
    <w:rsid w:val="00F84AF0"/>
    <w:rsid w:val="00F87755"/>
    <w:rsid w:val="00F908BC"/>
    <w:rsid w:val="00FA62D1"/>
    <w:rsid w:val="00FB3F1B"/>
    <w:rsid w:val="00FC27D5"/>
    <w:rsid w:val="00FC3557"/>
    <w:rsid w:val="00FD4CCF"/>
    <w:rsid w:val="00FD4E55"/>
  </w:rsids>
  <m:mathPr>
    <m:mathFont m:val="Cambria Math"/>
    <m:brkBin m:val="before"/>
    <m:brkBinSub m:val="--"/>
    <m:smallFrac/>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37862671"/>
  <w15:docId w15:val="{45FD19DD-BB53-7C48-A265-F342D29D42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imes New Roman"/>
        <w:kern w:val="2"/>
        <w:sz w:val="21"/>
        <w:szCs w:val="21"/>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D4CCF"/>
    <w:rPr>
      <w:rFonts w:ascii="MS PGothic" w:eastAsia="MS PGothic" w:hAnsi="MS PGothic" w:cs="MS PGothic"/>
      <w:kern w:val="0"/>
      <w:sz w:val="24"/>
      <w:szCs w:val="24"/>
    </w:rPr>
  </w:style>
  <w:style w:type="paragraph" w:styleId="Heading1">
    <w:name w:val="heading 1"/>
    <w:basedOn w:val="Normal"/>
    <w:next w:val="Normal"/>
    <w:link w:val="Heading1Char"/>
    <w:uiPriority w:val="9"/>
    <w:qFormat/>
    <w:rsid w:val="0086298C"/>
    <w:pPr>
      <w:keepNext/>
      <w:outlineLvl w:val="0"/>
    </w:pPr>
    <w:rPr>
      <w:rFonts w:asciiTheme="majorHAnsi" w:eastAsiaTheme="majorEastAsia" w:hAnsiTheme="majorHAnsi" w:cs="Times New Roman"/>
    </w:rPr>
  </w:style>
  <w:style w:type="paragraph" w:styleId="Heading2">
    <w:name w:val="heading 2"/>
    <w:basedOn w:val="Normal"/>
    <w:next w:val="Normal"/>
    <w:link w:val="Heading2Char"/>
    <w:uiPriority w:val="9"/>
    <w:unhideWhenUsed/>
    <w:qFormat/>
    <w:rsid w:val="00D27B08"/>
    <w:pPr>
      <w:keepNext/>
      <w:outlineLvl w:val="1"/>
    </w:pPr>
    <w:rPr>
      <w:rFonts w:asciiTheme="majorHAnsi" w:eastAsiaTheme="majorEastAsia" w:hAnsiTheme="majorHAnsi" w:cstheme="majorBid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sid w:val="0086298C"/>
    <w:rPr>
      <w:rFonts w:asciiTheme="majorHAnsi" w:eastAsiaTheme="majorEastAsia" w:hAnsiTheme="majorHAnsi" w:cs="Times New Roman"/>
      <w:kern w:val="0"/>
      <w:sz w:val="24"/>
      <w:szCs w:val="24"/>
    </w:rPr>
  </w:style>
  <w:style w:type="character" w:styleId="Hyperlink">
    <w:name w:val="Hyperlink"/>
    <w:basedOn w:val="DefaultParagraphFont"/>
    <w:uiPriority w:val="99"/>
    <w:unhideWhenUsed/>
    <w:rsid w:val="00216B46"/>
    <w:rPr>
      <w:rFonts w:cs="Times New Roman"/>
      <w:color w:val="0563C1" w:themeColor="hyperlink"/>
      <w:u w:val="single"/>
    </w:rPr>
  </w:style>
  <w:style w:type="paragraph" w:styleId="BalloonText">
    <w:name w:val="Balloon Text"/>
    <w:basedOn w:val="Normal"/>
    <w:link w:val="BalloonTextChar"/>
    <w:uiPriority w:val="99"/>
    <w:semiHidden/>
    <w:unhideWhenUsed/>
    <w:rsid w:val="00F42E45"/>
    <w:rPr>
      <w:rFonts w:ascii="MS Mincho" w:eastAsia="MS Mincho" w:hAnsi="Arial" w:cs="Arial"/>
      <w:sz w:val="18"/>
      <w:szCs w:val="18"/>
    </w:rPr>
  </w:style>
  <w:style w:type="character" w:customStyle="1" w:styleId="BalloonTextChar">
    <w:name w:val="Balloon Text Char"/>
    <w:basedOn w:val="DefaultParagraphFont"/>
    <w:link w:val="BalloonText"/>
    <w:uiPriority w:val="99"/>
    <w:semiHidden/>
    <w:locked/>
    <w:rsid w:val="00F42E45"/>
    <w:rPr>
      <w:rFonts w:ascii="MS Mincho" w:eastAsia="MS Mincho" w:hAnsi="Arial" w:cs="Arial"/>
      <w:kern w:val="0"/>
      <w:sz w:val="18"/>
      <w:szCs w:val="18"/>
    </w:rPr>
  </w:style>
  <w:style w:type="paragraph" w:styleId="NormalWeb">
    <w:name w:val="Normal (Web)"/>
    <w:basedOn w:val="Normal"/>
    <w:uiPriority w:val="99"/>
    <w:unhideWhenUsed/>
    <w:rsid w:val="007815C3"/>
    <w:pPr>
      <w:spacing w:before="100" w:beforeAutospacing="1" w:after="100" w:afterAutospacing="1"/>
    </w:pPr>
  </w:style>
  <w:style w:type="character" w:customStyle="1" w:styleId="UnresolvedMention1">
    <w:name w:val="Unresolved Mention1"/>
    <w:basedOn w:val="DefaultParagraphFont"/>
    <w:uiPriority w:val="99"/>
    <w:semiHidden/>
    <w:unhideWhenUsed/>
    <w:rsid w:val="002714EE"/>
    <w:rPr>
      <w:rFonts w:cs="Times New Roman"/>
      <w:color w:val="605E5C"/>
      <w:shd w:val="clear" w:color="auto" w:fill="E1DFDD"/>
    </w:rPr>
  </w:style>
  <w:style w:type="character" w:styleId="CommentReference">
    <w:name w:val="annotation reference"/>
    <w:basedOn w:val="DefaultParagraphFont"/>
    <w:uiPriority w:val="99"/>
    <w:semiHidden/>
    <w:unhideWhenUsed/>
    <w:rsid w:val="001B2EE0"/>
    <w:rPr>
      <w:rFonts w:cs="Times New Roman"/>
      <w:sz w:val="16"/>
      <w:szCs w:val="16"/>
    </w:rPr>
  </w:style>
  <w:style w:type="paragraph" w:styleId="CommentText">
    <w:name w:val="annotation text"/>
    <w:basedOn w:val="Normal"/>
    <w:link w:val="CommentTextChar"/>
    <w:uiPriority w:val="99"/>
    <w:unhideWhenUsed/>
    <w:rsid w:val="001B2EE0"/>
    <w:pPr>
      <w:widowControl w:val="0"/>
      <w:jc w:val="both"/>
    </w:pPr>
    <w:rPr>
      <w:rFonts w:asciiTheme="minorHAnsi" w:eastAsiaTheme="minorEastAsia" w:hAnsiTheme="minorHAnsi" w:cs="Times New Roman"/>
      <w:kern w:val="2"/>
      <w:sz w:val="20"/>
      <w:szCs w:val="20"/>
    </w:rPr>
  </w:style>
  <w:style w:type="character" w:customStyle="1" w:styleId="CommentTextChar">
    <w:name w:val="Comment Text Char"/>
    <w:basedOn w:val="DefaultParagraphFont"/>
    <w:link w:val="CommentText"/>
    <w:uiPriority w:val="99"/>
    <w:locked/>
    <w:rsid w:val="001B2EE0"/>
    <w:rPr>
      <w:rFonts w:cs="Times New Roman"/>
      <w:sz w:val="20"/>
      <w:szCs w:val="20"/>
    </w:rPr>
  </w:style>
  <w:style w:type="paragraph" w:styleId="CommentSubject">
    <w:name w:val="annotation subject"/>
    <w:basedOn w:val="CommentText"/>
    <w:next w:val="CommentText"/>
    <w:link w:val="CommentSubjectChar"/>
    <w:uiPriority w:val="99"/>
    <w:semiHidden/>
    <w:unhideWhenUsed/>
    <w:rsid w:val="00866B55"/>
    <w:pPr>
      <w:widowControl/>
      <w:jc w:val="left"/>
    </w:pPr>
    <w:rPr>
      <w:rFonts w:ascii="Arial" w:hAnsi="Arial" w:cs="Arial"/>
      <w:b/>
      <w:bCs/>
      <w:kern w:val="0"/>
    </w:rPr>
  </w:style>
  <w:style w:type="character" w:customStyle="1" w:styleId="CommentSubjectChar">
    <w:name w:val="Comment Subject Char"/>
    <w:basedOn w:val="CommentTextChar"/>
    <w:link w:val="CommentSubject"/>
    <w:uiPriority w:val="99"/>
    <w:semiHidden/>
    <w:locked/>
    <w:rsid w:val="00866B55"/>
    <w:rPr>
      <w:rFonts w:ascii="Arial" w:hAnsi="Arial" w:cs="Arial"/>
      <w:b/>
      <w:bCs/>
      <w:kern w:val="0"/>
      <w:sz w:val="20"/>
      <w:szCs w:val="20"/>
    </w:rPr>
  </w:style>
  <w:style w:type="paragraph" w:styleId="TOCHeading">
    <w:name w:val="TOC Heading"/>
    <w:basedOn w:val="Heading1"/>
    <w:next w:val="Normal"/>
    <w:uiPriority w:val="39"/>
    <w:unhideWhenUsed/>
    <w:qFormat/>
    <w:rsid w:val="0086298C"/>
    <w:pPr>
      <w:keepLines/>
      <w:spacing w:before="240" w:line="259" w:lineRule="auto"/>
      <w:outlineLvl w:val="9"/>
    </w:pPr>
    <w:rPr>
      <w:color w:val="2F5496" w:themeColor="accent1" w:themeShade="BF"/>
      <w:sz w:val="32"/>
      <w:szCs w:val="32"/>
    </w:rPr>
  </w:style>
  <w:style w:type="paragraph" w:styleId="TOC1">
    <w:name w:val="toc 1"/>
    <w:basedOn w:val="Normal"/>
    <w:next w:val="Normal"/>
    <w:autoRedefine/>
    <w:uiPriority w:val="39"/>
    <w:unhideWhenUsed/>
    <w:rsid w:val="00D27B08"/>
    <w:pPr>
      <w:tabs>
        <w:tab w:val="right" w:leader="dot" w:pos="9010"/>
      </w:tabs>
    </w:pPr>
    <w:rPr>
      <w:rFonts w:ascii="Arial" w:eastAsiaTheme="minorEastAsia" w:hAnsi="Arial" w:cs="Arial"/>
      <w:sz w:val="20"/>
      <w:szCs w:val="20"/>
    </w:rPr>
  </w:style>
  <w:style w:type="paragraph" w:styleId="Header">
    <w:name w:val="header"/>
    <w:basedOn w:val="Normal"/>
    <w:link w:val="HeaderChar"/>
    <w:uiPriority w:val="99"/>
    <w:unhideWhenUsed/>
    <w:rsid w:val="0086298C"/>
    <w:pPr>
      <w:tabs>
        <w:tab w:val="center" w:pos="4252"/>
        <w:tab w:val="right" w:pos="8504"/>
      </w:tabs>
      <w:snapToGrid w:val="0"/>
    </w:pPr>
    <w:rPr>
      <w:rFonts w:ascii="Arial" w:eastAsiaTheme="minorEastAsia" w:hAnsi="Arial" w:cs="Arial"/>
      <w:sz w:val="20"/>
      <w:szCs w:val="20"/>
    </w:rPr>
  </w:style>
  <w:style w:type="character" w:customStyle="1" w:styleId="HeaderChar">
    <w:name w:val="Header Char"/>
    <w:basedOn w:val="DefaultParagraphFont"/>
    <w:link w:val="Header"/>
    <w:uiPriority w:val="99"/>
    <w:locked/>
    <w:rsid w:val="0086298C"/>
    <w:rPr>
      <w:rFonts w:ascii="Arial" w:hAnsi="Arial" w:cs="Arial"/>
      <w:kern w:val="0"/>
      <w:sz w:val="20"/>
      <w:szCs w:val="20"/>
    </w:rPr>
  </w:style>
  <w:style w:type="paragraph" w:styleId="Footer">
    <w:name w:val="footer"/>
    <w:basedOn w:val="Normal"/>
    <w:link w:val="FooterChar"/>
    <w:uiPriority w:val="99"/>
    <w:unhideWhenUsed/>
    <w:rsid w:val="0086298C"/>
    <w:pPr>
      <w:tabs>
        <w:tab w:val="center" w:pos="4252"/>
        <w:tab w:val="right" w:pos="8504"/>
      </w:tabs>
      <w:snapToGrid w:val="0"/>
    </w:pPr>
    <w:rPr>
      <w:rFonts w:ascii="Arial" w:eastAsiaTheme="minorEastAsia" w:hAnsi="Arial" w:cs="Arial"/>
      <w:sz w:val="20"/>
      <w:szCs w:val="20"/>
    </w:rPr>
  </w:style>
  <w:style w:type="character" w:customStyle="1" w:styleId="FooterChar">
    <w:name w:val="Footer Char"/>
    <w:basedOn w:val="DefaultParagraphFont"/>
    <w:link w:val="Footer"/>
    <w:uiPriority w:val="99"/>
    <w:locked/>
    <w:rsid w:val="0086298C"/>
    <w:rPr>
      <w:rFonts w:ascii="Arial" w:hAnsi="Arial" w:cs="Arial"/>
      <w:kern w:val="0"/>
      <w:sz w:val="20"/>
      <w:szCs w:val="20"/>
    </w:rPr>
  </w:style>
  <w:style w:type="paragraph" w:styleId="Revision">
    <w:name w:val="Revision"/>
    <w:hidden/>
    <w:uiPriority w:val="99"/>
    <w:semiHidden/>
    <w:rsid w:val="00413FE0"/>
    <w:rPr>
      <w:rFonts w:ascii="Arial" w:hAnsi="Arial" w:cs="Arial"/>
      <w:kern w:val="0"/>
      <w:sz w:val="20"/>
      <w:szCs w:val="20"/>
    </w:rPr>
  </w:style>
  <w:style w:type="character" w:customStyle="1" w:styleId="1">
    <w:name w:val="未解決のメンション1"/>
    <w:basedOn w:val="DefaultParagraphFont"/>
    <w:uiPriority w:val="99"/>
    <w:rsid w:val="0077010E"/>
    <w:rPr>
      <w:color w:val="605E5C"/>
      <w:shd w:val="clear" w:color="auto" w:fill="E1DFDD"/>
    </w:rPr>
  </w:style>
  <w:style w:type="character" w:styleId="PlaceholderText">
    <w:name w:val="Placeholder Text"/>
    <w:basedOn w:val="DefaultParagraphFont"/>
    <w:uiPriority w:val="99"/>
    <w:semiHidden/>
    <w:rsid w:val="00A01A3B"/>
    <w:rPr>
      <w:color w:val="808080"/>
    </w:rPr>
  </w:style>
  <w:style w:type="paragraph" w:customStyle="1" w:styleId="Bibliography1">
    <w:name w:val="Bibliography1"/>
    <w:basedOn w:val="Normal"/>
    <w:link w:val="Bibliography"/>
    <w:rsid w:val="00815C6C"/>
    <w:pPr>
      <w:tabs>
        <w:tab w:val="left" w:pos="260"/>
      </w:tabs>
      <w:spacing w:after="240"/>
      <w:ind w:left="264" w:hanging="264"/>
      <w:contextualSpacing/>
      <w:jc w:val="both"/>
    </w:pPr>
    <w:rPr>
      <w:rFonts w:ascii="Times New Roman" w:hAnsi="Times New Roman"/>
      <w:b/>
      <w:bCs/>
      <w:color w:val="000000" w:themeColor="text1"/>
    </w:rPr>
  </w:style>
  <w:style w:type="character" w:customStyle="1" w:styleId="Bibliography">
    <w:name w:val="Bibliography (文字)"/>
    <w:basedOn w:val="DefaultParagraphFont"/>
    <w:link w:val="Bibliography1"/>
    <w:rsid w:val="00815C6C"/>
    <w:rPr>
      <w:rFonts w:ascii="Times New Roman" w:eastAsia="MS PGothic" w:hAnsi="Times New Roman" w:cs="MS PGothic"/>
      <w:b/>
      <w:bCs/>
      <w:color w:val="000000" w:themeColor="text1"/>
      <w:kern w:val="0"/>
      <w:sz w:val="24"/>
      <w:szCs w:val="24"/>
    </w:rPr>
  </w:style>
  <w:style w:type="character" w:customStyle="1" w:styleId="Heading2Char">
    <w:name w:val="Heading 2 Char"/>
    <w:basedOn w:val="DefaultParagraphFont"/>
    <w:link w:val="Heading2"/>
    <w:uiPriority w:val="9"/>
    <w:rsid w:val="00D27B08"/>
    <w:rPr>
      <w:rFonts w:asciiTheme="majorHAnsi" w:eastAsiaTheme="majorEastAsia" w:hAnsiTheme="majorHAnsi" w:cstheme="majorBidi"/>
      <w:kern w:val="0"/>
      <w:sz w:val="24"/>
      <w:szCs w:val="24"/>
    </w:rPr>
  </w:style>
  <w:style w:type="paragraph" w:styleId="TOC2">
    <w:name w:val="toc 2"/>
    <w:basedOn w:val="Normal"/>
    <w:next w:val="Normal"/>
    <w:autoRedefine/>
    <w:uiPriority w:val="39"/>
    <w:unhideWhenUsed/>
    <w:rsid w:val="00691B02"/>
    <w:pPr>
      <w:tabs>
        <w:tab w:val="right" w:leader="dot" w:pos="9010"/>
      </w:tabs>
      <w:ind w:leftChars="100" w:left="240"/>
    </w:pPr>
    <w:rPr>
      <w:rFonts w:ascii="Times New Roman" w:hAnsi="Times New Roman"/>
      <w:b/>
      <w:bCs/>
      <w:noProof/>
      <w:color w:val="000000" w:themeColor="text1"/>
    </w:rPr>
  </w:style>
  <w:style w:type="character" w:styleId="UnresolvedMention">
    <w:name w:val="Unresolved Mention"/>
    <w:basedOn w:val="DefaultParagraphFont"/>
    <w:uiPriority w:val="99"/>
    <w:semiHidden/>
    <w:unhideWhenUsed/>
    <w:rsid w:val="009C5F72"/>
    <w:rPr>
      <w:color w:val="605E5C"/>
      <w:shd w:val="clear" w:color="auto" w:fill="E1DFDD"/>
    </w:rPr>
  </w:style>
  <w:style w:type="table" w:styleId="TableGrid">
    <w:name w:val="Table Grid"/>
    <w:basedOn w:val="TableNormal"/>
    <w:uiPriority w:val="39"/>
    <w:rsid w:val="005E3A7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3753476">
      <w:bodyDiv w:val="1"/>
      <w:marLeft w:val="0"/>
      <w:marRight w:val="0"/>
      <w:marTop w:val="0"/>
      <w:marBottom w:val="0"/>
      <w:divBdr>
        <w:top w:val="none" w:sz="0" w:space="0" w:color="auto"/>
        <w:left w:val="none" w:sz="0" w:space="0" w:color="auto"/>
        <w:bottom w:val="none" w:sz="0" w:space="0" w:color="auto"/>
        <w:right w:val="none" w:sz="0" w:space="0" w:color="auto"/>
      </w:divBdr>
    </w:div>
    <w:div w:id="490634955">
      <w:bodyDiv w:val="1"/>
      <w:marLeft w:val="0"/>
      <w:marRight w:val="0"/>
      <w:marTop w:val="0"/>
      <w:marBottom w:val="0"/>
      <w:divBdr>
        <w:top w:val="none" w:sz="0" w:space="0" w:color="auto"/>
        <w:left w:val="none" w:sz="0" w:space="0" w:color="auto"/>
        <w:bottom w:val="none" w:sz="0" w:space="0" w:color="auto"/>
        <w:right w:val="none" w:sz="0" w:space="0" w:color="auto"/>
      </w:divBdr>
    </w:div>
    <w:div w:id="626744061">
      <w:bodyDiv w:val="1"/>
      <w:marLeft w:val="0"/>
      <w:marRight w:val="0"/>
      <w:marTop w:val="0"/>
      <w:marBottom w:val="0"/>
      <w:divBdr>
        <w:top w:val="none" w:sz="0" w:space="0" w:color="auto"/>
        <w:left w:val="none" w:sz="0" w:space="0" w:color="auto"/>
        <w:bottom w:val="none" w:sz="0" w:space="0" w:color="auto"/>
        <w:right w:val="none" w:sz="0" w:space="0" w:color="auto"/>
      </w:divBdr>
    </w:div>
    <w:div w:id="628097501">
      <w:bodyDiv w:val="1"/>
      <w:marLeft w:val="0"/>
      <w:marRight w:val="0"/>
      <w:marTop w:val="0"/>
      <w:marBottom w:val="0"/>
      <w:divBdr>
        <w:top w:val="none" w:sz="0" w:space="0" w:color="auto"/>
        <w:left w:val="none" w:sz="0" w:space="0" w:color="auto"/>
        <w:bottom w:val="none" w:sz="0" w:space="0" w:color="auto"/>
        <w:right w:val="none" w:sz="0" w:space="0" w:color="auto"/>
      </w:divBdr>
    </w:div>
    <w:div w:id="1007294374">
      <w:bodyDiv w:val="1"/>
      <w:marLeft w:val="0"/>
      <w:marRight w:val="0"/>
      <w:marTop w:val="0"/>
      <w:marBottom w:val="0"/>
      <w:divBdr>
        <w:top w:val="none" w:sz="0" w:space="0" w:color="auto"/>
        <w:left w:val="none" w:sz="0" w:space="0" w:color="auto"/>
        <w:bottom w:val="none" w:sz="0" w:space="0" w:color="auto"/>
        <w:right w:val="none" w:sz="0" w:space="0" w:color="auto"/>
      </w:divBdr>
    </w:div>
    <w:div w:id="1542133248">
      <w:bodyDiv w:val="1"/>
      <w:marLeft w:val="0"/>
      <w:marRight w:val="0"/>
      <w:marTop w:val="0"/>
      <w:marBottom w:val="0"/>
      <w:divBdr>
        <w:top w:val="none" w:sz="0" w:space="0" w:color="auto"/>
        <w:left w:val="none" w:sz="0" w:space="0" w:color="auto"/>
        <w:bottom w:val="none" w:sz="0" w:space="0" w:color="auto"/>
        <w:right w:val="none" w:sz="0" w:space="0" w:color="auto"/>
      </w:divBdr>
    </w:div>
    <w:div w:id="1704867184">
      <w:bodyDiv w:val="1"/>
      <w:marLeft w:val="0"/>
      <w:marRight w:val="0"/>
      <w:marTop w:val="0"/>
      <w:marBottom w:val="0"/>
      <w:divBdr>
        <w:top w:val="none" w:sz="0" w:space="0" w:color="auto"/>
        <w:left w:val="none" w:sz="0" w:space="0" w:color="auto"/>
        <w:bottom w:val="none" w:sz="0" w:space="0" w:color="auto"/>
        <w:right w:val="none" w:sz="0" w:space="0" w:color="auto"/>
      </w:divBdr>
      <w:divsChild>
        <w:div w:id="673921828">
          <w:marLeft w:val="0"/>
          <w:marRight w:val="0"/>
          <w:marTop w:val="0"/>
          <w:marBottom w:val="0"/>
          <w:divBdr>
            <w:top w:val="none" w:sz="0" w:space="0" w:color="auto"/>
            <w:left w:val="none" w:sz="0" w:space="0" w:color="auto"/>
            <w:bottom w:val="none" w:sz="0" w:space="0" w:color="auto"/>
            <w:right w:val="none" w:sz="0" w:space="0" w:color="auto"/>
          </w:divBdr>
          <w:divsChild>
            <w:div w:id="622200747">
              <w:marLeft w:val="0"/>
              <w:marRight w:val="0"/>
              <w:marTop w:val="0"/>
              <w:marBottom w:val="0"/>
              <w:divBdr>
                <w:top w:val="none" w:sz="0" w:space="0" w:color="auto"/>
                <w:left w:val="none" w:sz="0" w:space="0" w:color="auto"/>
                <w:bottom w:val="none" w:sz="0" w:space="0" w:color="auto"/>
                <w:right w:val="none" w:sz="0" w:space="0" w:color="auto"/>
              </w:divBdr>
              <w:divsChild>
                <w:div w:id="9141682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7259611">
      <w:bodyDiv w:val="1"/>
      <w:marLeft w:val="0"/>
      <w:marRight w:val="0"/>
      <w:marTop w:val="0"/>
      <w:marBottom w:val="0"/>
      <w:divBdr>
        <w:top w:val="none" w:sz="0" w:space="0" w:color="auto"/>
        <w:left w:val="none" w:sz="0" w:space="0" w:color="auto"/>
        <w:bottom w:val="none" w:sz="0" w:space="0" w:color="auto"/>
        <w:right w:val="none" w:sz="0" w:space="0" w:color="auto"/>
      </w:divBdr>
    </w:div>
    <w:div w:id="1827280673">
      <w:bodyDiv w:val="1"/>
      <w:marLeft w:val="0"/>
      <w:marRight w:val="0"/>
      <w:marTop w:val="0"/>
      <w:marBottom w:val="0"/>
      <w:divBdr>
        <w:top w:val="none" w:sz="0" w:space="0" w:color="auto"/>
        <w:left w:val="none" w:sz="0" w:space="0" w:color="auto"/>
        <w:bottom w:val="none" w:sz="0" w:space="0" w:color="auto"/>
        <w:right w:val="none" w:sz="0" w:space="0" w:color="auto"/>
      </w:divBdr>
    </w:div>
    <w:div w:id="1851720328">
      <w:bodyDiv w:val="1"/>
      <w:marLeft w:val="0"/>
      <w:marRight w:val="0"/>
      <w:marTop w:val="0"/>
      <w:marBottom w:val="0"/>
      <w:divBdr>
        <w:top w:val="none" w:sz="0" w:space="0" w:color="auto"/>
        <w:left w:val="none" w:sz="0" w:space="0" w:color="auto"/>
        <w:bottom w:val="none" w:sz="0" w:space="0" w:color="auto"/>
        <w:right w:val="none" w:sz="0" w:space="0" w:color="auto"/>
      </w:divBdr>
    </w:div>
    <w:div w:id="2003435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4E577EC-441B-4240-90FB-A8BD61C13F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11</Pages>
  <Words>1933</Words>
  <Characters>11023</Characters>
  <Application>Microsoft Office Word</Application>
  <DocSecurity>0</DocSecurity>
  <Lines>91</Lines>
  <Paragraphs>25</Paragraphs>
  <ScaleCrop>false</ScaleCrop>
  <HeadingPairs>
    <vt:vector size="4" baseType="variant">
      <vt:variant>
        <vt:lpstr>Title</vt:lpstr>
      </vt:variant>
      <vt:variant>
        <vt:i4>1</vt:i4>
      </vt:variant>
      <vt:variant>
        <vt:lpstr>タイトル</vt:lpstr>
      </vt:variant>
      <vt:variant>
        <vt:i4>1</vt:i4>
      </vt:variant>
    </vt:vector>
  </HeadingPairs>
  <TitlesOfParts>
    <vt:vector size="2" baseType="lpstr">
      <vt:lpstr/>
      <vt:lpstr/>
    </vt:vector>
  </TitlesOfParts>
  <Company/>
  <LinksUpToDate>false</LinksUpToDate>
  <CharactersWithSpaces>12931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ZHU YINGHAN</dc:creator>
  <cp:keywords/>
  <dc:description/>
  <cp:lastModifiedBy>ZHU YINGHAN</cp:lastModifiedBy>
  <cp:revision>8</cp:revision>
  <dcterms:created xsi:type="dcterms:W3CDTF">2023-10-03T12:35:00Z</dcterms:created>
  <dcterms:modified xsi:type="dcterms:W3CDTF">2023-10-30T16:11:00Z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42c0b7c2-4acd-3080-87eb-1be48b414a57</vt:lpwstr>
  </property>
  <property fmtid="{D5CDD505-2E9C-101B-9397-08002B2CF9AE}" pid="24" name="Mendeley Citation Style_1">
    <vt:lpwstr>http://www.zotero.org/styles/american-medical-association</vt:lpwstr>
  </property>
  <property fmtid="{D5CDD505-2E9C-101B-9397-08002B2CF9AE}" pid="25" name="ZOTERO_PREF_1">
    <vt:lpwstr>&lt;data data-version="3" zotero-version="6.0.26"&gt;&lt;session id="PcHKlCP4"/&gt;&lt;style id="http://www.zotero.org/styles/american-medical-association" hasBibliography="1" bibliographyStyleHasBeenSet="1"/&gt;&lt;prefs&gt;&lt;pref name="fieldType" value="Field"/&gt;&lt;pref name="auto</vt:lpwstr>
  </property>
  <property fmtid="{D5CDD505-2E9C-101B-9397-08002B2CF9AE}" pid="26" name="ZOTERO_PREF_2">
    <vt:lpwstr>maticJournalAbbreviations" value="true"/&gt;&lt;/prefs&gt;&lt;/data&gt;</vt:lpwstr>
  </property>
</Properties>
</file>