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0A8DE8" w14:textId="60CD184A" w:rsidR="00380283" w:rsidRDefault="00380283" w:rsidP="006769B8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Supplemental Table and Figure Legends:</w:t>
      </w:r>
    </w:p>
    <w:p w14:paraId="3041C0D3" w14:textId="77777777" w:rsidR="00380283" w:rsidRDefault="00380283" w:rsidP="006769B8">
      <w:pPr>
        <w:rPr>
          <w:rFonts w:ascii="Times New Roman" w:eastAsia="Times New Roman" w:hAnsi="Times New Roman" w:cs="Times New Roman"/>
          <w:b/>
          <w:sz w:val="24"/>
        </w:rPr>
      </w:pPr>
    </w:p>
    <w:p w14:paraId="53A97E07" w14:textId="77777777" w:rsidR="00380283" w:rsidRDefault="006769B8" w:rsidP="00380283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Supplemental Table 1: </w:t>
      </w:r>
      <w:r>
        <w:rPr>
          <w:rFonts w:ascii="Times New Roman" w:eastAsia="Times New Roman" w:hAnsi="Times New Roman" w:cs="Times New Roman"/>
          <w:sz w:val="24"/>
        </w:rPr>
        <w:t>Remission Rates at Treatment Week 5 (based on post treatment HDRS</w:t>
      </w:r>
      <w:r>
        <w:rPr>
          <w:rFonts w:ascii="Times New Roman" w:eastAsia="Times New Roman" w:hAnsi="Times New Roman" w:cs="Times New Roman"/>
          <w:sz w:val="24"/>
          <w:vertAlign w:val="subscript"/>
        </w:rPr>
        <w:t xml:space="preserve">17 </w:t>
      </w:r>
      <w:r>
        <w:rPr>
          <w:rFonts w:ascii="Times New Roman" w:eastAsia="Times New Roman" w:hAnsi="Times New Roman" w:cs="Times New Roman"/>
          <w:sz w:val="24"/>
        </w:rPr>
        <w:t xml:space="preserve">of ≤7) </w:t>
      </w:r>
      <w:proofErr w:type="spellStart"/>
      <w:r>
        <w:rPr>
          <w:rFonts w:ascii="Times New Roman" w:eastAsia="Times New Roman" w:hAnsi="Times New Roman" w:cs="Times New Roman"/>
          <w:sz w:val="24"/>
        </w:rPr>
        <w:t>eITT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Analysis Set </w:t>
      </w:r>
    </w:p>
    <w:p w14:paraId="53AAFA2B" w14:textId="0861BC52" w:rsidR="00380283" w:rsidRPr="00A91C90" w:rsidRDefault="006769B8" w:rsidP="00A91C90">
      <w:pPr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</w:rPr>
        <w:t>eITT</w:t>
      </w:r>
      <w:proofErr w:type="spellEnd"/>
      <w:r>
        <w:rPr>
          <w:rFonts w:ascii="Times New Roman" w:eastAsia="Times New Roman" w:hAnsi="Times New Roman" w:cs="Times New Roman"/>
        </w:rPr>
        <w:t xml:space="preserve"> = enriched intent-to-treat; HDRS</w:t>
      </w:r>
      <w:r>
        <w:rPr>
          <w:rFonts w:ascii="Times New Roman" w:eastAsia="Times New Roman" w:hAnsi="Times New Roman" w:cs="Times New Roman"/>
          <w:vertAlign w:val="subscript"/>
        </w:rPr>
        <w:t>17</w:t>
      </w:r>
      <w:r>
        <w:rPr>
          <w:rFonts w:ascii="Times New Roman" w:eastAsia="Times New Roman" w:hAnsi="Times New Roman" w:cs="Times New Roman"/>
        </w:rPr>
        <w:t xml:space="preserve"> = Hamilton Depression Rating Scale 17. *</w:t>
      </w:r>
      <w:r>
        <w:rPr>
          <w:rFonts w:ascii="Times New Roman" w:eastAsia="Times New Roman" w:hAnsi="Times New Roman" w:cs="Times New Roman"/>
          <w:sz w:val="24"/>
        </w:rPr>
        <w:t xml:space="preserve">Total number of patients in the </w:t>
      </w:r>
      <w:proofErr w:type="spellStart"/>
      <w:r>
        <w:rPr>
          <w:rFonts w:ascii="Times New Roman" w:eastAsia="Times New Roman" w:hAnsi="Times New Roman" w:cs="Times New Roman"/>
          <w:sz w:val="24"/>
        </w:rPr>
        <w:t>eITT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analysis set with evaluable assessments.</w:t>
      </w:r>
    </w:p>
    <w:p w14:paraId="67FECAE4" w14:textId="2854AE2F" w:rsidR="006769B8" w:rsidRDefault="006769B8" w:rsidP="00A91C90">
      <w:pPr>
        <w:keepNext/>
        <w:keepLines/>
        <w:spacing w:before="240" w:after="120"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Supplemental Table 2:</w:t>
      </w:r>
      <w:r>
        <w:rPr>
          <w:rFonts w:ascii="Times New Roman" w:eastAsia="Times New Roman" w:hAnsi="Times New Roman" w:cs="Times New Roman"/>
          <w:sz w:val="24"/>
        </w:rPr>
        <w:t xml:space="preserve"> RRS Total Score at Baseline; </w:t>
      </w:r>
      <w:proofErr w:type="spellStart"/>
      <w:r>
        <w:rPr>
          <w:rFonts w:ascii="Times New Roman" w:eastAsia="Times New Roman" w:hAnsi="Times New Roman" w:cs="Times New Roman"/>
          <w:sz w:val="24"/>
        </w:rPr>
        <w:t>eITT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Analysis Set </w:t>
      </w:r>
    </w:p>
    <w:p w14:paraId="34BA755B" w14:textId="77777777" w:rsidR="006769B8" w:rsidRDefault="006769B8" w:rsidP="00380283">
      <w:pPr>
        <w:keepNext/>
        <w:keepLines/>
        <w:spacing w:after="120"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Supplemental Table 3:</w:t>
      </w:r>
      <w:r>
        <w:rPr>
          <w:rFonts w:ascii="Times New Roman" w:eastAsia="Times New Roman" w:hAnsi="Times New Roman" w:cs="Times New Roman"/>
          <w:sz w:val="24"/>
        </w:rPr>
        <w:t xml:space="preserve"> RRS Mean Changes from Baseline; </w:t>
      </w:r>
      <w:proofErr w:type="spellStart"/>
      <w:r>
        <w:rPr>
          <w:rFonts w:ascii="Times New Roman" w:eastAsia="Times New Roman" w:hAnsi="Times New Roman" w:cs="Times New Roman"/>
          <w:sz w:val="24"/>
        </w:rPr>
        <w:t>eITT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Analysis Set</w:t>
      </w:r>
    </w:p>
    <w:p w14:paraId="7034E671" w14:textId="77777777" w:rsidR="006769B8" w:rsidRDefault="006769B8" w:rsidP="00380283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Supplemental Table 4</w:t>
      </w:r>
      <w:r>
        <w:rPr>
          <w:rFonts w:ascii="Times New Roman" w:eastAsia="Times New Roman" w:hAnsi="Times New Roman" w:cs="Times New Roman"/>
          <w:sz w:val="24"/>
        </w:rPr>
        <w:t xml:space="preserve">: Polysomnography: Mean Changes from Lead-in Baseline and Comparison versus Placebo at Treatment Week 3-4 by Treatment; </w:t>
      </w:r>
      <w:proofErr w:type="spellStart"/>
      <w:r>
        <w:rPr>
          <w:rFonts w:ascii="Times New Roman" w:eastAsia="Times New Roman" w:hAnsi="Times New Roman" w:cs="Times New Roman"/>
          <w:sz w:val="24"/>
        </w:rPr>
        <w:t>eITT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Analysis Set </w:t>
      </w:r>
    </w:p>
    <w:p w14:paraId="50F16AF8" w14:textId="77777777" w:rsidR="006769B8" w:rsidRDefault="006769B8" w:rsidP="006769B8">
      <w:pPr>
        <w:rPr>
          <w:rFonts w:ascii="Times New Roman" w:eastAsia="Times New Roman" w:hAnsi="Times New Roman" w:cs="Times New Roman"/>
          <w:b/>
          <w:sz w:val="24"/>
        </w:rPr>
      </w:pPr>
    </w:p>
    <w:p w14:paraId="211E38DE" w14:textId="77777777" w:rsidR="006769B8" w:rsidRDefault="006769B8" w:rsidP="006769B8">
      <w:pPr>
        <w:rPr>
          <w:rFonts w:ascii="Times New Roman" w:eastAsia="Times New Roman" w:hAnsi="Times New Roman" w:cs="Times New Roman"/>
          <w:b/>
          <w:sz w:val="24"/>
        </w:rPr>
      </w:pPr>
    </w:p>
    <w:p w14:paraId="45B0094C" w14:textId="77777777" w:rsidR="006769B8" w:rsidRDefault="006769B8" w:rsidP="006769B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56D8B">
        <w:rPr>
          <w:rFonts w:ascii="Times New Roman" w:eastAsia="Times New Roman" w:hAnsi="Times New Roman" w:cs="Times New Roman"/>
          <w:b/>
          <w:sz w:val="24"/>
        </w:rPr>
        <w:t xml:space="preserve">Supplemental Figure 1: </w:t>
      </w:r>
      <w:r w:rsidRPr="00B56D8B">
        <w:rPr>
          <w:rFonts w:ascii="Times New Roman" w:eastAsia="Times New Roman" w:hAnsi="Times New Roman" w:cs="Times New Roman"/>
          <w:sz w:val="24"/>
        </w:rPr>
        <w:t>Proportion of Participants Manifesting a Clinical Response as Assessed by 50% Improvement in HDRS</w:t>
      </w:r>
      <w:r w:rsidRPr="00B56D8B">
        <w:rPr>
          <w:rFonts w:ascii="Times New Roman" w:eastAsia="Times New Roman" w:hAnsi="Times New Roman" w:cs="Times New Roman"/>
          <w:sz w:val="24"/>
          <w:vertAlign w:val="subscript"/>
        </w:rPr>
        <w:t>17</w:t>
      </w:r>
      <w:r w:rsidRPr="00B56D8B">
        <w:rPr>
          <w:rFonts w:ascii="Times New Roman" w:eastAsia="Times New Roman" w:hAnsi="Times New Roman" w:cs="Times New Roman"/>
          <w:sz w:val="24"/>
        </w:rPr>
        <w:t xml:space="preserve"> Total Score; </w:t>
      </w:r>
      <w:proofErr w:type="spellStart"/>
      <w:r w:rsidRPr="00B56D8B">
        <w:rPr>
          <w:rFonts w:ascii="Times New Roman" w:eastAsia="Times New Roman" w:hAnsi="Times New Roman" w:cs="Times New Roman"/>
          <w:sz w:val="24"/>
        </w:rPr>
        <w:t>eITT</w:t>
      </w:r>
      <w:proofErr w:type="spellEnd"/>
      <w:r w:rsidRPr="00B56D8B">
        <w:rPr>
          <w:rFonts w:ascii="Times New Roman" w:eastAsia="Times New Roman" w:hAnsi="Times New Roman" w:cs="Times New Roman"/>
          <w:sz w:val="24"/>
        </w:rPr>
        <w:t xml:space="preserve"> Analysis Set</w:t>
      </w:r>
    </w:p>
    <w:p w14:paraId="0D618EAA" w14:textId="77777777" w:rsidR="006769B8" w:rsidRDefault="006769B8" w:rsidP="006769B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2AAD25E" w14:textId="77777777" w:rsidR="006769B8" w:rsidRDefault="006769B8" w:rsidP="006769B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 w:rsidRPr="00B56D8B">
        <w:rPr>
          <w:rFonts w:ascii="Times New Roman" w:eastAsia="Times New Roman" w:hAnsi="Times New Roman" w:cs="Times New Roman"/>
          <w:sz w:val="24"/>
        </w:rPr>
        <w:t>eITT</w:t>
      </w:r>
      <w:proofErr w:type="spellEnd"/>
      <w:r w:rsidRPr="00B56D8B">
        <w:rPr>
          <w:rFonts w:ascii="Times New Roman" w:eastAsia="Times New Roman" w:hAnsi="Times New Roman" w:cs="Times New Roman"/>
          <w:sz w:val="24"/>
        </w:rPr>
        <w:t xml:space="preserve">, enriched intent-to-treat; HDRS17, Hamilton Depression Rating Scale 17; JNJ42847922, </w:t>
      </w:r>
      <w:proofErr w:type="spellStart"/>
      <w:r w:rsidRPr="00B56D8B">
        <w:rPr>
          <w:rFonts w:ascii="Times New Roman" w:eastAsia="Times New Roman" w:hAnsi="Times New Roman" w:cs="Times New Roman"/>
          <w:sz w:val="24"/>
        </w:rPr>
        <w:t>seltorexant</w:t>
      </w:r>
      <w:proofErr w:type="spellEnd"/>
    </w:p>
    <w:p w14:paraId="6A0D7A99" w14:textId="77777777" w:rsidR="006769B8" w:rsidRDefault="006769B8" w:rsidP="006769B8">
      <w:pPr>
        <w:rPr>
          <w:rFonts w:ascii="Times New Roman" w:eastAsia="Times New Roman" w:hAnsi="Times New Roman" w:cs="Times New Roman"/>
          <w:b/>
          <w:sz w:val="24"/>
        </w:rPr>
      </w:pPr>
    </w:p>
    <w:p w14:paraId="45E42748" w14:textId="77777777" w:rsidR="006769B8" w:rsidRDefault="006769B8" w:rsidP="006769B8">
      <w:pPr>
        <w:rPr>
          <w:rFonts w:ascii="Times New Roman" w:eastAsia="Times New Roman" w:hAnsi="Times New Roman" w:cs="Times New Roman"/>
          <w:b/>
          <w:sz w:val="24"/>
        </w:rPr>
      </w:pPr>
    </w:p>
    <w:p w14:paraId="6158A23E" w14:textId="77777777" w:rsidR="006769B8" w:rsidRDefault="006769B8" w:rsidP="006769B8">
      <w:pPr>
        <w:rPr>
          <w:rFonts w:ascii="Times New Roman" w:eastAsia="Times New Roman" w:hAnsi="Times New Roman" w:cs="Times New Roman"/>
          <w:b/>
          <w:sz w:val="24"/>
        </w:rPr>
      </w:pPr>
    </w:p>
    <w:p w14:paraId="52B4C738" w14:textId="77777777" w:rsidR="006769B8" w:rsidRDefault="006769B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 w:type="page"/>
      </w:r>
    </w:p>
    <w:p w14:paraId="421B8A63" w14:textId="50B534BB" w:rsidR="006769B8" w:rsidRDefault="006769B8" w:rsidP="006769B8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Supplemental Table 1: </w:t>
      </w:r>
      <w:r>
        <w:rPr>
          <w:rFonts w:ascii="Times New Roman" w:eastAsia="Times New Roman" w:hAnsi="Times New Roman" w:cs="Times New Roman"/>
          <w:sz w:val="24"/>
        </w:rPr>
        <w:t>Remission Rates at Treatment Week 5 (based on post treatment HDRS</w:t>
      </w:r>
      <w:r>
        <w:rPr>
          <w:rFonts w:ascii="Times New Roman" w:eastAsia="Times New Roman" w:hAnsi="Times New Roman" w:cs="Times New Roman"/>
          <w:sz w:val="24"/>
          <w:vertAlign w:val="subscript"/>
        </w:rPr>
        <w:t xml:space="preserve">17 </w:t>
      </w:r>
      <w:r>
        <w:rPr>
          <w:rFonts w:ascii="Times New Roman" w:eastAsia="Times New Roman" w:hAnsi="Times New Roman" w:cs="Times New Roman"/>
          <w:sz w:val="24"/>
        </w:rPr>
        <w:t xml:space="preserve">of ≤7) </w:t>
      </w:r>
      <w:proofErr w:type="spellStart"/>
      <w:r>
        <w:rPr>
          <w:rFonts w:ascii="Times New Roman" w:eastAsia="Times New Roman" w:hAnsi="Times New Roman" w:cs="Times New Roman"/>
          <w:sz w:val="24"/>
        </w:rPr>
        <w:t>eITT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Analysis Set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0"/>
        <w:gridCol w:w="2250"/>
        <w:gridCol w:w="2340"/>
        <w:gridCol w:w="2160"/>
      </w:tblGrid>
      <w:tr w:rsidR="006769B8" w14:paraId="63574F26" w14:textId="77777777" w:rsidTr="008804D9">
        <w:trPr>
          <w:trHeight w:val="1"/>
          <w:jc w:val="center"/>
        </w:trPr>
        <w:tc>
          <w:tcPr>
            <w:tcW w:w="20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9CC2E5"/>
            <w:tcMar>
              <w:left w:w="108" w:type="dxa"/>
              <w:right w:w="108" w:type="dxa"/>
            </w:tcMar>
          </w:tcPr>
          <w:p w14:paraId="3598D1F4" w14:textId="77777777" w:rsidR="006769B8" w:rsidRDefault="006769B8" w:rsidP="008804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9CC2E5"/>
            <w:tcMar>
              <w:left w:w="108" w:type="dxa"/>
              <w:right w:w="108" w:type="dxa"/>
            </w:tcMar>
          </w:tcPr>
          <w:p w14:paraId="42BB5D40" w14:textId="77777777" w:rsidR="006769B8" w:rsidRDefault="006769B8" w:rsidP="0088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Placebo</w:t>
            </w:r>
          </w:p>
          <w:p w14:paraId="28F53166" w14:textId="77777777" w:rsidR="006769B8" w:rsidRDefault="006769B8" w:rsidP="008804D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(N = 30)</w:t>
            </w:r>
          </w:p>
        </w:tc>
        <w:tc>
          <w:tcPr>
            <w:tcW w:w="2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9CC2E5"/>
            <w:tcMar>
              <w:left w:w="108" w:type="dxa"/>
              <w:right w:w="108" w:type="dxa"/>
            </w:tcMar>
          </w:tcPr>
          <w:p w14:paraId="6174E507" w14:textId="77777777" w:rsidR="006769B8" w:rsidRDefault="006769B8" w:rsidP="0088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Seltorexant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, 20mg</w:t>
            </w:r>
          </w:p>
          <w:p w14:paraId="5C83289D" w14:textId="77777777" w:rsidR="006769B8" w:rsidRDefault="006769B8" w:rsidP="008804D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(N = 28)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9CC2E5"/>
            <w:tcMar>
              <w:left w:w="108" w:type="dxa"/>
              <w:right w:w="108" w:type="dxa"/>
            </w:tcMar>
          </w:tcPr>
          <w:p w14:paraId="2EB9FE88" w14:textId="77777777" w:rsidR="006769B8" w:rsidRDefault="006769B8" w:rsidP="0088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Seltorexant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, 40 mg</w:t>
            </w:r>
          </w:p>
          <w:p w14:paraId="306665AC" w14:textId="77777777" w:rsidR="006769B8" w:rsidRDefault="006769B8" w:rsidP="008804D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(N = 28)</w:t>
            </w:r>
          </w:p>
        </w:tc>
      </w:tr>
      <w:tr w:rsidR="006769B8" w14:paraId="1ABF9E8F" w14:textId="77777777" w:rsidTr="008804D9">
        <w:trPr>
          <w:trHeight w:val="1"/>
          <w:jc w:val="center"/>
        </w:trPr>
        <w:tc>
          <w:tcPr>
            <w:tcW w:w="20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27845294" w14:textId="77777777" w:rsidR="006769B8" w:rsidRDefault="006769B8" w:rsidP="008804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N*</w:t>
            </w:r>
          </w:p>
        </w:tc>
        <w:tc>
          <w:tcPr>
            <w:tcW w:w="22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1A60AF37" w14:textId="77777777" w:rsidR="006769B8" w:rsidRDefault="006769B8" w:rsidP="008804D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2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0A2E9458" w14:textId="77777777" w:rsidR="006769B8" w:rsidRDefault="006769B8" w:rsidP="008804D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37FDB2C2" w14:textId="77777777" w:rsidR="006769B8" w:rsidRDefault="006769B8" w:rsidP="008804D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</w:tr>
      <w:tr w:rsidR="006769B8" w14:paraId="2B1C59B4" w14:textId="77777777" w:rsidTr="008804D9">
        <w:trPr>
          <w:trHeight w:val="1"/>
          <w:jc w:val="center"/>
        </w:trPr>
        <w:tc>
          <w:tcPr>
            <w:tcW w:w="20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32A4DF" w14:textId="77777777" w:rsidR="006769B8" w:rsidRDefault="006769B8" w:rsidP="008804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No remission (%)</w:t>
            </w:r>
          </w:p>
        </w:tc>
        <w:tc>
          <w:tcPr>
            <w:tcW w:w="22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EBDF71" w14:textId="77777777" w:rsidR="006769B8" w:rsidRDefault="006769B8" w:rsidP="008804D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 (86.2)</w:t>
            </w:r>
          </w:p>
        </w:tc>
        <w:tc>
          <w:tcPr>
            <w:tcW w:w="2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E7E97D" w14:textId="77777777" w:rsidR="006769B8" w:rsidRDefault="006769B8" w:rsidP="008804D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 (73.1)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F5286A" w14:textId="77777777" w:rsidR="006769B8" w:rsidRDefault="006769B8" w:rsidP="008804D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 (70.8)</w:t>
            </w:r>
          </w:p>
        </w:tc>
      </w:tr>
      <w:tr w:rsidR="006769B8" w14:paraId="300F13BC" w14:textId="77777777" w:rsidTr="008804D9">
        <w:trPr>
          <w:trHeight w:val="1"/>
          <w:jc w:val="center"/>
        </w:trPr>
        <w:tc>
          <w:tcPr>
            <w:tcW w:w="20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79AA1725" w14:textId="77777777" w:rsidR="006769B8" w:rsidRDefault="006769B8" w:rsidP="008804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Remission (%)</w:t>
            </w:r>
          </w:p>
        </w:tc>
        <w:tc>
          <w:tcPr>
            <w:tcW w:w="22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0D46CE98" w14:textId="77777777" w:rsidR="006769B8" w:rsidRDefault="006769B8" w:rsidP="008804D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 (13.8)</w:t>
            </w:r>
          </w:p>
        </w:tc>
        <w:tc>
          <w:tcPr>
            <w:tcW w:w="2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70706320" w14:textId="77777777" w:rsidR="006769B8" w:rsidRDefault="006769B8" w:rsidP="008804D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 (26.9)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9E2F3"/>
            <w:tcMar>
              <w:left w:w="108" w:type="dxa"/>
              <w:right w:w="108" w:type="dxa"/>
            </w:tcMar>
          </w:tcPr>
          <w:p w14:paraId="2297AE86" w14:textId="77777777" w:rsidR="006769B8" w:rsidRDefault="006769B8" w:rsidP="008804D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 (29.2)</w:t>
            </w:r>
          </w:p>
        </w:tc>
      </w:tr>
    </w:tbl>
    <w:p w14:paraId="4D74F0F5" w14:textId="77777777" w:rsidR="006769B8" w:rsidRDefault="006769B8" w:rsidP="006769B8">
      <w:pPr>
        <w:rPr>
          <w:rFonts w:ascii="Times New Roman" w:eastAsia="Times New Roman" w:hAnsi="Times New Roman" w:cs="Times New Roman"/>
          <w:b/>
          <w:sz w:val="24"/>
        </w:rPr>
      </w:pPr>
    </w:p>
    <w:p w14:paraId="1A4CC2CB" w14:textId="77777777" w:rsidR="006769B8" w:rsidRDefault="006769B8" w:rsidP="006769B8">
      <w:pPr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</w:rPr>
        <w:t>eITT</w:t>
      </w:r>
      <w:proofErr w:type="spellEnd"/>
      <w:r>
        <w:rPr>
          <w:rFonts w:ascii="Times New Roman" w:eastAsia="Times New Roman" w:hAnsi="Times New Roman" w:cs="Times New Roman"/>
        </w:rPr>
        <w:t xml:space="preserve"> = enriched intent-to-treat; HDRS</w:t>
      </w:r>
      <w:r>
        <w:rPr>
          <w:rFonts w:ascii="Times New Roman" w:eastAsia="Times New Roman" w:hAnsi="Times New Roman" w:cs="Times New Roman"/>
          <w:vertAlign w:val="subscript"/>
        </w:rPr>
        <w:t>17</w:t>
      </w:r>
      <w:r>
        <w:rPr>
          <w:rFonts w:ascii="Times New Roman" w:eastAsia="Times New Roman" w:hAnsi="Times New Roman" w:cs="Times New Roman"/>
        </w:rPr>
        <w:t xml:space="preserve"> = Hamilton Depression Rating Scale 17. *</w:t>
      </w:r>
      <w:r>
        <w:rPr>
          <w:rFonts w:ascii="Times New Roman" w:eastAsia="Times New Roman" w:hAnsi="Times New Roman" w:cs="Times New Roman"/>
          <w:sz w:val="24"/>
        </w:rPr>
        <w:t xml:space="preserve">Total number of patients in the </w:t>
      </w:r>
      <w:proofErr w:type="spellStart"/>
      <w:r>
        <w:rPr>
          <w:rFonts w:ascii="Times New Roman" w:eastAsia="Times New Roman" w:hAnsi="Times New Roman" w:cs="Times New Roman"/>
          <w:sz w:val="24"/>
        </w:rPr>
        <w:t>eITT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analysis set with evaluable assessments.</w:t>
      </w:r>
    </w:p>
    <w:p w14:paraId="0DD9ACC8" w14:textId="77777777" w:rsidR="006769B8" w:rsidRDefault="006769B8" w:rsidP="006769B8">
      <w:pPr>
        <w:rPr>
          <w:rFonts w:ascii="Times New Roman" w:eastAsia="Times New Roman" w:hAnsi="Times New Roman" w:cs="Times New Roman"/>
          <w:sz w:val="24"/>
        </w:rPr>
      </w:pPr>
    </w:p>
    <w:p w14:paraId="72C62F9F" w14:textId="77777777" w:rsidR="006769B8" w:rsidRDefault="006769B8" w:rsidP="006769B8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81DE517" w14:textId="77777777" w:rsidR="006769B8" w:rsidRDefault="006769B8" w:rsidP="006769B8">
      <w:pPr>
        <w:rPr>
          <w:rFonts w:ascii="Times New Roman" w:eastAsia="Times New Roman" w:hAnsi="Times New Roman" w:cs="Times New Roman"/>
          <w:sz w:val="24"/>
        </w:rPr>
      </w:pPr>
    </w:p>
    <w:p w14:paraId="6DEA86A2" w14:textId="77777777" w:rsidR="006769B8" w:rsidRDefault="006769B8" w:rsidP="006769B8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 w:type="page"/>
      </w:r>
    </w:p>
    <w:p w14:paraId="593BE88A" w14:textId="77777777" w:rsidR="006769B8" w:rsidRDefault="006769B8" w:rsidP="006769B8">
      <w:pPr>
        <w:keepNext/>
        <w:keepLines/>
        <w:spacing w:before="240" w:after="120"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Supplemental Table 2:</w:t>
      </w:r>
      <w:r>
        <w:rPr>
          <w:rFonts w:ascii="Times New Roman" w:eastAsia="Times New Roman" w:hAnsi="Times New Roman" w:cs="Times New Roman"/>
          <w:sz w:val="24"/>
        </w:rPr>
        <w:t xml:space="preserve"> RRS Total Score at Baseline; </w:t>
      </w:r>
      <w:proofErr w:type="spellStart"/>
      <w:r>
        <w:rPr>
          <w:rFonts w:ascii="Times New Roman" w:eastAsia="Times New Roman" w:hAnsi="Times New Roman" w:cs="Times New Roman"/>
          <w:sz w:val="24"/>
        </w:rPr>
        <w:t>eITT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Analysis Set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8"/>
        <w:gridCol w:w="1861"/>
        <w:gridCol w:w="1904"/>
        <w:gridCol w:w="1904"/>
        <w:gridCol w:w="1863"/>
      </w:tblGrid>
      <w:tr w:rsidR="006769B8" w14:paraId="4785FCD1" w14:textId="77777777" w:rsidTr="008804D9">
        <w:trPr>
          <w:cantSplit/>
          <w:jc w:val="center"/>
        </w:trPr>
        <w:tc>
          <w:tcPr>
            <w:tcW w:w="18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6A54E15A" w14:textId="77777777" w:rsidR="006769B8" w:rsidRDefault="006769B8" w:rsidP="008804D9">
            <w:pPr>
              <w:keepNext/>
              <w:spacing w:line="25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55563720" w14:textId="77777777" w:rsidR="006769B8" w:rsidRDefault="006769B8" w:rsidP="008804D9">
            <w:pPr>
              <w:keepNext/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Placebo</w:t>
            </w:r>
            <w:r>
              <w:rPr>
                <w:rFonts w:ascii="Times" w:eastAsia="Times" w:hAnsi="Times" w:cs="Times"/>
                <w:color w:val="000000"/>
                <w:sz w:val="18"/>
              </w:rPr>
              <w:br/>
              <w:t xml:space="preserve">(N=30) </w:t>
            </w:r>
          </w:p>
        </w:tc>
        <w:tc>
          <w:tcPr>
            <w:tcW w:w="1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678DA302" w14:textId="77777777" w:rsidR="006769B8" w:rsidRDefault="006769B8" w:rsidP="008804D9">
            <w:pPr>
              <w:keepNext/>
              <w:spacing w:line="256" w:lineRule="auto"/>
              <w:jc w:val="center"/>
            </w:pPr>
            <w:proofErr w:type="spellStart"/>
            <w:r>
              <w:rPr>
                <w:rFonts w:ascii="Times" w:eastAsia="Times" w:hAnsi="Times" w:cs="Times"/>
                <w:color w:val="000000"/>
                <w:sz w:val="18"/>
              </w:rPr>
              <w:t>Seltorexant</w:t>
            </w:r>
            <w:proofErr w:type="spellEnd"/>
            <w:r>
              <w:rPr>
                <w:rFonts w:ascii="Times" w:eastAsia="Times" w:hAnsi="Times" w:cs="Times"/>
                <w:color w:val="000000"/>
                <w:sz w:val="18"/>
              </w:rPr>
              <w:t xml:space="preserve"> 20 mg</w:t>
            </w:r>
            <w:r>
              <w:rPr>
                <w:rFonts w:ascii="Times" w:eastAsia="Times" w:hAnsi="Times" w:cs="Times"/>
                <w:color w:val="000000"/>
                <w:sz w:val="18"/>
              </w:rPr>
              <w:br/>
              <w:t xml:space="preserve">(N=28) </w:t>
            </w:r>
          </w:p>
        </w:tc>
        <w:tc>
          <w:tcPr>
            <w:tcW w:w="1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3FB38281" w14:textId="77777777" w:rsidR="006769B8" w:rsidRDefault="006769B8" w:rsidP="008804D9">
            <w:pPr>
              <w:keepNext/>
              <w:spacing w:line="256" w:lineRule="auto"/>
              <w:jc w:val="center"/>
            </w:pPr>
            <w:proofErr w:type="spellStart"/>
            <w:r>
              <w:rPr>
                <w:rFonts w:ascii="Times" w:eastAsia="Times" w:hAnsi="Times" w:cs="Times"/>
                <w:color w:val="000000"/>
                <w:sz w:val="18"/>
              </w:rPr>
              <w:t>Seltorexant</w:t>
            </w:r>
            <w:proofErr w:type="spellEnd"/>
            <w:r>
              <w:rPr>
                <w:rFonts w:ascii="Times" w:eastAsia="Times" w:hAnsi="Times" w:cs="Times"/>
                <w:color w:val="000000"/>
                <w:sz w:val="18"/>
              </w:rPr>
              <w:t xml:space="preserve"> 40 mg</w:t>
            </w:r>
            <w:r>
              <w:rPr>
                <w:rFonts w:ascii="Times" w:eastAsia="Times" w:hAnsi="Times" w:cs="Times"/>
                <w:color w:val="000000"/>
                <w:sz w:val="18"/>
              </w:rPr>
              <w:br/>
              <w:t xml:space="preserve">(N=28) </w:t>
            </w:r>
          </w:p>
        </w:tc>
        <w:tc>
          <w:tcPr>
            <w:tcW w:w="18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64A27597" w14:textId="77777777" w:rsidR="006769B8" w:rsidRDefault="006769B8" w:rsidP="008804D9">
            <w:pPr>
              <w:keepNext/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Total</w:t>
            </w:r>
            <w:r>
              <w:rPr>
                <w:rFonts w:ascii="Times" w:eastAsia="Times" w:hAnsi="Times" w:cs="Times"/>
                <w:color w:val="000000"/>
                <w:sz w:val="18"/>
              </w:rPr>
              <w:br/>
              <w:t xml:space="preserve">(N=86) </w:t>
            </w:r>
          </w:p>
        </w:tc>
      </w:tr>
      <w:tr w:rsidR="006769B8" w14:paraId="561A7EF2" w14:textId="77777777" w:rsidTr="008804D9">
        <w:trPr>
          <w:cantSplit/>
          <w:jc w:val="center"/>
        </w:trPr>
        <w:tc>
          <w:tcPr>
            <w:tcW w:w="18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A40CB65" w14:textId="77777777" w:rsidR="006769B8" w:rsidRDefault="006769B8" w:rsidP="008804D9">
            <w:pPr>
              <w:spacing w:line="25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22C7C9FE" w14:textId="77777777" w:rsidR="006769B8" w:rsidRDefault="006769B8" w:rsidP="008804D9">
            <w:pPr>
              <w:spacing w:line="25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659CE91E" w14:textId="77777777" w:rsidR="006769B8" w:rsidRDefault="006769B8" w:rsidP="008804D9">
            <w:pPr>
              <w:spacing w:line="25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4FA8078D" w14:textId="77777777" w:rsidR="006769B8" w:rsidRDefault="006769B8" w:rsidP="008804D9">
            <w:pPr>
              <w:spacing w:line="25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7C369C63" w14:textId="77777777" w:rsidR="006769B8" w:rsidRDefault="006769B8" w:rsidP="008804D9">
            <w:pPr>
              <w:spacing w:line="25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769B8" w14:paraId="4450B191" w14:textId="77777777" w:rsidTr="008804D9">
        <w:trPr>
          <w:cantSplit/>
          <w:jc w:val="center"/>
        </w:trPr>
        <w:tc>
          <w:tcPr>
            <w:tcW w:w="18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5184E2DA" w14:textId="77777777" w:rsidR="006769B8" w:rsidRDefault="006769B8" w:rsidP="008804D9">
            <w:pPr>
              <w:spacing w:line="256" w:lineRule="auto"/>
              <w:ind w:left="87" w:hanging="87"/>
            </w:pPr>
            <w:r>
              <w:rPr>
                <w:rFonts w:ascii="Times" w:eastAsia="Times" w:hAnsi="Times" w:cs="Times"/>
                <w:b/>
                <w:color w:val="000000"/>
                <w:sz w:val="18"/>
              </w:rPr>
              <w:t>RRS Total Score</w:t>
            </w:r>
          </w:p>
        </w:tc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71FFB656" w14:textId="77777777" w:rsidR="006769B8" w:rsidRDefault="006769B8" w:rsidP="008804D9">
            <w:pPr>
              <w:spacing w:line="25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7A02E5B8" w14:textId="77777777" w:rsidR="006769B8" w:rsidRDefault="006769B8" w:rsidP="008804D9">
            <w:pPr>
              <w:spacing w:line="25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5C33B403" w14:textId="77777777" w:rsidR="006769B8" w:rsidRDefault="006769B8" w:rsidP="008804D9">
            <w:pPr>
              <w:spacing w:line="25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468DADC8" w14:textId="77777777" w:rsidR="006769B8" w:rsidRDefault="006769B8" w:rsidP="008804D9">
            <w:pPr>
              <w:spacing w:line="25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769B8" w14:paraId="2196C429" w14:textId="77777777" w:rsidTr="008804D9">
        <w:trPr>
          <w:cantSplit/>
          <w:jc w:val="center"/>
        </w:trPr>
        <w:tc>
          <w:tcPr>
            <w:tcW w:w="18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66B8CE55" w14:textId="77777777" w:rsidR="006769B8" w:rsidRDefault="006769B8" w:rsidP="008804D9">
            <w:pPr>
              <w:spacing w:line="256" w:lineRule="auto"/>
              <w:ind w:left="267" w:hanging="87"/>
            </w:pPr>
            <w:r>
              <w:rPr>
                <w:rFonts w:ascii="Times" w:eastAsia="Times" w:hAnsi="Times" w:cs="Times"/>
                <w:color w:val="000000"/>
                <w:sz w:val="18"/>
              </w:rPr>
              <w:t>N</w:t>
            </w:r>
          </w:p>
        </w:tc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5AD077BB" w14:textId="77777777" w:rsidR="006769B8" w:rsidRDefault="006769B8" w:rsidP="008804D9">
            <w:pPr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30</w:t>
            </w:r>
          </w:p>
        </w:tc>
        <w:tc>
          <w:tcPr>
            <w:tcW w:w="1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0A8E2D82" w14:textId="77777777" w:rsidR="006769B8" w:rsidRDefault="006769B8" w:rsidP="008804D9">
            <w:pPr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27</w:t>
            </w:r>
          </w:p>
        </w:tc>
        <w:tc>
          <w:tcPr>
            <w:tcW w:w="1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0B748F46" w14:textId="77777777" w:rsidR="006769B8" w:rsidRDefault="006769B8" w:rsidP="008804D9">
            <w:pPr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28</w:t>
            </w:r>
          </w:p>
        </w:tc>
        <w:tc>
          <w:tcPr>
            <w:tcW w:w="18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11A92901" w14:textId="77777777" w:rsidR="006769B8" w:rsidRDefault="006769B8" w:rsidP="008804D9">
            <w:pPr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85</w:t>
            </w:r>
          </w:p>
        </w:tc>
      </w:tr>
      <w:tr w:rsidR="006769B8" w14:paraId="0B0EA649" w14:textId="77777777" w:rsidTr="008804D9">
        <w:trPr>
          <w:cantSplit/>
          <w:jc w:val="center"/>
        </w:trPr>
        <w:tc>
          <w:tcPr>
            <w:tcW w:w="18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2FF02699" w14:textId="77777777" w:rsidR="006769B8" w:rsidRDefault="006769B8" w:rsidP="008804D9">
            <w:pPr>
              <w:spacing w:line="256" w:lineRule="auto"/>
              <w:ind w:left="447" w:hanging="87"/>
            </w:pPr>
            <w:r>
              <w:rPr>
                <w:rFonts w:ascii="Times" w:eastAsia="Times" w:hAnsi="Times" w:cs="Times"/>
                <w:color w:val="000000"/>
                <w:sz w:val="18"/>
              </w:rPr>
              <w:t>Mean (SD)</w:t>
            </w:r>
          </w:p>
        </w:tc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2B057CEC" w14:textId="77777777" w:rsidR="006769B8" w:rsidRDefault="006769B8" w:rsidP="008804D9">
            <w:pPr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52.5 (12.05)</w:t>
            </w:r>
          </w:p>
        </w:tc>
        <w:tc>
          <w:tcPr>
            <w:tcW w:w="1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0C962C33" w14:textId="77777777" w:rsidR="006769B8" w:rsidRDefault="006769B8" w:rsidP="008804D9">
            <w:pPr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54.7 (14.51)</w:t>
            </w:r>
          </w:p>
        </w:tc>
        <w:tc>
          <w:tcPr>
            <w:tcW w:w="1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782A586C" w14:textId="77777777" w:rsidR="006769B8" w:rsidRDefault="006769B8" w:rsidP="008804D9">
            <w:pPr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53.9 (11.37)</w:t>
            </w:r>
          </w:p>
        </w:tc>
        <w:tc>
          <w:tcPr>
            <w:tcW w:w="18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0B8F1469" w14:textId="77777777" w:rsidR="006769B8" w:rsidRDefault="006769B8" w:rsidP="008804D9">
            <w:pPr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53.7 (12.56)</w:t>
            </w:r>
          </w:p>
        </w:tc>
      </w:tr>
      <w:tr w:rsidR="006769B8" w14:paraId="23612748" w14:textId="77777777" w:rsidTr="008804D9">
        <w:trPr>
          <w:cantSplit/>
          <w:jc w:val="center"/>
        </w:trPr>
        <w:tc>
          <w:tcPr>
            <w:tcW w:w="18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C0E0374" w14:textId="77777777" w:rsidR="006769B8" w:rsidRDefault="006769B8" w:rsidP="008804D9">
            <w:pPr>
              <w:spacing w:line="256" w:lineRule="auto"/>
              <w:ind w:left="447" w:hanging="87"/>
            </w:pPr>
            <w:r>
              <w:rPr>
                <w:rFonts w:ascii="Times" w:eastAsia="Times" w:hAnsi="Times" w:cs="Times"/>
                <w:color w:val="000000"/>
                <w:sz w:val="18"/>
              </w:rPr>
              <w:t>Median</w:t>
            </w:r>
          </w:p>
        </w:tc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50A7572D" w14:textId="77777777" w:rsidR="006769B8" w:rsidRDefault="006769B8" w:rsidP="008804D9">
            <w:pPr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51.0</w:t>
            </w:r>
          </w:p>
        </w:tc>
        <w:tc>
          <w:tcPr>
            <w:tcW w:w="1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3EC8319D" w14:textId="77777777" w:rsidR="006769B8" w:rsidRDefault="006769B8" w:rsidP="008804D9">
            <w:pPr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52.0</w:t>
            </w:r>
          </w:p>
        </w:tc>
        <w:tc>
          <w:tcPr>
            <w:tcW w:w="1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21242CD4" w14:textId="77777777" w:rsidR="006769B8" w:rsidRDefault="006769B8" w:rsidP="008804D9">
            <w:pPr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54.0</w:t>
            </w:r>
          </w:p>
        </w:tc>
        <w:tc>
          <w:tcPr>
            <w:tcW w:w="18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03D87DDD" w14:textId="77777777" w:rsidR="006769B8" w:rsidRDefault="006769B8" w:rsidP="008804D9">
            <w:pPr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52.0</w:t>
            </w:r>
          </w:p>
        </w:tc>
      </w:tr>
      <w:tr w:rsidR="006769B8" w14:paraId="0A4C0D22" w14:textId="77777777" w:rsidTr="008804D9">
        <w:trPr>
          <w:cantSplit/>
          <w:jc w:val="center"/>
        </w:trPr>
        <w:tc>
          <w:tcPr>
            <w:tcW w:w="18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612CBE22" w14:textId="77777777" w:rsidR="006769B8" w:rsidRDefault="006769B8" w:rsidP="008804D9">
            <w:pPr>
              <w:spacing w:line="256" w:lineRule="auto"/>
              <w:ind w:left="447" w:hanging="87"/>
            </w:pPr>
            <w:r>
              <w:rPr>
                <w:rFonts w:ascii="Times" w:eastAsia="Times" w:hAnsi="Times" w:cs="Times"/>
                <w:color w:val="000000"/>
                <w:sz w:val="18"/>
              </w:rPr>
              <w:t>Range</w:t>
            </w:r>
          </w:p>
        </w:tc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0C871B69" w14:textId="77777777" w:rsidR="006769B8" w:rsidRDefault="006769B8" w:rsidP="008804D9">
            <w:pPr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(23; 87)</w:t>
            </w:r>
          </w:p>
        </w:tc>
        <w:tc>
          <w:tcPr>
            <w:tcW w:w="1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363344B1" w14:textId="77777777" w:rsidR="006769B8" w:rsidRDefault="006769B8" w:rsidP="008804D9">
            <w:pPr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(30; 81)</w:t>
            </w:r>
          </w:p>
        </w:tc>
        <w:tc>
          <w:tcPr>
            <w:tcW w:w="1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67DF00F5" w14:textId="77777777" w:rsidR="006769B8" w:rsidRDefault="006769B8" w:rsidP="008804D9">
            <w:pPr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(34; 79)</w:t>
            </w:r>
          </w:p>
        </w:tc>
        <w:tc>
          <w:tcPr>
            <w:tcW w:w="18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71349BDB" w14:textId="77777777" w:rsidR="006769B8" w:rsidRDefault="006769B8" w:rsidP="008804D9">
            <w:pPr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(23; 87)</w:t>
            </w:r>
          </w:p>
        </w:tc>
      </w:tr>
      <w:tr w:rsidR="006769B8" w14:paraId="425945BA" w14:textId="77777777" w:rsidTr="008804D9">
        <w:trPr>
          <w:cantSplit/>
          <w:jc w:val="center"/>
        </w:trPr>
        <w:tc>
          <w:tcPr>
            <w:tcW w:w="18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22A08C79" w14:textId="77777777" w:rsidR="006769B8" w:rsidRDefault="006769B8" w:rsidP="008804D9">
            <w:pPr>
              <w:spacing w:line="25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0439BD80" w14:textId="77777777" w:rsidR="006769B8" w:rsidRDefault="006769B8" w:rsidP="008804D9">
            <w:pPr>
              <w:spacing w:line="25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36278C2D" w14:textId="77777777" w:rsidR="006769B8" w:rsidRDefault="006769B8" w:rsidP="008804D9">
            <w:pPr>
              <w:spacing w:line="25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2639686D" w14:textId="77777777" w:rsidR="006769B8" w:rsidRDefault="006769B8" w:rsidP="008804D9">
            <w:pPr>
              <w:spacing w:line="25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0367DB6B" w14:textId="77777777" w:rsidR="006769B8" w:rsidRDefault="006769B8" w:rsidP="008804D9">
            <w:pPr>
              <w:spacing w:line="25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769B8" w14:paraId="38144F86" w14:textId="77777777" w:rsidTr="008804D9">
        <w:trPr>
          <w:cantSplit/>
          <w:jc w:val="center"/>
        </w:trPr>
        <w:tc>
          <w:tcPr>
            <w:tcW w:w="18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5D4D0B3" w14:textId="77777777" w:rsidR="006769B8" w:rsidRDefault="006769B8" w:rsidP="008804D9">
            <w:pPr>
              <w:spacing w:line="256" w:lineRule="auto"/>
              <w:ind w:left="87" w:hanging="87"/>
            </w:pPr>
            <w:r>
              <w:rPr>
                <w:rFonts w:ascii="Times" w:eastAsia="Times" w:hAnsi="Times" w:cs="Times"/>
                <w:b/>
                <w:color w:val="000000"/>
                <w:sz w:val="18"/>
              </w:rPr>
              <w:t>Categorized RRS Total Score</w:t>
            </w:r>
          </w:p>
        </w:tc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005764F5" w14:textId="77777777" w:rsidR="006769B8" w:rsidRDefault="006769B8" w:rsidP="008804D9">
            <w:pPr>
              <w:spacing w:line="25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33C8BD22" w14:textId="77777777" w:rsidR="006769B8" w:rsidRDefault="006769B8" w:rsidP="008804D9">
            <w:pPr>
              <w:spacing w:line="25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370C88B0" w14:textId="77777777" w:rsidR="006769B8" w:rsidRDefault="006769B8" w:rsidP="008804D9">
            <w:pPr>
              <w:spacing w:line="25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76E486CD" w14:textId="77777777" w:rsidR="006769B8" w:rsidRDefault="006769B8" w:rsidP="008804D9">
            <w:pPr>
              <w:spacing w:line="25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769B8" w14:paraId="5D12AF6A" w14:textId="77777777" w:rsidTr="008804D9">
        <w:trPr>
          <w:cantSplit/>
          <w:jc w:val="center"/>
        </w:trPr>
        <w:tc>
          <w:tcPr>
            <w:tcW w:w="18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E3B947A" w14:textId="77777777" w:rsidR="006769B8" w:rsidRDefault="006769B8" w:rsidP="008804D9">
            <w:pPr>
              <w:spacing w:line="256" w:lineRule="auto"/>
              <w:ind w:left="267" w:hanging="87"/>
            </w:pPr>
            <w:r>
              <w:rPr>
                <w:rFonts w:ascii="Times" w:eastAsia="Times" w:hAnsi="Times" w:cs="Times"/>
                <w:color w:val="000000"/>
                <w:sz w:val="18"/>
              </w:rPr>
              <w:t>N</w:t>
            </w:r>
          </w:p>
        </w:tc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4EBC137E" w14:textId="77777777" w:rsidR="006769B8" w:rsidRDefault="006769B8" w:rsidP="008804D9">
            <w:pPr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30</w:t>
            </w:r>
          </w:p>
        </w:tc>
        <w:tc>
          <w:tcPr>
            <w:tcW w:w="1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20449654" w14:textId="77777777" w:rsidR="006769B8" w:rsidRDefault="006769B8" w:rsidP="008804D9">
            <w:pPr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27</w:t>
            </w:r>
          </w:p>
        </w:tc>
        <w:tc>
          <w:tcPr>
            <w:tcW w:w="1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0247C7EC" w14:textId="77777777" w:rsidR="006769B8" w:rsidRDefault="006769B8" w:rsidP="008804D9">
            <w:pPr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28</w:t>
            </w:r>
          </w:p>
        </w:tc>
        <w:tc>
          <w:tcPr>
            <w:tcW w:w="18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16CD4D14" w14:textId="77777777" w:rsidR="006769B8" w:rsidRDefault="006769B8" w:rsidP="008804D9">
            <w:pPr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85</w:t>
            </w:r>
          </w:p>
        </w:tc>
      </w:tr>
      <w:tr w:rsidR="006769B8" w14:paraId="718131A5" w14:textId="77777777" w:rsidTr="008804D9">
        <w:trPr>
          <w:cantSplit/>
          <w:jc w:val="center"/>
        </w:trPr>
        <w:tc>
          <w:tcPr>
            <w:tcW w:w="18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30E05A5D" w14:textId="77777777" w:rsidR="006769B8" w:rsidRDefault="006769B8" w:rsidP="008804D9">
            <w:pPr>
              <w:spacing w:line="256" w:lineRule="auto"/>
              <w:ind w:left="447" w:hanging="87"/>
            </w:pPr>
            <w:r>
              <w:rPr>
                <w:rFonts w:ascii="Times" w:eastAsia="Times" w:hAnsi="Times" w:cs="Times"/>
                <w:color w:val="000000"/>
                <w:sz w:val="18"/>
              </w:rPr>
              <w:t>RRS Total Score &gt;=50</w:t>
            </w:r>
          </w:p>
        </w:tc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29F767FF" w14:textId="77777777" w:rsidR="006769B8" w:rsidRDefault="006769B8" w:rsidP="008804D9">
            <w:pPr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18 (60.0%)</w:t>
            </w:r>
          </w:p>
        </w:tc>
        <w:tc>
          <w:tcPr>
            <w:tcW w:w="1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135D5CAF" w14:textId="77777777" w:rsidR="006769B8" w:rsidRDefault="006769B8" w:rsidP="008804D9">
            <w:pPr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15 (55.6%)</w:t>
            </w:r>
          </w:p>
        </w:tc>
        <w:tc>
          <w:tcPr>
            <w:tcW w:w="1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7FB95E24" w14:textId="77777777" w:rsidR="006769B8" w:rsidRDefault="006769B8" w:rsidP="008804D9">
            <w:pPr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17 (60.7%)</w:t>
            </w:r>
          </w:p>
        </w:tc>
        <w:tc>
          <w:tcPr>
            <w:tcW w:w="18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055D909B" w14:textId="77777777" w:rsidR="006769B8" w:rsidRDefault="006769B8" w:rsidP="008804D9">
            <w:pPr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50 (58.8%)</w:t>
            </w:r>
          </w:p>
        </w:tc>
      </w:tr>
      <w:tr w:rsidR="006769B8" w14:paraId="25F0C7DB" w14:textId="77777777" w:rsidTr="008804D9">
        <w:trPr>
          <w:cantSplit/>
          <w:jc w:val="center"/>
        </w:trPr>
        <w:tc>
          <w:tcPr>
            <w:tcW w:w="18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45A6EA5" w14:textId="77777777" w:rsidR="006769B8" w:rsidRDefault="006769B8" w:rsidP="008804D9">
            <w:pPr>
              <w:spacing w:line="256" w:lineRule="auto"/>
              <w:ind w:left="447" w:hanging="87"/>
            </w:pPr>
            <w:r>
              <w:rPr>
                <w:rFonts w:ascii="Times" w:eastAsia="Times" w:hAnsi="Times" w:cs="Times"/>
                <w:color w:val="000000"/>
                <w:sz w:val="18"/>
              </w:rPr>
              <w:t>RRS Total Score &lt;50</w:t>
            </w:r>
          </w:p>
        </w:tc>
        <w:tc>
          <w:tcPr>
            <w:tcW w:w="18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1C537268" w14:textId="77777777" w:rsidR="006769B8" w:rsidRDefault="006769B8" w:rsidP="008804D9">
            <w:pPr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12 (40.0%)</w:t>
            </w:r>
          </w:p>
        </w:tc>
        <w:tc>
          <w:tcPr>
            <w:tcW w:w="1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4858B7AD" w14:textId="77777777" w:rsidR="006769B8" w:rsidRDefault="006769B8" w:rsidP="008804D9">
            <w:pPr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12 (44.4%)</w:t>
            </w:r>
          </w:p>
        </w:tc>
        <w:tc>
          <w:tcPr>
            <w:tcW w:w="1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0E8B5506" w14:textId="77777777" w:rsidR="006769B8" w:rsidRDefault="006769B8" w:rsidP="008804D9">
            <w:pPr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11 (39.3%)</w:t>
            </w:r>
          </w:p>
        </w:tc>
        <w:tc>
          <w:tcPr>
            <w:tcW w:w="18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12496D3F" w14:textId="77777777" w:rsidR="006769B8" w:rsidRDefault="006769B8" w:rsidP="008804D9">
            <w:pPr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8"/>
              </w:rPr>
              <w:t>35 (41.2%)</w:t>
            </w:r>
          </w:p>
        </w:tc>
      </w:tr>
    </w:tbl>
    <w:p w14:paraId="212FD85B" w14:textId="77777777" w:rsidR="006769B8" w:rsidRDefault="006769B8" w:rsidP="006769B8">
      <w:pPr>
        <w:spacing w:after="240" w:line="264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38BCC96" w14:textId="77777777" w:rsidR="006769B8" w:rsidRDefault="006769B8" w:rsidP="006769B8">
      <w:pPr>
        <w:spacing w:after="240" w:line="264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53472CD" w14:textId="77777777" w:rsidR="006769B8" w:rsidRDefault="006769B8" w:rsidP="006769B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28251A49" w14:textId="77777777" w:rsidR="006769B8" w:rsidRDefault="006769B8" w:rsidP="006769B8">
      <w:pPr>
        <w:rPr>
          <w:rFonts w:ascii="Times New Roman" w:eastAsia="Times New Roman" w:hAnsi="Times New Roman" w:cs="Times New Roman"/>
          <w:b/>
          <w:sz w:val="24"/>
        </w:rPr>
      </w:pPr>
    </w:p>
    <w:p w14:paraId="326E2701" w14:textId="77777777" w:rsidR="006769B8" w:rsidRDefault="006769B8" w:rsidP="006769B8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 w:type="page"/>
      </w:r>
    </w:p>
    <w:p w14:paraId="46DB2BF4" w14:textId="77777777" w:rsidR="006769B8" w:rsidRDefault="006769B8" w:rsidP="006769B8">
      <w:pPr>
        <w:keepNext/>
        <w:keepLines/>
        <w:spacing w:before="240" w:after="120"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Supplemental Table 3:</w:t>
      </w:r>
      <w:r>
        <w:rPr>
          <w:rFonts w:ascii="Times New Roman" w:eastAsia="Times New Roman" w:hAnsi="Times New Roman" w:cs="Times New Roman"/>
          <w:sz w:val="24"/>
        </w:rPr>
        <w:t xml:space="preserve"> RRS Mean Changes from Baseline; </w:t>
      </w:r>
      <w:proofErr w:type="spellStart"/>
      <w:r>
        <w:rPr>
          <w:rFonts w:ascii="Times New Roman" w:eastAsia="Times New Roman" w:hAnsi="Times New Roman" w:cs="Times New Roman"/>
          <w:sz w:val="24"/>
        </w:rPr>
        <w:t>eITT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Analysis Set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"/>
        <w:gridCol w:w="458"/>
        <w:gridCol w:w="572"/>
        <w:gridCol w:w="540"/>
        <w:gridCol w:w="571"/>
        <w:gridCol w:w="621"/>
        <w:gridCol w:w="500"/>
        <w:gridCol w:w="512"/>
        <w:gridCol w:w="459"/>
        <w:gridCol w:w="573"/>
        <w:gridCol w:w="573"/>
        <w:gridCol w:w="540"/>
        <w:gridCol w:w="571"/>
        <w:gridCol w:w="621"/>
        <w:gridCol w:w="500"/>
        <w:gridCol w:w="866"/>
      </w:tblGrid>
      <w:tr w:rsidR="006769B8" w14:paraId="1F0CD5A5" w14:textId="77777777" w:rsidTr="008804D9">
        <w:trPr>
          <w:cantSplit/>
          <w:jc w:val="center"/>
        </w:trPr>
        <w:tc>
          <w:tcPr>
            <w:tcW w:w="4657" w:type="dxa"/>
            <w:gridSpan w:val="8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6131FA44" w14:textId="77777777" w:rsidR="006769B8" w:rsidRDefault="006769B8" w:rsidP="008804D9">
            <w:pPr>
              <w:keepNext/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6"/>
              </w:rPr>
              <w:br/>
            </w:r>
          </w:p>
        </w:tc>
        <w:tc>
          <w:tcPr>
            <w:tcW w:w="4703" w:type="dxa"/>
            <w:gridSpan w:val="8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555AFF9C" w14:textId="77777777" w:rsidR="006769B8" w:rsidRDefault="006769B8" w:rsidP="008804D9">
            <w:pPr>
              <w:keepNext/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6"/>
              </w:rPr>
              <w:br/>
              <w:t xml:space="preserve">Change from Baseline </w:t>
            </w:r>
          </w:p>
        </w:tc>
      </w:tr>
      <w:tr w:rsidR="006769B8" w14:paraId="3E94E6BF" w14:textId="77777777" w:rsidTr="008804D9">
        <w:trPr>
          <w:cantSplit/>
          <w:jc w:val="center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4A6CE9D7" w14:textId="77777777" w:rsidR="006769B8" w:rsidRDefault="006769B8" w:rsidP="008804D9">
            <w:pPr>
              <w:keepNext/>
              <w:spacing w:line="256" w:lineRule="auto"/>
            </w:pPr>
            <w:r>
              <w:rPr>
                <w:rFonts w:ascii="Times" w:eastAsia="Times" w:hAnsi="Times" w:cs="Times"/>
                <w:b/>
                <w:color w:val="000000"/>
                <w:sz w:val="16"/>
              </w:rPr>
              <w:t xml:space="preserve">Parameter </w:t>
            </w:r>
            <w:r>
              <w:rPr>
                <w:rFonts w:ascii="Times" w:eastAsia="Times" w:hAnsi="Times" w:cs="Times"/>
                <w:color w:val="000000"/>
                <w:sz w:val="16"/>
              </w:rPr>
              <w:br/>
              <w:t>Treatment</w:t>
            </w:r>
            <w:r>
              <w:rPr>
                <w:rFonts w:ascii="Times" w:eastAsia="Times" w:hAnsi="Times" w:cs="Times"/>
                <w:color w:val="000000"/>
                <w:sz w:val="16"/>
              </w:rPr>
              <w:br/>
              <w:t xml:space="preserve">Analysis Visit </w:t>
            </w:r>
          </w:p>
        </w:tc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4F53C136" w14:textId="77777777" w:rsidR="006769B8" w:rsidRDefault="006769B8" w:rsidP="008804D9">
            <w:pPr>
              <w:keepNext/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N</w:t>
            </w:r>
            <w:r>
              <w:rPr>
                <w:rFonts w:ascii="Times" w:eastAsia="Times" w:hAnsi="Times" w:cs="Times"/>
                <w:color w:val="000000"/>
                <w:sz w:val="16"/>
              </w:rPr>
              <w:br/>
            </w:r>
          </w:p>
        </w:tc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5B2801DE" w14:textId="77777777" w:rsidR="006769B8" w:rsidRDefault="006769B8" w:rsidP="008804D9">
            <w:pPr>
              <w:keepNext/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6"/>
              </w:rPr>
              <w:t>Mean</w:t>
            </w:r>
            <w:r>
              <w:rPr>
                <w:rFonts w:ascii="Times" w:eastAsia="Times" w:hAnsi="Times" w:cs="Times"/>
                <w:color w:val="000000"/>
                <w:sz w:val="16"/>
              </w:rPr>
              <w:br/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28DC85E7" w14:textId="77777777" w:rsidR="006769B8" w:rsidRDefault="006769B8" w:rsidP="008804D9">
            <w:pPr>
              <w:keepNext/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6"/>
              </w:rPr>
              <w:t>SE</w:t>
            </w:r>
            <w:r>
              <w:rPr>
                <w:rFonts w:ascii="Times" w:eastAsia="Times" w:hAnsi="Times" w:cs="Times"/>
                <w:color w:val="000000"/>
                <w:sz w:val="16"/>
              </w:rPr>
              <w:br/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2F09CA1B" w14:textId="77777777" w:rsidR="006769B8" w:rsidRDefault="006769B8" w:rsidP="008804D9">
            <w:pPr>
              <w:keepNext/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6"/>
              </w:rPr>
              <w:t>SD</w:t>
            </w:r>
            <w:r>
              <w:rPr>
                <w:rFonts w:ascii="Times" w:eastAsia="Times" w:hAnsi="Times" w:cs="Times"/>
                <w:color w:val="000000"/>
                <w:sz w:val="16"/>
              </w:rPr>
              <w:br/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259B49D3" w14:textId="77777777" w:rsidR="006769B8" w:rsidRDefault="006769B8" w:rsidP="008804D9">
            <w:pPr>
              <w:keepNext/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6"/>
              </w:rPr>
              <w:t>Median</w:t>
            </w:r>
            <w:r>
              <w:rPr>
                <w:rFonts w:ascii="Times" w:eastAsia="Times" w:hAnsi="Times" w:cs="Times"/>
                <w:color w:val="000000"/>
                <w:sz w:val="16"/>
              </w:rPr>
              <w:br/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516BD93A" w14:textId="77777777" w:rsidR="006769B8" w:rsidRDefault="006769B8" w:rsidP="008804D9">
            <w:pPr>
              <w:keepNext/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6"/>
              </w:rPr>
              <w:t>Min</w:t>
            </w:r>
            <w:r>
              <w:rPr>
                <w:rFonts w:ascii="Times" w:eastAsia="Times" w:hAnsi="Times" w:cs="Times"/>
                <w:color w:val="000000"/>
                <w:sz w:val="16"/>
              </w:rPr>
              <w:br/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31795B0A" w14:textId="77777777" w:rsidR="006769B8" w:rsidRDefault="006769B8" w:rsidP="008804D9">
            <w:pPr>
              <w:keepNext/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6"/>
              </w:rPr>
              <w:t>Max</w:t>
            </w:r>
            <w:r>
              <w:rPr>
                <w:rFonts w:ascii="Times" w:eastAsia="Times" w:hAnsi="Times" w:cs="Times"/>
                <w:color w:val="000000"/>
                <w:sz w:val="16"/>
              </w:rPr>
              <w:br/>
            </w:r>
          </w:p>
        </w:tc>
        <w:tc>
          <w:tcPr>
            <w:tcW w:w="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17A667BA" w14:textId="77777777" w:rsidR="006769B8" w:rsidRDefault="006769B8" w:rsidP="008804D9">
            <w:pPr>
              <w:keepNext/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N</w:t>
            </w:r>
            <w:r>
              <w:rPr>
                <w:rFonts w:ascii="Times" w:eastAsia="Times" w:hAnsi="Times" w:cs="Times"/>
                <w:color w:val="000000"/>
                <w:sz w:val="16"/>
              </w:rPr>
              <w:br/>
            </w: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65E5FCEC" w14:textId="77777777" w:rsidR="006769B8" w:rsidRDefault="006769B8" w:rsidP="008804D9">
            <w:pPr>
              <w:keepNext/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6"/>
              </w:rPr>
              <w:t>Base</w:t>
            </w:r>
            <w:r>
              <w:rPr>
                <w:rFonts w:ascii="Times" w:eastAsia="Times" w:hAnsi="Times" w:cs="Times"/>
                <w:color w:val="000000"/>
                <w:sz w:val="16"/>
              </w:rPr>
              <w:br/>
              <w:t xml:space="preserve">Mean </w:t>
            </w: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4324C5F9" w14:textId="77777777" w:rsidR="006769B8" w:rsidRDefault="006769B8" w:rsidP="008804D9">
            <w:pPr>
              <w:keepNext/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6"/>
              </w:rPr>
              <w:t>Mean</w:t>
            </w:r>
            <w:r>
              <w:rPr>
                <w:rFonts w:ascii="Times" w:eastAsia="Times" w:hAnsi="Times" w:cs="Times"/>
                <w:color w:val="000000"/>
                <w:sz w:val="16"/>
              </w:rPr>
              <w:br/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74CBABEF" w14:textId="77777777" w:rsidR="006769B8" w:rsidRDefault="006769B8" w:rsidP="008804D9">
            <w:pPr>
              <w:keepNext/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6"/>
              </w:rPr>
              <w:t>SE</w:t>
            </w:r>
            <w:r>
              <w:rPr>
                <w:rFonts w:ascii="Times" w:eastAsia="Times" w:hAnsi="Times" w:cs="Times"/>
                <w:color w:val="000000"/>
                <w:sz w:val="16"/>
              </w:rPr>
              <w:br/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448FDECB" w14:textId="77777777" w:rsidR="006769B8" w:rsidRDefault="006769B8" w:rsidP="008804D9">
            <w:pPr>
              <w:keepNext/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6"/>
              </w:rPr>
              <w:t>SD</w:t>
            </w:r>
            <w:r>
              <w:rPr>
                <w:rFonts w:ascii="Times" w:eastAsia="Times" w:hAnsi="Times" w:cs="Times"/>
                <w:color w:val="000000"/>
                <w:sz w:val="16"/>
              </w:rPr>
              <w:br/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5E62EC08" w14:textId="77777777" w:rsidR="006769B8" w:rsidRDefault="006769B8" w:rsidP="008804D9">
            <w:pPr>
              <w:keepNext/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6"/>
              </w:rPr>
              <w:t>Median</w:t>
            </w:r>
            <w:r>
              <w:rPr>
                <w:rFonts w:ascii="Times" w:eastAsia="Times" w:hAnsi="Times" w:cs="Times"/>
                <w:color w:val="000000"/>
                <w:sz w:val="16"/>
              </w:rPr>
              <w:br/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1405EA64" w14:textId="77777777" w:rsidR="006769B8" w:rsidRDefault="006769B8" w:rsidP="008804D9">
            <w:pPr>
              <w:keepNext/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6"/>
              </w:rPr>
              <w:t>Min</w:t>
            </w:r>
            <w:r>
              <w:rPr>
                <w:rFonts w:ascii="Times" w:eastAsia="Times" w:hAnsi="Times" w:cs="Times"/>
                <w:color w:val="000000"/>
                <w:sz w:val="16"/>
              </w:rPr>
              <w:br/>
            </w:r>
          </w:p>
        </w:tc>
        <w:tc>
          <w:tcPr>
            <w:tcW w:w="8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  <w:vAlign w:val="bottom"/>
          </w:tcPr>
          <w:p w14:paraId="41FDBEFE" w14:textId="77777777" w:rsidR="006769B8" w:rsidRDefault="006769B8" w:rsidP="008804D9">
            <w:pPr>
              <w:keepNext/>
              <w:spacing w:line="256" w:lineRule="auto"/>
              <w:jc w:val="center"/>
            </w:pPr>
            <w:r>
              <w:rPr>
                <w:rFonts w:ascii="Times" w:eastAsia="Times" w:hAnsi="Times" w:cs="Times"/>
                <w:color w:val="000000"/>
                <w:sz w:val="16"/>
              </w:rPr>
              <w:t>Max</w:t>
            </w:r>
            <w:r>
              <w:rPr>
                <w:rFonts w:ascii="Times" w:eastAsia="Times" w:hAnsi="Times" w:cs="Times"/>
                <w:color w:val="000000"/>
                <w:sz w:val="16"/>
              </w:rPr>
              <w:br/>
            </w:r>
          </w:p>
        </w:tc>
      </w:tr>
      <w:tr w:rsidR="006769B8" w14:paraId="4C4BC84F" w14:textId="77777777" w:rsidTr="008804D9">
        <w:trPr>
          <w:cantSplit/>
          <w:jc w:val="center"/>
        </w:trPr>
        <w:tc>
          <w:tcPr>
            <w:tcW w:w="9360" w:type="dxa"/>
            <w:gridSpan w:val="1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1650A5F" w14:textId="77777777" w:rsidR="006769B8" w:rsidRDefault="006769B8" w:rsidP="008804D9">
            <w:pPr>
              <w:spacing w:line="256" w:lineRule="auto"/>
            </w:pPr>
            <w:r>
              <w:rPr>
                <w:rFonts w:ascii="Times" w:eastAsia="Times" w:hAnsi="Times" w:cs="Times"/>
                <w:color w:val="000000"/>
                <w:sz w:val="16"/>
              </w:rPr>
              <w:br/>
            </w:r>
            <w:r>
              <w:rPr>
                <w:rFonts w:ascii="Times" w:eastAsia="Times" w:hAnsi="Times" w:cs="Times"/>
                <w:b/>
                <w:color w:val="000000"/>
                <w:sz w:val="16"/>
                <w:u w:val="single"/>
              </w:rPr>
              <w:t>RRS Total Score</w:t>
            </w:r>
          </w:p>
        </w:tc>
      </w:tr>
      <w:tr w:rsidR="006769B8" w14:paraId="321ED840" w14:textId="77777777" w:rsidTr="008804D9">
        <w:trPr>
          <w:cantSplit/>
          <w:jc w:val="center"/>
        </w:trPr>
        <w:tc>
          <w:tcPr>
            <w:tcW w:w="9360" w:type="dxa"/>
            <w:gridSpan w:val="1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2506AD3" w14:textId="77777777" w:rsidR="006769B8" w:rsidRDefault="006769B8" w:rsidP="008804D9">
            <w:pPr>
              <w:spacing w:line="256" w:lineRule="auto"/>
            </w:pPr>
            <w:r>
              <w:rPr>
                <w:rFonts w:ascii="Times" w:eastAsia="Times" w:hAnsi="Times" w:cs="Times"/>
                <w:b/>
                <w:color w:val="000000"/>
                <w:sz w:val="16"/>
              </w:rPr>
              <w:t>Placebo (N=30)</w:t>
            </w:r>
          </w:p>
        </w:tc>
      </w:tr>
      <w:tr w:rsidR="006769B8" w14:paraId="0D6537C6" w14:textId="77777777" w:rsidTr="008804D9">
        <w:trPr>
          <w:cantSplit/>
          <w:jc w:val="center"/>
        </w:trPr>
        <w:tc>
          <w:tcPr>
            <w:tcW w:w="9360" w:type="dxa"/>
            <w:gridSpan w:val="1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645AE08C" w14:textId="77777777" w:rsidR="006769B8" w:rsidRDefault="006769B8" w:rsidP="008804D9">
            <w:pPr>
              <w:spacing w:line="256" w:lineRule="auto"/>
            </w:pPr>
            <w:r>
              <w:rPr>
                <w:rFonts w:ascii="Times" w:eastAsia="Times" w:hAnsi="Times" w:cs="Times"/>
                <w:color w:val="000000"/>
                <w:sz w:val="16"/>
                <w:u w:val="single"/>
              </w:rPr>
              <w:t>Treatment</w:t>
            </w:r>
          </w:p>
        </w:tc>
      </w:tr>
      <w:tr w:rsidR="006769B8" w14:paraId="1E21860A" w14:textId="77777777" w:rsidTr="008804D9">
        <w:trPr>
          <w:cantSplit/>
          <w:jc w:val="center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F196365" w14:textId="77777777" w:rsidR="006769B8" w:rsidRDefault="006769B8" w:rsidP="008804D9">
            <w:pPr>
              <w:spacing w:line="256" w:lineRule="auto"/>
              <w:ind w:left="267" w:hanging="87"/>
            </w:pPr>
            <w:r>
              <w:rPr>
                <w:rFonts w:ascii="Times" w:eastAsia="Times" w:hAnsi="Times" w:cs="Times"/>
                <w:color w:val="000000"/>
                <w:sz w:val="16"/>
              </w:rPr>
              <w:t>Baseline</w:t>
            </w:r>
          </w:p>
        </w:tc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C0709F0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30</w:t>
            </w:r>
          </w:p>
        </w:tc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514F36A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52.5</w:t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FCAD7F7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2.20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3CBE9E1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12.05</w:t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0D8640E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51.0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38836EF0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23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2543BEC9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87</w:t>
            </w:r>
          </w:p>
        </w:tc>
        <w:tc>
          <w:tcPr>
            <w:tcW w:w="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32FAF771" w14:textId="77777777" w:rsidR="006769B8" w:rsidRDefault="006769B8" w:rsidP="008804D9">
            <w:pPr>
              <w:spacing w:line="256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60F37C65" w14:textId="77777777" w:rsidR="006769B8" w:rsidRDefault="006769B8" w:rsidP="008804D9">
            <w:pPr>
              <w:spacing w:line="256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7F8206E" w14:textId="77777777" w:rsidR="006769B8" w:rsidRDefault="006769B8" w:rsidP="008804D9">
            <w:pPr>
              <w:spacing w:line="256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50111D4" w14:textId="77777777" w:rsidR="006769B8" w:rsidRDefault="006769B8" w:rsidP="008804D9">
            <w:pPr>
              <w:spacing w:line="256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5159ADB" w14:textId="77777777" w:rsidR="006769B8" w:rsidRDefault="006769B8" w:rsidP="008804D9">
            <w:pPr>
              <w:spacing w:line="256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8E276CE" w14:textId="77777777" w:rsidR="006769B8" w:rsidRDefault="006769B8" w:rsidP="008804D9">
            <w:pPr>
              <w:spacing w:line="256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22F4C655" w14:textId="77777777" w:rsidR="006769B8" w:rsidRDefault="006769B8" w:rsidP="008804D9">
            <w:pPr>
              <w:spacing w:line="256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23696A58" w14:textId="77777777" w:rsidR="006769B8" w:rsidRDefault="006769B8" w:rsidP="008804D9">
            <w:pPr>
              <w:spacing w:line="256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6769B8" w14:paraId="2B121F9A" w14:textId="77777777" w:rsidTr="008804D9">
        <w:trPr>
          <w:cantSplit/>
          <w:jc w:val="center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71FFFD5" w14:textId="77777777" w:rsidR="006769B8" w:rsidRDefault="006769B8" w:rsidP="008804D9">
            <w:pPr>
              <w:spacing w:line="256" w:lineRule="auto"/>
              <w:ind w:left="267" w:hanging="87"/>
            </w:pPr>
            <w:r>
              <w:rPr>
                <w:rFonts w:ascii="Times" w:eastAsia="Times" w:hAnsi="Times" w:cs="Times"/>
                <w:color w:val="000000"/>
                <w:sz w:val="16"/>
              </w:rPr>
              <w:t>Week 1</w:t>
            </w:r>
          </w:p>
        </w:tc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1A64BD1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30</w:t>
            </w:r>
          </w:p>
        </w:tc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3B78F08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51.4</w:t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3F6F45C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2.26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340927B8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12.36</w:t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5E457D75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51.0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2AEAD383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23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DC1128C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88</w:t>
            </w:r>
          </w:p>
        </w:tc>
        <w:tc>
          <w:tcPr>
            <w:tcW w:w="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2F1430D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30</w:t>
            </w: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3CA61A6C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52.5</w:t>
            </w: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B506CC3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-1.1</w:t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67695246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0.81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E8634AD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4.42</w:t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D9FA43F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-0.5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06CBEBB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-12</w:t>
            </w:r>
          </w:p>
        </w:tc>
        <w:tc>
          <w:tcPr>
            <w:tcW w:w="8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26DDEE77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6</w:t>
            </w:r>
          </w:p>
        </w:tc>
      </w:tr>
      <w:tr w:rsidR="006769B8" w14:paraId="69891C40" w14:textId="77777777" w:rsidTr="008804D9">
        <w:trPr>
          <w:cantSplit/>
          <w:jc w:val="center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1531EA6" w14:textId="77777777" w:rsidR="006769B8" w:rsidRDefault="006769B8" w:rsidP="008804D9">
            <w:pPr>
              <w:spacing w:line="256" w:lineRule="auto"/>
              <w:ind w:left="267" w:hanging="87"/>
            </w:pPr>
            <w:r>
              <w:rPr>
                <w:rFonts w:ascii="Times" w:eastAsia="Times" w:hAnsi="Times" w:cs="Times"/>
                <w:color w:val="000000"/>
                <w:sz w:val="16"/>
              </w:rPr>
              <w:t>Week 4</w:t>
            </w:r>
          </w:p>
        </w:tc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CCBBFFE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28</w:t>
            </w:r>
          </w:p>
        </w:tc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F912626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49.6</w:t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E716676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2.58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2F746A80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13.67</w:t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20267BBB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47.0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F65767E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23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27FBD80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88</w:t>
            </w:r>
          </w:p>
        </w:tc>
        <w:tc>
          <w:tcPr>
            <w:tcW w:w="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2995CFC3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28</w:t>
            </w: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35033D8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52.7</w:t>
            </w: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66E1D4A9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-3.1</w:t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0A84684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1.05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52A5F7BD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5.55</w:t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41DF9EF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-5.0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D0A16D2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-13</w:t>
            </w:r>
          </w:p>
        </w:tc>
        <w:tc>
          <w:tcPr>
            <w:tcW w:w="8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71A5DB1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9</w:t>
            </w:r>
          </w:p>
        </w:tc>
      </w:tr>
      <w:tr w:rsidR="006769B8" w14:paraId="175C4084" w14:textId="77777777" w:rsidTr="008804D9">
        <w:trPr>
          <w:cantSplit/>
          <w:jc w:val="center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C0DB1FE" w14:textId="77777777" w:rsidR="006769B8" w:rsidRDefault="006769B8" w:rsidP="008804D9">
            <w:pPr>
              <w:spacing w:line="256" w:lineRule="auto"/>
              <w:ind w:left="267" w:hanging="87"/>
            </w:pPr>
            <w:r>
              <w:rPr>
                <w:rFonts w:ascii="Times" w:eastAsia="Times" w:hAnsi="Times" w:cs="Times"/>
                <w:color w:val="000000"/>
                <w:sz w:val="16"/>
              </w:rPr>
              <w:t>Week 5</w:t>
            </w:r>
          </w:p>
        </w:tc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47248F2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28</w:t>
            </w:r>
          </w:p>
        </w:tc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6F65466D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48.5</w:t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B4BADA0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2.54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1508780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13.43</w:t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96B1211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46.0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2BA0E47A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22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5669EF0A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86</w:t>
            </w:r>
          </w:p>
        </w:tc>
        <w:tc>
          <w:tcPr>
            <w:tcW w:w="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390440DA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28</w:t>
            </w: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338CC73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52.3</w:t>
            </w: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65084F23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-3.8</w:t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AD0D932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1.39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92900B9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7.35</w:t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50D7D78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-4.0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1932A46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-21</w:t>
            </w:r>
          </w:p>
        </w:tc>
        <w:tc>
          <w:tcPr>
            <w:tcW w:w="8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35C9BCC9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16</w:t>
            </w:r>
          </w:p>
        </w:tc>
      </w:tr>
      <w:tr w:rsidR="006769B8" w14:paraId="266112F6" w14:textId="77777777" w:rsidTr="008804D9">
        <w:trPr>
          <w:cantSplit/>
          <w:jc w:val="center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923C518" w14:textId="77777777" w:rsidR="006769B8" w:rsidRDefault="006769B8" w:rsidP="008804D9">
            <w:pPr>
              <w:spacing w:line="256" w:lineRule="auto"/>
              <w:ind w:left="267" w:hanging="87"/>
            </w:pPr>
            <w:r>
              <w:rPr>
                <w:rFonts w:ascii="Times" w:eastAsia="Times" w:hAnsi="Times" w:cs="Times"/>
                <w:color w:val="000000"/>
                <w:sz w:val="16"/>
              </w:rPr>
              <w:t>End Point</w:t>
            </w:r>
          </w:p>
        </w:tc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C4D0BF2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30</w:t>
            </w:r>
          </w:p>
        </w:tc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32D04823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48.9</w:t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B6C3EE7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2.49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2B61C1B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13.61</w:t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F60F8C6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46.0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663489EA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22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89BB984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86</w:t>
            </w:r>
          </w:p>
        </w:tc>
        <w:tc>
          <w:tcPr>
            <w:tcW w:w="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5928B8D2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30</w:t>
            </w: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A472F27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52.5</w:t>
            </w: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67E89CFE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-3.7</w:t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61DBB475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1.39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4A6D3D4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7.64</w:t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F19585D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-4.0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A5FB44A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-21</w:t>
            </w:r>
          </w:p>
        </w:tc>
        <w:tc>
          <w:tcPr>
            <w:tcW w:w="8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64943FD1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16</w:t>
            </w:r>
          </w:p>
        </w:tc>
      </w:tr>
      <w:tr w:rsidR="006769B8" w14:paraId="179302A5" w14:textId="77777777" w:rsidTr="008804D9">
        <w:trPr>
          <w:cantSplit/>
          <w:jc w:val="center"/>
        </w:trPr>
        <w:tc>
          <w:tcPr>
            <w:tcW w:w="9360" w:type="dxa"/>
            <w:gridSpan w:val="1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5213FA1" w14:textId="77777777" w:rsidR="006769B8" w:rsidRDefault="006769B8" w:rsidP="008804D9">
            <w:pPr>
              <w:spacing w:line="256" w:lineRule="auto"/>
            </w:pPr>
            <w:proofErr w:type="spellStart"/>
            <w:proofErr w:type="gramStart"/>
            <w:r>
              <w:rPr>
                <w:rFonts w:ascii="Times" w:eastAsia="Times" w:hAnsi="Times" w:cs="Times"/>
                <w:b/>
                <w:color w:val="000000"/>
                <w:sz w:val="16"/>
              </w:rPr>
              <w:t>Seltorexant</w:t>
            </w:r>
            <w:proofErr w:type="spellEnd"/>
            <w:r>
              <w:rPr>
                <w:rFonts w:ascii="Times" w:eastAsia="Times" w:hAnsi="Times" w:cs="Times"/>
                <w:b/>
                <w:color w:val="000000"/>
                <w:sz w:val="16"/>
              </w:rPr>
              <w:t>  20</w:t>
            </w:r>
            <w:proofErr w:type="gramEnd"/>
            <w:r>
              <w:rPr>
                <w:rFonts w:ascii="Times" w:eastAsia="Times" w:hAnsi="Times" w:cs="Times"/>
                <w:b/>
                <w:color w:val="000000"/>
                <w:sz w:val="16"/>
              </w:rPr>
              <w:t> mg (N=28)</w:t>
            </w:r>
          </w:p>
        </w:tc>
      </w:tr>
      <w:tr w:rsidR="006769B8" w14:paraId="10343540" w14:textId="77777777" w:rsidTr="008804D9">
        <w:trPr>
          <w:cantSplit/>
          <w:jc w:val="center"/>
        </w:trPr>
        <w:tc>
          <w:tcPr>
            <w:tcW w:w="9360" w:type="dxa"/>
            <w:gridSpan w:val="1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DD930DB" w14:textId="77777777" w:rsidR="006769B8" w:rsidRDefault="006769B8" w:rsidP="008804D9">
            <w:pPr>
              <w:spacing w:line="256" w:lineRule="auto"/>
            </w:pPr>
            <w:r>
              <w:rPr>
                <w:rFonts w:ascii="Times" w:eastAsia="Times" w:hAnsi="Times" w:cs="Times"/>
                <w:color w:val="000000"/>
                <w:sz w:val="16"/>
                <w:u w:val="single"/>
              </w:rPr>
              <w:t>Treatment</w:t>
            </w:r>
          </w:p>
        </w:tc>
      </w:tr>
      <w:tr w:rsidR="006769B8" w14:paraId="0B43EFCC" w14:textId="77777777" w:rsidTr="008804D9">
        <w:trPr>
          <w:cantSplit/>
          <w:jc w:val="center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3DEB9D1C" w14:textId="77777777" w:rsidR="006769B8" w:rsidRDefault="006769B8" w:rsidP="008804D9">
            <w:pPr>
              <w:spacing w:line="256" w:lineRule="auto"/>
              <w:ind w:left="267" w:hanging="87"/>
            </w:pPr>
            <w:r>
              <w:rPr>
                <w:rFonts w:ascii="Times" w:eastAsia="Times" w:hAnsi="Times" w:cs="Times"/>
                <w:color w:val="000000"/>
                <w:sz w:val="16"/>
              </w:rPr>
              <w:t>Baseline</w:t>
            </w:r>
          </w:p>
        </w:tc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2F7123E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28</w:t>
            </w:r>
          </w:p>
        </w:tc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2B838A8C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54.6</w:t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066F546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2.69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38DC6528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14.25</w:t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A218A91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52.0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3CDD11D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30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39DC29B7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81</w:t>
            </w:r>
          </w:p>
        </w:tc>
        <w:tc>
          <w:tcPr>
            <w:tcW w:w="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E3925C6" w14:textId="77777777" w:rsidR="006769B8" w:rsidRDefault="006769B8" w:rsidP="008804D9">
            <w:pPr>
              <w:spacing w:line="256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16B0409" w14:textId="77777777" w:rsidR="006769B8" w:rsidRDefault="006769B8" w:rsidP="008804D9">
            <w:pPr>
              <w:spacing w:line="256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1867E5A" w14:textId="77777777" w:rsidR="006769B8" w:rsidRDefault="006769B8" w:rsidP="008804D9">
            <w:pPr>
              <w:spacing w:line="256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FA9F533" w14:textId="77777777" w:rsidR="006769B8" w:rsidRDefault="006769B8" w:rsidP="008804D9">
            <w:pPr>
              <w:spacing w:line="256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563074D6" w14:textId="77777777" w:rsidR="006769B8" w:rsidRDefault="006769B8" w:rsidP="008804D9">
            <w:pPr>
              <w:spacing w:line="256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BFF15FD" w14:textId="77777777" w:rsidR="006769B8" w:rsidRDefault="006769B8" w:rsidP="008804D9">
            <w:pPr>
              <w:spacing w:line="256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23FB5DC8" w14:textId="77777777" w:rsidR="006769B8" w:rsidRDefault="006769B8" w:rsidP="008804D9">
            <w:pPr>
              <w:spacing w:line="256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D499772" w14:textId="77777777" w:rsidR="006769B8" w:rsidRDefault="006769B8" w:rsidP="008804D9">
            <w:pPr>
              <w:spacing w:line="256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6769B8" w14:paraId="429EA5DF" w14:textId="77777777" w:rsidTr="008804D9">
        <w:trPr>
          <w:cantSplit/>
          <w:jc w:val="center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853107E" w14:textId="77777777" w:rsidR="006769B8" w:rsidRDefault="006769B8" w:rsidP="008804D9">
            <w:pPr>
              <w:spacing w:line="256" w:lineRule="auto"/>
              <w:ind w:left="267" w:hanging="87"/>
            </w:pPr>
            <w:r>
              <w:rPr>
                <w:rFonts w:ascii="Times" w:eastAsia="Times" w:hAnsi="Times" w:cs="Times"/>
                <w:color w:val="000000"/>
                <w:sz w:val="16"/>
              </w:rPr>
              <w:t>Week 1</w:t>
            </w:r>
          </w:p>
        </w:tc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35AC9222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27</w:t>
            </w:r>
          </w:p>
        </w:tc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386EEC75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51.9</w:t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27210A2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2.42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3CF4DF4F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12.58</w:t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927A5FB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49.0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21173E37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33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3BA8805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74</w:t>
            </w:r>
          </w:p>
        </w:tc>
        <w:tc>
          <w:tcPr>
            <w:tcW w:w="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600D897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27</w:t>
            </w: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9822294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55.4</w:t>
            </w: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307535B3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-3.5</w:t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B99D4C5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1.81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7843AA4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9.41</w:t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26CAA4CF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-1.0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7215D02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-36</w:t>
            </w:r>
          </w:p>
        </w:tc>
        <w:tc>
          <w:tcPr>
            <w:tcW w:w="8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65F9FE53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10</w:t>
            </w:r>
          </w:p>
        </w:tc>
      </w:tr>
      <w:tr w:rsidR="006769B8" w14:paraId="43D6CD0F" w14:textId="77777777" w:rsidTr="008804D9">
        <w:trPr>
          <w:cantSplit/>
          <w:jc w:val="center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5B4E2F2E" w14:textId="77777777" w:rsidR="006769B8" w:rsidRDefault="006769B8" w:rsidP="008804D9">
            <w:pPr>
              <w:spacing w:line="256" w:lineRule="auto"/>
              <w:ind w:left="267" w:hanging="87"/>
            </w:pPr>
            <w:r>
              <w:rPr>
                <w:rFonts w:ascii="Times" w:eastAsia="Times" w:hAnsi="Times" w:cs="Times"/>
                <w:color w:val="000000"/>
                <w:sz w:val="16"/>
              </w:rPr>
              <w:t>Week 4</w:t>
            </w:r>
          </w:p>
        </w:tc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6174E960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21</w:t>
            </w:r>
          </w:p>
        </w:tc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5D29F6C4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47.7</w:t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2DECB6D0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3.06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6D2E1BD5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14.01</w:t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CEEA527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48.0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A429CDE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26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3888A001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71</w:t>
            </w:r>
          </w:p>
        </w:tc>
        <w:tc>
          <w:tcPr>
            <w:tcW w:w="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6C6F1868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21</w:t>
            </w: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D084A02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50.4</w:t>
            </w: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20C3513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-2.7</w:t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695CE79A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1.89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2C2DE6A6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8.67</w:t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7F630C3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0.0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3AB9AD77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-24</w:t>
            </w:r>
          </w:p>
        </w:tc>
        <w:tc>
          <w:tcPr>
            <w:tcW w:w="8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040750B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11</w:t>
            </w:r>
          </w:p>
        </w:tc>
      </w:tr>
      <w:tr w:rsidR="006769B8" w14:paraId="6729F527" w14:textId="77777777" w:rsidTr="008804D9">
        <w:trPr>
          <w:cantSplit/>
          <w:jc w:val="center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22859CC8" w14:textId="77777777" w:rsidR="006769B8" w:rsidRDefault="006769B8" w:rsidP="008804D9">
            <w:pPr>
              <w:spacing w:line="256" w:lineRule="auto"/>
              <w:ind w:left="267" w:hanging="87"/>
            </w:pPr>
            <w:r>
              <w:rPr>
                <w:rFonts w:ascii="Times" w:eastAsia="Times" w:hAnsi="Times" w:cs="Times"/>
                <w:color w:val="000000"/>
                <w:sz w:val="16"/>
              </w:rPr>
              <w:t>Week 5</w:t>
            </w:r>
          </w:p>
        </w:tc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ADC6ED5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26</w:t>
            </w:r>
          </w:p>
        </w:tc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594DAD6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47.5</w:t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6A9C2E83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2.80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4B151A7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14.28</w:t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21962306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46.0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7CA6F3B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23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C19D9F0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81</w:t>
            </w:r>
          </w:p>
        </w:tc>
        <w:tc>
          <w:tcPr>
            <w:tcW w:w="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6CAAC2C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26</w:t>
            </w: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83BE19B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54.2</w:t>
            </w: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2C4AFE68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-6.7</w:t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540EA270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2.42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507A878A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12.31</w:t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7AEA5B5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-2.5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5217CBCC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-35</w:t>
            </w:r>
          </w:p>
        </w:tc>
        <w:tc>
          <w:tcPr>
            <w:tcW w:w="8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5F2300A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11</w:t>
            </w:r>
          </w:p>
        </w:tc>
      </w:tr>
      <w:tr w:rsidR="006769B8" w14:paraId="20415BDF" w14:textId="77777777" w:rsidTr="008804D9">
        <w:trPr>
          <w:cantSplit/>
          <w:jc w:val="center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FAECD3B" w14:textId="77777777" w:rsidR="006769B8" w:rsidRDefault="006769B8" w:rsidP="008804D9">
            <w:pPr>
              <w:spacing w:line="256" w:lineRule="auto"/>
              <w:ind w:left="267" w:hanging="87"/>
            </w:pPr>
            <w:r>
              <w:rPr>
                <w:rFonts w:ascii="Times" w:eastAsia="Times" w:hAnsi="Times" w:cs="Times"/>
                <w:color w:val="000000"/>
                <w:sz w:val="16"/>
              </w:rPr>
              <w:t>End Point</w:t>
            </w:r>
          </w:p>
        </w:tc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0043823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28</w:t>
            </w:r>
          </w:p>
        </w:tc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3CEA592D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47.9</w:t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56BF19D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2.69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920C258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14.23</w:t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8CC6730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46.0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49F5F45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23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2116DB2C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81</w:t>
            </w:r>
          </w:p>
        </w:tc>
        <w:tc>
          <w:tcPr>
            <w:tcW w:w="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4E2D944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28</w:t>
            </w: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DB5B49D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54.6</w:t>
            </w: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EDE9346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-6.7</w:t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BC4ACAA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2.25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320AD22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11.90</w:t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679EADBE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-3.0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D7C3B4C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-35</w:t>
            </w:r>
          </w:p>
        </w:tc>
        <w:tc>
          <w:tcPr>
            <w:tcW w:w="8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31FBB451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11</w:t>
            </w:r>
          </w:p>
        </w:tc>
      </w:tr>
      <w:tr w:rsidR="006769B8" w14:paraId="4FE75723" w14:textId="77777777" w:rsidTr="008804D9">
        <w:trPr>
          <w:cantSplit/>
          <w:jc w:val="center"/>
        </w:trPr>
        <w:tc>
          <w:tcPr>
            <w:tcW w:w="9360" w:type="dxa"/>
            <w:gridSpan w:val="1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66E48B1" w14:textId="77777777" w:rsidR="006769B8" w:rsidRDefault="006769B8" w:rsidP="008804D9">
            <w:pPr>
              <w:spacing w:line="256" w:lineRule="auto"/>
            </w:pPr>
            <w:proofErr w:type="spellStart"/>
            <w:proofErr w:type="gramStart"/>
            <w:r>
              <w:rPr>
                <w:rFonts w:ascii="Times" w:eastAsia="Times" w:hAnsi="Times" w:cs="Times"/>
                <w:b/>
                <w:color w:val="000000"/>
                <w:sz w:val="16"/>
              </w:rPr>
              <w:t>Seltorexant</w:t>
            </w:r>
            <w:proofErr w:type="spellEnd"/>
            <w:r>
              <w:rPr>
                <w:rFonts w:ascii="Times" w:eastAsia="Times" w:hAnsi="Times" w:cs="Times"/>
                <w:b/>
                <w:color w:val="000000"/>
                <w:sz w:val="16"/>
              </w:rPr>
              <w:t>  40</w:t>
            </w:r>
            <w:proofErr w:type="gramEnd"/>
            <w:r>
              <w:rPr>
                <w:rFonts w:ascii="Times" w:eastAsia="Times" w:hAnsi="Times" w:cs="Times"/>
                <w:b/>
                <w:color w:val="000000"/>
                <w:sz w:val="16"/>
              </w:rPr>
              <w:t> mg (N=28)</w:t>
            </w:r>
          </w:p>
        </w:tc>
      </w:tr>
      <w:tr w:rsidR="006769B8" w14:paraId="111A80A6" w14:textId="77777777" w:rsidTr="008804D9">
        <w:trPr>
          <w:cantSplit/>
          <w:jc w:val="center"/>
        </w:trPr>
        <w:tc>
          <w:tcPr>
            <w:tcW w:w="9360" w:type="dxa"/>
            <w:gridSpan w:val="1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906B353" w14:textId="77777777" w:rsidR="006769B8" w:rsidRDefault="006769B8" w:rsidP="008804D9">
            <w:pPr>
              <w:spacing w:line="256" w:lineRule="auto"/>
            </w:pPr>
            <w:r>
              <w:rPr>
                <w:rFonts w:ascii="Times" w:eastAsia="Times" w:hAnsi="Times" w:cs="Times"/>
                <w:color w:val="000000"/>
                <w:sz w:val="16"/>
                <w:u w:val="single"/>
              </w:rPr>
              <w:t>Treatment</w:t>
            </w:r>
          </w:p>
        </w:tc>
      </w:tr>
      <w:tr w:rsidR="006769B8" w14:paraId="6DE18E7B" w14:textId="77777777" w:rsidTr="008804D9">
        <w:trPr>
          <w:cantSplit/>
          <w:jc w:val="center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0C61FC5" w14:textId="77777777" w:rsidR="006769B8" w:rsidRDefault="006769B8" w:rsidP="008804D9">
            <w:pPr>
              <w:spacing w:line="256" w:lineRule="auto"/>
              <w:ind w:left="267" w:hanging="87"/>
            </w:pPr>
            <w:r>
              <w:rPr>
                <w:rFonts w:ascii="Times" w:eastAsia="Times" w:hAnsi="Times" w:cs="Times"/>
                <w:color w:val="000000"/>
                <w:sz w:val="16"/>
              </w:rPr>
              <w:t>Baseline</w:t>
            </w:r>
          </w:p>
        </w:tc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BBD9CA4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28</w:t>
            </w:r>
          </w:p>
        </w:tc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42EEB6A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53.9</w:t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709FEF4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2.15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5868804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11.37</w:t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51CF631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54.0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31D8F7E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34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20169883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79</w:t>
            </w:r>
          </w:p>
        </w:tc>
        <w:tc>
          <w:tcPr>
            <w:tcW w:w="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DE594DD" w14:textId="77777777" w:rsidR="006769B8" w:rsidRDefault="006769B8" w:rsidP="008804D9">
            <w:pPr>
              <w:spacing w:line="256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B8CA067" w14:textId="77777777" w:rsidR="006769B8" w:rsidRDefault="006769B8" w:rsidP="008804D9">
            <w:pPr>
              <w:spacing w:line="256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2CF25926" w14:textId="77777777" w:rsidR="006769B8" w:rsidRDefault="006769B8" w:rsidP="008804D9">
            <w:pPr>
              <w:spacing w:line="256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6852D674" w14:textId="77777777" w:rsidR="006769B8" w:rsidRDefault="006769B8" w:rsidP="008804D9">
            <w:pPr>
              <w:spacing w:line="256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CF9FD33" w14:textId="77777777" w:rsidR="006769B8" w:rsidRDefault="006769B8" w:rsidP="008804D9">
            <w:pPr>
              <w:spacing w:line="256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2D737E4C" w14:textId="77777777" w:rsidR="006769B8" w:rsidRDefault="006769B8" w:rsidP="008804D9">
            <w:pPr>
              <w:spacing w:line="256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2C0EB3F" w14:textId="77777777" w:rsidR="006769B8" w:rsidRDefault="006769B8" w:rsidP="008804D9">
            <w:pPr>
              <w:spacing w:line="256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E0DAE38" w14:textId="77777777" w:rsidR="006769B8" w:rsidRDefault="006769B8" w:rsidP="008804D9">
            <w:pPr>
              <w:spacing w:line="256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6769B8" w14:paraId="5A5E08B0" w14:textId="77777777" w:rsidTr="008804D9">
        <w:trPr>
          <w:cantSplit/>
          <w:jc w:val="center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123F35B" w14:textId="77777777" w:rsidR="006769B8" w:rsidRDefault="006769B8" w:rsidP="008804D9">
            <w:pPr>
              <w:spacing w:line="256" w:lineRule="auto"/>
              <w:ind w:left="267" w:hanging="87"/>
            </w:pPr>
            <w:r>
              <w:rPr>
                <w:rFonts w:ascii="Times" w:eastAsia="Times" w:hAnsi="Times" w:cs="Times"/>
                <w:color w:val="000000"/>
                <w:sz w:val="16"/>
              </w:rPr>
              <w:t>Week 1</w:t>
            </w:r>
          </w:p>
        </w:tc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5B3BA879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27</w:t>
            </w:r>
          </w:p>
        </w:tc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ABB0F90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49.9</w:t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550D1F2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2.31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5892E117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11.99</w:t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5D227B1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47.0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3A498033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32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30C808A2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76</w:t>
            </w:r>
          </w:p>
        </w:tc>
        <w:tc>
          <w:tcPr>
            <w:tcW w:w="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4FFFC1B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27</w:t>
            </w: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6B7755B2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53.7</w:t>
            </w: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5C1F8F37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-3.8</w:t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1C60D11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1.21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65F02814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6.30</w:t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93E7E7A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-3.0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D86E7C8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-19</w:t>
            </w:r>
          </w:p>
        </w:tc>
        <w:tc>
          <w:tcPr>
            <w:tcW w:w="8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3B76DF37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10</w:t>
            </w:r>
          </w:p>
        </w:tc>
      </w:tr>
      <w:tr w:rsidR="006769B8" w14:paraId="2FB7D425" w14:textId="77777777" w:rsidTr="008804D9">
        <w:trPr>
          <w:cantSplit/>
          <w:jc w:val="center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64801B41" w14:textId="77777777" w:rsidR="006769B8" w:rsidRDefault="006769B8" w:rsidP="008804D9">
            <w:pPr>
              <w:spacing w:line="256" w:lineRule="auto"/>
              <w:ind w:left="267" w:hanging="87"/>
            </w:pPr>
            <w:r>
              <w:rPr>
                <w:rFonts w:ascii="Times" w:eastAsia="Times" w:hAnsi="Times" w:cs="Times"/>
                <w:color w:val="000000"/>
                <w:sz w:val="16"/>
              </w:rPr>
              <w:t>Week 4</w:t>
            </w:r>
          </w:p>
        </w:tc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21A28C38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22</w:t>
            </w:r>
          </w:p>
        </w:tc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3EA00A1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51.7</w:t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3271AD8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3.01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3E3DC223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14.13</w:t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624D8152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52.5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52670100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22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549E5183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76</w:t>
            </w:r>
          </w:p>
        </w:tc>
        <w:tc>
          <w:tcPr>
            <w:tcW w:w="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58A9F9BC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22</w:t>
            </w: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BDE97C3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56.2</w:t>
            </w: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570CDFB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-4.5</w:t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39B1497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1.78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6F71A8D0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8.36</w:t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6662A19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-4.5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869E88F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-34</w:t>
            </w:r>
          </w:p>
        </w:tc>
        <w:tc>
          <w:tcPr>
            <w:tcW w:w="8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220B89F2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5</w:t>
            </w:r>
          </w:p>
        </w:tc>
      </w:tr>
      <w:tr w:rsidR="006769B8" w14:paraId="17253A93" w14:textId="77777777" w:rsidTr="008804D9">
        <w:trPr>
          <w:cantSplit/>
          <w:jc w:val="center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3A525101" w14:textId="77777777" w:rsidR="006769B8" w:rsidRDefault="006769B8" w:rsidP="008804D9">
            <w:pPr>
              <w:spacing w:line="256" w:lineRule="auto"/>
              <w:ind w:left="267" w:hanging="87"/>
            </w:pPr>
            <w:r>
              <w:rPr>
                <w:rFonts w:ascii="Times" w:eastAsia="Times" w:hAnsi="Times" w:cs="Times"/>
                <w:color w:val="000000"/>
                <w:sz w:val="16"/>
              </w:rPr>
              <w:t>Week 5</w:t>
            </w:r>
          </w:p>
        </w:tc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2FA6ABC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24</w:t>
            </w:r>
          </w:p>
        </w:tc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5BDD59D4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47.2</w:t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55CC0850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2.85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F67BDEE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13.97</w:t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9EE1746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44.5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5DFF9AAA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22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31DD5B7A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71</w:t>
            </w:r>
          </w:p>
        </w:tc>
        <w:tc>
          <w:tcPr>
            <w:tcW w:w="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40B2A7E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24</w:t>
            </w: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B69EF14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53.9</w:t>
            </w: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A059ACB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-6.7</w:t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410575B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1.93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1F41068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9.45</w:t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B263129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-5.5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338C166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-34</w:t>
            </w:r>
          </w:p>
        </w:tc>
        <w:tc>
          <w:tcPr>
            <w:tcW w:w="8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3600ED2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7</w:t>
            </w:r>
          </w:p>
        </w:tc>
      </w:tr>
      <w:tr w:rsidR="006769B8" w14:paraId="7280F663" w14:textId="77777777" w:rsidTr="008804D9">
        <w:trPr>
          <w:cantSplit/>
          <w:jc w:val="center"/>
        </w:trPr>
        <w:tc>
          <w:tcPr>
            <w:tcW w:w="8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A44DA4B" w14:textId="77777777" w:rsidR="006769B8" w:rsidRDefault="006769B8" w:rsidP="008804D9">
            <w:pPr>
              <w:spacing w:line="256" w:lineRule="auto"/>
              <w:ind w:left="267" w:hanging="87"/>
            </w:pPr>
            <w:r>
              <w:rPr>
                <w:rFonts w:ascii="Times" w:eastAsia="Times" w:hAnsi="Times" w:cs="Times"/>
                <w:color w:val="000000"/>
                <w:sz w:val="16"/>
              </w:rPr>
              <w:t>End Point</w:t>
            </w:r>
          </w:p>
        </w:tc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E772E44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28</w:t>
            </w:r>
          </w:p>
        </w:tc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D3690F7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48.4</w:t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0164184B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2.68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7804B070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14.20</w:t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66F1A58F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47.5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5F694154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22</w:t>
            </w:r>
          </w:p>
        </w:tc>
        <w:tc>
          <w:tcPr>
            <w:tcW w:w="5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63FC204F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76</w:t>
            </w:r>
          </w:p>
        </w:tc>
        <w:tc>
          <w:tcPr>
            <w:tcW w:w="4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5A706D02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28</w:t>
            </w: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2612DEAA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53.9</w:t>
            </w:r>
          </w:p>
        </w:tc>
        <w:tc>
          <w:tcPr>
            <w:tcW w:w="5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3CF4D9AE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-5.5</w:t>
            </w:r>
          </w:p>
        </w:tc>
        <w:tc>
          <w:tcPr>
            <w:tcW w:w="5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184FAB59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1.77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36D4595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9.36</w:t>
            </w:r>
          </w:p>
        </w:tc>
        <w:tc>
          <w:tcPr>
            <w:tcW w:w="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52132D36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-4.5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44BA406A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-34</w:t>
            </w:r>
          </w:p>
        </w:tc>
        <w:tc>
          <w:tcPr>
            <w:tcW w:w="8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66" w:type="dxa"/>
              <w:right w:w="66" w:type="dxa"/>
            </w:tcMar>
          </w:tcPr>
          <w:p w14:paraId="38460D82" w14:textId="77777777" w:rsidR="006769B8" w:rsidRDefault="006769B8" w:rsidP="008804D9">
            <w:pPr>
              <w:spacing w:line="256" w:lineRule="auto"/>
              <w:jc w:val="right"/>
            </w:pPr>
            <w:r>
              <w:rPr>
                <w:rFonts w:ascii="Times" w:eastAsia="Times" w:hAnsi="Times" w:cs="Times"/>
                <w:color w:val="000000"/>
                <w:sz w:val="16"/>
              </w:rPr>
              <w:t>7</w:t>
            </w:r>
          </w:p>
        </w:tc>
      </w:tr>
    </w:tbl>
    <w:p w14:paraId="58791CB7" w14:textId="77777777" w:rsidR="006769B8" w:rsidRDefault="006769B8" w:rsidP="006769B8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94F6FC6" w14:textId="77777777" w:rsidR="006769B8" w:rsidRDefault="006769B8" w:rsidP="006769B8">
      <w:pPr>
        <w:rPr>
          <w:rFonts w:ascii="Times New Roman" w:eastAsia="Times New Roman" w:hAnsi="Times New Roman" w:cs="Times New Roman"/>
          <w:sz w:val="24"/>
        </w:rPr>
      </w:pPr>
    </w:p>
    <w:p w14:paraId="377FC9DC" w14:textId="77777777" w:rsidR="006769B8" w:rsidRDefault="006769B8" w:rsidP="006769B8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 w:type="page"/>
      </w:r>
    </w:p>
    <w:p w14:paraId="3C6FC8FA" w14:textId="77777777" w:rsidR="006769B8" w:rsidRDefault="006769B8" w:rsidP="006769B8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Supplemental Table 4</w:t>
      </w:r>
      <w:r>
        <w:rPr>
          <w:rFonts w:ascii="Times New Roman" w:eastAsia="Times New Roman" w:hAnsi="Times New Roman" w:cs="Times New Roman"/>
          <w:sz w:val="24"/>
        </w:rPr>
        <w:t xml:space="preserve">: Polysomnography: Mean Changes from Lead-in Baseline and Comparison versus Placebo at Treatment Week 3-4 by Treatment; </w:t>
      </w:r>
      <w:proofErr w:type="spellStart"/>
      <w:r>
        <w:rPr>
          <w:rFonts w:ascii="Times New Roman" w:eastAsia="Times New Roman" w:hAnsi="Times New Roman" w:cs="Times New Roman"/>
          <w:sz w:val="24"/>
        </w:rPr>
        <w:t>eITT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Analysis Set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0"/>
        <w:gridCol w:w="710"/>
        <w:gridCol w:w="1430"/>
        <w:gridCol w:w="1286"/>
        <w:gridCol w:w="1430"/>
        <w:gridCol w:w="998"/>
      </w:tblGrid>
      <w:tr w:rsidR="006769B8" w14:paraId="7B9EAE8C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  <w:vAlign w:val="bottom"/>
          </w:tcPr>
          <w:p w14:paraId="277DE04F" w14:textId="77777777" w:rsidR="006769B8" w:rsidRDefault="006769B8" w:rsidP="008804D9">
            <w:pPr>
              <w:keepNext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 xml:space="preserve">Analysis Visit 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br/>
              <w:t>PSG Parameter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br/>
              <w:t xml:space="preserve">Treatment 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  <w:vAlign w:val="bottom"/>
          </w:tcPr>
          <w:p w14:paraId="23130719" w14:textId="77777777" w:rsidR="006769B8" w:rsidRDefault="006769B8" w:rsidP="008804D9">
            <w:pPr>
              <w:keepNext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N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br/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  <w:vAlign w:val="bottom"/>
          </w:tcPr>
          <w:p w14:paraId="2C04201A" w14:textId="77777777" w:rsidR="006769B8" w:rsidRDefault="006769B8" w:rsidP="008804D9">
            <w:pPr>
              <w:keepNext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Mean Change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br/>
              <w:t xml:space="preserve">from Baseline (SD) 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  <w:vAlign w:val="bottom"/>
          </w:tcPr>
          <w:p w14:paraId="35504D01" w14:textId="77777777" w:rsidR="006769B8" w:rsidRDefault="006769B8" w:rsidP="008804D9">
            <w:pPr>
              <w:keepNext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Mean Change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br/>
              <w:t>to Placebo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br/>
              <w:t xml:space="preserve">(SD pooled) 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  <w:vAlign w:val="bottom"/>
          </w:tcPr>
          <w:p w14:paraId="64A6E4BF" w14:textId="77777777" w:rsidR="006769B8" w:rsidRDefault="006769B8" w:rsidP="008804D9">
            <w:pPr>
              <w:keepNext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90% CI for Mean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br/>
              <w:t xml:space="preserve">Change to Placebo </w:t>
            </w: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  <w:vAlign w:val="bottom"/>
          </w:tcPr>
          <w:p w14:paraId="71A254DE" w14:textId="77777777" w:rsidR="006769B8" w:rsidRDefault="006769B8" w:rsidP="008804D9">
            <w:pPr>
              <w:keepNext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Effect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br/>
              <w:t xml:space="preserve">Size </w:t>
            </w:r>
          </w:p>
        </w:tc>
      </w:tr>
      <w:tr w:rsidR="006769B8" w14:paraId="09E4027E" w14:textId="77777777" w:rsidTr="008804D9">
        <w:trPr>
          <w:cantSplit/>
          <w:trHeight w:val="1"/>
          <w:jc w:val="center"/>
        </w:trPr>
        <w:tc>
          <w:tcPr>
            <w:tcW w:w="79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119B3244" w14:textId="77777777" w:rsidR="006769B8" w:rsidRDefault="006769B8" w:rsidP="008804D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br/>
            </w: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Treatment Week 3/4</w:t>
            </w:r>
          </w:p>
        </w:tc>
      </w:tr>
      <w:tr w:rsidR="006769B8" w14:paraId="3FC51E0C" w14:textId="77777777" w:rsidTr="008804D9">
        <w:trPr>
          <w:cantSplit/>
          <w:trHeight w:val="1"/>
          <w:jc w:val="center"/>
        </w:trPr>
        <w:tc>
          <w:tcPr>
            <w:tcW w:w="79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0B406090" w14:textId="77777777" w:rsidR="006769B8" w:rsidRDefault="006769B8" w:rsidP="008804D9">
            <w:pPr>
              <w:ind w:left="267" w:hanging="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br/>
            </w:r>
            <w:r>
              <w:rPr>
                <w:rFonts w:ascii="Calibri" w:eastAsia="Calibri" w:hAnsi="Calibri" w:cs="Calibri"/>
                <w:color w:val="000000"/>
                <w:sz w:val="16"/>
                <w:u w:val="single"/>
              </w:rPr>
              <w:t>Total Sleep Time (TST) (min)</w:t>
            </w:r>
          </w:p>
        </w:tc>
      </w:tr>
      <w:tr w:rsidR="006769B8" w14:paraId="0D6DF6FA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081E92DF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Placebo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17F526B1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30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32DA1830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-10.43 (86.533)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73DEB2A4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4178292D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39D076E5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6769B8" w14:paraId="0AFE9899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4EA888BF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</w:rPr>
              <w:t>Seltorexant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</w:rPr>
              <w:t xml:space="preserve"> 20 mg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3292DC82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27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472227E4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24.37 (37.583)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0461264E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34.80 (67.941)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1E0734F6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[-64.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6"/>
              </w:rPr>
              <w:t>05,-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6"/>
              </w:rPr>
              <w:t>5.55]</w:t>
            </w: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158784CE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0.51</w:t>
            </w:r>
          </w:p>
        </w:tc>
      </w:tr>
      <w:tr w:rsidR="006769B8" w14:paraId="3D7B1D19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6430DD2D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</w:rPr>
              <w:t>Seltorexant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</w:rPr>
              <w:t xml:space="preserve"> 40 mg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41A1FF02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25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7EC0CCA2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30.84 (59.089)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45776C0C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41.27 (75.354)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1178D251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[-74.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6"/>
              </w:rPr>
              <w:t>32,-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6"/>
              </w:rPr>
              <w:t>8.22]</w:t>
            </w: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63292B9D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0.55</w:t>
            </w:r>
          </w:p>
        </w:tc>
      </w:tr>
      <w:tr w:rsidR="006769B8" w14:paraId="31B5251C" w14:textId="77777777" w:rsidTr="008804D9">
        <w:trPr>
          <w:cantSplit/>
          <w:trHeight w:val="1"/>
          <w:jc w:val="center"/>
        </w:trPr>
        <w:tc>
          <w:tcPr>
            <w:tcW w:w="79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3718139C" w14:textId="77777777" w:rsidR="006769B8" w:rsidRDefault="006769B8" w:rsidP="008804D9">
            <w:pPr>
              <w:ind w:left="267" w:hanging="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br/>
            </w:r>
            <w:r>
              <w:rPr>
                <w:rFonts w:ascii="Calibri" w:eastAsia="Calibri" w:hAnsi="Calibri" w:cs="Calibri"/>
                <w:color w:val="000000"/>
                <w:sz w:val="16"/>
                <w:u w:val="single"/>
              </w:rPr>
              <w:t>Sleep Efficiency (EFF) (%)</w:t>
            </w:r>
          </w:p>
        </w:tc>
      </w:tr>
      <w:tr w:rsidR="006769B8" w14:paraId="2293C677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0D5D6A0F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Placebo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53BA6E7B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30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322D44E5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-2.20 (18.021)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0DB8C15D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03DEBACC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12B0C575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6769B8" w14:paraId="7DC9FEE3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1A31761C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</w:rPr>
              <w:t>Seltorexant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</w:rPr>
              <w:t xml:space="preserve"> 20 mg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768CD075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27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132612DD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5.09 (7.825)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36AE7397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7.29 (14.149)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5D953062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[-13.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6"/>
              </w:rPr>
              <w:t>38,-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6"/>
              </w:rPr>
              <w:t>1.20]</w:t>
            </w: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3F6E1936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0.52</w:t>
            </w:r>
          </w:p>
        </w:tc>
      </w:tr>
      <w:tr w:rsidR="006769B8" w14:paraId="2637D9AE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4944353D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</w:rPr>
              <w:t>Seltorexant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</w:rPr>
              <w:t xml:space="preserve"> 40 mg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58BB38DB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25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2180FF47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6.47 (12.271)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6CCE18D6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8.67 (15.681)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399BC5F9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[-15.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6"/>
              </w:rPr>
              <w:t>55,-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6"/>
              </w:rPr>
              <w:t>1.80]</w:t>
            </w: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2806C171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0.55</w:t>
            </w:r>
          </w:p>
        </w:tc>
      </w:tr>
      <w:tr w:rsidR="006769B8" w14:paraId="5EB7F4B6" w14:textId="77777777" w:rsidTr="008804D9">
        <w:trPr>
          <w:cantSplit/>
          <w:trHeight w:val="1"/>
          <w:jc w:val="center"/>
        </w:trPr>
        <w:tc>
          <w:tcPr>
            <w:tcW w:w="79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47A6A294" w14:textId="77777777" w:rsidR="006769B8" w:rsidRDefault="006769B8" w:rsidP="008804D9">
            <w:pPr>
              <w:ind w:left="267" w:hanging="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br/>
            </w:r>
            <w:r>
              <w:rPr>
                <w:rFonts w:ascii="Calibri" w:eastAsia="Calibri" w:hAnsi="Calibri" w:cs="Calibri"/>
                <w:color w:val="000000"/>
                <w:sz w:val="16"/>
                <w:u w:val="single"/>
              </w:rPr>
              <w:t>Wake After Sleep Onset (WASO) (min)</w:t>
            </w:r>
          </w:p>
        </w:tc>
      </w:tr>
      <w:tr w:rsidR="006769B8" w14:paraId="42C1C383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5233C800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Placebo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278C98B2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30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57CA9F55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1.05 (55.821)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134F6256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677C4AA4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264867C5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6769B8" w14:paraId="03A9BB17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1E76555A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</w:rPr>
              <w:t>Seltorexant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</w:rPr>
              <w:t xml:space="preserve"> 20 mg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3CB53297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27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0E629CFB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-13.30 (32.890)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782CFFA7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-14.35 (46.415)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7158ABE4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[-5.78,34.47]</w:t>
            </w: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71C73E30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-0.31</w:t>
            </w:r>
          </w:p>
        </w:tc>
      </w:tr>
      <w:tr w:rsidR="006769B8" w14:paraId="146DAC7B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217B1A61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</w:rPr>
              <w:t>Seltorexant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</w:rPr>
              <w:t xml:space="preserve"> 40 mg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0AAFB77C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25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121EC506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-17.84 (52.482)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41793AC4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-18.89 (54.334)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62D044E5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[-5.61,43.39]</w:t>
            </w: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6AF00145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-0.35</w:t>
            </w:r>
          </w:p>
        </w:tc>
      </w:tr>
      <w:tr w:rsidR="006769B8" w14:paraId="69F0E34A" w14:textId="77777777" w:rsidTr="008804D9">
        <w:trPr>
          <w:cantSplit/>
          <w:trHeight w:val="1"/>
          <w:jc w:val="center"/>
        </w:trPr>
        <w:tc>
          <w:tcPr>
            <w:tcW w:w="79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4E7E9A43" w14:textId="77777777" w:rsidR="006769B8" w:rsidRDefault="006769B8" w:rsidP="008804D9">
            <w:pPr>
              <w:ind w:left="267" w:hanging="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br/>
            </w:r>
            <w:r>
              <w:rPr>
                <w:rFonts w:ascii="Calibri" w:eastAsia="Calibri" w:hAnsi="Calibri" w:cs="Calibri"/>
                <w:color w:val="000000"/>
                <w:sz w:val="16"/>
                <w:u w:val="single"/>
              </w:rPr>
              <w:t>Latency to Persistent Sleep (LPS) (min)</w:t>
            </w:r>
          </w:p>
        </w:tc>
      </w:tr>
      <w:tr w:rsidR="006769B8" w14:paraId="23A90DE5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594C7DC0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Placebo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66810FDB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30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004A2DFD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19.65 (81.047)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38D2E5D4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0DC7C239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4372BC27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6769B8" w14:paraId="692AD544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2786C8FC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</w:rPr>
              <w:t>Seltorexant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</w:rPr>
              <w:t xml:space="preserve"> 20 mg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78D92743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27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3DC42CA0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-12.59 (36.918)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29F0D68F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-32.24 (64.092)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1763FD06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[4.63,59.86]</w:t>
            </w: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71EE972F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-0.50</w:t>
            </w:r>
          </w:p>
        </w:tc>
      </w:tr>
      <w:tr w:rsidR="006769B8" w14:paraId="2E6AF4E4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2B4480D3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</w:rPr>
              <w:t>Seltorexant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</w:rPr>
              <w:t xml:space="preserve"> 40 mg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7E0EE070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25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1BC514F6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-17.36 (26.816)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72C1E6F9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-37.01 (62.608)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13C6D4D9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[10.44,63.58]</w:t>
            </w: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4DE03C02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-0.59</w:t>
            </w:r>
          </w:p>
        </w:tc>
      </w:tr>
      <w:tr w:rsidR="006769B8" w14:paraId="6697E054" w14:textId="77777777" w:rsidTr="008804D9">
        <w:trPr>
          <w:cantSplit/>
          <w:trHeight w:val="1"/>
          <w:jc w:val="center"/>
        </w:trPr>
        <w:tc>
          <w:tcPr>
            <w:tcW w:w="79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58419256" w14:textId="77777777" w:rsidR="006769B8" w:rsidRDefault="006769B8" w:rsidP="008804D9">
            <w:pPr>
              <w:ind w:left="267" w:hanging="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br/>
            </w:r>
            <w:r>
              <w:rPr>
                <w:rFonts w:ascii="Calibri" w:eastAsia="Calibri" w:hAnsi="Calibri" w:cs="Calibri"/>
                <w:color w:val="000000"/>
                <w:sz w:val="16"/>
                <w:u w:val="single"/>
              </w:rPr>
              <w:t>Number of Awakenings</w:t>
            </w:r>
          </w:p>
        </w:tc>
      </w:tr>
      <w:tr w:rsidR="006769B8" w14:paraId="51F5A037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6B85F6B7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Placebo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0D56C285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30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54711B57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-1.23 (9.637)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1232CD32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41F6C2EB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32A07D59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6769B8" w14:paraId="0F1BD0DD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57103280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</w:rPr>
              <w:t>Seltorexant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</w:rPr>
              <w:t xml:space="preserve"> 20 mg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236E2E25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27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54ED0C85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1.59 (4.932)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2506244F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2.83 (7.776)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77ABA3F1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[-6.18,0.53]</w:t>
            </w: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0EBD4C11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0.36</w:t>
            </w:r>
          </w:p>
        </w:tc>
      </w:tr>
      <w:tr w:rsidR="006769B8" w14:paraId="09B0762F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392879F7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</w:rPr>
              <w:t>Seltorexant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</w:rPr>
              <w:t xml:space="preserve"> 40 mg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60DBBDBD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25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690AE0A9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2.40 (7.483)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6159ADE7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3.63 (8.728)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48715015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[-7.50,0.23]</w:t>
            </w: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3E1A1550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0.42</w:t>
            </w:r>
          </w:p>
        </w:tc>
      </w:tr>
      <w:tr w:rsidR="006769B8" w14:paraId="49EDB8C2" w14:textId="77777777" w:rsidTr="008804D9">
        <w:trPr>
          <w:cantSplit/>
          <w:trHeight w:val="1"/>
          <w:jc w:val="center"/>
        </w:trPr>
        <w:tc>
          <w:tcPr>
            <w:tcW w:w="79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51B28D90" w14:textId="77777777" w:rsidR="006769B8" w:rsidRDefault="006769B8" w:rsidP="008804D9">
            <w:pPr>
              <w:ind w:left="267" w:hanging="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br/>
            </w:r>
            <w:r>
              <w:rPr>
                <w:rFonts w:ascii="Calibri" w:eastAsia="Calibri" w:hAnsi="Calibri" w:cs="Calibri"/>
                <w:color w:val="000000"/>
                <w:sz w:val="16"/>
                <w:u w:val="single"/>
              </w:rPr>
              <w:t>Number of REM Blocks</w:t>
            </w:r>
          </w:p>
        </w:tc>
      </w:tr>
      <w:tr w:rsidR="006769B8" w14:paraId="7AE7A988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3FD5D673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Placebo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0990C9CE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30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129A9704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-0.53 (1.332)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4FA02A40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4E81C320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63276F5A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6769B8" w14:paraId="21C25CA5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245FBE72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</w:rPr>
              <w:t>Seltorexant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</w:rPr>
              <w:t xml:space="preserve"> 20 mg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0819CE72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27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61119346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-0.04 (0.980)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7A4BD68B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0.50 (1.179)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4A7284D6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[-1.01,0.02]</w:t>
            </w: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265EE6A0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0.42</w:t>
            </w:r>
          </w:p>
        </w:tc>
      </w:tr>
      <w:tr w:rsidR="006769B8" w14:paraId="544759FF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3868FB96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</w:rPr>
              <w:t>Seltorexant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</w:rPr>
              <w:t xml:space="preserve"> 40 mg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2E887492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25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43ECDF07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0.48 (0.918)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7134EF26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1.01 (1.163)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16C77C51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[-1.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6"/>
              </w:rPr>
              <w:t>52,-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6"/>
              </w:rPr>
              <w:t>0.50]</w:t>
            </w: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7DF8FE79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0.87</w:t>
            </w:r>
          </w:p>
        </w:tc>
      </w:tr>
      <w:tr w:rsidR="006769B8" w14:paraId="53666CBB" w14:textId="77777777" w:rsidTr="008804D9">
        <w:trPr>
          <w:cantSplit/>
          <w:trHeight w:val="1"/>
          <w:jc w:val="center"/>
        </w:trPr>
        <w:tc>
          <w:tcPr>
            <w:tcW w:w="79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50547702" w14:textId="77777777" w:rsidR="006769B8" w:rsidRDefault="006769B8" w:rsidP="008804D9">
            <w:pPr>
              <w:ind w:left="267" w:hanging="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lastRenderedPageBreak/>
              <w:br/>
            </w:r>
            <w:r>
              <w:rPr>
                <w:rFonts w:ascii="Calibri" w:eastAsia="Calibri" w:hAnsi="Calibri" w:cs="Calibri"/>
                <w:color w:val="000000"/>
                <w:sz w:val="16"/>
                <w:u w:val="single"/>
              </w:rPr>
              <w:t>Sleep Onset to R (REM Latency) (min)</w:t>
            </w:r>
          </w:p>
        </w:tc>
      </w:tr>
      <w:tr w:rsidR="006769B8" w14:paraId="7B1192D7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1B661615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Placebo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3669D66E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29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155419A6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-0.57 (64.718)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5668A70E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07DDB54E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5F81366B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6769B8" w14:paraId="558A3518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6C3B387D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</w:rPr>
              <w:t>Seltorexant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</w:rPr>
              <w:t xml:space="preserve"> 20 mg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36F31350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27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2638C04D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-7.17 (34.268)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6A361473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-6.60 (52.318)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37BB6EBF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[-16.45,29.64]</w:t>
            </w: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2C946F9A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-0.13</w:t>
            </w:r>
          </w:p>
        </w:tc>
      </w:tr>
      <w:tr w:rsidR="006769B8" w14:paraId="603824E3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3223C4DE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</w:rPr>
              <w:t>Seltorexant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</w:rPr>
              <w:t xml:space="preserve"> 40 mg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214448C0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25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53A7A7E5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-26.00 (44.010)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61E0D43B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-25.43 (56.118)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093AC5B0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[0.46,50.40]</w:t>
            </w: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2EBE93C8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-0.45</w:t>
            </w:r>
          </w:p>
        </w:tc>
      </w:tr>
      <w:tr w:rsidR="006769B8" w14:paraId="4F89B4A8" w14:textId="77777777" w:rsidTr="008804D9">
        <w:trPr>
          <w:cantSplit/>
          <w:trHeight w:val="1"/>
          <w:jc w:val="center"/>
        </w:trPr>
        <w:tc>
          <w:tcPr>
            <w:tcW w:w="79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64EC125F" w14:textId="77777777" w:rsidR="006769B8" w:rsidRDefault="006769B8" w:rsidP="008804D9">
            <w:pPr>
              <w:ind w:left="267" w:hanging="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br/>
            </w:r>
            <w:r>
              <w:rPr>
                <w:rFonts w:ascii="Calibri" w:eastAsia="Calibri" w:hAnsi="Calibri" w:cs="Calibri"/>
                <w:color w:val="000000"/>
                <w:sz w:val="16"/>
                <w:u w:val="single"/>
              </w:rPr>
              <w:t>Stage N1 (min)</w:t>
            </w:r>
          </w:p>
        </w:tc>
      </w:tr>
      <w:tr w:rsidR="006769B8" w14:paraId="654E28F3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70E46B51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Placebo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05F5FDE9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30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491A944F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-4.87 (26.556)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1BB86B2D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0CF453F9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14463AE5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6769B8" w14:paraId="7A4BCDEB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0285D03E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</w:rPr>
              <w:t>Seltorexant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</w:rPr>
              <w:t xml:space="preserve"> 20 mg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62928575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27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2A16B66B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0.98 (18.271)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4460FA57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5.85 (23.014)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5770C2C8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[-15.88,4.18]</w:t>
            </w: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1BED5112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0.25</w:t>
            </w:r>
          </w:p>
        </w:tc>
      </w:tr>
      <w:tr w:rsidR="006769B8" w14:paraId="7E1CCA09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49279AEB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</w:rPr>
              <w:t>Seltorexant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</w:rPr>
              <w:t xml:space="preserve"> 40 mg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0F6F0E74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25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328A2CE4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8.52 (19.142)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79E8FBDE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13.39 (23.490)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7A137A11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[-23.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6"/>
              </w:rPr>
              <w:t>73,-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16"/>
              </w:rPr>
              <w:t>3.04]</w:t>
            </w: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583ED922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0.57</w:t>
            </w:r>
          </w:p>
        </w:tc>
      </w:tr>
      <w:tr w:rsidR="006769B8" w14:paraId="0A7ED732" w14:textId="77777777" w:rsidTr="008804D9">
        <w:trPr>
          <w:cantSplit/>
          <w:trHeight w:val="1"/>
          <w:jc w:val="center"/>
        </w:trPr>
        <w:tc>
          <w:tcPr>
            <w:tcW w:w="79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317FAF8F" w14:textId="77777777" w:rsidR="006769B8" w:rsidRDefault="006769B8" w:rsidP="008804D9">
            <w:pPr>
              <w:ind w:left="267" w:hanging="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br/>
            </w:r>
            <w:r>
              <w:rPr>
                <w:rFonts w:ascii="Calibri" w:eastAsia="Calibri" w:hAnsi="Calibri" w:cs="Calibri"/>
                <w:color w:val="000000"/>
                <w:sz w:val="16"/>
                <w:u w:val="single"/>
              </w:rPr>
              <w:t>Stage N2 (min)</w:t>
            </w:r>
          </w:p>
        </w:tc>
      </w:tr>
      <w:tr w:rsidR="006769B8" w14:paraId="07EC09AC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3F124F43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Placebo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3C779CB9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30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53C447D0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0.50 (55.184)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2C03D1E7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29984E81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53087E8F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6769B8" w14:paraId="77307E34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053BB72C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</w:rPr>
              <w:t>Seltorexant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</w:rPr>
              <w:t xml:space="preserve"> 20 mg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5EEEC27D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27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08A81566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19.20 (33.054)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33499151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18.70 (46.067)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2858B129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[-38.69,1.28]</w:t>
            </w: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6D913879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0.41</w:t>
            </w:r>
          </w:p>
        </w:tc>
      </w:tr>
      <w:tr w:rsidR="006769B8" w:rsidRPr="005E1B53" w14:paraId="54E656AD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1A6681A9" w14:textId="77777777" w:rsidR="006769B8" w:rsidRPr="005E1B53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proofErr w:type="spellStart"/>
            <w:r w:rsidRPr="005E1B53">
              <w:rPr>
                <w:rFonts w:ascii="Calibri" w:eastAsia="Calibri" w:hAnsi="Calibri" w:cs="Calibri"/>
                <w:color w:val="000000"/>
                <w:sz w:val="16"/>
              </w:rPr>
              <w:t>Seltorexant</w:t>
            </w:r>
            <w:proofErr w:type="spellEnd"/>
            <w:r w:rsidRPr="005E1B53">
              <w:rPr>
                <w:rFonts w:ascii="Calibri" w:eastAsia="Calibri" w:hAnsi="Calibri" w:cs="Calibri"/>
                <w:color w:val="000000"/>
                <w:sz w:val="16"/>
              </w:rPr>
              <w:t xml:space="preserve"> 40 mg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6988F21B" w14:textId="77777777" w:rsidR="006769B8" w:rsidRPr="005E1B53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 w:rsidRPr="005E1B53">
              <w:rPr>
                <w:rFonts w:ascii="Calibri" w:eastAsia="Calibri" w:hAnsi="Calibri" w:cs="Calibri"/>
                <w:color w:val="000000"/>
                <w:sz w:val="16"/>
              </w:rPr>
              <w:t>25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45BCDB1D" w14:textId="77777777" w:rsidR="006769B8" w:rsidRPr="005E1B53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 w:rsidRPr="005E1B53">
              <w:rPr>
                <w:rFonts w:ascii="Calibri" w:eastAsia="Calibri" w:hAnsi="Calibri" w:cs="Calibri"/>
                <w:color w:val="000000"/>
                <w:sz w:val="16"/>
              </w:rPr>
              <w:t>10.72 (34.018)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792EB130" w14:textId="77777777" w:rsidR="006769B8" w:rsidRPr="005E1B53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 w:rsidRPr="005E1B53">
              <w:rPr>
                <w:rFonts w:ascii="Calibri" w:eastAsia="Calibri" w:hAnsi="Calibri" w:cs="Calibri"/>
                <w:color w:val="000000"/>
                <w:sz w:val="16"/>
              </w:rPr>
              <w:t>10.22 (46.801)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0F506D7C" w14:textId="77777777" w:rsidR="006769B8" w:rsidRPr="005E1B53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 w:rsidRPr="005E1B53">
              <w:rPr>
                <w:rFonts w:ascii="Calibri" w:eastAsia="Calibri" w:hAnsi="Calibri" w:cs="Calibri"/>
                <w:color w:val="000000"/>
                <w:sz w:val="16"/>
              </w:rPr>
              <w:t>[-30.60,10.16]</w:t>
            </w: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1B84E8DE" w14:textId="77777777" w:rsidR="006769B8" w:rsidRPr="005E1B53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 w:rsidRPr="005E1B53">
              <w:rPr>
                <w:rFonts w:ascii="Calibri" w:eastAsia="Calibri" w:hAnsi="Calibri" w:cs="Calibri"/>
                <w:color w:val="000000"/>
                <w:sz w:val="16"/>
              </w:rPr>
              <w:t>0.22</w:t>
            </w:r>
          </w:p>
        </w:tc>
      </w:tr>
      <w:tr w:rsidR="006769B8" w:rsidRPr="005E1B53" w14:paraId="1C9F0717" w14:textId="77777777" w:rsidTr="008804D9">
        <w:trPr>
          <w:cantSplit/>
          <w:trHeight w:val="1"/>
          <w:jc w:val="center"/>
        </w:trPr>
        <w:tc>
          <w:tcPr>
            <w:tcW w:w="79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2398165F" w14:textId="77777777" w:rsidR="006769B8" w:rsidRPr="005E1B53" w:rsidRDefault="006769B8" w:rsidP="008804D9">
            <w:pPr>
              <w:ind w:left="267" w:hanging="87"/>
              <w:rPr>
                <w:rFonts w:ascii="Calibri" w:eastAsia="Calibri" w:hAnsi="Calibri" w:cs="Calibri"/>
              </w:rPr>
            </w:pPr>
            <w:r w:rsidRPr="005E1B53">
              <w:rPr>
                <w:rFonts w:ascii="Calibri" w:eastAsia="Calibri" w:hAnsi="Calibri" w:cs="Calibri"/>
                <w:color w:val="000000"/>
                <w:sz w:val="16"/>
              </w:rPr>
              <w:br/>
            </w:r>
            <w:r w:rsidRPr="005E1B53">
              <w:rPr>
                <w:rFonts w:ascii="Calibri" w:eastAsia="Calibri" w:hAnsi="Calibri" w:cs="Calibri"/>
                <w:color w:val="000000"/>
                <w:sz w:val="16"/>
                <w:u w:val="single"/>
              </w:rPr>
              <w:t>Stage N3 (Deep Sleep) (min)</w:t>
            </w:r>
          </w:p>
        </w:tc>
      </w:tr>
      <w:tr w:rsidR="006769B8" w:rsidRPr="005E1B53" w14:paraId="7EBA5F99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1BDFC943" w14:textId="77777777" w:rsidR="006769B8" w:rsidRPr="005E1B53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r w:rsidRPr="005E1B53">
              <w:rPr>
                <w:rFonts w:ascii="Calibri" w:eastAsia="Calibri" w:hAnsi="Calibri" w:cs="Calibri"/>
                <w:color w:val="000000"/>
                <w:sz w:val="16"/>
              </w:rPr>
              <w:t>Placebo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7338C2E3" w14:textId="77777777" w:rsidR="006769B8" w:rsidRPr="005E1B53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 w:rsidRPr="005E1B53">
              <w:rPr>
                <w:rFonts w:ascii="Calibri" w:eastAsia="Calibri" w:hAnsi="Calibri" w:cs="Calibri"/>
                <w:color w:val="000000"/>
                <w:sz w:val="16"/>
              </w:rPr>
              <w:t>30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63997D77" w14:textId="77777777" w:rsidR="006769B8" w:rsidRPr="005E1B53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 w:rsidRPr="005E1B53">
              <w:rPr>
                <w:rFonts w:ascii="Calibri" w:eastAsia="Calibri" w:hAnsi="Calibri" w:cs="Calibri"/>
                <w:color w:val="000000"/>
                <w:sz w:val="16"/>
              </w:rPr>
              <w:t>-4.22 (35.871)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126F39F1" w14:textId="77777777" w:rsidR="006769B8" w:rsidRPr="005E1B53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500E81C1" w14:textId="77777777" w:rsidR="006769B8" w:rsidRPr="005E1B53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5794B396" w14:textId="77777777" w:rsidR="006769B8" w:rsidRPr="005E1B53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6769B8" w:rsidRPr="005E1B53" w14:paraId="07CCA9E8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4EF2762E" w14:textId="77777777" w:rsidR="006769B8" w:rsidRPr="005E1B53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proofErr w:type="spellStart"/>
            <w:r w:rsidRPr="005E1B53">
              <w:rPr>
                <w:rFonts w:ascii="Calibri" w:eastAsia="Calibri" w:hAnsi="Calibri" w:cs="Calibri"/>
                <w:color w:val="000000"/>
                <w:sz w:val="16"/>
              </w:rPr>
              <w:t>Seltorexant</w:t>
            </w:r>
            <w:proofErr w:type="spellEnd"/>
            <w:r w:rsidRPr="005E1B53">
              <w:rPr>
                <w:rFonts w:ascii="Calibri" w:eastAsia="Calibri" w:hAnsi="Calibri" w:cs="Calibri"/>
                <w:color w:val="000000"/>
                <w:sz w:val="16"/>
              </w:rPr>
              <w:t xml:space="preserve"> 20 mg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46AC9774" w14:textId="77777777" w:rsidR="006769B8" w:rsidRPr="005E1B53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 w:rsidRPr="005E1B53">
              <w:rPr>
                <w:rFonts w:ascii="Calibri" w:eastAsia="Calibri" w:hAnsi="Calibri" w:cs="Calibri"/>
                <w:color w:val="000000"/>
                <w:sz w:val="16"/>
              </w:rPr>
              <w:t>27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663B27B0" w14:textId="77777777" w:rsidR="006769B8" w:rsidRPr="005E1B53" w:rsidRDefault="006769B8" w:rsidP="008804D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5E1B53">
              <w:rPr>
                <w:sz w:val="16"/>
                <w:szCs w:val="16"/>
              </w:rPr>
              <w:t>-2.24 (26.314)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066E7005" w14:textId="77777777" w:rsidR="006769B8" w:rsidRPr="005E1B53" w:rsidRDefault="006769B8" w:rsidP="008804D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5E1B53">
              <w:rPr>
                <w:sz w:val="16"/>
                <w:szCs w:val="16"/>
              </w:rPr>
              <w:t>1.98 (31.714)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55CC2491" w14:textId="77777777" w:rsidR="006769B8" w:rsidRPr="005E1B53" w:rsidRDefault="006769B8" w:rsidP="008804D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5E1B53">
              <w:rPr>
                <w:sz w:val="16"/>
                <w:szCs w:val="16"/>
              </w:rPr>
              <w:t>[-15.84,11.88]</w:t>
            </w: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13A3A3B9" w14:textId="77777777" w:rsidR="006769B8" w:rsidRPr="005E1B53" w:rsidRDefault="006769B8" w:rsidP="008804D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5E1B53">
              <w:rPr>
                <w:sz w:val="16"/>
                <w:szCs w:val="16"/>
              </w:rPr>
              <w:t>0.06</w:t>
            </w:r>
          </w:p>
        </w:tc>
      </w:tr>
      <w:tr w:rsidR="006769B8" w:rsidRPr="005E1B53" w14:paraId="58D1AC61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519ED783" w14:textId="77777777" w:rsidR="006769B8" w:rsidRPr="005E1B53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proofErr w:type="spellStart"/>
            <w:r w:rsidRPr="005E1B53">
              <w:rPr>
                <w:rFonts w:ascii="Calibri" w:eastAsia="Calibri" w:hAnsi="Calibri" w:cs="Calibri"/>
                <w:color w:val="000000"/>
                <w:sz w:val="16"/>
              </w:rPr>
              <w:t>Seltorexant</w:t>
            </w:r>
            <w:proofErr w:type="spellEnd"/>
            <w:r w:rsidRPr="005E1B53">
              <w:rPr>
                <w:rFonts w:ascii="Calibri" w:eastAsia="Calibri" w:hAnsi="Calibri" w:cs="Calibri"/>
                <w:color w:val="000000"/>
                <w:sz w:val="16"/>
              </w:rPr>
              <w:t xml:space="preserve"> 40 mg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55BE9933" w14:textId="77777777" w:rsidR="006769B8" w:rsidRPr="005E1B53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 w:rsidRPr="005E1B53">
              <w:rPr>
                <w:rFonts w:ascii="Calibri" w:eastAsia="Calibri" w:hAnsi="Calibri" w:cs="Calibri"/>
                <w:color w:val="000000"/>
                <w:sz w:val="16"/>
              </w:rPr>
              <w:t>25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0C0826DA" w14:textId="77777777" w:rsidR="006769B8" w:rsidRPr="005E1B53" w:rsidRDefault="006769B8" w:rsidP="008804D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5E1B53">
              <w:rPr>
                <w:sz w:val="16"/>
                <w:szCs w:val="16"/>
              </w:rPr>
              <w:t>1.12 (31.277)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2FC72D32" w14:textId="77777777" w:rsidR="006769B8" w:rsidRPr="005E1B53" w:rsidRDefault="006769B8" w:rsidP="008804D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5E1B53">
              <w:rPr>
                <w:sz w:val="16"/>
                <w:szCs w:val="16"/>
              </w:rPr>
              <w:t>5.34 (33.868)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071DB341" w14:textId="77777777" w:rsidR="006769B8" w:rsidRPr="005E1B53" w:rsidRDefault="006769B8" w:rsidP="008804D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5E1B53">
              <w:rPr>
                <w:sz w:val="16"/>
                <w:szCs w:val="16"/>
              </w:rPr>
              <w:t>[-20.50,9.83]</w:t>
            </w: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19728128" w14:textId="77777777" w:rsidR="006769B8" w:rsidRPr="005E1B53" w:rsidRDefault="006769B8" w:rsidP="008804D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5E1B53">
              <w:rPr>
                <w:sz w:val="16"/>
                <w:szCs w:val="16"/>
              </w:rPr>
              <w:t>0.16</w:t>
            </w:r>
          </w:p>
        </w:tc>
      </w:tr>
      <w:tr w:rsidR="006769B8" w:rsidRPr="005E1B53" w14:paraId="61427495" w14:textId="77777777" w:rsidTr="008804D9">
        <w:trPr>
          <w:cantSplit/>
          <w:trHeight w:val="1"/>
          <w:jc w:val="center"/>
        </w:trPr>
        <w:tc>
          <w:tcPr>
            <w:tcW w:w="79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7ECEDEB3" w14:textId="77777777" w:rsidR="006769B8" w:rsidRPr="005E1B53" w:rsidRDefault="006769B8" w:rsidP="008804D9">
            <w:pPr>
              <w:ind w:left="267" w:hanging="87"/>
              <w:rPr>
                <w:rFonts w:ascii="Calibri" w:eastAsia="Calibri" w:hAnsi="Calibri" w:cs="Calibri"/>
              </w:rPr>
            </w:pPr>
            <w:r w:rsidRPr="005E1B53">
              <w:rPr>
                <w:rFonts w:ascii="Calibri" w:eastAsia="Calibri" w:hAnsi="Calibri" w:cs="Calibri"/>
                <w:color w:val="000000"/>
                <w:sz w:val="16"/>
              </w:rPr>
              <w:br/>
            </w:r>
            <w:r w:rsidRPr="005E1B53">
              <w:rPr>
                <w:rFonts w:ascii="Calibri" w:eastAsia="Calibri" w:hAnsi="Calibri" w:cs="Calibri"/>
                <w:color w:val="000000"/>
                <w:sz w:val="16"/>
                <w:u w:val="single"/>
              </w:rPr>
              <w:t>Stage REM (min)</w:t>
            </w:r>
          </w:p>
        </w:tc>
      </w:tr>
      <w:tr w:rsidR="006769B8" w14:paraId="3599130A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4D7F6633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Placebo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2B8085D9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30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7C9BAF11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-1.85 (33.190)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7B982C30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17E427CC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26D7886A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6769B8" w14:paraId="34129679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4C7C39E1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</w:rPr>
              <w:t>Seltorexant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</w:rPr>
              <w:t xml:space="preserve"> 20 mg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54C53F02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27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2E0F1A80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6.43 (23.637)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1478741F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8.28 (29.068)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66" w:type="dxa"/>
              <w:right w:w="66" w:type="dxa"/>
            </w:tcMar>
          </w:tcPr>
          <w:p w14:paraId="6C0B9802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[-20.96,4.41]</w:t>
            </w: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13D38143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0.28</w:t>
            </w:r>
          </w:p>
        </w:tc>
      </w:tr>
      <w:tr w:rsidR="006769B8" w14:paraId="3D303203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48235D19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</w:rPr>
              <w:t>Seltorexant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</w:rPr>
              <w:t xml:space="preserve"> 40 mg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0FB76A51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25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0A765DED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10.48 (23.932)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79FDFEEC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12.33 (29.362)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20299BEC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[-25.26,0.60]</w:t>
            </w: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774F6DB2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0.42</w:t>
            </w:r>
          </w:p>
        </w:tc>
      </w:tr>
      <w:tr w:rsidR="006769B8" w14:paraId="540EB127" w14:textId="77777777" w:rsidTr="008804D9">
        <w:trPr>
          <w:cantSplit/>
          <w:trHeight w:val="1"/>
          <w:jc w:val="center"/>
        </w:trPr>
        <w:tc>
          <w:tcPr>
            <w:tcW w:w="79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7CFB6997" w14:textId="77777777" w:rsidR="006769B8" w:rsidRDefault="006769B8" w:rsidP="008804D9">
            <w:pPr>
              <w:ind w:left="267" w:hanging="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br/>
            </w:r>
            <w:r>
              <w:rPr>
                <w:rFonts w:ascii="Calibri" w:eastAsia="Calibri" w:hAnsi="Calibri" w:cs="Calibri"/>
                <w:color w:val="000000"/>
                <w:sz w:val="16"/>
                <w:u w:val="single"/>
              </w:rPr>
              <w:t>Time First Awakening After Sleep Onset (min)</w:t>
            </w:r>
          </w:p>
        </w:tc>
      </w:tr>
      <w:tr w:rsidR="006769B8" w14:paraId="6EAF9817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52AF0334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Placebo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1F1ABA29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28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5F646952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25.41 (87.260)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2A2951FF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0E3B69FF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185E249F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6769B8" w14:paraId="2073C788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616A8A43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</w:rPr>
              <w:t>Seltorexant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</w:rPr>
              <w:t xml:space="preserve"> 20 mg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4F47195C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23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75A4C346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19.83 (162.198)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4CE44100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-5.58 (126.520)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6B9E7E7B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[-58.14,69.31]</w:t>
            </w: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3A671A96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-0.04</w:t>
            </w:r>
          </w:p>
        </w:tc>
      </w:tr>
      <w:tr w:rsidR="006769B8" w14:paraId="361E7C26" w14:textId="77777777" w:rsidTr="008804D9">
        <w:trPr>
          <w:cantSplit/>
          <w:trHeight w:val="1"/>
          <w:jc w:val="center"/>
        </w:trPr>
        <w:tc>
          <w:tcPr>
            <w:tcW w:w="21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14BA7A7C" w14:textId="77777777" w:rsidR="006769B8" w:rsidRDefault="006769B8" w:rsidP="008804D9">
            <w:pPr>
              <w:ind w:left="447" w:hanging="8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</w:rPr>
              <w:t>Seltorexant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</w:rPr>
              <w:t xml:space="preserve"> 40 mg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50F9A4DD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25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14368682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46.30 (125.287)</w:t>
            </w:r>
          </w:p>
        </w:tc>
        <w:tc>
          <w:tcPr>
            <w:tcW w:w="12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0AD2E300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20.89 (106.854)</w:t>
            </w:r>
          </w:p>
        </w:tc>
        <w:tc>
          <w:tcPr>
            <w:tcW w:w="1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575B2C33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[-71.34,29.56]</w:t>
            </w:r>
          </w:p>
        </w:tc>
        <w:tc>
          <w:tcPr>
            <w:tcW w:w="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5FBB7904" w14:textId="77777777" w:rsidR="006769B8" w:rsidRDefault="006769B8" w:rsidP="008804D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0.20</w:t>
            </w:r>
          </w:p>
        </w:tc>
      </w:tr>
      <w:tr w:rsidR="006769B8" w14:paraId="348C6BCA" w14:textId="77777777" w:rsidTr="008804D9">
        <w:trPr>
          <w:cantSplit/>
          <w:trHeight w:val="1"/>
          <w:jc w:val="center"/>
        </w:trPr>
        <w:tc>
          <w:tcPr>
            <w:tcW w:w="7994" w:type="dxa"/>
            <w:gridSpan w:val="6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6" w:type="dxa"/>
              <w:right w:w="66" w:type="dxa"/>
            </w:tcMar>
          </w:tcPr>
          <w:p w14:paraId="4A8D94A5" w14:textId="77777777" w:rsidR="006769B8" w:rsidRDefault="006769B8" w:rsidP="008804D9">
            <w:pPr>
              <w:keepNext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br/>
              <w:t>Note: Treatment baseline is defined as Lead-in baseline value.</w:t>
            </w:r>
          </w:p>
        </w:tc>
      </w:tr>
    </w:tbl>
    <w:p w14:paraId="0A0FE2CD" w14:textId="77777777" w:rsidR="006769B8" w:rsidRDefault="006769B8" w:rsidP="006769B8">
      <w:pPr>
        <w:rPr>
          <w:rFonts w:ascii="Times New Roman" w:eastAsia="Times New Roman" w:hAnsi="Times New Roman" w:cs="Times New Roman"/>
          <w:sz w:val="24"/>
        </w:rPr>
      </w:pPr>
    </w:p>
    <w:p w14:paraId="1E7C91B7" w14:textId="77777777" w:rsidR="006769B8" w:rsidRDefault="006769B8" w:rsidP="006769B8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BEED8A6" w14:textId="77777777" w:rsidR="006769B8" w:rsidRDefault="006769B8" w:rsidP="006769B8">
      <w:pPr>
        <w:rPr>
          <w:rFonts w:ascii="Times New Roman" w:eastAsia="Times New Roman" w:hAnsi="Times New Roman" w:cs="Times New Roman"/>
          <w:b/>
          <w:sz w:val="24"/>
        </w:rPr>
      </w:pPr>
    </w:p>
    <w:p w14:paraId="04FA1081" w14:textId="77777777" w:rsidR="006769B8" w:rsidRDefault="006769B8" w:rsidP="006769B8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 w:type="page"/>
      </w:r>
    </w:p>
    <w:p w14:paraId="1155399F" w14:textId="77777777" w:rsidR="006769B8" w:rsidRDefault="006769B8" w:rsidP="00391101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2C2720D" w14:textId="77777777" w:rsidR="006769B8" w:rsidRDefault="006769B8" w:rsidP="00391101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A9E66C1" w14:textId="0D904562" w:rsidR="00391101" w:rsidRDefault="00391101" w:rsidP="0039110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Supplemental Figure 1: </w:t>
      </w:r>
      <w:r>
        <w:rPr>
          <w:rFonts w:ascii="Times New Roman" w:eastAsia="Times New Roman" w:hAnsi="Times New Roman" w:cs="Times New Roman"/>
          <w:sz w:val="24"/>
        </w:rPr>
        <w:t>Proportion of Participants Manifesting a Clinical Response as Assessed by 50% Improvement in HDRS</w:t>
      </w:r>
      <w:r>
        <w:rPr>
          <w:rFonts w:ascii="Times New Roman" w:eastAsia="Times New Roman" w:hAnsi="Times New Roman" w:cs="Times New Roman"/>
          <w:sz w:val="24"/>
          <w:vertAlign w:val="subscript"/>
        </w:rPr>
        <w:t>17</w:t>
      </w:r>
      <w:r>
        <w:rPr>
          <w:rFonts w:ascii="Times New Roman" w:eastAsia="Times New Roman" w:hAnsi="Times New Roman" w:cs="Times New Roman"/>
          <w:sz w:val="24"/>
        </w:rPr>
        <w:t xml:space="preserve"> Total Score; </w:t>
      </w:r>
      <w:proofErr w:type="spellStart"/>
      <w:r>
        <w:rPr>
          <w:rFonts w:ascii="Times New Roman" w:eastAsia="Times New Roman" w:hAnsi="Times New Roman" w:cs="Times New Roman"/>
          <w:sz w:val="24"/>
        </w:rPr>
        <w:t>eITT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Analysis Set</w:t>
      </w:r>
    </w:p>
    <w:p w14:paraId="29D8F11A" w14:textId="77777777" w:rsidR="00391101" w:rsidRDefault="008D50E7" w:rsidP="00391101">
      <w:pPr>
        <w:spacing w:after="0" w:line="480" w:lineRule="auto"/>
        <w:rPr>
          <w:rFonts w:ascii="Times New Roman" w:eastAsia="Times New Roman" w:hAnsi="Times New Roman" w:cs="Times New Roman"/>
          <w:b/>
          <w:sz w:val="24"/>
        </w:rPr>
      </w:pPr>
      <w:r w:rsidRPr="008D50E7">
        <w:rPr>
          <w:noProof/>
          <w14:ligatures w14:val="standardContextual"/>
        </w:rPr>
        <w:object w:dxaOrig="8265" w:dyaOrig="4881" w14:anchorId="7287DE71">
          <v:rect id="_x0000_i1025" alt="A graph of a patient&#13;&#10;&#13;&#10;Description automatically generated" style="width:417.6pt;height:245.6pt;mso-width-percent:0;mso-height-percent:0;mso-width-percent:0;mso-height-percent:0" o:ole="" o:preferrelative="t" stroked="f">
            <v:imagedata r:id="rId6" o:title=""/>
          </v:rect>
          <o:OLEObject Type="Embed" ProgID="StaticMetafile" ShapeID="_x0000_i1025" DrawAspect="Content" ObjectID="_1792222512" r:id="rId7"/>
        </w:object>
      </w:r>
    </w:p>
    <w:p w14:paraId="02A63702" w14:textId="77777777" w:rsidR="00391101" w:rsidRDefault="00391101" w:rsidP="00391101">
      <w:pPr>
        <w:tabs>
          <w:tab w:val="left" w:pos="288"/>
        </w:tabs>
        <w:spacing w:after="0" w:line="240" w:lineRule="auto"/>
        <w:ind w:left="288" w:hanging="288"/>
        <w:rPr>
          <w:rFonts w:ascii="Times New Roman" w:eastAsia="Times New Roman" w:hAnsi="Times New Roman" w:cs="Times New Roman"/>
          <w:sz w:val="20"/>
        </w:rPr>
      </w:pPr>
    </w:p>
    <w:p w14:paraId="3D9902EC" w14:textId="77777777" w:rsidR="00391101" w:rsidRDefault="00391101" w:rsidP="00391101">
      <w:pPr>
        <w:tabs>
          <w:tab w:val="left" w:pos="288"/>
        </w:tabs>
        <w:spacing w:after="0" w:line="240" w:lineRule="auto"/>
        <w:ind w:left="288" w:hanging="288"/>
        <w:rPr>
          <w:rFonts w:ascii="Times New Roman" w:eastAsia="Times New Roman" w:hAnsi="Times New Roman" w:cs="Times New Roman"/>
          <w:sz w:val="20"/>
        </w:rPr>
      </w:pPr>
      <w:proofErr w:type="spellStart"/>
      <w:r>
        <w:rPr>
          <w:rFonts w:ascii="Times New Roman" w:eastAsia="Times New Roman" w:hAnsi="Times New Roman" w:cs="Times New Roman"/>
          <w:sz w:val="20"/>
        </w:rPr>
        <w:t>eITT</w:t>
      </w:r>
      <w:proofErr w:type="spellEnd"/>
      <w:r>
        <w:rPr>
          <w:rFonts w:ascii="Times New Roman" w:eastAsia="Times New Roman" w:hAnsi="Times New Roman" w:cs="Times New Roman"/>
          <w:sz w:val="20"/>
        </w:rPr>
        <w:t>, enriched intent-to-treat; HDRS</w:t>
      </w:r>
      <w:r w:rsidRPr="00B56D8B">
        <w:rPr>
          <w:rFonts w:ascii="Times New Roman" w:eastAsia="Times New Roman" w:hAnsi="Times New Roman" w:cs="Times New Roman"/>
          <w:sz w:val="20"/>
          <w:vertAlign w:val="subscript"/>
        </w:rPr>
        <w:t>17</w:t>
      </w:r>
      <w:r>
        <w:rPr>
          <w:rFonts w:ascii="Times New Roman" w:eastAsia="Times New Roman" w:hAnsi="Times New Roman" w:cs="Times New Roman"/>
          <w:sz w:val="20"/>
        </w:rPr>
        <w:t xml:space="preserve">, Hamilton Depression Rating Scale 17; JNJ42847922, </w:t>
      </w:r>
      <w:proofErr w:type="spellStart"/>
      <w:r>
        <w:rPr>
          <w:rFonts w:ascii="Times New Roman" w:eastAsia="Times New Roman" w:hAnsi="Times New Roman" w:cs="Times New Roman"/>
          <w:sz w:val="20"/>
        </w:rPr>
        <w:t>seltorexant</w:t>
      </w:r>
      <w:proofErr w:type="spellEnd"/>
    </w:p>
    <w:p w14:paraId="3211DE3F" w14:textId="77777777" w:rsidR="00391101" w:rsidRPr="0057433F" w:rsidRDefault="00391101" w:rsidP="0039110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79368DA" w14:textId="77777777" w:rsidR="005D0AC4" w:rsidRDefault="005D0AC4"/>
    <w:sectPr w:rsidR="005D0AC4" w:rsidSect="00391101"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39BF9" w14:textId="77777777" w:rsidR="008D50E7" w:rsidRDefault="008D50E7">
      <w:pPr>
        <w:spacing w:after="0" w:line="240" w:lineRule="auto"/>
      </w:pPr>
      <w:r>
        <w:separator/>
      </w:r>
    </w:p>
  </w:endnote>
  <w:endnote w:type="continuationSeparator" w:id="0">
    <w:p w14:paraId="5F9A55FC" w14:textId="77777777" w:rsidR="008D50E7" w:rsidRDefault="008D5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793261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F2F397" w14:textId="77777777" w:rsidR="00D05ABA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77CDC2" w14:textId="77777777" w:rsidR="00D05ABA" w:rsidRDefault="00D05A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6A54EB" w14:textId="77777777" w:rsidR="008D50E7" w:rsidRDefault="008D50E7">
      <w:pPr>
        <w:spacing w:after="0" w:line="240" w:lineRule="auto"/>
      </w:pPr>
      <w:r>
        <w:separator/>
      </w:r>
    </w:p>
  </w:footnote>
  <w:footnote w:type="continuationSeparator" w:id="0">
    <w:p w14:paraId="4BF1421A" w14:textId="77777777" w:rsidR="008D50E7" w:rsidRDefault="008D50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01"/>
    <w:rsid w:val="000037C3"/>
    <w:rsid w:val="00014FA7"/>
    <w:rsid w:val="00035C25"/>
    <w:rsid w:val="00084DE7"/>
    <w:rsid w:val="000906ED"/>
    <w:rsid w:val="00095EF6"/>
    <w:rsid w:val="000A5FAF"/>
    <w:rsid w:val="000B5EAF"/>
    <w:rsid w:val="000B601E"/>
    <w:rsid w:val="000D12C3"/>
    <w:rsid w:val="00115E19"/>
    <w:rsid w:val="00126571"/>
    <w:rsid w:val="0013214C"/>
    <w:rsid w:val="00134AF4"/>
    <w:rsid w:val="00162064"/>
    <w:rsid w:val="00165E9F"/>
    <w:rsid w:val="00166CE2"/>
    <w:rsid w:val="00193F77"/>
    <w:rsid w:val="001979A2"/>
    <w:rsid w:val="0027539B"/>
    <w:rsid w:val="002A6CE1"/>
    <w:rsid w:val="002C2428"/>
    <w:rsid w:val="0030291D"/>
    <w:rsid w:val="00323077"/>
    <w:rsid w:val="00332B53"/>
    <w:rsid w:val="00336B93"/>
    <w:rsid w:val="003708E9"/>
    <w:rsid w:val="00380283"/>
    <w:rsid w:val="00391101"/>
    <w:rsid w:val="003A145A"/>
    <w:rsid w:val="003D250E"/>
    <w:rsid w:val="003E15C9"/>
    <w:rsid w:val="003F5986"/>
    <w:rsid w:val="00415947"/>
    <w:rsid w:val="0043185B"/>
    <w:rsid w:val="00485422"/>
    <w:rsid w:val="004918E8"/>
    <w:rsid w:val="004A0598"/>
    <w:rsid w:val="004C6171"/>
    <w:rsid w:val="004D3881"/>
    <w:rsid w:val="004F323F"/>
    <w:rsid w:val="00503FC3"/>
    <w:rsid w:val="0054113D"/>
    <w:rsid w:val="00553B76"/>
    <w:rsid w:val="005B4CAA"/>
    <w:rsid w:val="005B57F9"/>
    <w:rsid w:val="005C03CC"/>
    <w:rsid w:val="005C1FCB"/>
    <w:rsid w:val="005D0AC4"/>
    <w:rsid w:val="005D0B03"/>
    <w:rsid w:val="006231E9"/>
    <w:rsid w:val="00623596"/>
    <w:rsid w:val="00625DB9"/>
    <w:rsid w:val="00665EA9"/>
    <w:rsid w:val="006669C4"/>
    <w:rsid w:val="006769B8"/>
    <w:rsid w:val="006B38E7"/>
    <w:rsid w:val="0070339A"/>
    <w:rsid w:val="00703514"/>
    <w:rsid w:val="007133AB"/>
    <w:rsid w:val="00717427"/>
    <w:rsid w:val="00786915"/>
    <w:rsid w:val="0079396C"/>
    <w:rsid w:val="007A27D4"/>
    <w:rsid w:val="007C458C"/>
    <w:rsid w:val="007E5A94"/>
    <w:rsid w:val="007F351D"/>
    <w:rsid w:val="00806C49"/>
    <w:rsid w:val="0086513B"/>
    <w:rsid w:val="008B52FE"/>
    <w:rsid w:val="008D50E7"/>
    <w:rsid w:val="008D6F8B"/>
    <w:rsid w:val="008E3CCE"/>
    <w:rsid w:val="00903F42"/>
    <w:rsid w:val="00935AC7"/>
    <w:rsid w:val="00935EBC"/>
    <w:rsid w:val="009669D1"/>
    <w:rsid w:val="009725C8"/>
    <w:rsid w:val="00972F7B"/>
    <w:rsid w:val="00996375"/>
    <w:rsid w:val="009A35A8"/>
    <w:rsid w:val="00A03FD2"/>
    <w:rsid w:val="00A327F4"/>
    <w:rsid w:val="00A73AA3"/>
    <w:rsid w:val="00A83CA0"/>
    <w:rsid w:val="00A84C40"/>
    <w:rsid w:val="00A862A1"/>
    <w:rsid w:val="00A86CB2"/>
    <w:rsid w:val="00A904BE"/>
    <w:rsid w:val="00A91108"/>
    <w:rsid w:val="00A91C90"/>
    <w:rsid w:val="00AB3C6D"/>
    <w:rsid w:val="00B249E1"/>
    <w:rsid w:val="00B479D3"/>
    <w:rsid w:val="00B670A8"/>
    <w:rsid w:val="00BF5EFC"/>
    <w:rsid w:val="00C536CE"/>
    <w:rsid w:val="00C55420"/>
    <w:rsid w:val="00C66F59"/>
    <w:rsid w:val="00CB0702"/>
    <w:rsid w:val="00CB1C5D"/>
    <w:rsid w:val="00CD1A29"/>
    <w:rsid w:val="00CD2AF2"/>
    <w:rsid w:val="00D02553"/>
    <w:rsid w:val="00D03217"/>
    <w:rsid w:val="00D05ABA"/>
    <w:rsid w:val="00D80DE1"/>
    <w:rsid w:val="00DD7390"/>
    <w:rsid w:val="00DF3150"/>
    <w:rsid w:val="00E025D2"/>
    <w:rsid w:val="00E10BD3"/>
    <w:rsid w:val="00E166F6"/>
    <w:rsid w:val="00E20C3A"/>
    <w:rsid w:val="00E30E83"/>
    <w:rsid w:val="00E40DD8"/>
    <w:rsid w:val="00E55B6C"/>
    <w:rsid w:val="00E613CC"/>
    <w:rsid w:val="00E617FF"/>
    <w:rsid w:val="00E818C2"/>
    <w:rsid w:val="00EA36CF"/>
    <w:rsid w:val="00EA7B15"/>
    <w:rsid w:val="00EB053F"/>
    <w:rsid w:val="00EC674D"/>
    <w:rsid w:val="00ED7EEB"/>
    <w:rsid w:val="00EF4E27"/>
    <w:rsid w:val="00EF584B"/>
    <w:rsid w:val="00F43D23"/>
    <w:rsid w:val="00F65FF0"/>
    <w:rsid w:val="00FA1EDD"/>
    <w:rsid w:val="00FA459D"/>
    <w:rsid w:val="00FA46FA"/>
    <w:rsid w:val="00FB135A"/>
    <w:rsid w:val="00FB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6BAC4"/>
  <w15:chartTrackingRefBased/>
  <w15:docId w15:val="{0BE0A2FA-CCD5-FB4B-BB9E-3CA8F6D0E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101"/>
    <w:pPr>
      <w:spacing w:after="160" w:line="259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10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10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101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101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101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101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101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101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101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HEADING3">
    <w:name w:val="STYLE:_HEADING 3"/>
    <w:basedOn w:val="Normal"/>
    <w:link w:val="STYLEHEADING3Char"/>
    <w:qFormat/>
    <w:rsid w:val="00E617FF"/>
    <w:pPr>
      <w:keepNext/>
      <w:spacing w:before="240" w:after="0" w:line="240" w:lineRule="auto"/>
      <w:outlineLvl w:val="2"/>
    </w:pPr>
    <w:rPr>
      <w:rFonts w:ascii="Arial" w:eastAsia="Times" w:hAnsi="Arial" w:cs="Arial"/>
      <w:b/>
      <w:bCs/>
      <w:color w:val="A02B93" w:themeColor="accent5"/>
      <w:kern w:val="2"/>
      <w:sz w:val="26"/>
      <w:szCs w:val="24"/>
      <w14:ligatures w14:val="standardContextual"/>
    </w:rPr>
  </w:style>
  <w:style w:type="character" w:customStyle="1" w:styleId="STYLEHEADING3Char">
    <w:name w:val="STYLE:_HEADING 3 Char"/>
    <w:basedOn w:val="DefaultParagraphFont"/>
    <w:link w:val="STYLEHEADING3"/>
    <w:rsid w:val="00E617FF"/>
    <w:rPr>
      <w:rFonts w:ascii="Arial" w:eastAsia="Times" w:hAnsi="Arial" w:cs="Arial"/>
      <w:b/>
      <w:bCs/>
      <w:color w:val="A02B93" w:themeColor="accent5"/>
      <w:sz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911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1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1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1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1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1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1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1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1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91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101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91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101"/>
    <w:pPr>
      <w:spacing w:before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911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101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911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1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1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10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91101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391101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946</Words>
  <Characters>5394</Characters>
  <Application>Microsoft Office Word</Application>
  <DocSecurity>0</DocSecurity>
  <Lines>44</Lines>
  <Paragraphs>12</Paragraphs>
  <ScaleCrop>false</ScaleCrop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Colleen [JRDUS NON J&amp;J]</dc:creator>
  <cp:keywords/>
  <dc:description/>
  <cp:lastModifiedBy>Elliott, Colleen [JRDUS NON J&amp;J]</cp:lastModifiedBy>
  <cp:revision>4</cp:revision>
  <dcterms:created xsi:type="dcterms:W3CDTF">2024-11-04T16:46:00Z</dcterms:created>
  <dcterms:modified xsi:type="dcterms:W3CDTF">2024-11-04T16:48:00Z</dcterms:modified>
</cp:coreProperties>
</file>