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24F0" w14:textId="675A23B9" w:rsidR="00D10023" w:rsidRDefault="00553751" w:rsidP="009B59DC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816ED3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Supplementa</w:t>
      </w:r>
      <w:r w:rsidR="0009262D" w:rsidRPr="00816ED3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l </w:t>
      </w:r>
      <w:r w:rsidR="009E55AE">
        <w:rPr>
          <w:rFonts w:ascii="Times New Roman" w:hAnsi="Times New Roman" w:cs="Times New Roman"/>
          <w:b/>
          <w:bCs/>
          <w:sz w:val="36"/>
          <w:szCs w:val="36"/>
          <w:lang w:val="en-US"/>
        </w:rPr>
        <w:t>Information</w:t>
      </w:r>
    </w:p>
    <w:p w14:paraId="30108A42" w14:textId="6E683A5A" w:rsidR="00F40E7D" w:rsidRDefault="0059597D" w:rsidP="00E81D4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9E55AE">
        <w:rPr>
          <w:rFonts w:ascii="Arial" w:hAnsi="Arial" w:cs="Arial"/>
          <w:b/>
          <w:bCs/>
          <w:sz w:val="24"/>
          <w:szCs w:val="24"/>
          <w:lang w:val="en-US"/>
        </w:rPr>
        <w:t xml:space="preserve">upplementary Note </w:t>
      </w:r>
      <w:r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F40E7D" w:rsidRPr="00816E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40E7D" w:rsidRPr="00822ACD">
        <w:rPr>
          <w:rFonts w:ascii="Arial" w:hAnsi="Arial" w:cs="Arial"/>
          <w:sz w:val="24"/>
          <w:szCs w:val="24"/>
          <w:lang w:val="en-US"/>
        </w:rPr>
        <w:t>Description of The</w:t>
      </w:r>
      <w:r w:rsidR="00C14020">
        <w:rPr>
          <w:rFonts w:ascii="Arial" w:hAnsi="Arial" w:cs="Arial"/>
          <w:sz w:val="24"/>
          <w:szCs w:val="24"/>
          <w:lang w:val="en-US"/>
        </w:rPr>
        <w:t xml:space="preserve"> Norwegian</w:t>
      </w:r>
      <w:r w:rsidR="00F40E7D" w:rsidRPr="00822ACD">
        <w:rPr>
          <w:rFonts w:ascii="Arial" w:hAnsi="Arial" w:cs="Arial"/>
          <w:sz w:val="24"/>
          <w:szCs w:val="24"/>
          <w:lang w:val="en-US"/>
        </w:rPr>
        <w:t xml:space="preserve"> Mother, Father and Child Cohort</w:t>
      </w:r>
      <w:r w:rsidR="00C14020">
        <w:rPr>
          <w:rFonts w:ascii="Arial" w:hAnsi="Arial" w:cs="Arial"/>
          <w:sz w:val="24"/>
          <w:szCs w:val="24"/>
          <w:lang w:val="en-US"/>
        </w:rPr>
        <w:t xml:space="preserve"> Study</w:t>
      </w:r>
    </w:p>
    <w:p w14:paraId="6F2EA61F" w14:textId="77777777" w:rsidR="007B7061" w:rsidRDefault="007B7061" w:rsidP="00E81D4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0212A39A" w14:textId="141A5BB5" w:rsidR="00F40E7D" w:rsidRPr="00822ACD" w:rsidRDefault="00F30D36" w:rsidP="00E81D4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9E55AE">
        <w:rPr>
          <w:rFonts w:ascii="Arial" w:hAnsi="Arial" w:cs="Arial"/>
          <w:b/>
          <w:bCs/>
          <w:sz w:val="24"/>
          <w:szCs w:val="24"/>
          <w:lang w:val="en-US"/>
        </w:rPr>
        <w:t xml:space="preserve">upplementary Figure </w:t>
      </w:r>
      <w:r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F40E7D" w:rsidRPr="00816E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40E7D" w:rsidRPr="00822ACD">
        <w:rPr>
          <w:rFonts w:ascii="Arial" w:hAnsi="Arial" w:cs="Arial"/>
          <w:sz w:val="24"/>
          <w:szCs w:val="24"/>
          <w:lang w:val="en-US"/>
        </w:rPr>
        <w:t>Study sample</w:t>
      </w:r>
    </w:p>
    <w:p w14:paraId="1E227854" w14:textId="77777777" w:rsidR="00E54B09" w:rsidRDefault="00E54B09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F069B95" w14:textId="2406D11B" w:rsidR="000111FF" w:rsidRPr="00A26AED" w:rsidRDefault="000111FF" w:rsidP="000111FF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Note </w:t>
      </w:r>
      <w:r w:rsidR="007A0A5D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AF5F1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A26AED">
        <w:rPr>
          <w:rFonts w:ascii="Arial" w:hAnsi="Arial" w:cs="Arial"/>
          <w:sz w:val="24"/>
          <w:szCs w:val="24"/>
          <w:lang w:val="en-US"/>
        </w:rPr>
        <w:t>Description of ICD-10 depression subcodes</w:t>
      </w:r>
    </w:p>
    <w:p w14:paraId="57DD678F" w14:textId="77777777" w:rsidR="000111FF" w:rsidRDefault="000111FF" w:rsidP="00D9102A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37A27D7" w14:textId="1D4A0C23" w:rsidR="00D9102A" w:rsidRPr="00AF5F14" w:rsidRDefault="009E55AE" w:rsidP="00D9102A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Note </w:t>
      </w:r>
      <w:r w:rsidR="00A50BFB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F40E7D" w:rsidRPr="00816ED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40E7D" w:rsidRPr="00822ACD">
        <w:rPr>
          <w:rFonts w:ascii="Arial" w:hAnsi="Arial" w:cs="Arial"/>
          <w:sz w:val="24"/>
          <w:szCs w:val="24"/>
          <w:lang w:val="en-US"/>
        </w:rPr>
        <w:t xml:space="preserve">Description </w:t>
      </w:r>
      <w:r w:rsidR="00F40E7D" w:rsidRPr="00E87E7A">
        <w:rPr>
          <w:rFonts w:ascii="Arial" w:hAnsi="Arial" w:cs="Arial"/>
          <w:sz w:val="24"/>
          <w:szCs w:val="24"/>
          <w:lang w:val="en-US"/>
        </w:rPr>
        <w:t xml:space="preserve">of </w:t>
      </w:r>
      <w:r w:rsidR="00D9102A" w:rsidRPr="00E87E7A">
        <w:rPr>
          <w:rFonts w:ascii="Arial" w:hAnsi="Arial" w:cs="Arial"/>
          <w:sz w:val="24"/>
          <w:szCs w:val="24"/>
          <w:lang w:val="en-US"/>
        </w:rPr>
        <w:t>self-report</w:t>
      </w:r>
      <w:r w:rsidR="00D67A71" w:rsidRPr="00E87E7A">
        <w:rPr>
          <w:rFonts w:ascii="Arial" w:hAnsi="Arial" w:cs="Arial"/>
          <w:sz w:val="24"/>
          <w:szCs w:val="24"/>
          <w:lang w:val="en-US"/>
        </w:rPr>
        <w:t xml:space="preserve"> </w:t>
      </w:r>
      <w:r w:rsidR="00D9102A" w:rsidRPr="00E87E7A">
        <w:rPr>
          <w:rFonts w:ascii="Arial" w:hAnsi="Arial" w:cs="Arial"/>
          <w:sz w:val="24"/>
          <w:szCs w:val="24"/>
          <w:lang w:val="en-US"/>
        </w:rPr>
        <w:t>measures related to depression</w:t>
      </w:r>
    </w:p>
    <w:p w14:paraId="5C80E9A9" w14:textId="77777777" w:rsidR="00E54B09" w:rsidRDefault="00E54B09" w:rsidP="00D9102A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CDE5804" w14:textId="0DA7392A" w:rsidR="00B71830" w:rsidRPr="00B71830" w:rsidRDefault="009E55AE" w:rsidP="00E81D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Figure </w:t>
      </w:r>
      <w:r w:rsidR="00F30D36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="00A055A3" w:rsidRPr="00B7183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B71830" w:rsidRPr="00B71830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>A</w:t>
      </w:r>
      <w:r w:rsidR="00B71830" w:rsidRPr="00580E89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ssociations between </w:t>
      </w:r>
      <w:r w:rsidR="00C01ED0" w:rsidRPr="00680720">
        <w:rPr>
          <w:rFonts w:ascii="Arial" w:hAnsi="Arial" w:cs="Arial"/>
          <w:sz w:val="24"/>
          <w:szCs w:val="24"/>
          <w:lang w:val="en-US"/>
        </w:rPr>
        <w:t xml:space="preserve">polygenic risk scores </w:t>
      </w:r>
      <w:r w:rsidR="00B71830" w:rsidRPr="00580E89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for major psychiatric disorders and a diagnosis of </w:t>
      </w:r>
      <w:r w:rsidR="009D4FCC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>depression</w:t>
      </w:r>
      <w:r w:rsidR="00B71830" w:rsidRPr="00580E89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, stratified on </w:t>
      </w:r>
      <w:r w:rsidR="00B71830" w:rsidRPr="00B71830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level of health care use, </w:t>
      </w:r>
      <w:r w:rsidR="00B71830" w:rsidRPr="00B71830">
        <w:rPr>
          <w:rFonts w:ascii="Arial" w:hAnsi="Arial" w:cs="Arial"/>
          <w:sz w:val="24"/>
          <w:szCs w:val="24"/>
          <w:lang w:val="en-US"/>
        </w:rPr>
        <w:t xml:space="preserve">in a </w:t>
      </w:r>
      <w:r w:rsidR="006D0313">
        <w:rPr>
          <w:rFonts w:ascii="Arial" w:hAnsi="Arial" w:cs="Arial"/>
          <w:sz w:val="24"/>
          <w:szCs w:val="24"/>
          <w:lang w:val="en-US"/>
        </w:rPr>
        <w:t>sub-</w:t>
      </w:r>
      <w:r w:rsidR="00B71830" w:rsidRPr="00B71830">
        <w:rPr>
          <w:rFonts w:ascii="Arial" w:hAnsi="Arial" w:cs="Arial"/>
          <w:sz w:val="24"/>
          <w:szCs w:val="24"/>
          <w:lang w:val="en-US"/>
        </w:rPr>
        <w:t xml:space="preserve">sample without individuals with severe mental disorders. </w:t>
      </w:r>
    </w:p>
    <w:p w14:paraId="16451616" w14:textId="4E3DA16E" w:rsidR="006267A4" w:rsidRPr="00B71830" w:rsidRDefault="006267A4" w:rsidP="00E81D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79B8249" w14:textId="065DA2BC" w:rsidR="00B71830" w:rsidRPr="00680720" w:rsidRDefault="009E55AE" w:rsidP="00E81D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Figure </w:t>
      </w:r>
      <w:r w:rsidR="00F30D36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457BA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B71830" w:rsidRPr="00680720">
        <w:rPr>
          <w:rFonts w:ascii="Arial" w:hAnsi="Arial" w:cs="Arial"/>
          <w:sz w:val="24"/>
          <w:szCs w:val="24"/>
          <w:lang w:val="en-US"/>
        </w:rPr>
        <w:t xml:space="preserve">Associations between polygenic risk scores for major psychiatric disorders and </w:t>
      </w:r>
      <w:r w:rsidR="00347E53" w:rsidRPr="00680720">
        <w:rPr>
          <w:rFonts w:ascii="Arial" w:hAnsi="Arial" w:cs="Arial"/>
          <w:sz w:val="24"/>
          <w:szCs w:val="24"/>
          <w:lang w:val="en-US"/>
        </w:rPr>
        <w:t>self-reported measures related to depression</w:t>
      </w:r>
      <w:r w:rsidR="00B71830" w:rsidRPr="00680720">
        <w:rPr>
          <w:rFonts w:ascii="Arial" w:hAnsi="Arial" w:cs="Arial"/>
          <w:sz w:val="24"/>
          <w:szCs w:val="24"/>
          <w:lang w:val="en-US"/>
        </w:rPr>
        <w:t>, stratified on level of health care use,</w:t>
      </w:r>
      <w:r w:rsidR="00B71830" w:rsidRPr="00680720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 </w:t>
      </w:r>
      <w:r w:rsidR="00B71830" w:rsidRPr="00680720">
        <w:rPr>
          <w:rFonts w:ascii="Arial" w:hAnsi="Arial" w:cs="Arial"/>
          <w:sz w:val="24"/>
          <w:szCs w:val="24"/>
          <w:lang w:val="en-US"/>
        </w:rPr>
        <w:t xml:space="preserve">in a </w:t>
      </w:r>
      <w:r w:rsidR="006D0313">
        <w:rPr>
          <w:rFonts w:ascii="Arial" w:hAnsi="Arial" w:cs="Arial"/>
          <w:sz w:val="24"/>
          <w:szCs w:val="24"/>
          <w:lang w:val="en-US"/>
        </w:rPr>
        <w:t>sub-</w:t>
      </w:r>
      <w:r w:rsidR="00B71830" w:rsidRPr="00680720">
        <w:rPr>
          <w:rFonts w:ascii="Arial" w:hAnsi="Arial" w:cs="Arial"/>
          <w:sz w:val="24"/>
          <w:szCs w:val="24"/>
          <w:lang w:val="en-US"/>
        </w:rPr>
        <w:t>sample without individuals with severe mental disorders.</w:t>
      </w:r>
    </w:p>
    <w:p w14:paraId="19AC8579" w14:textId="77777777" w:rsidR="00737256" w:rsidRPr="00680720" w:rsidRDefault="00737256" w:rsidP="00E81D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416777B" w14:textId="751B06B6" w:rsidR="00B71830" w:rsidRPr="00680720" w:rsidRDefault="009E55AE" w:rsidP="00E81D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Figure </w:t>
      </w:r>
      <w:r w:rsidR="00F30D36"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="00961315" w:rsidRPr="0068072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B71830" w:rsidRPr="00680720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Associations between </w:t>
      </w:r>
      <w:r w:rsidR="00AC6B3B" w:rsidRPr="00680720">
        <w:rPr>
          <w:rFonts w:ascii="Arial" w:hAnsi="Arial" w:cs="Arial"/>
          <w:sz w:val="24"/>
          <w:szCs w:val="24"/>
          <w:lang w:val="en-US"/>
        </w:rPr>
        <w:t xml:space="preserve">polygenic risk scores </w:t>
      </w:r>
      <w:r w:rsidR="00B71830" w:rsidRPr="00680720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for major psychiatric disorders and a diagnosis of </w:t>
      </w:r>
      <w:r w:rsidR="001C2999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>depression</w:t>
      </w:r>
      <w:r w:rsidR="00B71830" w:rsidRPr="00680720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, stratified on level of symptom severity, </w:t>
      </w:r>
      <w:r w:rsidR="00B71830" w:rsidRPr="00680720">
        <w:rPr>
          <w:rFonts w:ascii="Arial" w:hAnsi="Arial" w:cs="Arial"/>
          <w:sz w:val="24"/>
          <w:szCs w:val="24"/>
          <w:lang w:val="en-US"/>
        </w:rPr>
        <w:t xml:space="preserve">in a </w:t>
      </w:r>
      <w:r w:rsidR="006D0313">
        <w:rPr>
          <w:rFonts w:ascii="Arial" w:hAnsi="Arial" w:cs="Arial"/>
          <w:sz w:val="24"/>
          <w:szCs w:val="24"/>
          <w:lang w:val="en-US"/>
        </w:rPr>
        <w:t>sub-</w:t>
      </w:r>
      <w:r w:rsidR="00B71830" w:rsidRPr="00680720">
        <w:rPr>
          <w:rFonts w:ascii="Arial" w:hAnsi="Arial" w:cs="Arial"/>
          <w:sz w:val="24"/>
          <w:szCs w:val="24"/>
          <w:lang w:val="en-US"/>
        </w:rPr>
        <w:t xml:space="preserve"> sample without individuals with severe mental disorders. </w:t>
      </w:r>
    </w:p>
    <w:p w14:paraId="1CF2A372" w14:textId="77777777" w:rsidR="00B71830" w:rsidRPr="00680720" w:rsidRDefault="00B71830" w:rsidP="00E81D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040BCFB" w14:textId="1F35491E" w:rsidR="00B71830" w:rsidRPr="00B71830" w:rsidRDefault="009E55AE" w:rsidP="00E81D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Figure </w:t>
      </w:r>
      <w:r w:rsidR="00F30D36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="00961315" w:rsidRPr="0068072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B71830" w:rsidRPr="00680720">
        <w:rPr>
          <w:rFonts w:ascii="Arial" w:hAnsi="Arial" w:cs="Arial"/>
          <w:sz w:val="24"/>
          <w:szCs w:val="24"/>
          <w:lang w:val="en-US"/>
        </w:rPr>
        <w:t xml:space="preserve">Associations between polygenic risk scores for major psychiatric disorders and </w:t>
      </w:r>
      <w:r w:rsidR="00347E53" w:rsidRPr="00680720">
        <w:rPr>
          <w:rFonts w:ascii="Arial" w:hAnsi="Arial" w:cs="Arial"/>
          <w:sz w:val="24"/>
          <w:szCs w:val="24"/>
          <w:lang w:val="en-US"/>
        </w:rPr>
        <w:t>self-reported measures related to depression</w:t>
      </w:r>
      <w:r w:rsidR="00B71830" w:rsidRPr="00680720">
        <w:rPr>
          <w:rFonts w:ascii="Arial" w:hAnsi="Arial" w:cs="Arial"/>
          <w:sz w:val="24"/>
          <w:szCs w:val="24"/>
          <w:lang w:val="en-US"/>
        </w:rPr>
        <w:t>, stratified on level of symptom severity,</w:t>
      </w:r>
      <w:r w:rsidR="00B71830" w:rsidRPr="00680720">
        <w:rPr>
          <w:rFonts w:ascii="Arial" w:eastAsia="Times New Roman" w:hAnsi="Arial" w:cs="Arial"/>
          <w:color w:val="000000"/>
          <w:sz w:val="24"/>
          <w:szCs w:val="24"/>
          <w:lang w:val="en-GB" w:eastAsia="nb-NO"/>
        </w:rPr>
        <w:t xml:space="preserve"> </w:t>
      </w:r>
      <w:r w:rsidR="00B71830" w:rsidRPr="00680720">
        <w:rPr>
          <w:rFonts w:ascii="Arial" w:hAnsi="Arial" w:cs="Arial"/>
          <w:sz w:val="24"/>
          <w:szCs w:val="24"/>
          <w:lang w:val="en-US"/>
        </w:rPr>
        <w:t xml:space="preserve">in a </w:t>
      </w:r>
      <w:r w:rsidR="006D0313">
        <w:rPr>
          <w:rFonts w:ascii="Arial" w:hAnsi="Arial" w:cs="Arial"/>
          <w:sz w:val="24"/>
          <w:szCs w:val="24"/>
          <w:lang w:val="en-US"/>
        </w:rPr>
        <w:t>sub-</w:t>
      </w:r>
      <w:r w:rsidR="00B71830" w:rsidRPr="00680720">
        <w:rPr>
          <w:rFonts w:ascii="Arial" w:hAnsi="Arial" w:cs="Arial"/>
          <w:sz w:val="24"/>
          <w:szCs w:val="24"/>
          <w:lang w:val="en-US"/>
        </w:rPr>
        <w:t>sample</w:t>
      </w:r>
      <w:r w:rsidR="00B71830" w:rsidRPr="00B71830">
        <w:rPr>
          <w:rFonts w:ascii="Arial" w:hAnsi="Arial" w:cs="Arial"/>
          <w:sz w:val="24"/>
          <w:szCs w:val="24"/>
          <w:lang w:val="en-US"/>
        </w:rPr>
        <w:t xml:space="preserve"> without individuals with severe mental disorders.</w:t>
      </w:r>
    </w:p>
    <w:p w14:paraId="7D38D4FB" w14:textId="77777777" w:rsidR="00737256" w:rsidRDefault="00737256" w:rsidP="00E81D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7C92F1E" w14:textId="3903AD38" w:rsidR="001F2F25" w:rsidRDefault="001F2F25" w:rsidP="00E81D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816ED3">
        <w:rPr>
          <w:rFonts w:ascii="Arial" w:hAnsi="Arial" w:cs="Arial"/>
          <w:b/>
          <w:bCs/>
          <w:sz w:val="24"/>
          <w:szCs w:val="24"/>
          <w:lang w:val="en-US"/>
        </w:rPr>
        <w:t>References</w:t>
      </w:r>
    </w:p>
    <w:p w14:paraId="1DA0191B" w14:textId="77777777" w:rsidR="00B04AEB" w:rsidRDefault="00B04AEB" w:rsidP="00E81D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8C9A510" w14:textId="77777777" w:rsidR="00214787" w:rsidRDefault="00214787" w:rsidP="00E81D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237FFBC" w14:textId="77777777" w:rsidR="00214787" w:rsidRDefault="00214787" w:rsidP="00E81D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AFAA929" w14:textId="77777777" w:rsidR="009C31D2" w:rsidRDefault="009C31D2" w:rsidP="00E81D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1637262" w14:textId="77777777" w:rsidR="00CD66BB" w:rsidRDefault="00CD66BB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Note </w:t>
      </w:r>
      <w:r w:rsidR="009D05EC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EC2199" w:rsidRPr="00AF5F1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5A30DB57" w14:textId="45E8070E" w:rsidR="00541819" w:rsidRPr="00AF5F14" w:rsidRDefault="00541819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AF5F14">
        <w:rPr>
          <w:rFonts w:ascii="Arial" w:hAnsi="Arial" w:cs="Arial"/>
          <w:b/>
          <w:bCs/>
          <w:sz w:val="24"/>
          <w:szCs w:val="24"/>
          <w:lang w:val="en-US"/>
        </w:rPr>
        <w:t xml:space="preserve">Description of The </w:t>
      </w:r>
      <w:r w:rsidR="009473CA">
        <w:rPr>
          <w:rFonts w:ascii="Arial" w:hAnsi="Arial" w:cs="Arial"/>
          <w:b/>
          <w:bCs/>
          <w:sz w:val="24"/>
          <w:szCs w:val="24"/>
          <w:lang w:val="en-US"/>
        </w:rPr>
        <w:t xml:space="preserve">Norwegian </w:t>
      </w:r>
      <w:r w:rsidRPr="00AF5F14">
        <w:rPr>
          <w:rFonts w:ascii="Arial" w:hAnsi="Arial" w:cs="Arial"/>
          <w:b/>
          <w:bCs/>
          <w:sz w:val="24"/>
          <w:szCs w:val="24"/>
          <w:lang w:val="en-US"/>
        </w:rPr>
        <w:t>Mother, Father and Child Cohort</w:t>
      </w:r>
      <w:r w:rsidR="009473CA">
        <w:rPr>
          <w:rFonts w:ascii="Arial" w:hAnsi="Arial" w:cs="Arial"/>
          <w:b/>
          <w:bCs/>
          <w:sz w:val="24"/>
          <w:szCs w:val="24"/>
          <w:lang w:val="en-US"/>
        </w:rPr>
        <w:t xml:space="preserve"> Study</w:t>
      </w:r>
    </w:p>
    <w:p w14:paraId="408D3F87" w14:textId="2853E432" w:rsidR="002B0662" w:rsidRPr="008E3C43" w:rsidRDefault="002B0662" w:rsidP="008E3C43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8E3C43">
        <w:rPr>
          <w:rFonts w:ascii="Times New Roman" w:hAnsi="Times New Roman" w:cs="Times New Roman"/>
          <w:lang w:val="en-US"/>
        </w:rPr>
        <w:t>The Norwegian Mother, Father and Child Cohort Study (</w:t>
      </w:r>
      <w:proofErr w:type="spellStart"/>
      <w:r w:rsidRPr="008E3C43">
        <w:rPr>
          <w:rFonts w:ascii="Times New Roman" w:hAnsi="Times New Roman" w:cs="Times New Roman"/>
          <w:lang w:val="en-US"/>
        </w:rPr>
        <w:t>MoBa</w:t>
      </w:r>
      <w:proofErr w:type="spellEnd"/>
      <w:r w:rsidRPr="008E3C43">
        <w:rPr>
          <w:rFonts w:ascii="Times New Roman" w:hAnsi="Times New Roman" w:cs="Times New Roman"/>
          <w:lang w:val="en-US"/>
        </w:rPr>
        <w:t xml:space="preserve">) is a population-based pregnancy cohort study conducted by the Norwegian Institute of Public Health. Participants were recruited from all over Norway from 1999-2008. The women consented to participation in 41% of the pregnancies. The cohort includes approximately 114.500 children, 95.200 mothers and 75.200 fathers. </w:t>
      </w:r>
      <w:r w:rsidR="00F13080" w:rsidRPr="008E3C43">
        <w:rPr>
          <w:rFonts w:ascii="Times New Roman" w:hAnsi="Times New Roman" w:cs="Times New Roman"/>
          <w:lang w:val="en-US"/>
        </w:rPr>
        <w:t>The current study is based on version 12 of the quality-assured data files released for research in</w:t>
      </w:r>
      <w:r w:rsidR="00F13080">
        <w:rPr>
          <w:rFonts w:ascii="Times New Roman" w:hAnsi="Times New Roman" w:cs="Times New Roman"/>
          <w:lang w:val="en-US"/>
        </w:rPr>
        <w:t xml:space="preserve"> 05.03.2024</w:t>
      </w:r>
      <w:r w:rsidR="00F13080" w:rsidRPr="008E3C43">
        <w:rPr>
          <w:rFonts w:ascii="Times New Roman" w:hAnsi="Times New Roman" w:cs="Times New Roman"/>
          <w:lang w:val="en-US"/>
        </w:rPr>
        <w:t>.</w:t>
      </w:r>
      <w:r w:rsidR="00F13080">
        <w:rPr>
          <w:rFonts w:ascii="Times New Roman" w:hAnsi="Times New Roman" w:cs="Times New Roman"/>
          <w:lang w:val="en-US"/>
        </w:rPr>
        <w:t xml:space="preserve"> </w:t>
      </w:r>
      <w:r w:rsidRPr="008E3C43">
        <w:rPr>
          <w:rFonts w:ascii="Times New Roman" w:hAnsi="Times New Roman" w:cs="Times New Roman"/>
          <w:lang w:val="en-US"/>
        </w:rPr>
        <w:t xml:space="preserve">The establishment of </w:t>
      </w:r>
      <w:proofErr w:type="spellStart"/>
      <w:r w:rsidRPr="008E3C43">
        <w:rPr>
          <w:rFonts w:ascii="Times New Roman" w:hAnsi="Times New Roman" w:cs="Times New Roman"/>
          <w:lang w:val="en-US"/>
        </w:rPr>
        <w:t>MoBa</w:t>
      </w:r>
      <w:proofErr w:type="spellEnd"/>
      <w:r w:rsidRPr="008E3C43">
        <w:rPr>
          <w:rFonts w:ascii="Times New Roman" w:hAnsi="Times New Roman" w:cs="Times New Roman"/>
          <w:lang w:val="en-US"/>
        </w:rPr>
        <w:t xml:space="preserve"> and initial data collection was based on a license from the Norwegian Data Protection Agency and approval from The Regional Committees for Medical and Health Research Ethics. The </w:t>
      </w:r>
      <w:proofErr w:type="spellStart"/>
      <w:r w:rsidRPr="008E3C43">
        <w:rPr>
          <w:rFonts w:ascii="Times New Roman" w:hAnsi="Times New Roman" w:cs="Times New Roman"/>
          <w:lang w:val="en-US"/>
        </w:rPr>
        <w:t>MoBa</w:t>
      </w:r>
      <w:proofErr w:type="spellEnd"/>
      <w:r w:rsidRPr="008E3C43">
        <w:rPr>
          <w:rFonts w:ascii="Times New Roman" w:hAnsi="Times New Roman" w:cs="Times New Roman"/>
          <w:lang w:val="en-US"/>
        </w:rPr>
        <w:t xml:space="preserve"> cohort is currently regulated by the Norwegian Health Registry Act. </w:t>
      </w:r>
    </w:p>
    <w:p w14:paraId="57FBBA9B" w14:textId="77777777" w:rsidR="002B0662" w:rsidRPr="008E3C43" w:rsidRDefault="002B0662" w:rsidP="008E3C43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402F1256" w14:textId="4717E397" w:rsidR="004349A2" w:rsidRPr="008E3C43" w:rsidRDefault="00F757AB" w:rsidP="008E3C43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8E3C43">
        <w:rPr>
          <w:rFonts w:ascii="Times New Roman" w:hAnsi="Times New Roman" w:cs="Times New Roman"/>
          <w:lang w:val="en-US"/>
        </w:rPr>
        <w:t>Blood samples were obtained from both parents during pregnancy and from mothers and children (umbilical cord) at birth</w:t>
      </w:r>
      <w:r>
        <w:rPr>
          <w:rFonts w:ascii="Times New Roman" w:hAnsi="Times New Roman" w:cs="Times New Roman"/>
          <w:lang w:val="en-US"/>
        </w:rPr>
        <w:t xml:space="preserve"> </w:t>
      </w:r>
      <w:r w:rsidR="0072606F">
        <w:rPr>
          <w:rFonts w:ascii="Times New Roman" w:hAnsi="Times New Roman" w:cs="Times New Roman"/>
          <w:noProof/>
          <w:lang w:val="en-US"/>
        </w:rPr>
        <w:t>(1)</w:t>
      </w:r>
      <w:r w:rsidRPr="008E3C43">
        <w:rPr>
          <w:rFonts w:ascii="Times New Roman" w:hAnsi="Times New Roman" w:cs="Times New Roman"/>
          <w:lang w:val="en-US"/>
        </w:rPr>
        <w:t>.</w:t>
      </w:r>
      <w:r w:rsidR="009348A3">
        <w:rPr>
          <w:rFonts w:ascii="Times New Roman" w:hAnsi="Times New Roman" w:cs="Times New Roman"/>
          <w:lang w:val="en-US"/>
        </w:rPr>
        <w:t xml:space="preserve"> </w:t>
      </w:r>
      <w:r w:rsidR="009348A3" w:rsidRPr="009348A3">
        <w:rPr>
          <w:rFonts w:ascii="Times New Roman" w:hAnsi="Times New Roman" w:cs="Times New Roman"/>
          <w:lang w:val="en-US"/>
        </w:rPr>
        <w:t xml:space="preserve">Full details of the genotyping, pre-imputation quality control (QC), phasing, imputation, and post-imputation QC have been previously described </w:t>
      </w:r>
      <w:r w:rsidR="0072606F">
        <w:rPr>
          <w:rFonts w:ascii="Times New Roman" w:hAnsi="Times New Roman" w:cs="Times New Roman"/>
          <w:noProof/>
          <w:lang w:val="en-US"/>
        </w:rPr>
        <w:t>(2)</w:t>
      </w:r>
      <w:r w:rsidR="00F64D75">
        <w:rPr>
          <w:rFonts w:ascii="Times New Roman" w:hAnsi="Times New Roman" w:cs="Times New Roman"/>
          <w:lang w:val="en-US"/>
        </w:rPr>
        <w:t xml:space="preserve">. </w:t>
      </w:r>
      <w:r w:rsidR="009348A3" w:rsidRPr="009348A3">
        <w:rPr>
          <w:rFonts w:ascii="Times New Roman" w:hAnsi="Times New Roman" w:cs="Times New Roman"/>
          <w:lang w:val="en-US"/>
        </w:rPr>
        <w:t>The final dataset passing post-imputation QC contains 6,981,748 autosomal SNPs and 207,569 individuals clustering with the 1000 Genomes European superpopulation</w:t>
      </w:r>
      <w:r w:rsidR="002B4F58">
        <w:rPr>
          <w:rFonts w:ascii="Times New Roman" w:hAnsi="Times New Roman" w:cs="Times New Roman"/>
          <w:lang w:val="en-US"/>
        </w:rPr>
        <w:t>.</w:t>
      </w:r>
      <w:r w:rsidR="009348A3" w:rsidRPr="00214787">
        <w:rPr>
          <w:rFonts w:ascii="Times New Roman" w:hAnsi="Times New Roman" w:cs="Times New Roman"/>
          <w:lang w:val="en-US"/>
        </w:rPr>
        <w:t xml:space="preserve"> </w:t>
      </w:r>
      <w:r w:rsidR="00B642E1" w:rsidRPr="008E3C43">
        <w:rPr>
          <w:rFonts w:ascii="Times New Roman" w:hAnsi="Times New Roman" w:cs="Times New Roman"/>
          <w:lang w:val="en-US"/>
        </w:rPr>
        <w:t xml:space="preserve">Included families </w:t>
      </w:r>
      <w:r w:rsidR="002B1785">
        <w:rPr>
          <w:rFonts w:ascii="Times New Roman" w:hAnsi="Times New Roman" w:cs="Times New Roman"/>
          <w:lang w:val="en-US"/>
        </w:rPr>
        <w:t xml:space="preserve">have answered several </w:t>
      </w:r>
      <w:r w:rsidR="000647E0">
        <w:rPr>
          <w:rFonts w:ascii="Times New Roman" w:hAnsi="Times New Roman" w:cs="Times New Roman"/>
          <w:lang w:val="en-US"/>
        </w:rPr>
        <w:t>questionnaires and</w:t>
      </w:r>
      <w:r w:rsidR="002B1785" w:rsidRPr="008E3C43">
        <w:rPr>
          <w:rFonts w:ascii="Times New Roman" w:hAnsi="Times New Roman" w:cs="Times New Roman"/>
          <w:lang w:val="en-US"/>
        </w:rPr>
        <w:t xml:space="preserve"> </w:t>
      </w:r>
      <w:r w:rsidR="00B642E1" w:rsidRPr="008E3C43">
        <w:rPr>
          <w:rFonts w:ascii="Times New Roman" w:hAnsi="Times New Roman" w:cs="Times New Roman"/>
          <w:lang w:val="en-US"/>
        </w:rPr>
        <w:t xml:space="preserve">are still continually asked to answer questions about illnesses and environmental factors related to health. </w:t>
      </w:r>
      <w:r w:rsidR="00E3257B" w:rsidRPr="008E3C43">
        <w:rPr>
          <w:rFonts w:ascii="Times New Roman" w:hAnsi="Times New Roman" w:cs="Times New Roman"/>
          <w:lang w:val="en-US"/>
        </w:rPr>
        <w:t xml:space="preserve">The Medical Birth Registry (MBRN) is a national health registry containing information about all births in Norway. </w:t>
      </w:r>
      <w:r w:rsidR="00C02033" w:rsidRPr="008E3C43">
        <w:rPr>
          <w:rFonts w:ascii="Times New Roman" w:hAnsi="Times New Roman" w:cs="Times New Roman"/>
          <w:lang w:val="en-US"/>
        </w:rPr>
        <w:t>L</w:t>
      </w:r>
      <w:r w:rsidR="00B642E1" w:rsidRPr="008E3C43">
        <w:rPr>
          <w:rFonts w:ascii="Times New Roman" w:hAnsi="Times New Roman" w:cs="Times New Roman"/>
          <w:lang w:val="en-US"/>
        </w:rPr>
        <w:t xml:space="preserve">inked data from the </w:t>
      </w:r>
      <w:r w:rsidR="00E45FD3" w:rsidRPr="008E3C43">
        <w:rPr>
          <w:rFonts w:ascii="Times New Roman" w:hAnsi="Times New Roman" w:cs="Times New Roman"/>
          <w:lang w:val="en-US"/>
        </w:rPr>
        <w:t>MBRN</w:t>
      </w:r>
      <w:r w:rsidR="00B642E1" w:rsidRPr="008E3C43">
        <w:rPr>
          <w:rFonts w:ascii="Times New Roman" w:hAnsi="Times New Roman" w:cs="Times New Roman"/>
          <w:lang w:val="en-US"/>
        </w:rPr>
        <w:t xml:space="preserve"> were used</w:t>
      </w:r>
      <w:r w:rsidR="001E6E36" w:rsidRPr="008E3C43">
        <w:rPr>
          <w:rFonts w:ascii="Times New Roman" w:hAnsi="Times New Roman" w:cs="Times New Roman"/>
          <w:lang w:val="en-US"/>
        </w:rPr>
        <w:t xml:space="preserve"> for </w:t>
      </w:r>
      <w:r w:rsidR="00FC264C" w:rsidRPr="008E3C43">
        <w:rPr>
          <w:rFonts w:ascii="Times New Roman" w:hAnsi="Times New Roman" w:cs="Times New Roman"/>
          <w:lang w:val="en-US"/>
        </w:rPr>
        <w:t xml:space="preserve">year of birth </w:t>
      </w:r>
      <w:r w:rsidR="000D5210" w:rsidRPr="008E3C43">
        <w:rPr>
          <w:rFonts w:ascii="Times New Roman" w:hAnsi="Times New Roman" w:cs="Times New Roman"/>
          <w:lang w:val="en-US"/>
        </w:rPr>
        <w:t xml:space="preserve">information </w:t>
      </w:r>
      <w:r w:rsidR="00E80F39" w:rsidRPr="008E3C43">
        <w:rPr>
          <w:rFonts w:ascii="Times New Roman" w:hAnsi="Times New Roman" w:cs="Times New Roman"/>
          <w:lang w:val="en-US"/>
        </w:rPr>
        <w:t>of the study participants</w:t>
      </w:r>
      <w:r w:rsidR="00B642E1" w:rsidRPr="008E3C43">
        <w:rPr>
          <w:rFonts w:ascii="Times New Roman" w:hAnsi="Times New Roman" w:cs="Times New Roman"/>
          <w:lang w:val="en-US"/>
        </w:rPr>
        <w:t xml:space="preserve">. </w:t>
      </w:r>
    </w:p>
    <w:p w14:paraId="2B57EB6F" w14:textId="77777777" w:rsidR="00C00B91" w:rsidRPr="005653A8" w:rsidRDefault="00C00B9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35DBDD16" w14:textId="3787A3DE" w:rsidR="003550BC" w:rsidRDefault="003550BC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4410BA05" w14:textId="77777777" w:rsidR="003550BC" w:rsidRDefault="003550BC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1DB82BB2" w14:textId="77777777" w:rsidR="00214787" w:rsidRDefault="00214787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5534F455" w14:textId="77777777" w:rsidR="00214787" w:rsidRDefault="00214787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3E8E2853" w14:textId="77777777" w:rsidR="001D45D1" w:rsidRDefault="001D45D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72677FC5" w14:textId="77777777" w:rsidR="001D45D1" w:rsidRDefault="001D45D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71F4E05E" w14:textId="77777777" w:rsidR="001D45D1" w:rsidRDefault="001D45D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259D1CB8" w14:textId="77777777" w:rsidR="001D45D1" w:rsidRDefault="001D45D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4E685E1C" w14:textId="77777777" w:rsidR="001D45D1" w:rsidRDefault="001D45D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1867A72A" w14:textId="77777777" w:rsidR="001D45D1" w:rsidRDefault="001D45D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70CE4C6F" w14:textId="77777777" w:rsidR="001D45D1" w:rsidRDefault="001D45D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1049D4AF" w14:textId="77777777" w:rsidR="001D45D1" w:rsidRDefault="001D45D1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42E8A79B" w14:textId="77777777" w:rsidR="00214787" w:rsidRDefault="00214787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064679B1" w14:textId="77777777" w:rsidR="003550BC" w:rsidRDefault="003550BC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66342F90" w14:textId="77777777" w:rsidR="003550BC" w:rsidRDefault="003550BC" w:rsidP="00E81D4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4768CBA5" w14:textId="60CE5232" w:rsidR="00D830CB" w:rsidRDefault="00CD66BB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3865FD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A93732"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 Study sample</w:t>
      </w:r>
    </w:p>
    <w:p w14:paraId="66A6B80C" w14:textId="77777777" w:rsidR="00A55206" w:rsidRDefault="00A55206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66CC71C" w14:textId="77777777" w:rsidR="006229C8" w:rsidRDefault="006229C8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F3BDFC6" w14:textId="77777777" w:rsidR="00A55206" w:rsidRDefault="00A55206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8BFA8AF" w14:textId="77777777" w:rsidR="00A55206" w:rsidRDefault="00A55206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34862F7" w14:textId="44159D9A" w:rsidR="00A55206" w:rsidRDefault="00A50350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C4C0433" wp14:editId="59528A80">
            <wp:extent cx="6423321" cy="5895833"/>
            <wp:effectExtent l="0" t="0" r="0" b="0"/>
            <wp:docPr id="2082308961" name="Picture 2" descr="A flowchart of a sam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08961" name="Picture 2" descr="A flowchart of a samp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099" cy="590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A1961" w14:textId="3E609946" w:rsidR="002E5F96" w:rsidRDefault="002E5F96" w:rsidP="00EF3BA8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CA90BA4" w14:textId="77777777" w:rsidR="00851926" w:rsidRDefault="00851926" w:rsidP="00E81D41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B1385E0" w14:textId="77777777" w:rsidR="00851926" w:rsidRDefault="00851926" w:rsidP="00E81D41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3B2E126" w14:textId="77777777" w:rsidR="000021AA" w:rsidRDefault="000021AA" w:rsidP="00E81D41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5145D6CE" w14:textId="77777777" w:rsidR="000021AA" w:rsidRDefault="000021AA" w:rsidP="00E81D41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74CDD304" w14:textId="77777777" w:rsidR="00851926" w:rsidRDefault="00851926" w:rsidP="00E81D41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4478A8D" w14:textId="018CEB7A" w:rsidR="00F06881" w:rsidRDefault="00F06881" w:rsidP="00F0688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Note </w:t>
      </w:r>
      <w:r w:rsidR="00264949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AF5F1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179AF1C2" w14:textId="08AC2836" w:rsidR="00F06881" w:rsidRDefault="00F06881" w:rsidP="00F0688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AF5F14">
        <w:rPr>
          <w:rFonts w:ascii="Arial" w:hAnsi="Arial" w:cs="Arial"/>
          <w:b/>
          <w:bCs/>
          <w:sz w:val="24"/>
          <w:szCs w:val="24"/>
          <w:lang w:val="en-US"/>
        </w:rPr>
        <w:t xml:space="preserve">Description of </w:t>
      </w:r>
      <w:r w:rsidR="004D7BAD">
        <w:rPr>
          <w:rFonts w:ascii="Arial" w:hAnsi="Arial" w:cs="Arial"/>
          <w:b/>
          <w:bCs/>
          <w:sz w:val="24"/>
          <w:szCs w:val="24"/>
          <w:lang w:val="en-US"/>
        </w:rPr>
        <w:t>ICD-10</w:t>
      </w:r>
      <w:r w:rsidR="0089669A">
        <w:rPr>
          <w:rFonts w:ascii="Arial" w:hAnsi="Arial" w:cs="Arial"/>
          <w:b/>
          <w:bCs/>
          <w:sz w:val="24"/>
          <w:szCs w:val="24"/>
          <w:lang w:val="en-US"/>
        </w:rPr>
        <w:t xml:space="preserve"> depression</w:t>
      </w:r>
      <w:r w:rsidR="004D7BAD">
        <w:rPr>
          <w:rFonts w:ascii="Arial" w:hAnsi="Arial" w:cs="Arial"/>
          <w:b/>
          <w:bCs/>
          <w:sz w:val="24"/>
          <w:szCs w:val="24"/>
          <w:lang w:val="en-US"/>
        </w:rPr>
        <w:t xml:space="preserve"> subcodes</w:t>
      </w:r>
    </w:p>
    <w:p w14:paraId="030C7576" w14:textId="61303CC1" w:rsidR="00A6347A" w:rsidRDefault="00B00FE2" w:rsidP="00443A16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48272F">
        <w:rPr>
          <w:rFonts w:ascii="Times New Roman" w:hAnsi="Times New Roman" w:cs="Times New Roman"/>
          <w:lang w:val="en-US"/>
        </w:rPr>
        <w:t>A diagnosis of depression in specialist health care was defined as a</w:t>
      </w:r>
      <w:r w:rsidR="000421E8" w:rsidRPr="0048272F">
        <w:rPr>
          <w:rFonts w:ascii="Times New Roman" w:hAnsi="Times New Roman" w:cs="Times New Roman"/>
          <w:lang w:val="en-US"/>
        </w:rPr>
        <w:t>t least one registration of ICD-10 codes F32/F33 in the NPR.</w:t>
      </w:r>
      <w:r w:rsidR="0089669A">
        <w:rPr>
          <w:rFonts w:ascii="Times New Roman" w:hAnsi="Times New Roman" w:cs="Times New Roman"/>
          <w:lang w:val="en-US"/>
        </w:rPr>
        <w:t xml:space="preserve"> </w:t>
      </w:r>
      <w:r w:rsidR="000421E8" w:rsidRPr="0048272F">
        <w:rPr>
          <w:rFonts w:ascii="Times New Roman" w:hAnsi="Times New Roman" w:cs="Times New Roman"/>
          <w:lang w:val="en-US"/>
        </w:rPr>
        <w:t>This included the following subcodes: F32/F32.0/F32.1/ F32.2/F32.3/F32.8, /F32.9/F33/F33.0/F33.1/ /F33.2/F33.3/F33.4/F33.8/F33.9.</w:t>
      </w:r>
      <w:r w:rsidR="00F423EE">
        <w:rPr>
          <w:rFonts w:ascii="Times New Roman" w:hAnsi="Times New Roman" w:cs="Times New Roman"/>
          <w:lang w:val="en-US"/>
        </w:rPr>
        <w:t xml:space="preserve"> </w:t>
      </w:r>
      <w:r w:rsidR="00443A16" w:rsidRPr="00443A16">
        <w:rPr>
          <w:rFonts w:ascii="Times New Roman" w:hAnsi="Times New Roman" w:cs="Times New Roman"/>
          <w:lang w:val="en-US"/>
        </w:rPr>
        <w:t>Individuals with Mild/</w:t>
      </w:r>
      <w:proofErr w:type="spellStart"/>
      <w:r w:rsidR="00443A16" w:rsidRPr="00443A16">
        <w:rPr>
          <w:rFonts w:ascii="Times New Roman" w:hAnsi="Times New Roman" w:cs="Times New Roman"/>
          <w:lang w:val="en-US"/>
        </w:rPr>
        <w:t>Moderat</w:t>
      </w:r>
      <w:proofErr w:type="spellEnd"/>
      <w:r w:rsidR="00443A16" w:rsidRPr="00443A16">
        <w:rPr>
          <w:rFonts w:ascii="Times New Roman" w:hAnsi="Times New Roman" w:cs="Times New Roman"/>
          <w:lang w:val="en-US"/>
        </w:rPr>
        <w:t>/Severe MDD and co-occurring registrations with other subcodes of MDD in specialist health care (F32/F32.8/F32.9/F33/F33.4/F33.8/F33.9) were included in the analyses</w:t>
      </w:r>
      <w:r w:rsidR="003809A3">
        <w:rPr>
          <w:rFonts w:ascii="Times New Roman" w:hAnsi="Times New Roman" w:cs="Times New Roman"/>
          <w:lang w:val="en-US"/>
        </w:rPr>
        <w:t xml:space="preserve"> of </w:t>
      </w:r>
      <w:r w:rsidR="00331BA0">
        <w:rPr>
          <w:rFonts w:ascii="Times New Roman" w:hAnsi="Times New Roman" w:cs="Times New Roman"/>
          <w:lang w:val="en-US"/>
        </w:rPr>
        <w:t xml:space="preserve">both </w:t>
      </w:r>
      <w:r w:rsidR="003809A3">
        <w:rPr>
          <w:rFonts w:ascii="Times New Roman" w:hAnsi="Times New Roman" w:cs="Times New Roman"/>
          <w:lang w:val="en-US"/>
        </w:rPr>
        <w:t>“Level of symptom severity”</w:t>
      </w:r>
      <w:r w:rsidR="00331BA0">
        <w:rPr>
          <w:rFonts w:ascii="Times New Roman" w:hAnsi="Times New Roman" w:cs="Times New Roman"/>
          <w:lang w:val="en-US"/>
        </w:rPr>
        <w:t xml:space="preserve"> and “Level of health care”</w:t>
      </w:r>
      <w:r w:rsidR="00443A16" w:rsidRPr="00443A16">
        <w:rPr>
          <w:rFonts w:ascii="Times New Roman" w:hAnsi="Times New Roman" w:cs="Times New Roman"/>
          <w:lang w:val="en-US"/>
        </w:rPr>
        <w:t>.</w:t>
      </w:r>
      <w:r w:rsidR="008F6C8E">
        <w:rPr>
          <w:rFonts w:ascii="Times New Roman" w:hAnsi="Times New Roman" w:cs="Times New Roman"/>
          <w:lang w:val="en-US"/>
        </w:rPr>
        <w:t xml:space="preserve"> 745 i</w:t>
      </w:r>
      <w:r w:rsidR="00443A16" w:rsidRPr="00443A16">
        <w:rPr>
          <w:rFonts w:ascii="Times New Roman" w:hAnsi="Times New Roman" w:cs="Times New Roman"/>
          <w:lang w:val="en-US"/>
        </w:rPr>
        <w:t xml:space="preserve">ndividuals </w:t>
      </w:r>
      <w:r w:rsidR="00FF6DB4">
        <w:rPr>
          <w:rFonts w:ascii="Times New Roman" w:hAnsi="Times New Roman" w:cs="Times New Roman"/>
          <w:lang w:val="en-US"/>
        </w:rPr>
        <w:t xml:space="preserve">had </w:t>
      </w:r>
      <w:r w:rsidR="00443A16" w:rsidRPr="00443A16">
        <w:rPr>
          <w:rFonts w:ascii="Times New Roman" w:hAnsi="Times New Roman" w:cs="Times New Roman"/>
          <w:lang w:val="en-US"/>
        </w:rPr>
        <w:t>no registration of Mild/</w:t>
      </w:r>
      <w:proofErr w:type="spellStart"/>
      <w:r w:rsidR="00443A16" w:rsidRPr="00443A16">
        <w:rPr>
          <w:rFonts w:ascii="Times New Roman" w:hAnsi="Times New Roman" w:cs="Times New Roman"/>
          <w:lang w:val="en-US"/>
        </w:rPr>
        <w:t>Moderat</w:t>
      </w:r>
      <w:proofErr w:type="spellEnd"/>
      <w:r w:rsidR="00443A16" w:rsidRPr="00443A16">
        <w:rPr>
          <w:rFonts w:ascii="Times New Roman" w:hAnsi="Times New Roman" w:cs="Times New Roman"/>
          <w:lang w:val="en-US"/>
        </w:rPr>
        <w:t>/Severe MDD</w:t>
      </w:r>
      <w:r w:rsidR="00FF6DB4">
        <w:rPr>
          <w:rFonts w:ascii="Times New Roman" w:hAnsi="Times New Roman" w:cs="Times New Roman"/>
          <w:lang w:val="en-US"/>
        </w:rPr>
        <w:t xml:space="preserve"> but</w:t>
      </w:r>
      <w:r w:rsidR="00286653">
        <w:rPr>
          <w:rFonts w:ascii="Times New Roman" w:hAnsi="Times New Roman" w:cs="Times New Roman"/>
          <w:lang w:val="en-US"/>
        </w:rPr>
        <w:t xml:space="preserve"> </w:t>
      </w:r>
      <w:r w:rsidR="00FF6DB4">
        <w:rPr>
          <w:rFonts w:ascii="Times New Roman" w:hAnsi="Times New Roman" w:cs="Times New Roman"/>
          <w:lang w:val="en-US"/>
        </w:rPr>
        <w:t>other subcodes of depression</w:t>
      </w:r>
      <w:r w:rsidR="00286653">
        <w:rPr>
          <w:rFonts w:ascii="Times New Roman" w:hAnsi="Times New Roman" w:cs="Times New Roman"/>
          <w:lang w:val="en-US"/>
        </w:rPr>
        <w:t xml:space="preserve"> only</w:t>
      </w:r>
      <w:r w:rsidR="00A6347A">
        <w:rPr>
          <w:rFonts w:ascii="Times New Roman" w:hAnsi="Times New Roman" w:cs="Times New Roman"/>
          <w:lang w:val="en-US"/>
        </w:rPr>
        <w:t xml:space="preserve">. These individuals were </w:t>
      </w:r>
      <w:r w:rsidR="00F14A5B">
        <w:rPr>
          <w:rFonts w:ascii="Times New Roman" w:hAnsi="Times New Roman" w:cs="Times New Roman"/>
          <w:lang w:val="en-US"/>
        </w:rPr>
        <w:t>not included in analyses that investigated “Level of symptom severity”</w:t>
      </w:r>
      <w:r w:rsidR="001E3142">
        <w:rPr>
          <w:rFonts w:ascii="Times New Roman" w:hAnsi="Times New Roman" w:cs="Times New Roman"/>
          <w:lang w:val="en-US"/>
        </w:rPr>
        <w:t>, but in analyses that investigated “Level of health care”</w:t>
      </w:r>
      <w:r w:rsidR="00F14A5B">
        <w:rPr>
          <w:rFonts w:ascii="Times New Roman" w:hAnsi="Times New Roman" w:cs="Times New Roman"/>
          <w:lang w:val="en-US"/>
        </w:rPr>
        <w:t>.</w:t>
      </w:r>
    </w:p>
    <w:p w14:paraId="4337C2A4" w14:textId="77777777" w:rsidR="00CB63CD" w:rsidRPr="00AF5F14" w:rsidRDefault="00CB63CD" w:rsidP="00F0688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A74F50F" w14:textId="0941EF01" w:rsidR="00CD66BB" w:rsidRDefault="00CD66BB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Note </w:t>
      </w:r>
      <w:r w:rsidR="00264949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6A23F0" w:rsidRPr="00AF5F1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287B3723" w14:textId="0AD8CE74" w:rsidR="00541819" w:rsidRPr="00AF5F14" w:rsidRDefault="007502BD" w:rsidP="00E81D4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AF5F14">
        <w:rPr>
          <w:rFonts w:ascii="Arial" w:hAnsi="Arial" w:cs="Arial"/>
          <w:b/>
          <w:bCs/>
          <w:sz w:val="24"/>
          <w:szCs w:val="24"/>
          <w:lang w:val="en-US"/>
        </w:rPr>
        <w:t xml:space="preserve">Description of </w:t>
      </w:r>
      <w:r w:rsidR="006215A1">
        <w:rPr>
          <w:rFonts w:ascii="Arial" w:hAnsi="Arial" w:cs="Arial"/>
          <w:b/>
          <w:bCs/>
          <w:sz w:val="24"/>
          <w:szCs w:val="24"/>
          <w:lang w:val="en-US"/>
        </w:rPr>
        <w:t>self-report</w:t>
      </w:r>
      <w:r w:rsidR="001B01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AF5F14">
        <w:rPr>
          <w:rFonts w:ascii="Arial" w:hAnsi="Arial" w:cs="Arial"/>
          <w:b/>
          <w:bCs/>
          <w:sz w:val="24"/>
          <w:szCs w:val="24"/>
          <w:lang w:val="en-US"/>
        </w:rPr>
        <w:t>measures</w:t>
      </w:r>
      <w:r w:rsidR="00884041">
        <w:rPr>
          <w:rFonts w:ascii="Arial" w:hAnsi="Arial" w:cs="Arial"/>
          <w:b/>
          <w:bCs/>
          <w:sz w:val="24"/>
          <w:szCs w:val="24"/>
          <w:lang w:val="en-US"/>
        </w:rPr>
        <w:t xml:space="preserve"> related to depression</w:t>
      </w:r>
    </w:p>
    <w:p w14:paraId="04A62AC7" w14:textId="185B1B67" w:rsidR="00F152B6" w:rsidRPr="00F80E58" w:rsidRDefault="00F04535" w:rsidP="00902F45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902F45">
        <w:rPr>
          <w:rFonts w:ascii="Times New Roman" w:hAnsi="Times New Roman" w:cs="Times New Roman"/>
          <w:lang w:val="en-US"/>
        </w:rPr>
        <w:t>P</w:t>
      </w:r>
      <w:r w:rsidR="00ED4B5D" w:rsidRPr="00902F45">
        <w:rPr>
          <w:rFonts w:ascii="Times New Roman" w:hAnsi="Times New Roman" w:cs="Times New Roman"/>
          <w:lang w:val="en-US"/>
        </w:rPr>
        <w:t xml:space="preserve">articipants </w:t>
      </w:r>
      <w:r w:rsidR="001F5D83" w:rsidRPr="00902F45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="001F5D83" w:rsidRPr="00902F45">
        <w:rPr>
          <w:rFonts w:ascii="Times New Roman" w:hAnsi="Times New Roman" w:cs="Times New Roman"/>
          <w:lang w:val="en-US"/>
        </w:rPr>
        <w:t>MoBa</w:t>
      </w:r>
      <w:proofErr w:type="spellEnd"/>
      <w:r w:rsidR="001F5D83" w:rsidRPr="00902F45">
        <w:rPr>
          <w:rFonts w:ascii="Times New Roman" w:hAnsi="Times New Roman" w:cs="Times New Roman"/>
          <w:lang w:val="en-US"/>
        </w:rPr>
        <w:t xml:space="preserve"> </w:t>
      </w:r>
      <w:r w:rsidR="00ED4B5D" w:rsidRPr="00902F45">
        <w:rPr>
          <w:rFonts w:ascii="Times New Roman" w:hAnsi="Times New Roman" w:cs="Times New Roman"/>
          <w:lang w:val="en-US"/>
        </w:rPr>
        <w:t xml:space="preserve">answered questionnaires in </w:t>
      </w:r>
      <w:r w:rsidR="001F5D83" w:rsidRPr="00902F45">
        <w:rPr>
          <w:rFonts w:ascii="Times New Roman" w:hAnsi="Times New Roman" w:cs="Times New Roman"/>
          <w:lang w:val="en-US"/>
        </w:rPr>
        <w:t xml:space="preserve">several time-points of </w:t>
      </w:r>
      <w:r w:rsidR="000B37F9" w:rsidRPr="00902F45">
        <w:rPr>
          <w:rFonts w:ascii="Times New Roman" w:hAnsi="Times New Roman" w:cs="Times New Roman"/>
          <w:lang w:val="en-US"/>
        </w:rPr>
        <w:t xml:space="preserve">each pregnancy. For the current study, </w:t>
      </w:r>
      <w:r w:rsidR="000660FC" w:rsidRPr="00902F45">
        <w:rPr>
          <w:rFonts w:ascii="Times New Roman" w:hAnsi="Times New Roman" w:cs="Times New Roman"/>
          <w:lang w:val="en-US"/>
        </w:rPr>
        <w:t xml:space="preserve">mother and father </w:t>
      </w:r>
      <w:r w:rsidR="000B37F9" w:rsidRPr="00902F45">
        <w:rPr>
          <w:rFonts w:ascii="Times New Roman" w:hAnsi="Times New Roman" w:cs="Times New Roman"/>
          <w:lang w:val="en-US"/>
        </w:rPr>
        <w:t xml:space="preserve">questionnaires from </w:t>
      </w:r>
      <w:r w:rsidR="00ED4B5D" w:rsidRPr="00902F45">
        <w:rPr>
          <w:rFonts w:ascii="Times New Roman" w:hAnsi="Times New Roman" w:cs="Times New Roman"/>
          <w:lang w:val="en-US"/>
        </w:rPr>
        <w:t>week 15 of gestation</w:t>
      </w:r>
      <w:r w:rsidR="000B37F9" w:rsidRPr="00902F45">
        <w:rPr>
          <w:rFonts w:ascii="Times New Roman" w:hAnsi="Times New Roman" w:cs="Times New Roman"/>
          <w:lang w:val="en-US"/>
        </w:rPr>
        <w:t xml:space="preserve"> w</w:t>
      </w:r>
      <w:r w:rsidR="00285840" w:rsidRPr="00902F45">
        <w:rPr>
          <w:rFonts w:ascii="Times New Roman" w:hAnsi="Times New Roman" w:cs="Times New Roman"/>
          <w:lang w:val="en-US"/>
        </w:rPr>
        <w:t>ere</w:t>
      </w:r>
      <w:r w:rsidR="000B37F9" w:rsidRPr="00902F45">
        <w:rPr>
          <w:rFonts w:ascii="Times New Roman" w:hAnsi="Times New Roman" w:cs="Times New Roman"/>
          <w:lang w:val="en-US"/>
        </w:rPr>
        <w:t xml:space="preserve"> used</w:t>
      </w:r>
      <w:r w:rsidR="005A5EDB" w:rsidRPr="00902F45">
        <w:rPr>
          <w:rFonts w:ascii="Times New Roman" w:hAnsi="Times New Roman" w:cs="Times New Roman"/>
          <w:lang w:val="en-US"/>
        </w:rPr>
        <w:t xml:space="preserve"> </w:t>
      </w:r>
      <w:r w:rsidR="00000000">
        <w:fldChar w:fldCharType="begin"/>
      </w:r>
      <w:r w:rsidR="00000000" w:rsidRPr="00DF1F1F">
        <w:rPr>
          <w:lang w:val="en-US"/>
        </w:rPr>
        <w:instrText>HYPERLINK "https://www.fhi.no/globalassets/dokumenterfiler/studier/den-norske-mor-far-og-barn--undersokelsenmoba/instrumentdokumentasjon/instrument-documentation-q1.pdf"</w:instrText>
      </w:r>
      <w:r w:rsidR="00000000">
        <w:fldChar w:fldCharType="separate"/>
      </w:r>
      <w:r w:rsidR="001F7076" w:rsidRPr="00B41761">
        <w:rPr>
          <w:rStyle w:val="Hyperkobling"/>
          <w:rFonts w:ascii="Times New Roman" w:hAnsi="Times New Roman" w:cs="Times New Roman"/>
          <w:lang w:val="en-US"/>
        </w:rPr>
        <w:t>https://www.fhi.no/globalassets/dokumenterfiler/studier/den-norske-mor-far-og-barn--undersokelsenmoba/instrumentdokumentasjon/instrument-documentation-q1.pdf</w:t>
      </w:r>
      <w:r w:rsidR="00000000">
        <w:rPr>
          <w:rStyle w:val="Hyperkobling"/>
          <w:rFonts w:ascii="Times New Roman" w:hAnsi="Times New Roman" w:cs="Times New Roman"/>
          <w:lang w:val="en-US"/>
        </w:rPr>
        <w:fldChar w:fldCharType="end"/>
      </w:r>
      <w:r w:rsidR="004C1EE6" w:rsidRPr="00902F45">
        <w:rPr>
          <w:rFonts w:ascii="Times New Roman" w:hAnsi="Times New Roman" w:cs="Times New Roman"/>
          <w:lang w:val="en-US"/>
        </w:rPr>
        <w:t xml:space="preserve">, </w:t>
      </w:r>
      <w:r w:rsidR="00000000">
        <w:fldChar w:fldCharType="begin"/>
      </w:r>
      <w:r w:rsidR="00000000" w:rsidRPr="00DF1F1F">
        <w:rPr>
          <w:lang w:val="en-US"/>
        </w:rPr>
        <w:instrText>HYPERLINK "https://www.fhi.no/globalassets/dokumenterfiler/studier/den-norske-mor-far-og-barn--undersokelsenmoba/instrumentdokumentasjon/instrument-documentation-q-father.pdf"</w:instrText>
      </w:r>
      <w:r w:rsidR="00000000">
        <w:fldChar w:fldCharType="separate"/>
      </w:r>
      <w:r w:rsidR="00C97281" w:rsidRPr="00B41761">
        <w:rPr>
          <w:rStyle w:val="Hyperkobling"/>
          <w:rFonts w:ascii="Times New Roman" w:hAnsi="Times New Roman" w:cs="Times New Roman"/>
          <w:lang w:val="en-US"/>
        </w:rPr>
        <w:t>https://www.fhi.no/globalassets/dokumenterfiler/studier/den-norske-mor-far-og-barn--undersokelsenmoba/instrumentdokumentasjon/instrument-documentation-q-father.pdf</w:t>
      </w:r>
      <w:r w:rsidR="00000000">
        <w:rPr>
          <w:rStyle w:val="Hyperkobling"/>
          <w:rFonts w:ascii="Times New Roman" w:hAnsi="Times New Roman" w:cs="Times New Roman"/>
          <w:lang w:val="en-US"/>
        </w:rPr>
        <w:fldChar w:fldCharType="end"/>
      </w:r>
    </w:p>
    <w:p w14:paraId="1EE7ABB3" w14:textId="57E5A089" w:rsidR="002C1D7C" w:rsidRPr="00F36F63" w:rsidRDefault="00E07636" w:rsidP="00902F45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D4C5C">
        <w:rPr>
          <w:rFonts w:ascii="Times New Roman" w:hAnsi="Times New Roman" w:cs="Times New Roman"/>
          <w:lang w:val="en-US"/>
        </w:rPr>
        <w:t>The Selective items from the (Hopkins) Symptoms Checklist-25 (SCL-</w:t>
      </w:r>
      <w:r w:rsidR="00A24229" w:rsidRPr="00FD4C5C">
        <w:rPr>
          <w:rFonts w:ascii="Times New Roman" w:hAnsi="Times New Roman" w:cs="Times New Roman"/>
          <w:lang w:val="en-US"/>
        </w:rPr>
        <w:t>2</w:t>
      </w:r>
      <w:r w:rsidRPr="00FD4C5C">
        <w:rPr>
          <w:rFonts w:ascii="Times New Roman" w:hAnsi="Times New Roman" w:cs="Times New Roman"/>
          <w:lang w:val="en-US"/>
        </w:rPr>
        <w:t>5) comprises</w:t>
      </w:r>
      <w:r w:rsidR="00A24229" w:rsidRPr="00FD4C5C">
        <w:rPr>
          <w:rFonts w:ascii="Times New Roman" w:hAnsi="Times New Roman" w:cs="Times New Roman"/>
          <w:lang w:val="en-US"/>
        </w:rPr>
        <w:t xml:space="preserve"> 25</w:t>
      </w:r>
      <w:r w:rsidR="00922777" w:rsidRPr="00FD4C5C">
        <w:rPr>
          <w:rFonts w:ascii="Times New Roman" w:hAnsi="Times New Roman" w:cs="Times New Roman"/>
          <w:lang w:val="en-US"/>
        </w:rPr>
        <w:t xml:space="preserve"> questions scored on a 4-point Likert scale</w:t>
      </w:r>
      <w:r w:rsidR="00D34338" w:rsidRPr="00FD4C5C">
        <w:rPr>
          <w:rFonts w:ascii="Times New Roman" w:hAnsi="Times New Roman" w:cs="Times New Roman"/>
          <w:lang w:val="en-US"/>
        </w:rPr>
        <w:t xml:space="preserve"> from “Not bothered” to “Very bothered”</w:t>
      </w:r>
      <w:r w:rsidR="00922777" w:rsidRPr="00FD4C5C">
        <w:rPr>
          <w:rFonts w:ascii="Times New Roman" w:hAnsi="Times New Roman" w:cs="Times New Roman"/>
          <w:lang w:val="en-US"/>
        </w:rPr>
        <w:t xml:space="preserve">. </w:t>
      </w:r>
      <w:r w:rsidR="00327F7D" w:rsidRPr="00FD4C5C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="00327F7D" w:rsidRPr="00FD4C5C">
        <w:rPr>
          <w:rFonts w:ascii="Times New Roman" w:hAnsi="Times New Roman" w:cs="Times New Roman"/>
          <w:lang w:val="en-US"/>
        </w:rPr>
        <w:t>MoBa</w:t>
      </w:r>
      <w:proofErr w:type="spellEnd"/>
      <w:r w:rsidR="00327F7D" w:rsidRPr="00FD4C5C">
        <w:rPr>
          <w:rFonts w:ascii="Times New Roman" w:hAnsi="Times New Roman" w:cs="Times New Roman"/>
          <w:lang w:val="en-US"/>
        </w:rPr>
        <w:t xml:space="preserve"> questionnaires, 5 items were selected from </w:t>
      </w:r>
      <w:r w:rsidR="00380C0B" w:rsidRPr="00FD4C5C">
        <w:rPr>
          <w:rFonts w:ascii="Times New Roman" w:hAnsi="Times New Roman" w:cs="Times New Roman"/>
          <w:lang w:val="en-US"/>
        </w:rPr>
        <w:t>SCL-25</w:t>
      </w:r>
      <w:r w:rsidR="00327F7D" w:rsidRPr="00FD4C5C">
        <w:rPr>
          <w:rFonts w:ascii="Times New Roman" w:hAnsi="Times New Roman" w:cs="Times New Roman"/>
          <w:lang w:val="en-US"/>
        </w:rPr>
        <w:t xml:space="preserve"> (SCL-5)</w:t>
      </w:r>
      <w:r w:rsidR="004F7C62" w:rsidRPr="00FD4C5C">
        <w:rPr>
          <w:rFonts w:ascii="Times New Roman" w:hAnsi="Times New Roman" w:cs="Times New Roman"/>
          <w:lang w:val="en-US"/>
        </w:rPr>
        <w:t xml:space="preserve"> for females and 8 items for males</w:t>
      </w:r>
      <w:r w:rsidR="001C4C3F" w:rsidRPr="00FD4C5C">
        <w:rPr>
          <w:rFonts w:ascii="Times New Roman" w:hAnsi="Times New Roman" w:cs="Times New Roman"/>
          <w:lang w:val="en-US"/>
        </w:rPr>
        <w:t xml:space="preserve"> (SCL-8)</w:t>
      </w:r>
      <w:r w:rsidR="008834B9" w:rsidRPr="00FD4C5C">
        <w:rPr>
          <w:rFonts w:ascii="Times New Roman" w:hAnsi="Times New Roman" w:cs="Times New Roman"/>
          <w:lang w:val="en-US"/>
        </w:rPr>
        <w:t>. For reasons of simplicity, we chose the same 5 items for males as were available for females</w:t>
      </w:r>
      <w:r w:rsidR="00E470B1">
        <w:rPr>
          <w:rFonts w:ascii="Times New Roman" w:hAnsi="Times New Roman" w:cs="Times New Roman"/>
          <w:lang w:val="en-US"/>
        </w:rPr>
        <w:t xml:space="preserve"> in the current study</w:t>
      </w:r>
      <w:r w:rsidR="00327F7D" w:rsidRPr="00FD4C5C">
        <w:rPr>
          <w:rFonts w:ascii="Times New Roman" w:hAnsi="Times New Roman" w:cs="Times New Roman"/>
          <w:lang w:val="en-US"/>
        </w:rPr>
        <w:t xml:space="preserve">. The 5-item selection has shown sufficient validity and reliability </w:t>
      </w:r>
      <w:r w:rsidR="0072606F">
        <w:rPr>
          <w:rFonts w:ascii="Times New Roman" w:hAnsi="Times New Roman" w:cs="Times New Roman"/>
          <w:noProof/>
          <w:lang w:val="en-US"/>
        </w:rPr>
        <w:t>(3, 4)</w:t>
      </w:r>
      <w:r w:rsidR="00BD6411" w:rsidRPr="00FD4C5C">
        <w:rPr>
          <w:rFonts w:ascii="Times New Roman" w:hAnsi="Times New Roman" w:cs="Times New Roman"/>
          <w:lang w:val="en-US"/>
        </w:rPr>
        <w:t xml:space="preserve">. </w:t>
      </w:r>
      <w:r w:rsidR="0060566F" w:rsidRPr="00FD4C5C">
        <w:rPr>
          <w:rFonts w:ascii="Times New Roman" w:hAnsi="Times New Roman" w:cs="Times New Roman"/>
          <w:lang w:val="en-US"/>
        </w:rPr>
        <w:t xml:space="preserve">The Satisfaction </w:t>
      </w:r>
      <w:proofErr w:type="gramStart"/>
      <w:r w:rsidR="0060566F" w:rsidRPr="00FD4C5C">
        <w:rPr>
          <w:rFonts w:ascii="Times New Roman" w:hAnsi="Times New Roman" w:cs="Times New Roman"/>
          <w:lang w:val="en-US"/>
        </w:rPr>
        <w:t>With</w:t>
      </w:r>
      <w:proofErr w:type="gramEnd"/>
      <w:r w:rsidR="0060566F" w:rsidRPr="00FD4C5C">
        <w:rPr>
          <w:rFonts w:ascii="Times New Roman" w:hAnsi="Times New Roman" w:cs="Times New Roman"/>
          <w:lang w:val="en-US"/>
        </w:rPr>
        <w:t xml:space="preserve"> Life Scale (SWLS) comprises 5 questions scored on a 7-point Likert-scale from “Disagree Completely” to “Agree Completely”. </w:t>
      </w:r>
      <w:r w:rsidR="00BD6411" w:rsidRPr="00FD4C5C">
        <w:rPr>
          <w:rFonts w:ascii="Times New Roman" w:hAnsi="Times New Roman" w:cs="Times New Roman"/>
          <w:lang w:val="en-US"/>
        </w:rPr>
        <w:t>The original version of the Rosenberg Self-Esteem Scale</w:t>
      </w:r>
      <w:r w:rsidR="00646998">
        <w:rPr>
          <w:rFonts w:ascii="Times New Roman" w:hAnsi="Times New Roman" w:cs="Times New Roman"/>
          <w:lang w:val="en-US"/>
        </w:rPr>
        <w:t xml:space="preserve"> (RSES)</w:t>
      </w:r>
      <w:r w:rsidR="000B58CB" w:rsidRPr="00FD4C5C">
        <w:rPr>
          <w:rFonts w:ascii="Times New Roman" w:hAnsi="Times New Roman" w:cs="Times New Roman"/>
          <w:lang w:val="en-US"/>
        </w:rPr>
        <w:t xml:space="preserve"> comprises</w:t>
      </w:r>
      <w:r w:rsidR="00BD6411" w:rsidRPr="00FD4C5C">
        <w:rPr>
          <w:rFonts w:ascii="Times New Roman" w:hAnsi="Times New Roman" w:cs="Times New Roman"/>
          <w:lang w:val="en-US"/>
        </w:rPr>
        <w:t xml:space="preserve"> 10 questions</w:t>
      </w:r>
      <w:r w:rsidR="00F53AD2" w:rsidRPr="00FD4C5C">
        <w:rPr>
          <w:rFonts w:ascii="Times New Roman" w:hAnsi="Times New Roman" w:cs="Times New Roman"/>
          <w:lang w:val="en-US"/>
        </w:rPr>
        <w:t xml:space="preserve"> on a 4-point Likert-scale</w:t>
      </w:r>
      <w:r w:rsidR="002C329D" w:rsidRPr="00FD4C5C">
        <w:rPr>
          <w:rFonts w:ascii="Times New Roman" w:hAnsi="Times New Roman" w:cs="Times New Roman"/>
          <w:lang w:val="en-US"/>
        </w:rPr>
        <w:t xml:space="preserve"> from “Agree completely” to “Disagree completely”</w:t>
      </w:r>
      <w:r w:rsidR="00BD6411" w:rsidRPr="00FD4C5C">
        <w:rPr>
          <w:rFonts w:ascii="Times New Roman" w:hAnsi="Times New Roman" w:cs="Times New Roman"/>
          <w:lang w:val="en-US"/>
        </w:rPr>
        <w:t xml:space="preserve">, and in </w:t>
      </w:r>
      <w:proofErr w:type="spellStart"/>
      <w:r w:rsidR="00BD6411" w:rsidRPr="00FD4C5C">
        <w:rPr>
          <w:rFonts w:ascii="Times New Roman" w:hAnsi="Times New Roman" w:cs="Times New Roman"/>
          <w:lang w:val="en-US"/>
        </w:rPr>
        <w:t>MoBa</w:t>
      </w:r>
      <w:proofErr w:type="spellEnd"/>
      <w:r w:rsidR="00BD6411" w:rsidRPr="00FD4C5C">
        <w:rPr>
          <w:rFonts w:ascii="Times New Roman" w:hAnsi="Times New Roman" w:cs="Times New Roman"/>
          <w:lang w:val="en-US"/>
        </w:rPr>
        <w:t xml:space="preserve"> Questionnaires four items were selected. </w:t>
      </w:r>
      <w:r w:rsidR="005B7407" w:rsidRPr="00FD4C5C">
        <w:rPr>
          <w:rFonts w:ascii="Times New Roman" w:hAnsi="Times New Roman" w:cs="Times New Roman"/>
          <w:lang w:val="en-US"/>
        </w:rPr>
        <w:t xml:space="preserve">Two of the questions are positively worded, while the other two questions are negatively worded. </w:t>
      </w:r>
      <w:r w:rsidR="00BD6411" w:rsidRPr="00FD4C5C">
        <w:rPr>
          <w:rFonts w:ascii="Times New Roman" w:hAnsi="Times New Roman" w:cs="Times New Roman"/>
          <w:lang w:val="en-US"/>
        </w:rPr>
        <w:t>The four-item selection has shown sufficient reliability and validity</w:t>
      </w:r>
      <w:r w:rsidR="0036355A" w:rsidRPr="00FD4C5C">
        <w:rPr>
          <w:rFonts w:ascii="Times New Roman" w:hAnsi="Times New Roman" w:cs="Times New Roman"/>
          <w:lang w:val="en-US"/>
        </w:rPr>
        <w:t xml:space="preserve"> </w:t>
      </w:r>
      <w:r w:rsidR="0072606F">
        <w:rPr>
          <w:rFonts w:ascii="Times New Roman" w:hAnsi="Times New Roman" w:cs="Times New Roman"/>
          <w:noProof/>
          <w:lang w:val="en-US"/>
        </w:rPr>
        <w:t>(4)</w:t>
      </w:r>
      <w:r w:rsidR="005B7407" w:rsidRPr="00FD4C5C">
        <w:rPr>
          <w:rFonts w:ascii="Times New Roman" w:hAnsi="Times New Roman" w:cs="Times New Roman"/>
          <w:lang w:val="en-US"/>
        </w:rPr>
        <w:t xml:space="preserve">. Before entering statistical analyzes, the sum-score of SWLS and the </w:t>
      </w:r>
      <w:r w:rsidR="00D21ABD" w:rsidRPr="00FD4C5C">
        <w:rPr>
          <w:rFonts w:ascii="Times New Roman" w:hAnsi="Times New Roman" w:cs="Times New Roman"/>
          <w:lang w:val="en-US"/>
        </w:rPr>
        <w:t>two negatively worded questions</w:t>
      </w:r>
      <w:r w:rsidR="00A70798" w:rsidRPr="00FD4C5C">
        <w:rPr>
          <w:rFonts w:ascii="Times New Roman" w:hAnsi="Times New Roman" w:cs="Times New Roman"/>
          <w:lang w:val="en-US"/>
        </w:rPr>
        <w:t xml:space="preserve"> of RSES</w:t>
      </w:r>
      <w:r w:rsidR="00D21ABD" w:rsidRPr="00FD4C5C">
        <w:rPr>
          <w:rFonts w:ascii="Times New Roman" w:hAnsi="Times New Roman" w:cs="Times New Roman"/>
          <w:lang w:val="en-US"/>
        </w:rPr>
        <w:t xml:space="preserve"> were inverted.</w:t>
      </w:r>
      <w:r w:rsidR="0006267E">
        <w:rPr>
          <w:rFonts w:ascii="Times New Roman" w:hAnsi="Times New Roman" w:cs="Times New Roman"/>
          <w:lang w:val="en-US"/>
        </w:rPr>
        <w:t xml:space="preserve"> Individuals that answered at least one question in the respective questionnaire were included. To </w:t>
      </w:r>
      <w:r w:rsidR="0051731C">
        <w:rPr>
          <w:rFonts w:ascii="Times New Roman" w:hAnsi="Times New Roman" w:cs="Times New Roman"/>
          <w:lang w:val="en-US"/>
        </w:rPr>
        <w:t>minimize the impact of missing values, a mean score</w:t>
      </w:r>
      <w:r w:rsidR="00E324C0">
        <w:rPr>
          <w:rFonts w:ascii="Times New Roman" w:hAnsi="Times New Roman" w:cs="Times New Roman"/>
          <w:lang w:val="en-US"/>
        </w:rPr>
        <w:t xml:space="preserve"> of for the respective questionnaire was used for fur</w:t>
      </w:r>
      <w:r w:rsidR="001A419A">
        <w:rPr>
          <w:rFonts w:ascii="Times New Roman" w:hAnsi="Times New Roman" w:cs="Times New Roman"/>
          <w:lang w:val="en-US"/>
        </w:rPr>
        <w:t>ther analyzes.</w:t>
      </w:r>
      <w:r w:rsidR="00D21ABD" w:rsidRPr="00FD4C5C">
        <w:rPr>
          <w:rFonts w:ascii="Times New Roman" w:hAnsi="Times New Roman" w:cs="Times New Roman"/>
          <w:lang w:val="en-US"/>
        </w:rPr>
        <w:t xml:space="preserve"> </w:t>
      </w:r>
      <w:r w:rsidR="00A70798" w:rsidRPr="00FD4C5C">
        <w:rPr>
          <w:rFonts w:ascii="Times New Roman" w:hAnsi="Times New Roman" w:cs="Times New Roman"/>
          <w:lang w:val="en-US"/>
        </w:rPr>
        <w:t xml:space="preserve">All measures of </w:t>
      </w:r>
      <w:r w:rsidR="00A70798" w:rsidRPr="00FD4C5C">
        <w:rPr>
          <w:rFonts w:ascii="Times New Roman" w:hAnsi="Times New Roman" w:cs="Times New Roman"/>
          <w:lang w:val="en-AU"/>
        </w:rPr>
        <w:t>SCL-5</w:t>
      </w:r>
      <w:r w:rsidR="00554596">
        <w:rPr>
          <w:rFonts w:ascii="Times New Roman" w:hAnsi="Times New Roman" w:cs="Times New Roman"/>
          <w:lang w:val="en-AU"/>
        </w:rPr>
        <w:t xml:space="preserve">, </w:t>
      </w:r>
      <w:r w:rsidR="00554596" w:rsidRPr="00FD4C5C">
        <w:rPr>
          <w:rFonts w:ascii="Times New Roman" w:hAnsi="Times New Roman" w:cs="Times New Roman"/>
          <w:lang w:val="en-AU"/>
        </w:rPr>
        <w:t>SWLS</w:t>
      </w:r>
      <w:r w:rsidR="007C55B9" w:rsidRPr="00FD4C5C">
        <w:rPr>
          <w:rFonts w:ascii="Times New Roman" w:hAnsi="Times New Roman" w:cs="Times New Roman"/>
          <w:lang w:val="en-AU"/>
        </w:rPr>
        <w:t xml:space="preserve"> and</w:t>
      </w:r>
      <w:r w:rsidR="00A70798" w:rsidRPr="00FD4C5C">
        <w:rPr>
          <w:rFonts w:ascii="Times New Roman" w:hAnsi="Times New Roman" w:cs="Times New Roman"/>
          <w:lang w:val="en-AU"/>
        </w:rPr>
        <w:t xml:space="preserve"> RSES were standardized before entering </w:t>
      </w:r>
      <w:r w:rsidR="003820AE" w:rsidRPr="00FD4C5C">
        <w:rPr>
          <w:rFonts w:ascii="Times New Roman" w:hAnsi="Times New Roman" w:cs="Times New Roman"/>
          <w:lang w:val="en-AU"/>
        </w:rPr>
        <w:t>statistical analyses.</w:t>
      </w:r>
      <w:r w:rsidR="00A70798" w:rsidRPr="00FD4C5C">
        <w:rPr>
          <w:rFonts w:ascii="Times New Roman" w:hAnsi="Times New Roman" w:cs="Times New Roman"/>
          <w:lang w:val="en-AU"/>
        </w:rPr>
        <w:t xml:space="preserve"> </w:t>
      </w:r>
      <w:r w:rsidR="008F3979" w:rsidRPr="00FD4C5C">
        <w:rPr>
          <w:rFonts w:ascii="Times New Roman" w:hAnsi="Times New Roman" w:cs="Times New Roman"/>
          <w:lang w:val="en-US"/>
        </w:rPr>
        <w:t xml:space="preserve">In individuals with multiple pregnancies </w:t>
      </w:r>
      <w:r w:rsidR="008F3979" w:rsidRPr="00FD4C5C">
        <w:rPr>
          <w:rFonts w:ascii="Times New Roman" w:hAnsi="Times New Roman" w:cs="Times New Roman"/>
          <w:lang w:val="en-US"/>
        </w:rPr>
        <w:lastRenderedPageBreak/>
        <w:t xml:space="preserve">included in the cohort, a mean value of </w:t>
      </w:r>
      <w:r w:rsidR="00CE7A81">
        <w:rPr>
          <w:rFonts w:ascii="Times New Roman" w:hAnsi="Times New Roman" w:cs="Times New Roman"/>
          <w:lang w:val="en-US"/>
        </w:rPr>
        <w:t>mean</w:t>
      </w:r>
      <w:r w:rsidR="008F3979" w:rsidRPr="00FD4C5C">
        <w:rPr>
          <w:rFonts w:ascii="Times New Roman" w:hAnsi="Times New Roman" w:cs="Times New Roman"/>
          <w:lang w:val="en-US"/>
        </w:rPr>
        <w:t xml:space="preserve"> scores </w:t>
      </w:r>
      <w:r w:rsidR="00AF6BED">
        <w:rPr>
          <w:rFonts w:ascii="Times New Roman" w:hAnsi="Times New Roman" w:cs="Times New Roman"/>
          <w:lang w:val="en-US"/>
        </w:rPr>
        <w:t xml:space="preserve">from the separate pregnancies </w:t>
      </w:r>
      <w:r w:rsidR="008F3979" w:rsidRPr="00FD4C5C">
        <w:rPr>
          <w:rFonts w:ascii="Times New Roman" w:hAnsi="Times New Roman" w:cs="Times New Roman"/>
          <w:lang w:val="en-US"/>
        </w:rPr>
        <w:t>was included in the analyzes.</w:t>
      </w:r>
    </w:p>
    <w:p w14:paraId="2990F649" w14:textId="77777777" w:rsidR="00902F45" w:rsidRDefault="00902F45" w:rsidP="00E81D41">
      <w:pPr>
        <w:spacing w:after="0" w:line="360" w:lineRule="auto"/>
        <w:ind w:left="360"/>
        <w:rPr>
          <w:rFonts w:ascii="Times New Roman" w:hAnsi="Times New Roman" w:cs="Times New Roman"/>
          <w:lang w:val="en-AU"/>
        </w:rPr>
      </w:pPr>
    </w:p>
    <w:p w14:paraId="67B05581" w14:textId="07554CE5" w:rsidR="00F037BB" w:rsidRPr="00D312D6" w:rsidRDefault="00CD66BB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Figure </w:t>
      </w:r>
      <w:r w:rsidR="00D842BF">
        <w:rPr>
          <w:rFonts w:ascii="Arial" w:hAnsi="Arial" w:cs="Arial"/>
          <w:b/>
          <w:bCs/>
          <w:sz w:val="24"/>
          <w:szCs w:val="24"/>
          <w:lang w:val="en-US"/>
        </w:rPr>
        <w:t>2</w:t>
      </w:r>
    </w:p>
    <w:p w14:paraId="68A12449" w14:textId="77777777" w:rsidR="00F037BB" w:rsidRPr="00D312D6" w:rsidRDefault="00F037BB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EFF184A" w14:textId="2E3205DC" w:rsidR="00CA1D87" w:rsidRDefault="00CA1D87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Associations between </w:t>
      </w:r>
      <w:r w:rsidR="00C01ED0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>polygenic risk scores</w:t>
      </w: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 for major psychiatric disorders and a diagnosis of </w:t>
      </w:r>
      <w:r w:rsidR="00640773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>depression</w:t>
      </w: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, stratified </w:t>
      </w:r>
      <w:r w:rsidR="00A3540F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>by</w:t>
      </w: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 </w:t>
      </w:r>
      <w:r w:rsidR="00D46E08"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>level of health care use</w:t>
      </w: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, </w:t>
      </w:r>
      <w:r w:rsidR="00370426"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in </w:t>
      </w:r>
      <w:r w:rsidR="007328AD"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a </w:t>
      </w:r>
      <w:r w:rsidR="00906AEE">
        <w:rPr>
          <w:rFonts w:ascii="Arial" w:hAnsi="Arial" w:cs="Arial"/>
          <w:b/>
          <w:bCs/>
          <w:sz w:val="24"/>
          <w:szCs w:val="24"/>
          <w:lang w:val="en-US"/>
        </w:rPr>
        <w:t>sub</w:t>
      </w:r>
      <w:r w:rsidR="00611581" w:rsidRPr="00D312D6">
        <w:rPr>
          <w:rFonts w:ascii="Arial" w:hAnsi="Arial" w:cs="Arial"/>
          <w:b/>
          <w:bCs/>
          <w:sz w:val="24"/>
          <w:szCs w:val="24"/>
          <w:lang w:val="en-US"/>
        </w:rPr>
        <w:t>-sample without individuals with severe mental disorders</w:t>
      </w:r>
    </w:p>
    <w:p w14:paraId="317385D2" w14:textId="77777777" w:rsidR="00AF6064" w:rsidRDefault="00AF6064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533868E" w14:textId="05CD6098" w:rsidR="00AF6064" w:rsidRPr="00D312D6" w:rsidRDefault="00AF6064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32FF5DB1" wp14:editId="41541820">
            <wp:extent cx="5760720" cy="4608195"/>
            <wp:effectExtent l="0" t="0" r="0" b="1905"/>
            <wp:docPr id="13245731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73170" name="Picture 132457317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9140C" w14:textId="77777777" w:rsidR="00CA1D87" w:rsidRPr="00D312D6" w:rsidRDefault="00CA1D87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573D9CD" w14:textId="6397364A" w:rsidR="00B332A6" w:rsidRPr="00611581" w:rsidRDefault="00B332A6" w:rsidP="00E81D41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319C780E" w14:textId="60621A66" w:rsidR="00265013" w:rsidRPr="00FC200A" w:rsidRDefault="00265013" w:rsidP="002650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Associations between </w:t>
      </w:r>
      <w:r w:rsidR="00CE7C50">
        <w:rPr>
          <w:rFonts w:ascii="Times New Roman" w:hAnsi="Times New Roman" w:cs="Times New Roman"/>
          <w:noProof/>
          <w:sz w:val="20"/>
          <w:szCs w:val="20"/>
          <w:lang w:val="en-GB"/>
        </w:rPr>
        <w:t>polygenic risk scores</w:t>
      </w: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for major psychiatric disorders and height, and a diagnosis of </w:t>
      </w:r>
      <w:r w:rsidR="0027243F">
        <w:rPr>
          <w:rFonts w:ascii="Times New Roman" w:hAnsi="Times New Roman" w:cs="Times New Roman"/>
          <w:noProof/>
          <w:sz w:val="20"/>
          <w:szCs w:val="20"/>
          <w:lang w:val="en-GB"/>
        </w:rPr>
        <w:t>depression</w:t>
      </w: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in stratified logistic regressions. Estimates are given in Odds ratio with 95% </w:t>
      </w:r>
      <w:r w:rsidR="00991701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cluster robust </w:t>
      </w: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CI error bars. All models were adjusted for </w:t>
      </w:r>
      <w:r w:rsidRPr="00FC200A">
        <w:rPr>
          <w:rFonts w:ascii="Times New Roman" w:hAnsi="Times New Roman" w:cs="Times New Roman"/>
          <w:sz w:val="20"/>
          <w:szCs w:val="20"/>
          <w:lang w:val="en-US"/>
        </w:rPr>
        <w:t xml:space="preserve">year of birth in </w:t>
      </w:r>
      <w:r w:rsidR="006842A3">
        <w:rPr>
          <w:rFonts w:ascii="Times New Roman" w:hAnsi="Times New Roman" w:cs="Times New Roman"/>
          <w:sz w:val="20"/>
          <w:szCs w:val="20"/>
          <w:lang w:val="en-US"/>
        </w:rPr>
        <w:t>quintiles</w:t>
      </w:r>
      <w:r w:rsidRPr="00FC200A">
        <w:rPr>
          <w:rFonts w:ascii="Times New Roman" w:hAnsi="Times New Roman" w:cs="Times New Roman"/>
          <w:sz w:val="20"/>
          <w:szCs w:val="20"/>
          <w:lang w:val="en-US"/>
        </w:rPr>
        <w:t>, sex and the first 10 principal components</w:t>
      </w:r>
      <w:r w:rsidRPr="00FC200A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5AB67E7C" w14:textId="458EF693" w:rsidR="00265013" w:rsidRPr="00FC200A" w:rsidRDefault="00265013" w:rsidP="002650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C200A">
        <w:rPr>
          <w:rFonts w:ascii="Times New Roman" w:hAnsi="Times New Roman" w:cs="Times New Roman"/>
          <w:sz w:val="20"/>
          <w:szCs w:val="20"/>
          <w:lang w:val="en-US"/>
        </w:rPr>
        <w:t>MD- Major Depression, BIP- Bipolar Disorder, SCZ- Schizophrenia, CI- confidence interval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61F4D3D" w14:textId="77777777" w:rsidR="00265013" w:rsidRPr="00FC200A" w:rsidRDefault="00265013" w:rsidP="00265013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5FE0C25" w14:textId="77777777" w:rsidR="00794AC2" w:rsidRDefault="00794AC2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3282836" w14:textId="77777777" w:rsidR="00A017BB" w:rsidRDefault="00A017BB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9C91CD1" w14:textId="77777777" w:rsidR="00A017BB" w:rsidRPr="00265013" w:rsidRDefault="00A017BB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46DC971" w14:textId="77777777" w:rsidR="00794AC2" w:rsidRDefault="00794AC2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0255E9D" w14:textId="77777777" w:rsidR="00530214" w:rsidRDefault="00530214" w:rsidP="00E81D41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B688A7C" w14:textId="39EA0392" w:rsidR="00F037BB" w:rsidRPr="00D312D6" w:rsidRDefault="00CD66BB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2C098F">
        <w:rPr>
          <w:rFonts w:ascii="Arial" w:hAnsi="Arial" w:cs="Arial"/>
          <w:b/>
          <w:bCs/>
          <w:sz w:val="24"/>
          <w:szCs w:val="24"/>
          <w:lang w:val="en-US"/>
        </w:rPr>
        <w:t>3</w:t>
      </w:r>
    </w:p>
    <w:p w14:paraId="2954DF91" w14:textId="77777777" w:rsidR="00F037BB" w:rsidRPr="00D312D6" w:rsidRDefault="00F037BB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E8032A7" w14:textId="6937F81D" w:rsidR="00767395" w:rsidRDefault="00767395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D312D6">
        <w:rPr>
          <w:rFonts w:ascii="Arial" w:hAnsi="Arial" w:cs="Arial"/>
          <w:b/>
          <w:bCs/>
          <w:sz w:val="24"/>
          <w:szCs w:val="24"/>
          <w:lang w:val="en-US"/>
        </w:rPr>
        <w:t>Associations between polygenic risk scores for major psychiatric disorders</w:t>
      </w:r>
      <w:r w:rsidR="00156907"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and </w:t>
      </w:r>
      <w:r w:rsidR="00680720" w:rsidRPr="006561A3">
        <w:rPr>
          <w:rFonts w:ascii="Arial" w:hAnsi="Arial" w:cs="Arial"/>
          <w:b/>
          <w:bCs/>
          <w:sz w:val="24"/>
          <w:szCs w:val="24"/>
          <w:lang w:val="en-US"/>
        </w:rPr>
        <w:t>self-reported measures related to depression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, stratified </w:t>
      </w:r>
      <w:r w:rsidR="00A3540F">
        <w:rPr>
          <w:rFonts w:ascii="Arial" w:hAnsi="Arial" w:cs="Arial"/>
          <w:b/>
          <w:bCs/>
          <w:sz w:val="24"/>
          <w:szCs w:val="24"/>
          <w:lang w:val="en-US"/>
        </w:rPr>
        <w:t>by</w:t>
      </w:r>
      <w:r w:rsidR="00156907"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level of </w:t>
      </w:r>
      <w:r w:rsidR="005274BC" w:rsidRPr="00D312D6">
        <w:rPr>
          <w:rFonts w:ascii="Arial" w:hAnsi="Arial" w:cs="Arial"/>
          <w:b/>
          <w:bCs/>
          <w:sz w:val="24"/>
          <w:szCs w:val="24"/>
          <w:lang w:val="en-US"/>
        </w:rPr>
        <w:t>health care use</w:t>
      </w:r>
      <w:r w:rsidR="00F56D3C" w:rsidRPr="00D312D6">
        <w:rPr>
          <w:rFonts w:ascii="Arial" w:hAnsi="Arial" w:cs="Arial"/>
          <w:b/>
          <w:bCs/>
          <w:sz w:val="24"/>
          <w:szCs w:val="24"/>
          <w:lang w:val="en-US"/>
        </w:rPr>
        <w:t>,</w:t>
      </w:r>
      <w:r w:rsidR="00F56D3C"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 </w:t>
      </w:r>
      <w:r w:rsidR="00F56D3C"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in a </w:t>
      </w:r>
      <w:r w:rsidR="006D0313">
        <w:rPr>
          <w:rFonts w:ascii="Arial" w:hAnsi="Arial" w:cs="Arial"/>
          <w:b/>
          <w:bCs/>
          <w:sz w:val="24"/>
          <w:szCs w:val="24"/>
          <w:lang w:val="en-US"/>
        </w:rPr>
        <w:t>sub-</w:t>
      </w:r>
      <w:r w:rsidR="00F56D3C" w:rsidRPr="00D312D6">
        <w:rPr>
          <w:rFonts w:ascii="Arial" w:hAnsi="Arial" w:cs="Arial"/>
          <w:b/>
          <w:bCs/>
          <w:sz w:val="24"/>
          <w:szCs w:val="24"/>
          <w:lang w:val="en-US"/>
        </w:rPr>
        <w:t>sample without individuals with severe mental disorders</w:t>
      </w:r>
    </w:p>
    <w:p w14:paraId="49DE2600" w14:textId="77777777" w:rsidR="007A05BC" w:rsidRDefault="007A05BC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0C46915" w14:textId="1FE45F2A" w:rsidR="007A05BC" w:rsidRPr="00D312D6" w:rsidRDefault="00690DD0" w:rsidP="005F5835">
      <w:pPr>
        <w:spacing w:after="0" w:line="240" w:lineRule="auto"/>
        <w:ind w:left="708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17239272" wp14:editId="703F9E69">
            <wp:extent cx="4896000" cy="5945082"/>
            <wp:effectExtent l="0" t="0" r="0" b="0"/>
            <wp:docPr id="54295915" name="Picture 5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5915" name="Picture 5" descr="A graph of a graph&#10;&#10;Description automatically generated with medium confidenc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" r="-15338"/>
                    <a:stretch/>
                  </pic:blipFill>
                  <pic:spPr bwMode="auto">
                    <a:xfrm>
                      <a:off x="0" y="0"/>
                      <a:ext cx="4942647" cy="600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02101" w14:textId="64A1483F" w:rsidR="00735E46" w:rsidRDefault="00735E46" w:rsidP="00E81D41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FD2A018" w14:textId="3B0AA74D" w:rsidR="008761E7" w:rsidRPr="00611581" w:rsidRDefault="008761E7" w:rsidP="004977A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5C3C553" w14:textId="77777777" w:rsidR="00EF3BA8" w:rsidRDefault="00EF3BA8" w:rsidP="00B0356F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GB"/>
        </w:rPr>
      </w:pPr>
    </w:p>
    <w:p w14:paraId="7F109567" w14:textId="34CB8886" w:rsidR="00B0356F" w:rsidRPr="004F271F" w:rsidRDefault="00B0356F" w:rsidP="00B035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Associations between PRSs for major psychiatric disorders and height, and </w:t>
      </w:r>
      <w:r w:rsidR="00680720" w:rsidRPr="00ED7D33">
        <w:rPr>
          <w:rFonts w:ascii="Times New Roman" w:hAnsi="Times New Roman" w:cs="Times New Roman"/>
          <w:sz w:val="20"/>
          <w:szCs w:val="20"/>
          <w:lang w:val="en-US"/>
        </w:rPr>
        <w:t xml:space="preserve">self-reported measures related to depression 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>in stratified linear regressions. Estimates are given in</w:t>
      </w:r>
      <w:r w:rsidR="004C06A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stand</w:t>
      </w:r>
      <w:r w:rsidR="000B553E">
        <w:rPr>
          <w:rFonts w:ascii="Times New Roman" w:hAnsi="Times New Roman" w:cs="Times New Roman"/>
          <w:noProof/>
          <w:sz w:val="20"/>
          <w:szCs w:val="20"/>
          <w:lang w:val="en-GB"/>
        </w:rPr>
        <w:t>ar</w:t>
      </w:r>
      <w:r w:rsidR="004C06A7">
        <w:rPr>
          <w:rFonts w:ascii="Times New Roman" w:hAnsi="Times New Roman" w:cs="Times New Roman"/>
          <w:noProof/>
          <w:sz w:val="20"/>
          <w:szCs w:val="20"/>
          <w:lang w:val="en-GB"/>
        </w:rPr>
        <w:t>dized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beta values with 95% </w:t>
      </w:r>
      <w:r w:rsidR="00991701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cluster robust 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>CI error bars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. 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All models were adjusted for 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year of birth in </w:t>
      </w:r>
      <w:r w:rsidR="006842A3">
        <w:rPr>
          <w:rFonts w:ascii="Times New Roman" w:hAnsi="Times New Roman" w:cs="Times New Roman"/>
          <w:sz w:val="20"/>
          <w:szCs w:val="20"/>
          <w:lang w:val="en-US"/>
        </w:rPr>
        <w:t>quintiles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>, sex and the first 10 principal components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A4098F0" w14:textId="3CE7F262" w:rsidR="00B0356F" w:rsidRDefault="00B0356F" w:rsidP="00B035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>SCL-5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 -The Selective items from the (Hopkins) Symptoms Checklist-5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, SWLS- 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The Satisfaction </w:t>
      </w:r>
      <w:proofErr w:type="gramStart"/>
      <w:r w:rsidRPr="004F271F">
        <w:rPr>
          <w:rFonts w:ascii="Times New Roman" w:hAnsi="Times New Roman" w:cs="Times New Roman"/>
          <w:sz w:val="20"/>
          <w:szCs w:val="20"/>
          <w:lang w:val="en-US"/>
        </w:rPr>
        <w:t>With</w:t>
      </w:r>
      <w:proofErr w:type="gramEnd"/>
      <w:r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 Life Scale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, RSES- 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>the Rosenberg Self-Esteem Scale, PRS- Polygenic Risk Score, MD- Major Depression, BIP- Bipolar Disorder, SCZ- Schizophrenia, CI- confidence interval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9103E27" w14:textId="77777777" w:rsidR="00FF5104" w:rsidRDefault="00FF5104" w:rsidP="00B035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BA41697" w14:textId="7E9C73EF" w:rsidR="00F037BB" w:rsidRDefault="00CD66BB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2C098F">
        <w:rPr>
          <w:rFonts w:ascii="Arial" w:hAnsi="Arial" w:cs="Arial"/>
          <w:b/>
          <w:bCs/>
          <w:sz w:val="24"/>
          <w:szCs w:val="24"/>
          <w:lang w:val="en-US"/>
        </w:rPr>
        <w:t>4</w:t>
      </w:r>
    </w:p>
    <w:p w14:paraId="7AB16A07" w14:textId="77777777" w:rsidR="00B85E32" w:rsidRPr="00D312D6" w:rsidRDefault="00B85E32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61F6746" w14:textId="5C907313" w:rsidR="00266BF0" w:rsidRPr="00D312D6" w:rsidRDefault="00266BF0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Associations between </w:t>
      </w:r>
      <w:r w:rsidR="003A0298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>polygenic risk scores</w:t>
      </w: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 for major psychiatric disorders and a diagnosis of </w:t>
      </w:r>
      <w:r w:rsidR="002B6014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>depression</w:t>
      </w: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, stratified </w:t>
      </w:r>
      <w:r w:rsidR="00A3540F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>by</w:t>
      </w: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 level of symptom severity, 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in a </w:t>
      </w:r>
      <w:r w:rsidR="00282B69">
        <w:rPr>
          <w:rFonts w:ascii="Arial" w:hAnsi="Arial" w:cs="Arial"/>
          <w:b/>
          <w:bCs/>
          <w:sz w:val="24"/>
          <w:szCs w:val="24"/>
          <w:lang w:val="en-US"/>
        </w:rPr>
        <w:t>sub-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 sample without individuals with severe mental disorders</w:t>
      </w:r>
    </w:p>
    <w:p w14:paraId="0DC9BAA1" w14:textId="77777777" w:rsidR="00266BF0" w:rsidRDefault="00266BF0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3A88C45" w14:textId="17F39126" w:rsidR="00222BFA" w:rsidRDefault="00282B69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76140F0E" wp14:editId="2C9B91B8">
            <wp:extent cx="5760720" cy="4608195"/>
            <wp:effectExtent l="0" t="0" r="0" b="1905"/>
            <wp:docPr id="350952094" name="Picture 6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952094" name="Picture 6" descr="A graph with numbers and lin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5ED00" w14:textId="22C0F676" w:rsidR="00B40E3D" w:rsidRPr="00D312D6" w:rsidRDefault="00B40E3D" w:rsidP="004977A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93F8658" w14:textId="77777777" w:rsidR="00164914" w:rsidRDefault="00164914" w:rsidP="004C045D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GB"/>
        </w:rPr>
      </w:pPr>
    </w:p>
    <w:p w14:paraId="02E53EF0" w14:textId="381F0170" w:rsidR="004C045D" w:rsidRPr="00FC200A" w:rsidRDefault="004C045D" w:rsidP="004C04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Associations between </w:t>
      </w:r>
      <w:r w:rsidR="00CE7C50">
        <w:rPr>
          <w:rFonts w:ascii="Times New Roman" w:hAnsi="Times New Roman" w:cs="Times New Roman"/>
          <w:noProof/>
          <w:sz w:val="20"/>
          <w:szCs w:val="20"/>
          <w:lang w:val="en-GB"/>
        </w:rPr>
        <w:t>polygenic risk scores</w:t>
      </w: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for major psychiatric disorders and height, and a diagnosis of </w:t>
      </w:r>
      <w:r w:rsidR="00C41571">
        <w:rPr>
          <w:rFonts w:ascii="Times New Roman" w:hAnsi="Times New Roman" w:cs="Times New Roman"/>
          <w:noProof/>
          <w:sz w:val="20"/>
          <w:szCs w:val="20"/>
          <w:lang w:val="en-GB"/>
        </w:rPr>
        <w:t>depression</w:t>
      </w: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in stratified logistic regressions. Estimates are given in </w:t>
      </w:r>
      <w:r w:rsidR="000E61A0">
        <w:rPr>
          <w:rFonts w:ascii="Times New Roman" w:hAnsi="Times New Roman" w:cs="Times New Roman"/>
          <w:noProof/>
          <w:sz w:val="20"/>
          <w:szCs w:val="20"/>
          <w:lang w:val="en-GB"/>
        </w:rPr>
        <w:t>o</w:t>
      </w: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>dds ratio with 95%</w:t>
      </w:r>
      <w:r w:rsidR="00E630D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cluster robust</w:t>
      </w:r>
      <w:r w:rsidRPr="00FC200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CI error bars. All models were adjusted for </w:t>
      </w:r>
      <w:r w:rsidRPr="00FC200A">
        <w:rPr>
          <w:rFonts w:ascii="Times New Roman" w:hAnsi="Times New Roman" w:cs="Times New Roman"/>
          <w:sz w:val="20"/>
          <w:szCs w:val="20"/>
          <w:lang w:val="en-US"/>
        </w:rPr>
        <w:t xml:space="preserve">year of birth in </w:t>
      </w:r>
      <w:r w:rsidR="006842A3">
        <w:rPr>
          <w:rFonts w:ascii="Times New Roman" w:hAnsi="Times New Roman" w:cs="Times New Roman"/>
          <w:sz w:val="20"/>
          <w:szCs w:val="20"/>
          <w:lang w:val="en-US"/>
        </w:rPr>
        <w:t>quintiles</w:t>
      </w:r>
      <w:r w:rsidRPr="00FC200A">
        <w:rPr>
          <w:rFonts w:ascii="Times New Roman" w:hAnsi="Times New Roman" w:cs="Times New Roman"/>
          <w:sz w:val="20"/>
          <w:szCs w:val="20"/>
          <w:lang w:val="en-US"/>
        </w:rPr>
        <w:t>, sex and the first 10 principal components</w:t>
      </w:r>
      <w:r w:rsidRPr="00FC200A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2FAC2281" w14:textId="089D389C" w:rsidR="004C045D" w:rsidRPr="00FC200A" w:rsidRDefault="004C045D" w:rsidP="004C04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C200A">
        <w:rPr>
          <w:rFonts w:ascii="Times New Roman" w:hAnsi="Times New Roman" w:cs="Times New Roman"/>
          <w:sz w:val="20"/>
          <w:szCs w:val="20"/>
          <w:lang w:val="en-US"/>
        </w:rPr>
        <w:t>MDD- Major Depressive Disorder, MD- Major Depression, BIP- Bipolar Disorder, SCZ- Schizophrenia, CI- confidence interval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9B473DF" w14:textId="77777777" w:rsidR="004C045D" w:rsidRPr="00FC200A" w:rsidRDefault="004C045D" w:rsidP="004C045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070ED9E" w14:textId="77777777" w:rsidR="00794AC2" w:rsidRPr="004C045D" w:rsidRDefault="00794AC2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E10B572" w14:textId="77777777" w:rsidR="00794AC2" w:rsidRDefault="00794AC2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043F567" w14:textId="77777777" w:rsidR="00794AC2" w:rsidRDefault="00794AC2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5EE1B12" w14:textId="77777777" w:rsidR="00530214" w:rsidRDefault="00530214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D0B6662" w14:textId="77777777" w:rsidR="00D55194" w:rsidRDefault="00D55194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D7F0D47" w14:textId="77777777" w:rsidR="00D55194" w:rsidRDefault="00D55194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44C024F" w14:textId="77777777" w:rsidR="00530214" w:rsidRDefault="00530214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FBDE233" w14:textId="77777777" w:rsidR="00794AC2" w:rsidRDefault="00794AC2" w:rsidP="00E81D4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240501F" w14:textId="0BB2C440" w:rsidR="004D460D" w:rsidRDefault="00CD66BB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654D4C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="004D460D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4BE286F1" w14:textId="77777777" w:rsidR="004D460D" w:rsidRDefault="004D460D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CFAFDC4" w14:textId="298F1FF2" w:rsidR="00C543DC" w:rsidRPr="00D312D6" w:rsidRDefault="00C543DC" w:rsidP="00B85E3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Associations between polygenic risk scores for major psychiatric disorders and </w:t>
      </w:r>
      <w:r w:rsidR="00680720" w:rsidRPr="00F936BA">
        <w:rPr>
          <w:rFonts w:ascii="Arial" w:hAnsi="Arial" w:cs="Arial"/>
          <w:b/>
          <w:bCs/>
          <w:sz w:val="24"/>
          <w:szCs w:val="24"/>
          <w:lang w:val="en-US"/>
        </w:rPr>
        <w:t xml:space="preserve">self-reported measures related to depression 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stratified </w:t>
      </w:r>
      <w:r w:rsidR="00A3540F">
        <w:rPr>
          <w:rFonts w:ascii="Arial" w:hAnsi="Arial" w:cs="Arial"/>
          <w:b/>
          <w:bCs/>
          <w:sz w:val="24"/>
          <w:szCs w:val="24"/>
          <w:lang w:val="en-US"/>
        </w:rPr>
        <w:t>by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 level of symptom severity,</w:t>
      </w:r>
      <w:r w:rsidRPr="00D312D6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nb-NO"/>
        </w:rPr>
        <w:t xml:space="preserve"> 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 xml:space="preserve">in a </w:t>
      </w:r>
      <w:r w:rsidR="006D0313">
        <w:rPr>
          <w:rFonts w:ascii="Arial" w:hAnsi="Arial" w:cs="Arial"/>
          <w:b/>
          <w:bCs/>
          <w:sz w:val="24"/>
          <w:szCs w:val="24"/>
          <w:lang w:val="en-US"/>
        </w:rPr>
        <w:t>sub-</w:t>
      </w:r>
      <w:r w:rsidRPr="00D312D6">
        <w:rPr>
          <w:rFonts w:ascii="Arial" w:hAnsi="Arial" w:cs="Arial"/>
          <w:b/>
          <w:bCs/>
          <w:sz w:val="24"/>
          <w:szCs w:val="24"/>
          <w:lang w:val="en-US"/>
        </w:rPr>
        <w:t>sample without individuals with severe mental disorders</w:t>
      </w:r>
    </w:p>
    <w:p w14:paraId="1BE01C60" w14:textId="3399EA45" w:rsidR="00870057" w:rsidRDefault="00870057" w:rsidP="00B85E32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A0168C1" w14:textId="24209922" w:rsidR="00B161C1" w:rsidRPr="00D312D6" w:rsidRDefault="00B161C1" w:rsidP="00AB0B46">
      <w:pPr>
        <w:spacing w:line="240" w:lineRule="auto"/>
        <w:ind w:left="1416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119F6DB8" wp14:editId="5EC9B3FB">
            <wp:extent cx="3985147" cy="5579293"/>
            <wp:effectExtent l="0" t="0" r="0" b="2540"/>
            <wp:docPr id="261568120" name="Picture 7" descr="A graph of a stock mark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68120" name="Picture 7" descr="A graph of a stock market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673" cy="558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CC4D4" w14:textId="7A56A149" w:rsidR="00794AC2" w:rsidRDefault="00794AC2" w:rsidP="004977A8">
      <w:pPr>
        <w:spacing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8B758B7" w14:textId="77777777" w:rsidR="00794AC2" w:rsidRDefault="00794AC2" w:rsidP="00E81D41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6079F2A4" w14:textId="279C8DC9" w:rsidR="00956E1A" w:rsidRPr="004F271F" w:rsidRDefault="00956E1A" w:rsidP="00956E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Associations between PRSs for major psychiatric disorders and height, and </w:t>
      </w:r>
      <w:r w:rsidR="00680720" w:rsidRPr="00F936BA">
        <w:rPr>
          <w:rFonts w:ascii="Times New Roman" w:hAnsi="Times New Roman" w:cs="Times New Roman"/>
          <w:sz w:val="20"/>
          <w:szCs w:val="20"/>
          <w:lang w:val="en-US"/>
        </w:rPr>
        <w:t xml:space="preserve">self-reported measures related to depression 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>in stratified linear regressions. Estimates are given in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stand</w:t>
      </w:r>
      <w:r w:rsidR="00231B84">
        <w:rPr>
          <w:rFonts w:ascii="Times New Roman" w:hAnsi="Times New Roman" w:cs="Times New Roman"/>
          <w:noProof/>
          <w:sz w:val="20"/>
          <w:szCs w:val="20"/>
          <w:lang w:val="en-GB"/>
        </w:rPr>
        <w:t>ar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dized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beta values with 95%</w:t>
      </w:r>
      <w:r w:rsidR="00B73536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cluster robust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CI error bars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. 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All models were adjusted for 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year of birth in </w:t>
      </w:r>
      <w:r>
        <w:rPr>
          <w:rFonts w:ascii="Times New Roman" w:hAnsi="Times New Roman" w:cs="Times New Roman"/>
          <w:sz w:val="20"/>
          <w:szCs w:val="20"/>
          <w:lang w:val="en-US"/>
        </w:rPr>
        <w:t>quintiles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>, sex and the first 10 principal components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15E77DD" w14:textId="3E26E210" w:rsidR="00956E1A" w:rsidRDefault="00956E1A" w:rsidP="00956E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>SCL-5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 -The Selective items from the (Hopkins) Symptoms Checklist-5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, SWLS- 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>The Satisfaction</w:t>
      </w:r>
      <w:r w:rsidR="00A9490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4F271F">
        <w:rPr>
          <w:rFonts w:ascii="Times New Roman" w:hAnsi="Times New Roman" w:cs="Times New Roman"/>
          <w:sz w:val="20"/>
          <w:szCs w:val="20"/>
          <w:lang w:val="en-US"/>
        </w:rPr>
        <w:t>With</w:t>
      </w:r>
      <w:proofErr w:type="gramEnd"/>
      <w:r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 Life Scale</w:t>
      </w:r>
      <w:r w:rsidRPr="004F271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, RSES- 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the Rosenberg Self-Esteem Scale, </w:t>
      </w:r>
      <w:r w:rsidR="005D6B7A" w:rsidRPr="004F271F">
        <w:rPr>
          <w:rFonts w:ascii="Times New Roman" w:hAnsi="Times New Roman" w:cs="Times New Roman"/>
          <w:sz w:val="20"/>
          <w:szCs w:val="20"/>
          <w:lang w:val="en-US"/>
        </w:rPr>
        <w:t>MDD- Major Depressive Disorder</w:t>
      </w:r>
      <w:r w:rsidR="005D6B7A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5D6B7A" w:rsidRPr="004F27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F271F">
        <w:rPr>
          <w:rFonts w:ascii="Times New Roman" w:hAnsi="Times New Roman" w:cs="Times New Roman"/>
          <w:sz w:val="20"/>
          <w:szCs w:val="20"/>
          <w:lang w:val="en-US"/>
        </w:rPr>
        <w:t>PRS- Polygenic Risk Score, MD- Major Depression, BIP- Bipolar Disorder, SCZ- Schizophrenia, CI- confidence interval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5F50126" w14:textId="2D25DA83" w:rsidR="00A94904" w:rsidRPr="00A55206" w:rsidRDefault="00A23E50" w:rsidP="002626A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1F1F">
        <w:rPr>
          <w:rFonts w:ascii="Times New Roman" w:hAnsi="Times New Roman" w:cs="Times New Roman"/>
          <w:noProof/>
          <w:sz w:val="20"/>
          <w:szCs w:val="20"/>
        </w:rPr>
        <w:br w:type="page"/>
      </w:r>
      <w:r w:rsidR="0036355A" w:rsidRPr="00A55206">
        <w:rPr>
          <w:rFonts w:ascii="Arial" w:hAnsi="Arial" w:cs="Arial"/>
          <w:b/>
          <w:bCs/>
          <w:sz w:val="24"/>
          <w:szCs w:val="24"/>
        </w:rPr>
        <w:lastRenderedPageBreak/>
        <w:t>References</w:t>
      </w:r>
      <w:r w:rsidR="0029576A" w:rsidRPr="00A5520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455614F" w14:textId="77777777" w:rsidR="009E169A" w:rsidRPr="00A55206" w:rsidRDefault="009E169A" w:rsidP="00262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3DB33A" w14:textId="579BD23F" w:rsidR="003F7F91" w:rsidRPr="003F7F91" w:rsidRDefault="003F7F91" w:rsidP="003F7F91">
      <w:pPr>
        <w:pStyle w:val="EndNoteBibliography"/>
        <w:spacing w:after="0"/>
      </w:pPr>
      <w:r w:rsidRPr="0072606F">
        <w:rPr>
          <w:lang w:val="nb-NO"/>
        </w:rPr>
        <w:t>1.</w:t>
      </w:r>
      <w:r w:rsidRPr="0072606F">
        <w:rPr>
          <w:lang w:val="nb-NO"/>
        </w:rPr>
        <w:tab/>
        <w:t xml:space="preserve">Paltiel L, Anita H, Skjerden T, Harbak K, Bækken S, Nina Kristin S, et al. </w:t>
      </w:r>
      <w:r w:rsidRPr="003F7F91">
        <w:t>The biobank of the Norwegian Mother and Child Cohort Study – present status. Norsk Epidemiologi. 2014;24(1-2).</w:t>
      </w:r>
    </w:p>
    <w:p w14:paraId="7D24AB19" w14:textId="77777777" w:rsidR="003F7F91" w:rsidRPr="003F7F91" w:rsidRDefault="003F7F91" w:rsidP="003F7F91">
      <w:pPr>
        <w:pStyle w:val="EndNoteBibliography"/>
        <w:spacing w:after="0"/>
      </w:pPr>
      <w:r w:rsidRPr="003F7F91">
        <w:t>2.</w:t>
      </w:r>
      <w:r w:rsidRPr="003F7F91">
        <w:tab/>
        <w:t>Elizabeth CC, Oleksandr F, Alexey AS, Zillur R, Aihua L, Lavinia A, et al. The Norwegian Mother, Father, and Child cohort study (MoBa) genotyping data resource: MoBaPsychGen pipeline v.1. bioRxiv. 2022:2022.06.23.496289.</w:t>
      </w:r>
    </w:p>
    <w:p w14:paraId="475A0AA5" w14:textId="77777777" w:rsidR="003F7F91" w:rsidRPr="003F7F91" w:rsidRDefault="003F7F91" w:rsidP="003F7F91">
      <w:pPr>
        <w:pStyle w:val="EndNoteBibliography"/>
        <w:spacing w:after="0"/>
      </w:pPr>
      <w:r w:rsidRPr="003F7F91">
        <w:t>3.</w:t>
      </w:r>
      <w:r w:rsidRPr="003F7F91">
        <w:tab/>
        <w:t>Tambs K, Moum T. How well can a few questionnaire items indicate anxiety and depression? Acta Psychiatr Scand. 1993;87(5):364-7.</w:t>
      </w:r>
    </w:p>
    <w:p w14:paraId="02B3D471" w14:textId="77777777" w:rsidR="003F7F91" w:rsidRPr="003F7F91" w:rsidRDefault="003F7F91" w:rsidP="003F7F91">
      <w:pPr>
        <w:pStyle w:val="EndNoteBibliography"/>
      </w:pPr>
      <w:r w:rsidRPr="003F7F91">
        <w:t>4.</w:t>
      </w:r>
      <w:r w:rsidRPr="003F7F91">
        <w:tab/>
        <w:t>Tambs K, Røysamb E. Selection of questions to short-form versions of original psychometric instruments in MoBa. Norsk Epidemiologi. 2014;24(1-2).</w:t>
      </w:r>
    </w:p>
    <w:p w14:paraId="71FE2BA9" w14:textId="1F4C9278" w:rsidR="00D66202" w:rsidRDefault="00D66202" w:rsidP="00E81D41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sectPr w:rsidR="00D66202" w:rsidSect="00DF1F1F">
      <w:footerReference w:type="default" r:id="rId1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DE6D9" w14:textId="77777777" w:rsidR="00E545E2" w:rsidRDefault="00E545E2" w:rsidP="00ED14F9">
      <w:pPr>
        <w:spacing w:after="0" w:line="240" w:lineRule="auto"/>
      </w:pPr>
      <w:r>
        <w:separator/>
      </w:r>
    </w:p>
  </w:endnote>
  <w:endnote w:type="continuationSeparator" w:id="0">
    <w:p w14:paraId="6A1F1C0F" w14:textId="77777777" w:rsidR="00E545E2" w:rsidRDefault="00E545E2" w:rsidP="00ED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626253"/>
      <w:docPartObj>
        <w:docPartGallery w:val="Page Numbers (Bottom of Page)"/>
        <w:docPartUnique/>
      </w:docPartObj>
    </w:sdtPr>
    <w:sdtContent>
      <w:p w14:paraId="5EBA0679" w14:textId="489694DC" w:rsidR="00ED14F9" w:rsidRDefault="00ED14F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796">
          <w:rPr>
            <w:noProof/>
          </w:rPr>
          <w:t>1</w:t>
        </w:r>
        <w:r>
          <w:fldChar w:fldCharType="end"/>
        </w:r>
      </w:p>
    </w:sdtContent>
  </w:sdt>
  <w:p w14:paraId="595349E6" w14:textId="77777777" w:rsidR="00ED14F9" w:rsidRDefault="00ED14F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AD2A" w14:textId="77777777" w:rsidR="00E545E2" w:rsidRDefault="00E545E2" w:rsidP="00ED14F9">
      <w:pPr>
        <w:spacing w:after="0" w:line="240" w:lineRule="auto"/>
      </w:pPr>
      <w:r>
        <w:separator/>
      </w:r>
    </w:p>
  </w:footnote>
  <w:footnote w:type="continuationSeparator" w:id="0">
    <w:p w14:paraId="66AF618F" w14:textId="77777777" w:rsidR="00E545E2" w:rsidRDefault="00E545E2" w:rsidP="00ED1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6A1A"/>
    <w:multiLevelType w:val="hybridMultilevel"/>
    <w:tmpl w:val="8CDEA27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F008F"/>
    <w:multiLevelType w:val="hybridMultilevel"/>
    <w:tmpl w:val="98AECD88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D2677"/>
    <w:multiLevelType w:val="hybridMultilevel"/>
    <w:tmpl w:val="71B48456"/>
    <w:lvl w:ilvl="0" w:tplc="529828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>
      <w:start w:val="1"/>
      <w:numFmt w:val="lowerRoman"/>
      <w:lvlText w:val="%3."/>
      <w:lvlJc w:val="right"/>
      <w:pPr>
        <w:ind w:left="2520" w:hanging="180"/>
      </w:pPr>
    </w:lvl>
    <w:lvl w:ilvl="3" w:tplc="0414000F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4297075">
    <w:abstractNumId w:val="0"/>
  </w:num>
  <w:num w:numId="2" w16cid:durableId="202712472">
    <w:abstractNumId w:val="2"/>
  </w:num>
  <w:num w:numId="3" w16cid:durableId="1488745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0pee9r8sz5faepz5gvxe5ostd9f9rrsrw5&quot;&gt;EndNote Library FHI&lt;record-ids&gt;&lt;item&gt;413&lt;/item&gt;&lt;item&gt;414&lt;/item&gt;&lt;item&gt;437&lt;/item&gt;&lt;item&gt;438&lt;/item&gt;&lt;/record-ids&gt;&lt;/item&gt;&lt;/Libraries&gt;"/>
  </w:docVars>
  <w:rsids>
    <w:rsidRoot w:val="00553751"/>
    <w:rsid w:val="000021AA"/>
    <w:rsid w:val="000029B7"/>
    <w:rsid w:val="00005D98"/>
    <w:rsid w:val="00010CA4"/>
    <w:rsid w:val="000111FF"/>
    <w:rsid w:val="00011684"/>
    <w:rsid w:val="00017104"/>
    <w:rsid w:val="0002061A"/>
    <w:rsid w:val="00020749"/>
    <w:rsid w:val="00020AFF"/>
    <w:rsid w:val="00022119"/>
    <w:rsid w:val="000230B1"/>
    <w:rsid w:val="00023C07"/>
    <w:rsid w:val="00031409"/>
    <w:rsid w:val="0003212A"/>
    <w:rsid w:val="00034F0E"/>
    <w:rsid w:val="000355B0"/>
    <w:rsid w:val="00040229"/>
    <w:rsid w:val="00040B08"/>
    <w:rsid w:val="00040BD3"/>
    <w:rsid w:val="00040D6C"/>
    <w:rsid w:val="0004113A"/>
    <w:rsid w:val="000421E8"/>
    <w:rsid w:val="00045927"/>
    <w:rsid w:val="00046D4B"/>
    <w:rsid w:val="00050560"/>
    <w:rsid w:val="00056035"/>
    <w:rsid w:val="000614B5"/>
    <w:rsid w:val="0006267E"/>
    <w:rsid w:val="00064165"/>
    <w:rsid w:val="000644D0"/>
    <w:rsid w:val="000647E0"/>
    <w:rsid w:val="00064BE4"/>
    <w:rsid w:val="000660FC"/>
    <w:rsid w:val="000676D1"/>
    <w:rsid w:val="00070516"/>
    <w:rsid w:val="00070C0F"/>
    <w:rsid w:val="00072ABA"/>
    <w:rsid w:val="00072BB6"/>
    <w:rsid w:val="00073C73"/>
    <w:rsid w:val="00074997"/>
    <w:rsid w:val="000770DE"/>
    <w:rsid w:val="00081D54"/>
    <w:rsid w:val="00082566"/>
    <w:rsid w:val="0009223A"/>
    <w:rsid w:val="0009262D"/>
    <w:rsid w:val="000932B9"/>
    <w:rsid w:val="000966F5"/>
    <w:rsid w:val="00096FEC"/>
    <w:rsid w:val="000972D0"/>
    <w:rsid w:val="000A0C5B"/>
    <w:rsid w:val="000A13F8"/>
    <w:rsid w:val="000A32E4"/>
    <w:rsid w:val="000A3886"/>
    <w:rsid w:val="000A5E83"/>
    <w:rsid w:val="000B11A7"/>
    <w:rsid w:val="000B1236"/>
    <w:rsid w:val="000B1B12"/>
    <w:rsid w:val="000B1B64"/>
    <w:rsid w:val="000B346D"/>
    <w:rsid w:val="000B37F9"/>
    <w:rsid w:val="000B49AD"/>
    <w:rsid w:val="000B553E"/>
    <w:rsid w:val="000B58CB"/>
    <w:rsid w:val="000B7239"/>
    <w:rsid w:val="000C39DD"/>
    <w:rsid w:val="000C5CF0"/>
    <w:rsid w:val="000D10ED"/>
    <w:rsid w:val="000D23C9"/>
    <w:rsid w:val="000D5210"/>
    <w:rsid w:val="000D6BAF"/>
    <w:rsid w:val="000E2201"/>
    <w:rsid w:val="000E32C6"/>
    <w:rsid w:val="000E61A0"/>
    <w:rsid w:val="000E64C0"/>
    <w:rsid w:val="000E78D6"/>
    <w:rsid w:val="000F5BB6"/>
    <w:rsid w:val="000F756B"/>
    <w:rsid w:val="0010479A"/>
    <w:rsid w:val="00104EA2"/>
    <w:rsid w:val="00105770"/>
    <w:rsid w:val="00107796"/>
    <w:rsid w:val="0011032D"/>
    <w:rsid w:val="00112FD6"/>
    <w:rsid w:val="00115DC8"/>
    <w:rsid w:val="0012071E"/>
    <w:rsid w:val="0012233B"/>
    <w:rsid w:val="001228BC"/>
    <w:rsid w:val="00123F6E"/>
    <w:rsid w:val="00124A11"/>
    <w:rsid w:val="00126831"/>
    <w:rsid w:val="001270E1"/>
    <w:rsid w:val="001322AF"/>
    <w:rsid w:val="001406FF"/>
    <w:rsid w:val="00140B8F"/>
    <w:rsid w:val="00141B4B"/>
    <w:rsid w:val="00142F7D"/>
    <w:rsid w:val="00144F31"/>
    <w:rsid w:val="0014525F"/>
    <w:rsid w:val="00145762"/>
    <w:rsid w:val="00147181"/>
    <w:rsid w:val="00147C6E"/>
    <w:rsid w:val="00153BB9"/>
    <w:rsid w:val="00154AD5"/>
    <w:rsid w:val="00155D66"/>
    <w:rsid w:val="00156907"/>
    <w:rsid w:val="00157028"/>
    <w:rsid w:val="00157AD0"/>
    <w:rsid w:val="0016468E"/>
    <w:rsid w:val="00164914"/>
    <w:rsid w:val="001654AF"/>
    <w:rsid w:val="001657BF"/>
    <w:rsid w:val="001664A4"/>
    <w:rsid w:val="00166A70"/>
    <w:rsid w:val="00167B9C"/>
    <w:rsid w:val="00170245"/>
    <w:rsid w:val="001723E3"/>
    <w:rsid w:val="00172A37"/>
    <w:rsid w:val="00173DC3"/>
    <w:rsid w:val="0018031F"/>
    <w:rsid w:val="00182C4E"/>
    <w:rsid w:val="001865E0"/>
    <w:rsid w:val="00191D24"/>
    <w:rsid w:val="00192677"/>
    <w:rsid w:val="00195A5A"/>
    <w:rsid w:val="00196C59"/>
    <w:rsid w:val="001A27E0"/>
    <w:rsid w:val="001A3073"/>
    <w:rsid w:val="001A37F7"/>
    <w:rsid w:val="001A419A"/>
    <w:rsid w:val="001A52A6"/>
    <w:rsid w:val="001B01D6"/>
    <w:rsid w:val="001B2E04"/>
    <w:rsid w:val="001B5588"/>
    <w:rsid w:val="001C2999"/>
    <w:rsid w:val="001C4C3F"/>
    <w:rsid w:val="001C6094"/>
    <w:rsid w:val="001C7243"/>
    <w:rsid w:val="001D45D1"/>
    <w:rsid w:val="001D5C89"/>
    <w:rsid w:val="001D63CF"/>
    <w:rsid w:val="001E3142"/>
    <w:rsid w:val="001E396B"/>
    <w:rsid w:val="001E4461"/>
    <w:rsid w:val="001E6E36"/>
    <w:rsid w:val="001E7C68"/>
    <w:rsid w:val="001F0445"/>
    <w:rsid w:val="001F1699"/>
    <w:rsid w:val="001F22A1"/>
    <w:rsid w:val="001F2C91"/>
    <w:rsid w:val="001F2F25"/>
    <w:rsid w:val="001F3698"/>
    <w:rsid w:val="001F3986"/>
    <w:rsid w:val="001F4005"/>
    <w:rsid w:val="001F4A8F"/>
    <w:rsid w:val="001F4CBD"/>
    <w:rsid w:val="001F5D83"/>
    <w:rsid w:val="001F7076"/>
    <w:rsid w:val="00200948"/>
    <w:rsid w:val="002019E1"/>
    <w:rsid w:val="00201E8A"/>
    <w:rsid w:val="00203837"/>
    <w:rsid w:val="00203C8C"/>
    <w:rsid w:val="00203DA7"/>
    <w:rsid w:val="002050E8"/>
    <w:rsid w:val="00205679"/>
    <w:rsid w:val="002066E7"/>
    <w:rsid w:val="00212B75"/>
    <w:rsid w:val="00213EEA"/>
    <w:rsid w:val="00214787"/>
    <w:rsid w:val="0022262E"/>
    <w:rsid w:val="00222BFA"/>
    <w:rsid w:val="002238BE"/>
    <w:rsid w:val="00230DB8"/>
    <w:rsid w:val="00231B84"/>
    <w:rsid w:val="002323C5"/>
    <w:rsid w:val="00232FB3"/>
    <w:rsid w:val="00234512"/>
    <w:rsid w:val="00235C97"/>
    <w:rsid w:val="00241812"/>
    <w:rsid w:val="00241A65"/>
    <w:rsid w:val="00242083"/>
    <w:rsid w:val="002429A8"/>
    <w:rsid w:val="002430D6"/>
    <w:rsid w:val="00243359"/>
    <w:rsid w:val="002462DF"/>
    <w:rsid w:val="00246B47"/>
    <w:rsid w:val="00247755"/>
    <w:rsid w:val="0025058A"/>
    <w:rsid w:val="00252872"/>
    <w:rsid w:val="002529E9"/>
    <w:rsid w:val="00261A99"/>
    <w:rsid w:val="002626AF"/>
    <w:rsid w:val="002641BB"/>
    <w:rsid w:val="00264949"/>
    <w:rsid w:val="00265013"/>
    <w:rsid w:val="00266809"/>
    <w:rsid w:val="002668A8"/>
    <w:rsid w:val="00266BF0"/>
    <w:rsid w:val="002712D9"/>
    <w:rsid w:val="00271C81"/>
    <w:rsid w:val="0027243F"/>
    <w:rsid w:val="002725FC"/>
    <w:rsid w:val="00272BD9"/>
    <w:rsid w:val="00274354"/>
    <w:rsid w:val="00275A23"/>
    <w:rsid w:val="00276198"/>
    <w:rsid w:val="002778D4"/>
    <w:rsid w:val="00282B69"/>
    <w:rsid w:val="00283600"/>
    <w:rsid w:val="002840A5"/>
    <w:rsid w:val="00284FC4"/>
    <w:rsid w:val="00285840"/>
    <w:rsid w:val="00286653"/>
    <w:rsid w:val="00287976"/>
    <w:rsid w:val="002879EC"/>
    <w:rsid w:val="002900A4"/>
    <w:rsid w:val="00290426"/>
    <w:rsid w:val="00290522"/>
    <w:rsid w:val="00290941"/>
    <w:rsid w:val="00290EB0"/>
    <w:rsid w:val="00292E0A"/>
    <w:rsid w:val="00293CDF"/>
    <w:rsid w:val="00294AE8"/>
    <w:rsid w:val="0029576A"/>
    <w:rsid w:val="0029648F"/>
    <w:rsid w:val="002A79FD"/>
    <w:rsid w:val="002B0662"/>
    <w:rsid w:val="002B08D0"/>
    <w:rsid w:val="002B1481"/>
    <w:rsid w:val="002B1785"/>
    <w:rsid w:val="002B189E"/>
    <w:rsid w:val="002B4042"/>
    <w:rsid w:val="002B4F58"/>
    <w:rsid w:val="002B6014"/>
    <w:rsid w:val="002B6B71"/>
    <w:rsid w:val="002C048E"/>
    <w:rsid w:val="002C0643"/>
    <w:rsid w:val="002C098F"/>
    <w:rsid w:val="002C1D7C"/>
    <w:rsid w:val="002C329D"/>
    <w:rsid w:val="002C76EF"/>
    <w:rsid w:val="002D5856"/>
    <w:rsid w:val="002D5BB0"/>
    <w:rsid w:val="002D684B"/>
    <w:rsid w:val="002E0EBC"/>
    <w:rsid w:val="002E36BF"/>
    <w:rsid w:val="002E4001"/>
    <w:rsid w:val="002E40D6"/>
    <w:rsid w:val="002E5F96"/>
    <w:rsid w:val="002F015D"/>
    <w:rsid w:val="002F0960"/>
    <w:rsid w:val="002F2791"/>
    <w:rsid w:val="002F6513"/>
    <w:rsid w:val="002F70C4"/>
    <w:rsid w:val="002F7498"/>
    <w:rsid w:val="00300D8D"/>
    <w:rsid w:val="00301266"/>
    <w:rsid w:val="0030235E"/>
    <w:rsid w:val="00304006"/>
    <w:rsid w:val="003058B8"/>
    <w:rsid w:val="00307A3B"/>
    <w:rsid w:val="003135A1"/>
    <w:rsid w:val="0031449D"/>
    <w:rsid w:val="00320635"/>
    <w:rsid w:val="00323D83"/>
    <w:rsid w:val="00324848"/>
    <w:rsid w:val="00324DB1"/>
    <w:rsid w:val="003261DD"/>
    <w:rsid w:val="00327F7D"/>
    <w:rsid w:val="003310B4"/>
    <w:rsid w:val="00331BA0"/>
    <w:rsid w:val="003326BD"/>
    <w:rsid w:val="00340AED"/>
    <w:rsid w:val="003474A5"/>
    <w:rsid w:val="00347E27"/>
    <w:rsid w:val="00347E53"/>
    <w:rsid w:val="0035070D"/>
    <w:rsid w:val="00351C50"/>
    <w:rsid w:val="00351EA9"/>
    <w:rsid w:val="003550BC"/>
    <w:rsid w:val="00355532"/>
    <w:rsid w:val="00360E3B"/>
    <w:rsid w:val="0036355A"/>
    <w:rsid w:val="0036366D"/>
    <w:rsid w:val="003645C0"/>
    <w:rsid w:val="003646C7"/>
    <w:rsid w:val="003647EE"/>
    <w:rsid w:val="003662DF"/>
    <w:rsid w:val="00370426"/>
    <w:rsid w:val="00371CA8"/>
    <w:rsid w:val="0037483A"/>
    <w:rsid w:val="00376CC1"/>
    <w:rsid w:val="003809A3"/>
    <w:rsid w:val="00380BF5"/>
    <w:rsid w:val="00380C0B"/>
    <w:rsid w:val="00381DC0"/>
    <w:rsid w:val="003820AE"/>
    <w:rsid w:val="003841F8"/>
    <w:rsid w:val="003865FD"/>
    <w:rsid w:val="00387960"/>
    <w:rsid w:val="003919AF"/>
    <w:rsid w:val="00393503"/>
    <w:rsid w:val="0039440A"/>
    <w:rsid w:val="0039470C"/>
    <w:rsid w:val="00395E8F"/>
    <w:rsid w:val="003A0298"/>
    <w:rsid w:val="003A1005"/>
    <w:rsid w:val="003A7D49"/>
    <w:rsid w:val="003B201A"/>
    <w:rsid w:val="003B3F87"/>
    <w:rsid w:val="003B4792"/>
    <w:rsid w:val="003B6F9A"/>
    <w:rsid w:val="003B7393"/>
    <w:rsid w:val="003C0801"/>
    <w:rsid w:val="003C4050"/>
    <w:rsid w:val="003C5CC3"/>
    <w:rsid w:val="003C692C"/>
    <w:rsid w:val="003C6F55"/>
    <w:rsid w:val="003C72B4"/>
    <w:rsid w:val="003C7822"/>
    <w:rsid w:val="003D0092"/>
    <w:rsid w:val="003D060A"/>
    <w:rsid w:val="003D08D0"/>
    <w:rsid w:val="003D13F4"/>
    <w:rsid w:val="003D3E0C"/>
    <w:rsid w:val="003D5B3A"/>
    <w:rsid w:val="003D6B83"/>
    <w:rsid w:val="003D6DDD"/>
    <w:rsid w:val="003E2536"/>
    <w:rsid w:val="003E6C78"/>
    <w:rsid w:val="003E76C2"/>
    <w:rsid w:val="003E79C7"/>
    <w:rsid w:val="003F48F3"/>
    <w:rsid w:val="003F524D"/>
    <w:rsid w:val="003F6CA0"/>
    <w:rsid w:val="003F7F91"/>
    <w:rsid w:val="00401624"/>
    <w:rsid w:val="00402D1B"/>
    <w:rsid w:val="0040352B"/>
    <w:rsid w:val="0040535D"/>
    <w:rsid w:val="00405674"/>
    <w:rsid w:val="00411974"/>
    <w:rsid w:val="00413434"/>
    <w:rsid w:val="0041395D"/>
    <w:rsid w:val="0041493B"/>
    <w:rsid w:val="004153CA"/>
    <w:rsid w:val="00416E4C"/>
    <w:rsid w:val="00417388"/>
    <w:rsid w:val="0042123E"/>
    <w:rsid w:val="004222C2"/>
    <w:rsid w:val="0042282B"/>
    <w:rsid w:val="00424F8B"/>
    <w:rsid w:val="00425E51"/>
    <w:rsid w:val="004262BA"/>
    <w:rsid w:val="0042666B"/>
    <w:rsid w:val="0042675B"/>
    <w:rsid w:val="0042799E"/>
    <w:rsid w:val="00427C06"/>
    <w:rsid w:val="00430AD5"/>
    <w:rsid w:val="00432E5F"/>
    <w:rsid w:val="004349A2"/>
    <w:rsid w:val="00434BEF"/>
    <w:rsid w:val="004355F2"/>
    <w:rsid w:val="00443709"/>
    <w:rsid w:val="00443A16"/>
    <w:rsid w:val="0044474E"/>
    <w:rsid w:val="0044665B"/>
    <w:rsid w:val="0044715E"/>
    <w:rsid w:val="00452B40"/>
    <w:rsid w:val="00455613"/>
    <w:rsid w:val="004569D6"/>
    <w:rsid w:val="00457BA8"/>
    <w:rsid w:val="00461DDA"/>
    <w:rsid w:val="00466E81"/>
    <w:rsid w:val="004672AE"/>
    <w:rsid w:val="004700D0"/>
    <w:rsid w:val="0048272F"/>
    <w:rsid w:val="00484C60"/>
    <w:rsid w:val="0048567A"/>
    <w:rsid w:val="00490011"/>
    <w:rsid w:val="004901A6"/>
    <w:rsid w:val="00492EFD"/>
    <w:rsid w:val="004940E2"/>
    <w:rsid w:val="00494714"/>
    <w:rsid w:val="004962CC"/>
    <w:rsid w:val="00496AEC"/>
    <w:rsid w:val="004977A8"/>
    <w:rsid w:val="004A0D0C"/>
    <w:rsid w:val="004A21BF"/>
    <w:rsid w:val="004A4A11"/>
    <w:rsid w:val="004A5F71"/>
    <w:rsid w:val="004A70C7"/>
    <w:rsid w:val="004A7563"/>
    <w:rsid w:val="004B0DFA"/>
    <w:rsid w:val="004B2278"/>
    <w:rsid w:val="004B4478"/>
    <w:rsid w:val="004B5D24"/>
    <w:rsid w:val="004B6B95"/>
    <w:rsid w:val="004B6D46"/>
    <w:rsid w:val="004C045D"/>
    <w:rsid w:val="004C06A7"/>
    <w:rsid w:val="004C1B08"/>
    <w:rsid w:val="004C1EE6"/>
    <w:rsid w:val="004C29E2"/>
    <w:rsid w:val="004C60FA"/>
    <w:rsid w:val="004D10EC"/>
    <w:rsid w:val="004D1595"/>
    <w:rsid w:val="004D37CE"/>
    <w:rsid w:val="004D3882"/>
    <w:rsid w:val="004D455E"/>
    <w:rsid w:val="004D460D"/>
    <w:rsid w:val="004D7A4D"/>
    <w:rsid w:val="004D7BAD"/>
    <w:rsid w:val="004E0AD8"/>
    <w:rsid w:val="004E15D7"/>
    <w:rsid w:val="004E2D71"/>
    <w:rsid w:val="004E427E"/>
    <w:rsid w:val="004E6027"/>
    <w:rsid w:val="004E74F8"/>
    <w:rsid w:val="004E7D76"/>
    <w:rsid w:val="004F06EE"/>
    <w:rsid w:val="004F271F"/>
    <w:rsid w:val="004F35A6"/>
    <w:rsid w:val="004F7C62"/>
    <w:rsid w:val="0050091C"/>
    <w:rsid w:val="005047FB"/>
    <w:rsid w:val="00505DD4"/>
    <w:rsid w:val="00506F47"/>
    <w:rsid w:val="005073A6"/>
    <w:rsid w:val="005146A9"/>
    <w:rsid w:val="00515F05"/>
    <w:rsid w:val="0051731C"/>
    <w:rsid w:val="0052047B"/>
    <w:rsid w:val="00520D17"/>
    <w:rsid w:val="005225F2"/>
    <w:rsid w:val="00523E53"/>
    <w:rsid w:val="0052689D"/>
    <w:rsid w:val="005269F1"/>
    <w:rsid w:val="005274BC"/>
    <w:rsid w:val="00527ECB"/>
    <w:rsid w:val="00530214"/>
    <w:rsid w:val="0053260D"/>
    <w:rsid w:val="00536477"/>
    <w:rsid w:val="0053669E"/>
    <w:rsid w:val="005371AD"/>
    <w:rsid w:val="00537911"/>
    <w:rsid w:val="00537EF2"/>
    <w:rsid w:val="00541537"/>
    <w:rsid w:val="00541734"/>
    <w:rsid w:val="00541819"/>
    <w:rsid w:val="005429B2"/>
    <w:rsid w:val="00544BC8"/>
    <w:rsid w:val="00546B9D"/>
    <w:rsid w:val="005502F1"/>
    <w:rsid w:val="005529A0"/>
    <w:rsid w:val="00553751"/>
    <w:rsid w:val="00553BE8"/>
    <w:rsid w:val="00554596"/>
    <w:rsid w:val="005566C4"/>
    <w:rsid w:val="00560919"/>
    <w:rsid w:val="00560A25"/>
    <w:rsid w:val="00560CE7"/>
    <w:rsid w:val="00560F91"/>
    <w:rsid w:val="005623B4"/>
    <w:rsid w:val="00563620"/>
    <w:rsid w:val="005653A8"/>
    <w:rsid w:val="00570AB4"/>
    <w:rsid w:val="005716A8"/>
    <w:rsid w:val="00577183"/>
    <w:rsid w:val="00580E89"/>
    <w:rsid w:val="00581BC5"/>
    <w:rsid w:val="00581F86"/>
    <w:rsid w:val="00582255"/>
    <w:rsid w:val="00582907"/>
    <w:rsid w:val="005901F6"/>
    <w:rsid w:val="00590DD4"/>
    <w:rsid w:val="005924AD"/>
    <w:rsid w:val="0059296F"/>
    <w:rsid w:val="005941FE"/>
    <w:rsid w:val="0059597D"/>
    <w:rsid w:val="005968AA"/>
    <w:rsid w:val="005A1BD5"/>
    <w:rsid w:val="005A2454"/>
    <w:rsid w:val="005A4306"/>
    <w:rsid w:val="005A5EDB"/>
    <w:rsid w:val="005A60FB"/>
    <w:rsid w:val="005A69D7"/>
    <w:rsid w:val="005A6FD1"/>
    <w:rsid w:val="005B15B6"/>
    <w:rsid w:val="005B3410"/>
    <w:rsid w:val="005B38BA"/>
    <w:rsid w:val="005B7407"/>
    <w:rsid w:val="005B76BF"/>
    <w:rsid w:val="005C16AA"/>
    <w:rsid w:val="005C2F76"/>
    <w:rsid w:val="005C390D"/>
    <w:rsid w:val="005C433B"/>
    <w:rsid w:val="005C4BB5"/>
    <w:rsid w:val="005C784F"/>
    <w:rsid w:val="005D0F8B"/>
    <w:rsid w:val="005D1CB8"/>
    <w:rsid w:val="005D353A"/>
    <w:rsid w:val="005D52D1"/>
    <w:rsid w:val="005D6B7A"/>
    <w:rsid w:val="005E0383"/>
    <w:rsid w:val="005E370C"/>
    <w:rsid w:val="005E3716"/>
    <w:rsid w:val="005E461B"/>
    <w:rsid w:val="005E4C9D"/>
    <w:rsid w:val="005E67D7"/>
    <w:rsid w:val="005E7DBE"/>
    <w:rsid w:val="005F0A67"/>
    <w:rsid w:val="005F5835"/>
    <w:rsid w:val="005F621D"/>
    <w:rsid w:val="005F79C1"/>
    <w:rsid w:val="0060107B"/>
    <w:rsid w:val="00602022"/>
    <w:rsid w:val="006036DD"/>
    <w:rsid w:val="006041C0"/>
    <w:rsid w:val="006043DB"/>
    <w:rsid w:val="0060566F"/>
    <w:rsid w:val="00606474"/>
    <w:rsid w:val="006065CD"/>
    <w:rsid w:val="00611581"/>
    <w:rsid w:val="00612DB7"/>
    <w:rsid w:val="00614D44"/>
    <w:rsid w:val="006215A1"/>
    <w:rsid w:val="006229C8"/>
    <w:rsid w:val="00622D39"/>
    <w:rsid w:val="006267A4"/>
    <w:rsid w:val="0063290F"/>
    <w:rsid w:val="00633988"/>
    <w:rsid w:val="006361C9"/>
    <w:rsid w:val="006363CF"/>
    <w:rsid w:val="00640773"/>
    <w:rsid w:val="006426E8"/>
    <w:rsid w:val="00642B9E"/>
    <w:rsid w:val="006444E2"/>
    <w:rsid w:val="00644693"/>
    <w:rsid w:val="00646998"/>
    <w:rsid w:val="00651D27"/>
    <w:rsid w:val="0065255A"/>
    <w:rsid w:val="00654D4C"/>
    <w:rsid w:val="0065528F"/>
    <w:rsid w:val="006561A3"/>
    <w:rsid w:val="00660616"/>
    <w:rsid w:val="006620FD"/>
    <w:rsid w:val="00663D12"/>
    <w:rsid w:val="006654D2"/>
    <w:rsid w:val="00666015"/>
    <w:rsid w:val="0067053D"/>
    <w:rsid w:val="00672244"/>
    <w:rsid w:val="00676654"/>
    <w:rsid w:val="006771BE"/>
    <w:rsid w:val="00677DC5"/>
    <w:rsid w:val="00680720"/>
    <w:rsid w:val="00682BE4"/>
    <w:rsid w:val="006842A3"/>
    <w:rsid w:val="00684331"/>
    <w:rsid w:val="00684D40"/>
    <w:rsid w:val="00690D7C"/>
    <w:rsid w:val="00690DD0"/>
    <w:rsid w:val="006A23C3"/>
    <w:rsid w:val="006A23F0"/>
    <w:rsid w:val="006A32D9"/>
    <w:rsid w:val="006A55AE"/>
    <w:rsid w:val="006A5838"/>
    <w:rsid w:val="006A6794"/>
    <w:rsid w:val="006A73C8"/>
    <w:rsid w:val="006A74C6"/>
    <w:rsid w:val="006B21CA"/>
    <w:rsid w:val="006B2A90"/>
    <w:rsid w:val="006B3604"/>
    <w:rsid w:val="006B3D20"/>
    <w:rsid w:val="006B51D6"/>
    <w:rsid w:val="006B7A6E"/>
    <w:rsid w:val="006C031D"/>
    <w:rsid w:val="006C354E"/>
    <w:rsid w:val="006C4759"/>
    <w:rsid w:val="006D0313"/>
    <w:rsid w:val="006D0D7D"/>
    <w:rsid w:val="006D6008"/>
    <w:rsid w:val="006D7CDA"/>
    <w:rsid w:val="006E4C56"/>
    <w:rsid w:val="006E6CB2"/>
    <w:rsid w:val="006E7B7F"/>
    <w:rsid w:val="006F0453"/>
    <w:rsid w:val="006F33C4"/>
    <w:rsid w:val="006F35C5"/>
    <w:rsid w:val="006F5409"/>
    <w:rsid w:val="006F635F"/>
    <w:rsid w:val="006F644A"/>
    <w:rsid w:val="006F66C1"/>
    <w:rsid w:val="006F71D6"/>
    <w:rsid w:val="00700BD7"/>
    <w:rsid w:val="00703723"/>
    <w:rsid w:val="007061DF"/>
    <w:rsid w:val="0070698E"/>
    <w:rsid w:val="00707B2E"/>
    <w:rsid w:val="00713F42"/>
    <w:rsid w:val="00714400"/>
    <w:rsid w:val="007149E7"/>
    <w:rsid w:val="00715F82"/>
    <w:rsid w:val="00717888"/>
    <w:rsid w:val="0072264E"/>
    <w:rsid w:val="00723AD4"/>
    <w:rsid w:val="0072606F"/>
    <w:rsid w:val="007267EC"/>
    <w:rsid w:val="00731198"/>
    <w:rsid w:val="007328AD"/>
    <w:rsid w:val="00735E46"/>
    <w:rsid w:val="00737256"/>
    <w:rsid w:val="00737396"/>
    <w:rsid w:val="007414A1"/>
    <w:rsid w:val="00741E23"/>
    <w:rsid w:val="00743C6E"/>
    <w:rsid w:val="007442F2"/>
    <w:rsid w:val="00745A3A"/>
    <w:rsid w:val="007469A8"/>
    <w:rsid w:val="00746D60"/>
    <w:rsid w:val="00747F99"/>
    <w:rsid w:val="007502BD"/>
    <w:rsid w:val="00750BAB"/>
    <w:rsid w:val="0075118B"/>
    <w:rsid w:val="00756A55"/>
    <w:rsid w:val="00765E6C"/>
    <w:rsid w:val="00766ACA"/>
    <w:rsid w:val="00767395"/>
    <w:rsid w:val="00767440"/>
    <w:rsid w:val="00767535"/>
    <w:rsid w:val="007708FB"/>
    <w:rsid w:val="00772017"/>
    <w:rsid w:val="00777162"/>
    <w:rsid w:val="007824E5"/>
    <w:rsid w:val="00782839"/>
    <w:rsid w:val="00782D8C"/>
    <w:rsid w:val="007876BB"/>
    <w:rsid w:val="00791CDA"/>
    <w:rsid w:val="00792831"/>
    <w:rsid w:val="00793FBA"/>
    <w:rsid w:val="00794AC2"/>
    <w:rsid w:val="007A05BC"/>
    <w:rsid w:val="007A08E5"/>
    <w:rsid w:val="007A0A5D"/>
    <w:rsid w:val="007A2C71"/>
    <w:rsid w:val="007A5344"/>
    <w:rsid w:val="007A798B"/>
    <w:rsid w:val="007B0A63"/>
    <w:rsid w:val="007B37D9"/>
    <w:rsid w:val="007B6476"/>
    <w:rsid w:val="007B7061"/>
    <w:rsid w:val="007C065F"/>
    <w:rsid w:val="007C2592"/>
    <w:rsid w:val="007C3704"/>
    <w:rsid w:val="007C55B9"/>
    <w:rsid w:val="007C68A7"/>
    <w:rsid w:val="007C6DF2"/>
    <w:rsid w:val="007C7574"/>
    <w:rsid w:val="007D162D"/>
    <w:rsid w:val="007D3765"/>
    <w:rsid w:val="007E08CE"/>
    <w:rsid w:val="007E0E2D"/>
    <w:rsid w:val="007E1CD9"/>
    <w:rsid w:val="007F4BAE"/>
    <w:rsid w:val="007F6F17"/>
    <w:rsid w:val="007F75F6"/>
    <w:rsid w:val="007F7D3E"/>
    <w:rsid w:val="00800652"/>
    <w:rsid w:val="008040A3"/>
    <w:rsid w:val="008048C4"/>
    <w:rsid w:val="008105BD"/>
    <w:rsid w:val="00816ED3"/>
    <w:rsid w:val="00822ACD"/>
    <w:rsid w:val="00825276"/>
    <w:rsid w:val="00825661"/>
    <w:rsid w:val="00827FBD"/>
    <w:rsid w:val="00831B53"/>
    <w:rsid w:val="008370F9"/>
    <w:rsid w:val="00840C7E"/>
    <w:rsid w:val="00842C17"/>
    <w:rsid w:val="00842CC0"/>
    <w:rsid w:val="008451F7"/>
    <w:rsid w:val="008503AC"/>
    <w:rsid w:val="00850CC4"/>
    <w:rsid w:val="00851926"/>
    <w:rsid w:val="00853BF0"/>
    <w:rsid w:val="00857429"/>
    <w:rsid w:val="00862DC3"/>
    <w:rsid w:val="00865E6E"/>
    <w:rsid w:val="00870057"/>
    <w:rsid w:val="00872660"/>
    <w:rsid w:val="008735CF"/>
    <w:rsid w:val="008761E7"/>
    <w:rsid w:val="008765AB"/>
    <w:rsid w:val="008804A7"/>
    <w:rsid w:val="008834B9"/>
    <w:rsid w:val="00884041"/>
    <w:rsid w:val="00895F59"/>
    <w:rsid w:val="0089665B"/>
    <w:rsid w:val="0089669A"/>
    <w:rsid w:val="008A0076"/>
    <w:rsid w:val="008A1C7F"/>
    <w:rsid w:val="008A3500"/>
    <w:rsid w:val="008A4EA8"/>
    <w:rsid w:val="008B23ED"/>
    <w:rsid w:val="008B35D0"/>
    <w:rsid w:val="008B39CA"/>
    <w:rsid w:val="008B4A86"/>
    <w:rsid w:val="008B7A33"/>
    <w:rsid w:val="008B7DE9"/>
    <w:rsid w:val="008C563A"/>
    <w:rsid w:val="008C652D"/>
    <w:rsid w:val="008C6904"/>
    <w:rsid w:val="008C6C0A"/>
    <w:rsid w:val="008D00CB"/>
    <w:rsid w:val="008D3B4C"/>
    <w:rsid w:val="008D654E"/>
    <w:rsid w:val="008D6917"/>
    <w:rsid w:val="008D7FD9"/>
    <w:rsid w:val="008E060B"/>
    <w:rsid w:val="008E0E7F"/>
    <w:rsid w:val="008E0F3F"/>
    <w:rsid w:val="008E2EFE"/>
    <w:rsid w:val="008E31CC"/>
    <w:rsid w:val="008E3C43"/>
    <w:rsid w:val="008E45FF"/>
    <w:rsid w:val="008E6C46"/>
    <w:rsid w:val="008F117A"/>
    <w:rsid w:val="008F2DEE"/>
    <w:rsid w:val="008F3979"/>
    <w:rsid w:val="008F5B24"/>
    <w:rsid w:val="008F6C8E"/>
    <w:rsid w:val="0090061D"/>
    <w:rsid w:val="0090214C"/>
    <w:rsid w:val="00902F45"/>
    <w:rsid w:val="00903D8C"/>
    <w:rsid w:val="00904EB1"/>
    <w:rsid w:val="00906AEE"/>
    <w:rsid w:val="00910262"/>
    <w:rsid w:val="00911AAD"/>
    <w:rsid w:val="009122A5"/>
    <w:rsid w:val="00913FB4"/>
    <w:rsid w:val="009178DB"/>
    <w:rsid w:val="00920B8F"/>
    <w:rsid w:val="00921302"/>
    <w:rsid w:val="00922777"/>
    <w:rsid w:val="009308A8"/>
    <w:rsid w:val="009319F5"/>
    <w:rsid w:val="00932F9D"/>
    <w:rsid w:val="009330BA"/>
    <w:rsid w:val="009348A3"/>
    <w:rsid w:val="0094352C"/>
    <w:rsid w:val="00945005"/>
    <w:rsid w:val="009473CA"/>
    <w:rsid w:val="00947EFD"/>
    <w:rsid w:val="00950E45"/>
    <w:rsid w:val="0095327D"/>
    <w:rsid w:val="00953FEB"/>
    <w:rsid w:val="00956E1A"/>
    <w:rsid w:val="009601E7"/>
    <w:rsid w:val="00960203"/>
    <w:rsid w:val="00961315"/>
    <w:rsid w:val="00962B93"/>
    <w:rsid w:val="009643EA"/>
    <w:rsid w:val="00966EE2"/>
    <w:rsid w:val="009709AE"/>
    <w:rsid w:val="00971177"/>
    <w:rsid w:val="00974DA2"/>
    <w:rsid w:val="00975711"/>
    <w:rsid w:val="009814E8"/>
    <w:rsid w:val="00984789"/>
    <w:rsid w:val="0098493A"/>
    <w:rsid w:val="00984E7C"/>
    <w:rsid w:val="0098747C"/>
    <w:rsid w:val="0099116E"/>
    <w:rsid w:val="00991701"/>
    <w:rsid w:val="009929EC"/>
    <w:rsid w:val="00992E2C"/>
    <w:rsid w:val="009940F4"/>
    <w:rsid w:val="00994A97"/>
    <w:rsid w:val="00996573"/>
    <w:rsid w:val="009A15B9"/>
    <w:rsid w:val="009B273F"/>
    <w:rsid w:val="009B2923"/>
    <w:rsid w:val="009B2BAB"/>
    <w:rsid w:val="009B32EA"/>
    <w:rsid w:val="009B3BDC"/>
    <w:rsid w:val="009B59DC"/>
    <w:rsid w:val="009B6F53"/>
    <w:rsid w:val="009C0F77"/>
    <w:rsid w:val="009C1C8F"/>
    <w:rsid w:val="009C31D2"/>
    <w:rsid w:val="009C3A6F"/>
    <w:rsid w:val="009C4B20"/>
    <w:rsid w:val="009C51FC"/>
    <w:rsid w:val="009C7399"/>
    <w:rsid w:val="009D056B"/>
    <w:rsid w:val="009D05EC"/>
    <w:rsid w:val="009D2EE5"/>
    <w:rsid w:val="009D4FCC"/>
    <w:rsid w:val="009D6EB7"/>
    <w:rsid w:val="009D74E8"/>
    <w:rsid w:val="009E0F47"/>
    <w:rsid w:val="009E169A"/>
    <w:rsid w:val="009E406D"/>
    <w:rsid w:val="009E55AE"/>
    <w:rsid w:val="009E6214"/>
    <w:rsid w:val="009E743C"/>
    <w:rsid w:val="009F4493"/>
    <w:rsid w:val="009F7D8C"/>
    <w:rsid w:val="00A000FF"/>
    <w:rsid w:val="00A00E8B"/>
    <w:rsid w:val="00A017BB"/>
    <w:rsid w:val="00A02B97"/>
    <w:rsid w:val="00A055A3"/>
    <w:rsid w:val="00A05922"/>
    <w:rsid w:val="00A05BE0"/>
    <w:rsid w:val="00A07132"/>
    <w:rsid w:val="00A12BC3"/>
    <w:rsid w:val="00A15580"/>
    <w:rsid w:val="00A17D5D"/>
    <w:rsid w:val="00A17DE0"/>
    <w:rsid w:val="00A2096E"/>
    <w:rsid w:val="00A21D7C"/>
    <w:rsid w:val="00A22DFF"/>
    <w:rsid w:val="00A23E50"/>
    <w:rsid w:val="00A24229"/>
    <w:rsid w:val="00A247B7"/>
    <w:rsid w:val="00A26AED"/>
    <w:rsid w:val="00A276F4"/>
    <w:rsid w:val="00A27804"/>
    <w:rsid w:val="00A30827"/>
    <w:rsid w:val="00A3540F"/>
    <w:rsid w:val="00A41C72"/>
    <w:rsid w:val="00A41FC9"/>
    <w:rsid w:val="00A42532"/>
    <w:rsid w:val="00A44B73"/>
    <w:rsid w:val="00A459EA"/>
    <w:rsid w:val="00A46D49"/>
    <w:rsid w:val="00A50350"/>
    <w:rsid w:val="00A50BFB"/>
    <w:rsid w:val="00A51353"/>
    <w:rsid w:val="00A51584"/>
    <w:rsid w:val="00A52542"/>
    <w:rsid w:val="00A5369A"/>
    <w:rsid w:val="00A547C5"/>
    <w:rsid w:val="00A55206"/>
    <w:rsid w:val="00A55A08"/>
    <w:rsid w:val="00A57A1A"/>
    <w:rsid w:val="00A61F8B"/>
    <w:rsid w:val="00A6347A"/>
    <w:rsid w:val="00A640BA"/>
    <w:rsid w:val="00A64E59"/>
    <w:rsid w:val="00A7015F"/>
    <w:rsid w:val="00A70798"/>
    <w:rsid w:val="00A75650"/>
    <w:rsid w:val="00A766AE"/>
    <w:rsid w:val="00A76D36"/>
    <w:rsid w:val="00A77237"/>
    <w:rsid w:val="00A82451"/>
    <w:rsid w:val="00A87D20"/>
    <w:rsid w:val="00A90121"/>
    <w:rsid w:val="00A925FB"/>
    <w:rsid w:val="00A93732"/>
    <w:rsid w:val="00A94904"/>
    <w:rsid w:val="00A9581B"/>
    <w:rsid w:val="00A95CA5"/>
    <w:rsid w:val="00AA0733"/>
    <w:rsid w:val="00AA2F06"/>
    <w:rsid w:val="00AA3A5B"/>
    <w:rsid w:val="00AA5507"/>
    <w:rsid w:val="00AA584D"/>
    <w:rsid w:val="00AB0B46"/>
    <w:rsid w:val="00AB2E09"/>
    <w:rsid w:val="00AC0055"/>
    <w:rsid w:val="00AC01E1"/>
    <w:rsid w:val="00AC0712"/>
    <w:rsid w:val="00AC0F0A"/>
    <w:rsid w:val="00AC3EF6"/>
    <w:rsid w:val="00AC51D9"/>
    <w:rsid w:val="00AC6B3B"/>
    <w:rsid w:val="00AD1C75"/>
    <w:rsid w:val="00AD34E1"/>
    <w:rsid w:val="00AD3723"/>
    <w:rsid w:val="00AD5614"/>
    <w:rsid w:val="00AD665E"/>
    <w:rsid w:val="00AD749C"/>
    <w:rsid w:val="00AD762E"/>
    <w:rsid w:val="00AE2764"/>
    <w:rsid w:val="00AE28A3"/>
    <w:rsid w:val="00AE3339"/>
    <w:rsid w:val="00AE3CD0"/>
    <w:rsid w:val="00AE4C1B"/>
    <w:rsid w:val="00AE63FB"/>
    <w:rsid w:val="00AE6BD9"/>
    <w:rsid w:val="00AF554D"/>
    <w:rsid w:val="00AF5F14"/>
    <w:rsid w:val="00AF6064"/>
    <w:rsid w:val="00AF6BED"/>
    <w:rsid w:val="00AF7E82"/>
    <w:rsid w:val="00B000A3"/>
    <w:rsid w:val="00B00A95"/>
    <w:rsid w:val="00B00FE2"/>
    <w:rsid w:val="00B0356F"/>
    <w:rsid w:val="00B04AEB"/>
    <w:rsid w:val="00B05FF5"/>
    <w:rsid w:val="00B11A5E"/>
    <w:rsid w:val="00B147A9"/>
    <w:rsid w:val="00B14C01"/>
    <w:rsid w:val="00B153FF"/>
    <w:rsid w:val="00B161C1"/>
    <w:rsid w:val="00B2251F"/>
    <w:rsid w:val="00B2284B"/>
    <w:rsid w:val="00B22FAD"/>
    <w:rsid w:val="00B23D9B"/>
    <w:rsid w:val="00B24522"/>
    <w:rsid w:val="00B2467C"/>
    <w:rsid w:val="00B24855"/>
    <w:rsid w:val="00B24CAD"/>
    <w:rsid w:val="00B318F7"/>
    <w:rsid w:val="00B32522"/>
    <w:rsid w:val="00B33231"/>
    <w:rsid w:val="00B332A6"/>
    <w:rsid w:val="00B3416E"/>
    <w:rsid w:val="00B35F2C"/>
    <w:rsid w:val="00B37735"/>
    <w:rsid w:val="00B37DA3"/>
    <w:rsid w:val="00B40B7C"/>
    <w:rsid w:val="00B40E3D"/>
    <w:rsid w:val="00B41761"/>
    <w:rsid w:val="00B4333C"/>
    <w:rsid w:val="00B43DB8"/>
    <w:rsid w:val="00B43EEB"/>
    <w:rsid w:val="00B44966"/>
    <w:rsid w:val="00B46254"/>
    <w:rsid w:val="00B4707F"/>
    <w:rsid w:val="00B5010C"/>
    <w:rsid w:val="00B504BD"/>
    <w:rsid w:val="00B533D7"/>
    <w:rsid w:val="00B560AB"/>
    <w:rsid w:val="00B56E18"/>
    <w:rsid w:val="00B60240"/>
    <w:rsid w:val="00B632FE"/>
    <w:rsid w:val="00B63ABE"/>
    <w:rsid w:val="00B642E1"/>
    <w:rsid w:val="00B64B17"/>
    <w:rsid w:val="00B66162"/>
    <w:rsid w:val="00B667B1"/>
    <w:rsid w:val="00B67234"/>
    <w:rsid w:val="00B71830"/>
    <w:rsid w:val="00B72588"/>
    <w:rsid w:val="00B72EBA"/>
    <w:rsid w:val="00B73536"/>
    <w:rsid w:val="00B74C4C"/>
    <w:rsid w:val="00B75127"/>
    <w:rsid w:val="00B75975"/>
    <w:rsid w:val="00B7682E"/>
    <w:rsid w:val="00B821ED"/>
    <w:rsid w:val="00B8559F"/>
    <w:rsid w:val="00B85E32"/>
    <w:rsid w:val="00B85FD2"/>
    <w:rsid w:val="00B870DE"/>
    <w:rsid w:val="00B87E47"/>
    <w:rsid w:val="00B92FCA"/>
    <w:rsid w:val="00B964B6"/>
    <w:rsid w:val="00BA2372"/>
    <w:rsid w:val="00BA2C77"/>
    <w:rsid w:val="00BA442A"/>
    <w:rsid w:val="00BA5E84"/>
    <w:rsid w:val="00BB00AA"/>
    <w:rsid w:val="00BB07CD"/>
    <w:rsid w:val="00BB5567"/>
    <w:rsid w:val="00BB68FE"/>
    <w:rsid w:val="00BC3864"/>
    <w:rsid w:val="00BC3B98"/>
    <w:rsid w:val="00BC48B7"/>
    <w:rsid w:val="00BC4F7A"/>
    <w:rsid w:val="00BD15EC"/>
    <w:rsid w:val="00BD208A"/>
    <w:rsid w:val="00BD3930"/>
    <w:rsid w:val="00BD4023"/>
    <w:rsid w:val="00BD5CB9"/>
    <w:rsid w:val="00BD6138"/>
    <w:rsid w:val="00BD6411"/>
    <w:rsid w:val="00BD7786"/>
    <w:rsid w:val="00BE04AF"/>
    <w:rsid w:val="00BE11FF"/>
    <w:rsid w:val="00BE3C52"/>
    <w:rsid w:val="00BE451E"/>
    <w:rsid w:val="00BE71BA"/>
    <w:rsid w:val="00BF3F85"/>
    <w:rsid w:val="00BF4B59"/>
    <w:rsid w:val="00BF4C3D"/>
    <w:rsid w:val="00BF516F"/>
    <w:rsid w:val="00C00026"/>
    <w:rsid w:val="00C00B91"/>
    <w:rsid w:val="00C0143A"/>
    <w:rsid w:val="00C01E56"/>
    <w:rsid w:val="00C01ED0"/>
    <w:rsid w:val="00C02033"/>
    <w:rsid w:val="00C02C8C"/>
    <w:rsid w:val="00C02FAA"/>
    <w:rsid w:val="00C0645A"/>
    <w:rsid w:val="00C06EA6"/>
    <w:rsid w:val="00C07A9D"/>
    <w:rsid w:val="00C1005C"/>
    <w:rsid w:val="00C10924"/>
    <w:rsid w:val="00C14020"/>
    <w:rsid w:val="00C153E8"/>
    <w:rsid w:val="00C1729F"/>
    <w:rsid w:val="00C21371"/>
    <w:rsid w:val="00C21A24"/>
    <w:rsid w:val="00C23125"/>
    <w:rsid w:val="00C24832"/>
    <w:rsid w:val="00C25A2C"/>
    <w:rsid w:val="00C27F31"/>
    <w:rsid w:val="00C3237E"/>
    <w:rsid w:val="00C348AE"/>
    <w:rsid w:val="00C34AB3"/>
    <w:rsid w:val="00C36A3C"/>
    <w:rsid w:val="00C405E3"/>
    <w:rsid w:val="00C4123F"/>
    <w:rsid w:val="00C41571"/>
    <w:rsid w:val="00C439F4"/>
    <w:rsid w:val="00C44436"/>
    <w:rsid w:val="00C45044"/>
    <w:rsid w:val="00C46926"/>
    <w:rsid w:val="00C47228"/>
    <w:rsid w:val="00C525AD"/>
    <w:rsid w:val="00C52D25"/>
    <w:rsid w:val="00C53D12"/>
    <w:rsid w:val="00C543DC"/>
    <w:rsid w:val="00C5454E"/>
    <w:rsid w:val="00C5642E"/>
    <w:rsid w:val="00C57C20"/>
    <w:rsid w:val="00C60E91"/>
    <w:rsid w:val="00C62DC7"/>
    <w:rsid w:val="00C64551"/>
    <w:rsid w:val="00C6564B"/>
    <w:rsid w:val="00C66D8E"/>
    <w:rsid w:val="00C70165"/>
    <w:rsid w:val="00C70F24"/>
    <w:rsid w:val="00C73F72"/>
    <w:rsid w:val="00C74DBE"/>
    <w:rsid w:val="00C753BF"/>
    <w:rsid w:val="00C76EE4"/>
    <w:rsid w:val="00C822A8"/>
    <w:rsid w:val="00C83542"/>
    <w:rsid w:val="00C84BB4"/>
    <w:rsid w:val="00C84BC1"/>
    <w:rsid w:val="00C87141"/>
    <w:rsid w:val="00C9160B"/>
    <w:rsid w:val="00C91E21"/>
    <w:rsid w:val="00C93330"/>
    <w:rsid w:val="00C9414F"/>
    <w:rsid w:val="00C94469"/>
    <w:rsid w:val="00C94F22"/>
    <w:rsid w:val="00C959B8"/>
    <w:rsid w:val="00C97281"/>
    <w:rsid w:val="00CA0C6A"/>
    <w:rsid w:val="00CA1067"/>
    <w:rsid w:val="00CA1D87"/>
    <w:rsid w:val="00CA26D4"/>
    <w:rsid w:val="00CA2A40"/>
    <w:rsid w:val="00CA39E0"/>
    <w:rsid w:val="00CA3E33"/>
    <w:rsid w:val="00CA5035"/>
    <w:rsid w:val="00CA512E"/>
    <w:rsid w:val="00CA5F38"/>
    <w:rsid w:val="00CA61BE"/>
    <w:rsid w:val="00CB0661"/>
    <w:rsid w:val="00CB16F1"/>
    <w:rsid w:val="00CB2071"/>
    <w:rsid w:val="00CB22B0"/>
    <w:rsid w:val="00CB3F7D"/>
    <w:rsid w:val="00CB63CD"/>
    <w:rsid w:val="00CB648F"/>
    <w:rsid w:val="00CB6E13"/>
    <w:rsid w:val="00CC14CB"/>
    <w:rsid w:val="00CC158D"/>
    <w:rsid w:val="00CC52A2"/>
    <w:rsid w:val="00CC58A0"/>
    <w:rsid w:val="00CC6276"/>
    <w:rsid w:val="00CC70B4"/>
    <w:rsid w:val="00CD1E77"/>
    <w:rsid w:val="00CD5092"/>
    <w:rsid w:val="00CD531A"/>
    <w:rsid w:val="00CD66BB"/>
    <w:rsid w:val="00CD7E96"/>
    <w:rsid w:val="00CE0618"/>
    <w:rsid w:val="00CE7A81"/>
    <w:rsid w:val="00CE7C50"/>
    <w:rsid w:val="00CF3504"/>
    <w:rsid w:val="00CF3E5B"/>
    <w:rsid w:val="00CF71A9"/>
    <w:rsid w:val="00CF7B69"/>
    <w:rsid w:val="00D001A6"/>
    <w:rsid w:val="00D008CA"/>
    <w:rsid w:val="00D01092"/>
    <w:rsid w:val="00D02E87"/>
    <w:rsid w:val="00D0392F"/>
    <w:rsid w:val="00D062D7"/>
    <w:rsid w:val="00D064F8"/>
    <w:rsid w:val="00D10023"/>
    <w:rsid w:val="00D10C74"/>
    <w:rsid w:val="00D12CB0"/>
    <w:rsid w:val="00D133BA"/>
    <w:rsid w:val="00D13A8F"/>
    <w:rsid w:val="00D16BF9"/>
    <w:rsid w:val="00D17491"/>
    <w:rsid w:val="00D200D0"/>
    <w:rsid w:val="00D20A01"/>
    <w:rsid w:val="00D21ABD"/>
    <w:rsid w:val="00D2686F"/>
    <w:rsid w:val="00D27D7D"/>
    <w:rsid w:val="00D312D6"/>
    <w:rsid w:val="00D32AF6"/>
    <w:rsid w:val="00D335F1"/>
    <w:rsid w:val="00D34338"/>
    <w:rsid w:val="00D345A9"/>
    <w:rsid w:val="00D34FA3"/>
    <w:rsid w:val="00D35DB8"/>
    <w:rsid w:val="00D375BE"/>
    <w:rsid w:val="00D40C57"/>
    <w:rsid w:val="00D4189B"/>
    <w:rsid w:val="00D41F62"/>
    <w:rsid w:val="00D423DA"/>
    <w:rsid w:val="00D446A1"/>
    <w:rsid w:val="00D44A8D"/>
    <w:rsid w:val="00D46AE1"/>
    <w:rsid w:val="00D46E08"/>
    <w:rsid w:val="00D55194"/>
    <w:rsid w:val="00D61029"/>
    <w:rsid w:val="00D6168B"/>
    <w:rsid w:val="00D621E1"/>
    <w:rsid w:val="00D66202"/>
    <w:rsid w:val="00D66ED4"/>
    <w:rsid w:val="00D67A71"/>
    <w:rsid w:val="00D749BE"/>
    <w:rsid w:val="00D74D3F"/>
    <w:rsid w:val="00D75710"/>
    <w:rsid w:val="00D80D1A"/>
    <w:rsid w:val="00D830CB"/>
    <w:rsid w:val="00D842BF"/>
    <w:rsid w:val="00D850B4"/>
    <w:rsid w:val="00D85E55"/>
    <w:rsid w:val="00D86209"/>
    <w:rsid w:val="00D87DB4"/>
    <w:rsid w:val="00D90310"/>
    <w:rsid w:val="00D90EB2"/>
    <w:rsid w:val="00D9102A"/>
    <w:rsid w:val="00D93645"/>
    <w:rsid w:val="00D94D7A"/>
    <w:rsid w:val="00DA1E9C"/>
    <w:rsid w:val="00DA2AC0"/>
    <w:rsid w:val="00DA335F"/>
    <w:rsid w:val="00DA4B69"/>
    <w:rsid w:val="00DB1BD8"/>
    <w:rsid w:val="00DB3869"/>
    <w:rsid w:val="00DB3D70"/>
    <w:rsid w:val="00DB54C7"/>
    <w:rsid w:val="00DB622A"/>
    <w:rsid w:val="00DC0EFF"/>
    <w:rsid w:val="00DC1E1E"/>
    <w:rsid w:val="00DC22C9"/>
    <w:rsid w:val="00DC60DE"/>
    <w:rsid w:val="00DD0B7F"/>
    <w:rsid w:val="00DD3B89"/>
    <w:rsid w:val="00DD54F8"/>
    <w:rsid w:val="00DD57D2"/>
    <w:rsid w:val="00DD5A9D"/>
    <w:rsid w:val="00DD6AFA"/>
    <w:rsid w:val="00DD73C4"/>
    <w:rsid w:val="00DE31D8"/>
    <w:rsid w:val="00DE38A9"/>
    <w:rsid w:val="00DE4887"/>
    <w:rsid w:val="00DE648A"/>
    <w:rsid w:val="00DF023A"/>
    <w:rsid w:val="00DF08E3"/>
    <w:rsid w:val="00DF1F1F"/>
    <w:rsid w:val="00E0212A"/>
    <w:rsid w:val="00E0476F"/>
    <w:rsid w:val="00E06E5C"/>
    <w:rsid w:val="00E07636"/>
    <w:rsid w:val="00E07A3C"/>
    <w:rsid w:val="00E1089F"/>
    <w:rsid w:val="00E10C48"/>
    <w:rsid w:val="00E132B4"/>
    <w:rsid w:val="00E2218E"/>
    <w:rsid w:val="00E23B1C"/>
    <w:rsid w:val="00E31152"/>
    <w:rsid w:val="00E324C0"/>
    <w:rsid w:val="00E3257B"/>
    <w:rsid w:val="00E32F69"/>
    <w:rsid w:val="00E33C2D"/>
    <w:rsid w:val="00E37A1D"/>
    <w:rsid w:val="00E37D95"/>
    <w:rsid w:val="00E42A23"/>
    <w:rsid w:val="00E42CE0"/>
    <w:rsid w:val="00E43F8E"/>
    <w:rsid w:val="00E45FD3"/>
    <w:rsid w:val="00E46831"/>
    <w:rsid w:val="00E470B1"/>
    <w:rsid w:val="00E51063"/>
    <w:rsid w:val="00E526E4"/>
    <w:rsid w:val="00E545E2"/>
    <w:rsid w:val="00E54834"/>
    <w:rsid w:val="00E54B09"/>
    <w:rsid w:val="00E564B8"/>
    <w:rsid w:val="00E568A6"/>
    <w:rsid w:val="00E57AEB"/>
    <w:rsid w:val="00E630DB"/>
    <w:rsid w:val="00E6693E"/>
    <w:rsid w:val="00E6760A"/>
    <w:rsid w:val="00E67685"/>
    <w:rsid w:val="00E71B8C"/>
    <w:rsid w:val="00E724E3"/>
    <w:rsid w:val="00E73534"/>
    <w:rsid w:val="00E74869"/>
    <w:rsid w:val="00E77F51"/>
    <w:rsid w:val="00E809CB"/>
    <w:rsid w:val="00E80EDF"/>
    <w:rsid w:val="00E80F39"/>
    <w:rsid w:val="00E81D41"/>
    <w:rsid w:val="00E82224"/>
    <w:rsid w:val="00E8394F"/>
    <w:rsid w:val="00E84153"/>
    <w:rsid w:val="00E849FE"/>
    <w:rsid w:val="00E84AB4"/>
    <w:rsid w:val="00E85BE2"/>
    <w:rsid w:val="00E87E7A"/>
    <w:rsid w:val="00E91DFA"/>
    <w:rsid w:val="00E97E84"/>
    <w:rsid w:val="00EA1D6E"/>
    <w:rsid w:val="00EA1DC7"/>
    <w:rsid w:val="00EA3767"/>
    <w:rsid w:val="00EA3F1A"/>
    <w:rsid w:val="00EA745F"/>
    <w:rsid w:val="00EB056A"/>
    <w:rsid w:val="00EB056E"/>
    <w:rsid w:val="00EB470E"/>
    <w:rsid w:val="00EB4ACA"/>
    <w:rsid w:val="00EB4CC2"/>
    <w:rsid w:val="00EB6432"/>
    <w:rsid w:val="00EB6E83"/>
    <w:rsid w:val="00EC150B"/>
    <w:rsid w:val="00EC1528"/>
    <w:rsid w:val="00EC2199"/>
    <w:rsid w:val="00EC552E"/>
    <w:rsid w:val="00ED14F9"/>
    <w:rsid w:val="00ED4B5D"/>
    <w:rsid w:val="00ED66F0"/>
    <w:rsid w:val="00ED7D33"/>
    <w:rsid w:val="00EE00AD"/>
    <w:rsid w:val="00EE30FC"/>
    <w:rsid w:val="00EE32E7"/>
    <w:rsid w:val="00EE3758"/>
    <w:rsid w:val="00EE3ADE"/>
    <w:rsid w:val="00EF0601"/>
    <w:rsid w:val="00EF09F4"/>
    <w:rsid w:val="00EF1D0F"/>
    <w:rsid w:val="00EF31A9"/>
    <w:rsid w:val="00EF3BA8"/>
    <w:rsid w:val="00F01325"/>
    <w:rsid w:val="00F037BB"/>
    <w:rsid w:val="00F03EB9"/>
    <w:rsid w:val="00F04535"/>
    <w:rsid w:val="00F04965"/>
    <w:rsid w:val="00F0664E"/>
    <w:rsid w:val="00F06881"/>
    <w:rsid w:val="00F1293B"/>
    <w:rsid w:val="00F13080"/>
    <w:rsid w:val="00F14369"/>
    <w:rsid w:val="00F14A5B"/>
    <w:rsid w:val="00F152B6"/>
    <w:rsid w:val="00F20863"/>
    <w:rsid w:val="00F20D5D"/>
    <w:rsid w:val="00F2283A"/>
    <w:rsid w:val="00F22F1E"/>
    <w:rsid w:val="00F235F5"/>
    <w:rsid w:val="00F23BF3"/>
    <w:rsid w:val="00F30D36"/>
    <w:rsid w:val="00F31A98"/>
    <w:rsid w:val="00F32C28"/>
    <w:rsid w:val="00F32DCA"/>
    <w:rsid w:val="00F35DB1"/>
    <w:rsid w:val="00F36F63"/>
    <w:rsid w:val="00F40CA6"/>
    <w:rsid w:val="00F40E7D"/>
    <w:rsid w:val="00F423EE"/>
    <w:rsid w:val="00F42B8A"/>
    <w:rsid w:val="00F42F75"/>
    <w:rsid w:val="00F46BB6"/>
    <w:rsid w:val="00F46C29"/>
    <w:rsid w:val="00F502C8"/>
    <w:rsid w:val="00F50620"/>
    <w:rsid w:val="00F52385"/>
    <w:rsid w:val="00F53AD2"/>
    <w:rsid w:val="00F5688E"/>
    <w:rsid w:val="00F568CC"/>
    <w:rsid w:val="00F56D3C"/>
    <w:rsid w:val="00F57642"/>
    <w:rsid w:val="00F60EC0"/>
    <w:rsid w:val="00F60F73"/>
    <w:rsid w:val="00F63721"/>
    <w:rsid w:val="00F64D75"/>
    <w:rsid w:val="00F67E4D"/>
    <w:rsid w:val="00F70571"/>
    <w:rsid w:val="00F743FD"/>
    <w:rsid w:val="00F757AB"/>
    <w:rsid w:val="00F778CC"/>
    <w:rsid w:val="00F80203"/>
    <w:rsid w:val="00F80E58"/>
    <w:rsid w:val="00F821F3"/>
    <w:rsid w:val="00F82A58"/>
    <w:rsid w:val="00F8465D"/>
    <w:rsid w:val="00F853EC"/>
    <w:rsid w:val="00F862BB"/>
    <w:rsid w:val="00F8669D"/>
    <w:rsid w:val="00F91064"/>
    <w:rsid w:val="00F912FF"/>
    <w:rsid w:val="00F936BA"/>
    <w:rsid w:val="00F94203"/>
    <w:rsid w:val="00F952CF"/>
    <w:rsid w:val="00F957FA"/>
    <w:rsid w:val="00F95E5B"/>
    <w:rsid w:val="00FA22DD"/>
    <w:rsid w:val="00FA258D"/>
    <w:rsid w:val="00FA30E2"/>
    <w:rsid w:val="00FA3C0B"/>
    <w:rsid w:val="00FA4BCF"/>
    <w:rsid w:val="00FA56A7"/>
    <w:rsid w:val="00FA7441"/>
    <w:rsid w:val="00FB2A9F"/>
    <w:rsid w:val="00FB2DEB"/>
    <w:rsid w:val="00FB7EFA"/>
    <w:rsid w:val="00FC106C"/>
    <w:rsid w:val="00FC1EDF"/>
    <w:rsid w:val="00FC200A"/>
    <w:rsid w:val="00FC264C"/>
    <w:rsid w:val="00FC3184"/>
    <w:rsid w:val="00FC4EDB"/>
    <w:rsid w:val="00FC734B"/>
    <w:rsid w:val="00FD0BB6"/>
    <w:rsid w:val="00FD490F"/>
    <w:rsid w:val="00FD4C5C"/>
    <w:rsid w:val="00FD6D19"/>
    <w:rsid w:val="00FE00D0"/>
    <w:rsid w:val="00FE4A90"/>
    <w:rsid w:val="00FF06E8"/>
    <w:rsid w:val="00FF0DA2"/>
    <w:rsid w:val="00FF2B81"/>
    <w:rsid w:val="00FF37B5"/>
    <w:rsid w:val="00FF5104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E040A"/>
  <w15:chartTrackingRefBased/>
  <w15:docId w15:val="{DF5E0B4C-CCCB-4F38-8FA6-7F0E0724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505DD4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C822A8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822A8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Tegn"/>
    <w:rsid w:val="000B346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0B346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0B346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0B346D"/>
    <w:rPr>
      <w:rFonts w:ascii="Calibri" w:hAnsi="Calibri" w:cs="Calibri"/>
      <w:noProof/>
      <w:lang w:val="en-US"/>
    </w:rPr>
  </w:style>
  <w:style w:type="table" w:styleId="Tabellrutenett">
    <w:name w:val="Table Grid"/>
    <w:basedOn w:val="Vanligtabell"/>
    <w:uiPriority w:val="39"/>
    <w:rsid w:val="000F7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lstomtale1">
    <w:name w:val="Uløst omtale1"/>
    <w:basedOn w:val="Standardskriftforavsnitt"/>
    <w:uiPriority w:val="99"/>
    <w:semiHidden/>
    <w:unhideWhenUsed/>
    <w:rsid w:val="00A07132"/>
    <w:rPr>
      <w:color w:val="605E5C"/>
      <w:shd w:val="clear" w:color="auto" w:fill="E1DFDD"/>
    </w:rPr>
  </w:style>
  <w:style w:type="table" w:styleId="Lysliste">
    <w:name w:val="Light List"/>
    <w:basedOn w:val="Vanligtabell"/>
    <w:uiPriority w:val="61"/>
    <w:rsid w:val="00293CDF"/>
    <w:pPr>
      <w:spacing w:after="0" w:line="240" w:lineRule="auto"/>
    </w:pPr>
    <w:rPr>
      <w:rFonts w:eastAsiaTheme="minorEastAsia"/>
      <w:lang w:eastAsia="nb-N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293CD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293CD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293CD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293CD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">
    <w:name w:val="List Table 7 Colorful"/>
    <w:basedOn w:val="Vanligtabell"/>
    <w:uiPriority w:val="52"/>
    <w:rsid w:val="00293CD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1lysuthevingsfarge1">
    <w:name w:val="Grid Table 1 Light Accent 1"/>
    <w:basedOn w:val="Vanligtabell"/>
    <w:uiPriority w:val="46"/>
    <w:rsid w:val="002F279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lys">
    <w:name w:val="Grid Table Light"/>
    <w:basedOn w:val="Vanligtabell"/>
    <w:uiPriority w:val="40"/>
    <w:rsid w:val="002F27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41"/>
    <w:rsid w:val="008252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8252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825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8252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8252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6fargerikuthevingsfarge6">
    <w:name w:val="Grid Table 6 Colorful Accent 6"/>
    <w:basedOn w:val="Vanligtabell"/>
    <w:uiPriority w:val="51"/>
    <w:rsid w:val="008252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4uthevingsfarge5">
    <w:name w:val="Grid Table 4 Accent 5"/>
    <w:basedOn w:val="Vanligtabell"/>
    <w:uiPriority w:val="49"/>
    <w:rsid w:val="0029052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29052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290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290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7fargerikuthevingsfarge3">
    <w:name w:val="List Table 7 Colorful Accent 3"/>
    <w:basedOn w:val="Vanligtabell"/>
    <w:uiPriority w:val="52"/>
    <w:rsid w:val="0029094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jon">
    <w:name w:val="Revision"/>
    <w:hidden/>
    <w:uiPriority w:val="99"/>
    <w:semiHidden/>
    <w:rsid w:val="0020567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7E1CD9"/>
    <w:pPr>
      <w:ind w:left="720"/>
      <w:contextualSpacing/>
    </w:pPr>
  </w:style>
  <w:style w:type="character" w:customStyle="1" w:styleId="normaltextrun">
    <w:name w:val="normaltextrun"/>
    <w:basedOn w:val="Standardskriftforavsnitt"/>
    <w:rsid w:val="009929EC"/>
  </w:style>
  <w:style w:type="character" w:styleId="Merknadsreferanse">
    <w:name w:val="annotation reference"/>
    <w:basedOn w:val="Standardskriftforavsnitt"/>
    <w:uiPriority w:val="99"/>
    <w:semiHidden/>
    <w:unhideWhenUsed/>
    <w:rsid w:val="003C6F5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C6F5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C6F55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C6F5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C6F55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ED1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D14F9"/>
  </w:style>
  <w:style w:type="paragraph" w:styleId="Bunntekst">
    <w:name w:val="footer"/>
    <w:basedOn w:val="Normal"/>
    <w:link w:val="BunntekstTegn"/>
    <w:uiPriority w:val="99"/>
    <w:unhideWhenUsed/>
    <w:rsid w:val="00ED1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D14F9"/>
  </w:style>
  <w:style w:type="paragraph" w:styleId="NormalWeb">
    <w:name w:val="Normal (Web)"/>
    <w:basedOn w:val="Normal"/>
    <w:uiPriority w:val="99"/>
    <w:unhideWhenUsed/>
    <w:rsid w:val="003E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E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E0383"/>
    <w:rPr>
      <w:rFonts w:ascii="Segoe UI" w:hAnsi="Segoe UI" w:cs="Segoe UI"/>
      <w:sz w:val="18"/>
      <w:szCs w:val="18"/>
    </w:rPr>
  </w:style>
  <w:style w:type="character" w:styleId="Linjenummer">
    <w:name w:val="line number"/>
    <w:basedOn w:val="Standardskriftforavsnitt"/>
    <w:uiPriority w:val="99"/>
    <w:semiHidden/>
    <w:unhideWhenUsed/>
    <w:rsid w:val="00DF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6f19ec-103d-4bcb-8732-382d5faa67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E52DC0AF6A1841877390DA7FD6A65D" ma:contentTypeVersion="13" ma:contentTypeDescription="Opprett et nytt dokument." ma:contentTypeScope="" ma:versionID="b4eb69ebfc3b3ecf233715de368e7122">
  <xsd:schema xmlns:xsd="http://www.w3.org/2001/XMLSchema" xmlns:xs="http://www.w3.org/2001/XMLSchema" xmlns:p="http://schemas.microsoft.com/office/2006/metadata/properties" xmlns:ns3="366f19ec-103d-4bcb-8732-382d5faa67a2" xmlns:ns4="357aeed9-468e-4698-8931-5ee57d016db0" targetNamespace="http://schemas.microsoft.com/office/2006/metadata/properties" ma:root="true" ma:fieldsID="d2d3152a596b7da4073b5f1322ffab5c" ns3:_="" ns4:_="">
    <xsd:import namespace="366f19ec-103d-4bcb-8732-382d5faa67a2"/>
    <xsd:import namespace="357aeed9-468e-4698-8931-5ee57d016db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f19ec-103d-4bcb-8732-382d5faa67a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aeed9-468e-4698-8931-5ee57d016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CADC1-E1B6-46AB-BCE0-4766580E8381}">
  <ds:schemaRefs>
    <ds:schemaRef ds:uri="http://schemas.microsoft.com/office/2006/metadata/properties"/>
    <ds:schemaRef ds:uri="http://schemas.microsoft.com/office/infopath/2007/PartnerControls"/>
    <ds:schemaRef ds:uri="366f19ec-103d-4bcb-8732-382d5faa67a2"/>
  </ds:schemaRefs>
</ds:datastoreItem>
</file>

<file path=customXml/itemProps2.xml><?xml version="1.0" encoding="utf-8"?>
<ds:datastoreItem xmlns:ds="http://schemas.openxmlformats.org/officeDocument/2006/customXml" ds:itemID="{9D1C56FB-78E7-4BBA-ABC5-260CDC2350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D48EF-6428-4B1B-962B-DAC1A9048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6f19ec-103d-4bcb-8732-382d5faa67a2"/>
    <ds:schemaRef ds:uri="357aeed9-468e-4698-8931-5ee57d016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55D3C6-9987-4D71-98CE-89C5A3CE95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1621</Words>
  <Characters>8597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Haram</dc:creator>
  <cp:keywords/>
  <dc:description/>
  <cp:lastModifiedBy>Marit Haram</cp:lastModifiedBy>
  <cp:revision>9</cp:revision>
  <dcterms:created xsi:type="dcterms:W3CDTF">2025-05-13T15:54:00Z</dcterms:created>
  <dcterms:modified xsi:type="dcterms:W3CDTF">2025-05-13T18:16:00Z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0x01010015E52DC0AF6A1841877390DA7FD6A65D</vt:lpwstr>
  </property>
</Properties>
</file>