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B30" w:rsidRPr="00BF685A" w:rsidRDefault="00BD4B30" w:rsidP="00BD4B30">
      <w:pPr>
        <w:rPr>
          <w:rFonts w:ascii="Times New Roman" w:hAnsi="Times New Roman"/>
          <w:b/>
        </w:rPr>
      </w:pPr>
      <w:proofErr w:type="gramStart"/>
      <w:r w:rsidRPr="00BF685A">
        <w:rPr>
          <w:rFonts w:ascii="Times New Roman" w:hAnsi="Times New Roman"/>
          <w:b/>
        </w:rPr>
        <w:t>Supplementa</w:t>
      </w:r>
      <w:r>
        <w:rPr>
          <w:rFonts w:ascii="Times New Roman" w:hAnsi="Times New Roman"/>
          <w:b/>
        </w:rPr>
        <w:t>ry Table 1.</w:t>
      </w:r>
      <w:proofErr w:type="gramEnd"/>
      <w:r>
        <w:rPr>
          <w:rFonts w:ascii="Times New Roman" w:hAnsi="Times New Roman"/>
          <w:b/>
        </w:rPr>
        <w:t xml:space="preserve">  </w:t>
      </w:r>
      <w:proofErr w:type="gramStart"/>
      <w:r>
        <w:rPr>
          <w:rFonts w:ascii="Times New Roman" w:hAnsi="Times New Roman"/>
          <w:b/>
        </w:rPr>
        <w:t xml:space="preserve">List of antibodies, </w:t>
      </w:r>
      <w:proofErr w:type="spellStart"/>
      <w:r>
        <w:rPr>
          <w:rFonts w:ascii="Times New Roman" w:hAnsi="Times New Roman"/>
          <w:b/>
        </w:rPr>
        <w:t>shRNAs</w:t>
      </w:r>
      <w:proofErr w:type="spellEnd"/>
      <w:r>
        <w:rPr>
          <w:rFonts w:ascii="Times New Roman" w:hAnsi="Times New Roman"/>
          <w:b/>
        </w:rPr>
        <w:t xml:space="preserve"> and reagents </w:t>
      </w:r>
      <w:r w:rsidRPr="00BF685A">
        <w:rPr>
          <w:rFonts w:ascii="Times New Roman" w:hAnsi="Times New Roman"/>
          <w:b/>
        </w:rPr>
        <w:t>used.</w:t>
      </w:r>
      <w:proofErr w:type="gramEnd"/>
      <w:r w:rsidRPr="00BF685A">
        <w:rPr>
          <w:rFonts w:ascii="Times New Roman" w:hAnsi="Times New Roman"/>
          <w:b/>
        </w:rPr>
        <w:t xml:space="preserve"> </w:t>
      </w:r>
    </w:p>
    <w:tbl>
      <w:tblPr>
        <w:tblW w:w="0" w:type="auto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2604"/>
        <w:gridCol w:w="876"/>
        <w:gridCol w:w="1816"/>
        <w:gridCol w:w="1933"/>
        <w:gridCol w:w="2013"/>
      </w:tblGrid>
      <w:tr w:rsidR="00BD4B30" w:rsidRPr="002336D7" w:rsidTr="00633525">
        <w:tc>
          <w:tcPr>
            <w:tcW w:w="2623" w:type="dxa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Target</w:t>
            </w:r>
          </w:p>
        </w:tc>
        <w:tc>
          <w:tcPr>
            <w:tcW w:w="877" w:type="dxa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Host</w:t>
            </w:r>
          </w:p>
        </w:tc>
        <w:tc>
          <w:tcPr>
            <w:tcW w:w="1816" w:type="dxa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Company</w:t>
            </w:r>
          </w:p>
        </w:tc>
        <w:tc>
          <w:tcPr>
            <w:tcW w:w="1992" w:type="dxa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Catalog number</w:t>
            </w:r>
          </w:p>
        </w:tc>
        <w:tc>
          <w:tcPr>
            <w:tcW w:w="2053" w:type="dxa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Applications</w:t>
            </w:r>
          </w:p>
        </w:tc>
      </w:tr>
      <w:tr w:rsidR="00BD4B30" w:rsidRPr="002336D7" w:rsidTr="00633525">
        <w:tc>
          <w:tcPr>
            <w:tcW w:w="262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336D7">
              <w:rPr>
                <w:rFonts w:ascii="Times New Roman" w:hAnsi="Times New Roman"/>
                <w:b/>
                <w:bCs/>
                <w:color w:val="000000"/>
              </w:rPr>
              <w:t>AKT</w:t>
            </w:r>
          </w:p>
        </w:tc>
        <w:tc>
          <w:tcPr>
            <w:tcW w:w="87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Cell Signaling</w:t>
            </w:r>
          </w:p>
        </w:tc>
        <w:tc>
          <w:tcPr>
            <w:tcW w:w="199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cs9272S</w:t>
            </w:r>
          </w:p>
        </w:tc>
        <w:tc>
          <w:tcPr>
            <w:tcW w:w="20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336D7">
              <w:rPr>
                <w:rFonts w:ascii="Times New Roman" w:hAnsi="Times New Roman"/>
                <w:b/>
                <w:bCs/>
                <w:color w:val="000000"/>
              </w:rPr>
              <w:t>BDNF</w:t>
            </w:r>
          </w:p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BDNF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Santa Cruz</w:t>
            </w:r>
          </w:p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Abcam</w:t>
            </w:r>
            <w:proofErr w:type="spellEnd"/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sc20981</w:t>
            </w:r>
          </w:p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ab108319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336D7">
              <w:rPr>
                <w:rFonts w:ascii="Times New Roman" w:hAnsi="Times New Roman"/>
                <w:b/>
                <w:bCs/>
                <w:color w:val="000000"/>
              </w:rPr>
              <w:t>EGFR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Mouse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Sigma-Aldrich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E3138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IF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336D7">
              <w:rPr>
                <w:rFonts w:ascii="Times New Roman" w:hAnsi="Times New Roman"/>
                <w:b/>
                <w:bCs/>
                <w:color w:val="000000"/>
              </w:rPr>
              <w:t>EGFR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Cell Signaling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cs4267S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336D7">
              <w:rPr>
                <w:rFonts w:ascii="Times New Roman" w:hAnsi="Times New Roman"/>
                <w:b/>
                <w:bCs/>
                <w:color w:val="000000"/>
              </w:rPr>
              <w:t>ERK1/2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Cell Signaling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cs9102S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336D7">
              <w:rPr>
                <w:rFonts w:ascii="Times New Roman" w:hAnsi="Times New Roman"/>
                <w:b/>
                <w:bCs/>
                <w:color w:val="000000"/>
              </w:rPr>
              <w:t>GFAP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Invitrogen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13-0300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IF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336D7">
              <w:rPr>
                <w:rFonts w:ascii="Times New Roman" w:hAnsi="Times New Roman"/>
                <w:b/>
                <w:bCs/>
                <w:color w:val="000000"/>
              </w:rPr>
              <w:t>p75NGFR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color w:val="000000"/>
              </w:rPr>
              <w:t>Abcam</w:t>
            </w:r>
            <w:proofErr w:type="spellEnd"/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ab52987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b/>
                <w:bCs/>
                <w:color w:val="000000"/>
              </w:rPr>
              <w:t>pAKT</w:t>
            </w:r>
            <w:proofErr w:type="spellEnd"/>
            <w:r w:rsidRPr="002336D7">
              <w:rPr>
                <w:rFonts w:ascii="Times New Roman" w:hAnsi="Times New Roman"/>
                <w:b/>
                <w:bCs/>
                <w:color w:val="000000"/>
              </w:rPr>
              <w:t xml:space="preserve"> (S473)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Cell Signaling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cs4060S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336D7">
              <w:rPr>
                <w:rFonts w:ascii="Times New Roman" w:hAnsi="Times New Roman"/>
                <w:b/>
                <w:bCs/>
                <w:color w:val="000000"/>
              </w:rPr>
              <w:t>pan-cytokeratin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Mouse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color w:val="000000"/>
              </w:rPr>
              <w:t>Dakocytomation</w:t>
            </w:r>
            <w:proofErr w:type="spellEnd"/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M0821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IF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b/>
                <w:bCs/>
                <w:color w:val="000000"/>
              </w:rPr>
              <w:t>pEGFR</w:t>
            </w:r>
            <w:proofErr w:type="spellEnd"/>
            <w:r w:rsidRPr="002336D7">
              <w:rPr>
                <w:rFonts w:ascii="Times New Roman" w:hAnsi="Times New Roman"/>
                <w:b/>
                <w:bCs/>
                <w:color w:val="000000"/>
              </w:rPr>
              <w:t xml:space="preserve"> (Y1068)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Mouse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Cell Signaling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cs2236S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336D7">
              <w:rPr>
                <w:rFonts w:ascii="Times New Roman" w:hAnsi="Times New Roman"/>
                <w:b/>
                <w:bCs/>
                <w:color w:val="000000"/>
              </w:rPr>
              <w:t>pERK1/2 (T202/T204)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Cell Signaling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cs9101S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336D7">
              <w:rPr>
                <w:rFonts w:ascii="Times New Roman" w:hAnsi="Times New Roman"/>
                <w:b/>
                <w:bCs/>
                <w:color w:val="000000"/>
              </w:rPr>
              <w:t>PKCα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Cell Signaling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cs2056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b/>
                <w:bCs/>
                <w:color w:val="000000"/>
              </w:rPr>
              <w:t>PKCδ</w:t>
            </w:r>
            <w:proofErr w:type="spellEnd"/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Cell Signaling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cs2058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336D7">
              <w:rPr>
                <w:rFonts w:ascii="Times New Roman" w:hAnsi="Times New Roman"/>
                <w:b/>
                <w:bCs/>
                <w:color w:val="000000"/>
              </w:rPr>
              <w:t>PLCg1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Santa Cruz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sc81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b/>
                <w:bCs/>
                <w:color w:val="000000"/>
              </w:rPr>
              <w:t>pPKC</w:t>
            </w:r>
            <w:proofErr w:type="spellEnd"/>
            <w:r w:rsidRPr="002336D7">
              <w:rPr>
                <w:rFonts w:ascii="Times New Roman" w:hAnsi="Times New Roman"/>
                <w:b/>
                <w:bCs/>
                <w:color w:val="000000"/>
              </w:rPr>
              <w:t xml:space="preserve"> (pan) (βIIS660)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Cell Signaling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cs9371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b/>
                <w:bCs/>
                <w:color w:val="000000"/>
              </w:rPr>
              <w:t>pPKCa</w:t>
            </w:r>
            <w:proofErr w:type="spellEnd"/>
            <w:r w:rsidRPr="002336D7">
              <w:rPr>
                <w:rFonts w:ascii="Times New Roman" w:hAnsi="Times New Roman"/>
                <w:b/>
                <w:bCs/>
                <w:color w:val="000000"/>
              </w:rPr>
              <w:t xml:space="preserve"> (S657)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Millipore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06-822,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b/>
                <w:bCs/>
                <w:color w:val="000000"/>
              </w:rPr>
              <w:t>pPKC</w:t>
            </w:r>
            <w:proofErr w:type="spellEnd"/>
            <w:r w:rsidRPr="002336D7">
              <w:rPr>
                <w:rFonts w:ascii="Times New Roman" w:hAnsi="Times New Roman"/>
                <w:b/>
                <w:bCs/>
                <w:color w:val="000000"/>
              </w:rPr>
              <w:t>α/βII (T638/641)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Cell Signaling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cs9375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b/>
                <w:bCs/>
                <w:color w:val="000000"/>
              </w:rPr>
              <w:t>pPKCδ</w:t>
            </w:r>
            <w:proofErr w:type="spellEnd"/>
            <w:r w:rsidRPr="002336D7">
              <w:rPr>
                <w:rFonts w:ascii="Times New Roman" w:hAnsi="Times New Roman"/>
                <w:b/>
                <w:bCs/>
                <w:color w:val="000000"/>
              </w:rPr>
              <w:t>/θ (S643/676)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Cell Signaling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cs9376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b/>
                <w:bCs/>
                <w:color w:val="000000"/>
              </w:rPr>
              <w:t>pPKD</w:t>
            </w:r>
            <w:proofErr w:type="spellEnd"/>
            <w:r w:rsidRPr="002336D7">
              <w:rPr>
                <w:rFonts w:ascii="Times New Roman" w:hAnsi="Times New Roman"/>
                <w:b/>
                <w:bCs/>
                <w:color w:val="000000"/>
              </w:rPr>
              <w:t>/</w:t>
            </w:r>
            <w:proofErr w:type="spellStart"/>
            <w:r w:rsidRPr="002336D7">
              <w:rPr>
                <w:rFonts w:ascii="Times New Roman" w:hAnsi="Times New Roman"/>
                <w:b/>
                <w:bCs/>
                <w:color w:val="000000"/>
              </w:rPr>
              <w:t>PKCμ</w:t>
            </w:r>
            <w:proofErr w:type="spellEnd"/>
            <w:r w:rsidRPr="002336D7">
              <w:rPr>
                <w:rFonts w:ascii="Times New Roman" w:hAnsi="Times New Roman"/>
                <w:b/>
                <w:bCs/>
                <w:color w:val="000000"/>
              </w:rPr>
              <w:t xml:space="preserve"> (S744/748)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Cell Signaling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cs2054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336D7">
              <w:rPr>
                <w:rFonts w:ascii="Times New Roman" w:hAnsi="Times New Roman"/>
                <w:b/>
                <w:bCs/>
                <w:color w:val="000000"/>
              </w:rPr>
              <w:t>pPLCg1 (Y783)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Cell Signaling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cs14008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b/>
                <w:bCs/>
                <w:color w:val="000000"/>
              </w:rPr>
              <w:t>pTrkA</w:t>
            </w:r>
            <w:proofErr w:type="spellEnd"/>
            <w:r w:rsidRPr="002336D7">
              <w:rPr>
                <w:rFonts w:ascii="Times New Roman" w:hAnsi="Times New Roman"/>
                <w:b/>
                <w:bCs/>
                <w:color w:val="000000"/>
              </w:rPr>
              <w:t xml:space="preserve"> (Y490)/</w:t>
            </w:r>
            <w:proofErr w:type="spellStart"/>
            <w:r w:rsidRPr="002336D7">
              <w:rPr>
                <w:rFonts w:ascii="Times New Roman" w:hAnsi="Times New Roman"/>
                <w:b/>
                <w:bCs/>
                <w:color w:val="000000"/>
              </w:rPr>
              <w:t>pTrkB</w:t>
            </w:r>
            <w:proofErr w:type="spellEnd"/>
            <w:r w:rsidRPr="002336D7">
              <w:rPr>
                <w:rFonts w:ascii="Times New Roman" w:hAnsi="Times New Roman"/>
                <w:b/>
                <w:bCs/>
                <w:color w:val="000000"/>
              </w:rPr>
              <w:t>(Y516)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Cell Signaling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cs4619S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b/>
                <w:bCs/>
                <w:color w:val="000000"/>
              </w:rPr>
              <w:t>pTrkB</w:t>
            </w:r>
            <w:proofErr w:type="spellEnd"/>
            <w:r w:rsidRPr="002336D7">
              <w:rPr>
                <w:rFonts w:ascii="Times New Roman" w:hAnsi="Times New Roman"/>
                <w:b/>
                <w:bCs/>
                <w:color w:val="000000"/>
              </w:rPr>
              <w:t xml:space="preserve"> (Y816)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Millipore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ABN1381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b/>
                <w:bCs/>
                <w:color w:val="000000"/>
              </w:rPr>
              <w:t>TrkA</w:t>
            </w:r>
            <w:proofErr w:type="spellEnd"/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color w:val="000000"/>
              </w:rPr>
              <w:t>Abcam</w:t>
            </w:r>
            <w:proofErr w:type="spellEnd"/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ab76291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b/>
                <w:bCs/>
                <w:color w:val="000000"/>
              </w:rPr>
              <w:t>TrkB</w:t>
            </w:r>
            <w:proofErr w:type="spellEnd"/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color w:val="000000"/>
              </w:rPr>
              <w:t>Abcam</w:t>
            </w:r>
            <w:proofErr w:type="spellEnd"/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ab18987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b/>
                <w:bCs/>
                <w:color w:val="000000"/>
              </w:rPr>
              <w:t>TrkB</w:t>
            </w:r>
            <w:proofErr w:type="spellEnd"/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Cell Signaling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cs4607S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Flow, IF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2336D7">
              <w:rPr>
                <w:rFonts w:ascii="Times New Roman" w:hAnsi="Times New Roman"/>
                <w:b/>
                <w:bCs/>
                <w:color w:val="000000"/>
              </w:rPr>
              <w:t>TrkC</w:t>
            </w:r>
            <w:proofErr w:type="spellEnd"/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Rabbit</w:t>
            </w:r>
          </w:p>
        </w:tc>
        <w:tc>
          <w:tcPr>
            <w:tcW w:w="181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Cell Signaling</w:t>
            </w: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cs3376</w:t>
            </w:r>
          </w:p>
        </w:tc>
        <w:tc>
          <w:tcPr>
            <w:tcW w:w="205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  <w:tr w:rsidR="00BD4B30" w:rsidRPr="002336D7" w:rsidTr="00633525">
        <w:tc>
          <w:tcPr>
            <w:tcW w:w="2623" w:type="dxa"/>
            <w:tcBorders>
              <w:top w:val="nil"/>
              <w:bottom w:val="single" w:sz="4" w:space="0" w:color="7F7F7F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336D7">
              <w:rPr>
                <w:rFonts w:ascii="Times New Roman" w:hAnsi="Times New Roman"/>
                <w:b/>
                <w:bCs/>
                <w:color w:val="000000"/>
              </w:rPr>
              <w:t>α-tubulin</w:t>
            </w:r>
          </w:p>
        </w:tc>
        <w:tc>
          <w:tcPr>
            <w:tcW w:w="877" w:type="dxa"/>
            <w:tcBorders>
              <w:top w:val="nil"/>
              <w:bottom w:val="single" w:sz="4" w:space="0" w:color="7F7F7F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Mouse</w:t>
            </w:r>
          </w:p>
        </w:tc>
        <w:tc>
          <w:tcPr>
            <w:tcW w:w="1816" w:type="dxa"/>
            <w:tcBorders>
              <w:top w:val="nil"/>
              <w:bottom w:val="single" w:sz="4" w:space="0" w:color="7F7F7F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Sigma-Aldrich</w:t>
            </w:r>
          </w:p>
        </w:tc>
        <w:tc>
          <w:tcPr>
            <w:tcW w:w="1992" w:type="dxa"/>
            <w:tcBorders>
              <w:top w:val="nil"/>
              <w:bottom w:val="single" w:sz="4" w:space="0" w:color="7F7F7F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T5168</w:t>
            </w:r>
          </w:p>
        </w:tc>
        <w:tc>
          <w:tcPr>
            <w:tcW w:w="2053" w:type="dxa"/>
            <w:tcBorders>
              <w:top w:val="nil"/>
              <w:bottom w:val="single" w:sz="4" w:space="0" w:color="7F7F7F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color w:val="000000"/>
              </w:rPr>
            </w:pPr>
            <w:r w:rsidRPr="002336D7">
              <w:rPr>
                <w:rFonts w:ascii="Times New Roman" w:hAnsi="Times New Roman"/>
                <w:color w:val="000000"/>
              </w:rPr>
              <w:t>WB</w:t>
            </w:r>
          </w:p>
        </w:tc>
      </w:tr>
    </w:tbl>
    <w:p w:rsidR="00BD4B30" w:rsidRPr="00BF685A" w:rsidRDefault="00BD4B30" w:rsidP="00BD4B30">
      <w:pPr>
        <w:rPr>
          <w:rFonts w:ascii="Times New Roman" w:hAnsi="Times New Roman"/>
        </w:rPr>
      </w:pPr>
    </w:p>
    <w:p w:rsidR="00BD4B30" w:rsidRPr="00BF685A" w:rsidRDefault="00BD4B30" w:rsidP="00BD4B30">
      <w:pPr>
        <w:rPr>
          <w:rFonts w:ascii="Times New Roman" w:hAnsi="Times New Roman"/>
          <w:b/>
        </w:rPr>
      </w:pPr>
      <w:r w:rsidRPr="00BF685A">
        <w:rPr>
          <w:rFonts w:ascii="Times New Roman" w:hAnsi="Times New Roman"/>
          <w:b/>
        </w:rPr>
        <w:t>Secondary antibodies</w:t>
      </w:r>
    </w:p>
    <w:tbl>
      <w:tblPr>
        <w:tblW w:w="0" w:type="auto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924"/>
        <w:gridCol w:w="984"/>
        <w:gridCol w:w="1842"/>
        <w:gridCol w:w="2161"/>
        <w:gridCol w:w="1727"/>
        <w:gridCol w:w="76"/>
        <w:gridCol w:w="1528"/>
      </w:tblGrid>
      <w:tr w:rsidR="00BD4B30" w:rsidRPr="002336D7" w:rsidTr="00633525">
        <w:tc>
          <w:tcPr>
            <w:tcW w:w="923" w:type="dxa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Target</w:t>
            </w:r>
          </w:p>
        </w:tc>
        <w:tc>
          <w:tcPr>
            <w:tcW w:w="985" w:type="dxa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Host</w:t>
            </w:r>
          </w:p>
        </w:tc>
        <w:tc>
          <w:tcPr>
            <w:tcW w:w="1890" w:type="dxa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Conjugated</w:t>
            </w:r>
          </w:p>
        </w:tc>
        <w:tc>
          <w:tcPr>
            <w:tcW w:w="2250" w:type="dxa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Company</w:t>
            </w:r>
          </w:p>
        </w:tc>
        <w:tc>
          <w:tcPr>
            <w:tcW w:w="1890" w:type="dxa"/>
            <w:gridSpan w:val="2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Catalog number</w:t>
            </w:r>
          </w:p>
        </w:tc>
        <w:tc>
          <w:tcPr>
            <w:tcW w:w="1530" w:type="dxa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Applications</w:t>
            </w:r>
          </w:p>
        </w:tc>
      </w:tr>
      <w:tr w:rsidR="00BD4B30" w:rsidRPr="002336D7" w:rsidTr="00633525">
        <w:tc>
          <w:tcPr>
            <w:tcW w:w="92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Mouse</w:t>
            </w:r>
          </w:p>
        </w:tc>
        <w:tc>
          <w:tcPr>
            <w:tcW w:w="98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Goat</w:t>
            </w:r>
          </w:p>
        </w:tc>
        <w:tc>
          <w:tcPr>
            <w:tcW w:w="189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proofErr w:type="spellStart"/>
            <w:r w:rsidRPr="002336D7">
              <w:rPr>
                <w:rFonts w:ascii="Times New Roman" w:hAnsi="Times New Roman"/>
              </w:rPr>
              <w:t>Alexa</w:t>
            </w:r>
            <w:proofErr w:type="spellEnd"/>
            <w:r w:rsidRPr="002336D7">
              <w:rPr>
                <w:rFonts w:ascii="Times New Roman" w:hAnsi="Times New Roman"/>
              </w:rPr>
              <w:t xml:space="preserve"> Fluor 568</w:t>
            </w: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Life technology</w:t>
            </w:r>
          </w:p>
        </w:tc>
        <w:tc>
          <w:tcPr>
            <w:tcW w:w="180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A11031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IF</w:t>
            </w:r>
          </w:p>
        </w:tc>
      </w:tr>
      <w:tr w:rsidR="00BD4B30" w:rsidRPr="002336D7" w:rsidTr="00633525">
        <w:tc>
          <w:tcPr>
            <w:tcW w:w="9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Mouse</w:t>
            </w:r>
          </w:p>
        </w:tc>
        <w:tc>
          <w:tcPr>
            <w:tcW w:w="985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Goat</w:t>
            </w:r>
          </w:p>
        </w:tc>
        <w:tc>
          <w:tcPr>
            <w:tcW w:w="1890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proofErr w:type="spellStart"/>
            <w:r w:rsidRPr="002336D7">
              <w:rPr>
                <w:rFonts w:ascii="Times New Roman" w:hAnsi="Times New Roman"/>
              </w:rPr>
              <w:t>Alexa</w:t>
            </w:r>
            <w:proofErr w:type="spellEnd"/>
            <w:r w:rsidRPr="002336D7">
              <w:rPr>
                <w:rFonts w:ascii="Times New Roman" w:hAnsi="Times New Roman"/>
              </w:rPr>
              <w:t xml:space="preserve"> Fluor 680 </w:t>
            </w:r>
          </w:p>
        </w:tc>
        <w:tc>
          <w:tcPr>
            <w:tcW w:w="2250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Life technology</w:t>
            </w:r>
          </w:p>
        </w:tc>
        <w:tc>
          <w:tcPr>
            <w:tcW w:w="180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A21058</w:t>
            </w:r>
          </w:p>
        </w:tc>
        <w:tc>
          <w:tcPr>
            <w:tcW w:w="161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WB</w:t>
            </w:r>
          </w:p>
        </w:tc>
      </w:tr>
      <w:tr w:rsidR="00BD4B30" w:rsidRPr="002336D7" w:rsidTr="00633525">
        <w:tc>
          <w:tcPr>
            <w:tcW w:w="9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Mouse</w:t>
            </w:r>
          </w:p>
        </w:tc>
        <w:tc>
          <w:tcPr>
            <w:tcW w:w="985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Goat</w:t>
            </w:r>
          </w:p>
        </w:tc>
        <w:tc>
          <w:tcPr>
            <w:tcW w:w="1890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proofErr w:type="spellStart"/>
            <w:r w:rsidRPr="002336D7">
              <w:rPr>
                <w:rFonts w:ascii="Times New Roman" w:hAnsi="Times New Roman"/>
              </w:rPr>
              <w:t>IRDye</w:t>
            </w:r>
            <w:proofErr w:type="spellEnd"/>
            <w:r w:rsidRPr="002336D7">
              <w:rPr>
                <w:rFonts w:ascii="Times New Roman" w:hAnsi="Times New Roman"/>
              </w:rPr>
              <w:t xml:space="preserve"> 800CW</w:t>
            </w:r>
          </w:p>
        </w:tc>
        <w:tc>
          <w:tcPr>
            <w:tcW w:w="2250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LI-COR Biosciences</w:t>
            </w:r>
          </w:p>
        </w:tc>
        <w:tc>
          <w:tcPr>
            <w:tcW w:w="180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926-32280</w:t>
            </w:r>
          </w:p>
        </w:tc>
        <w:tc>
          <w:tcPr>
            <w:tcW w:w="161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WB</w:t>
            </w:r>
          </w:p>
        </w:tc>
      </w:tr>
      <w:tr w:rsidR="00BD4B30" w:rsidRPr="002336D7" w:rsidTr="00633525">
        <w:tc>
          <w:tcPr>
            <w:tcW w:w="9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Rabbit</w:t>
            </w:r>
          </w:p>
        </w:tc>
        <w:tc>
          <w:tcPr>
            <w:tcW w:w="985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Goat</w:t>
            </w:r>
          </w:p>
        </w:tc>
        <w:tc>
          <w:tcPr>
            <w:tcW w:w="1890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proofErr w:type="spellStart"/>
            <w:r w:rsidRPr="002336D7">
              <w:rPr>
                <w:rFonts w:ascii="Times New Roman" w:hAnsi="Times New Roman"/>
              </w:rPr>
              <w:t>Alexa</w:t>
            </w:r>
            <w:proofErr w:type="spellEnd"/>
            <w:r w:rsidRPr="002336D7">
              <w:rPr>
                <w:rFonts w:ascii="Times New Roman" w:hAnsi="Times New Roman"/>
              </w:rPr>
              <w:t xml:space="preserve"> Fluor 488</w:t>
            </w:r>
          </w:p>
        </w:tc>
        <w:tc>
          <w:tcPr>
            <w:tcW w:w="2250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Life technology</w:t>
            </w:r>
          </w:p>
        </w:tc>
        <w:tc>
          <w:tcPr>
            <w:tcW w:w="180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A11034</w:t>
            </w:r>
          </w:p>
        </w:tc>
        <w:tc>
          <w:tcPr>
            <w:tcW w:w="161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IF</w:t>
            </w:r>
          </w:p>
        </w:tc>
      </w:tr>
      <w:tr w:rsidR="00BD4B30" w:rsidRPr="002336D7" w:rsidTr="00633525">
        <w:tc>
          <w:tcPr>
            <w:tcW w:w="9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Rabbit</w:t>
            </w:r>
          </w:p>
        </w:tc>
        <w:tc>
          <w:tcPr>
            <w:tcW w:w="985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Goat</w:t>
            </w:r>
          </w:p>
        </w:tc>
        <w:tc>
          <w:tcPr>
            <w:tcW w:w="1890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proofErr w:type="spellStart"/>
            <w:r w:rsidRPr="002336D7">
              <w:rPr>
                <w:rFonts w:ascii="Times New Roman" w:hAnsi="Times New Roman"/>
              </w:rPr>
              <w:t>Alexa</w:t>
            </w:r>
            <w:proofErr w:type="spellEnd"/>
            <w:r w:rsidRPr="002336D7">
              <w:rPr>
                <w:rFonts w:ascii="Times New Roman" w:hAnsi="Times New Roman"/>
              </w:rPr>
              <w:t xml:space="preserve"> Fluor 680 </w:t>
            </w:r>
          </w:p>
        </w:tc>
        <w:tc>
          <w:tcPr>
            <w:tcW w:w="2250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Life technology</w:t>
            </w:r>
          </w:p>
        </w:tc>
        <w:tc>
          <w:tcPr>
            <w:tcW w:w="180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A21109</w:t>
            </w:r>
          </w:p>
        </w:tc>
        <w:tc>
          <w:tcPr>
            <w:tcW w:w="161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WB</w:t>
            </w:r>
          </w:p>
        </w:tc>
      </w:tr>
      <w:tr w:rsidR="00BD4B30" w:rsidRPr="002336D7" w:rsidTr="00633525">
        <w:tc>
          <w:tcPr>
            <w:tcW w:w="923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Rabbit</w:t>
            </w:r>
          </w:p>
        </w:tc>
        <w:tc>
          <w:tcPr>
            <w:tcW w:w="985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Goat</w:t>
            </w:r>
          </w:p>
        </w:tc>
        <w:tc>
          <w:tcPr>
            <w:tcW w:w="1890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proofErr w:type="spellStart"/>
            <w:r w:rsidRPr="002336D7">
              <w:rPr>
                <w:rFonts w:ascii="Times New Roman" w:hAnsi="Times New Roman"/>
              </w:rPr>
              <w:t>IRDye</w:t>
            </w:r>
            <w:proofErr w:type="spellEnd"/>
            <w:r w:rsidRPr="002336D7">
              <w:rPr>
                <w:rFonts w:ascii="Times New Roman" w:hAnsi="Times New Roman"/>
              </w:rPr>
              <w:t xml:space="preserve"> 800CW</w:t>
            </w:r>
          </w:p>
        </w:tc>
        <w:tc>
          <w:tcPr>
            <w:tcW w:w="2250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LI-COR Biosciences</w:t>
            </w:r>
          </w:p>
        </w:tc>
        <w:tc>
          <w:tcPr>
            <w:tcW w:w="1806" w:type="dxa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926-32211</w:t>
            </w:r>
          </w:p>
        </w:tc>
        <w:tc>
          <w:tcPr>
            <w:tcW w:w="161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WB</w:t>
            </w:r>
          </w:p>
        </w:tc>
      </w:tr>
      <w:tr w:rsidR="00BD4B30" w:rsidRPr="002336D7" w:rsidTr="00633525">
        <w:tc>
          <w:tcPr>
            <w:tcW w:w="923" w:type="dxa"/>
            <w:tcBorders>
              <w:top w:val="nil"/>
              <w:bottom w:val="single" w:sz="4" w:space="0" w:color="7F7F7F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  <w:b/>
                <w:bCs/>
              </w:rPr>
            </w:pPr>
            <w:r w:rsidRPr="002336D7">
              <w:rPr>
                <w:rFonts w:ascii="Times New Roman" w:hAnsi="Times New Roman"/>
                <w:b/>
                <w:bCs/>
              </w:rPr>
              <w:t>Rat</w:t>
            </w:r>
          </w:p>
        </w:tc>
        <w:tc>
          <w:tcPr>
            <w:tcW w:w="985" w:type="dxa"/>
            <w:tcBorders>
              <w:top w:val="nil"/>
              <w:bottom w:val="single" w:sz="4" w:space="0" w:color="7F7F7F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Donkey</w:t>
            </w:r>
          </w:p>
        </w:tc>
        <w:tc>
          <w:tcPr>
            <w:tcW w:w="1890" w:type="dxa"/>
            <w:tcBorders>
              <w:top w:val="nil"/>
              <w:bottom w:val="single" w:sz="4" w:space="0" w:color="7F7F7F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proofErr w:type="spellStart"/>
            <w:r w:rsidRPr="002336D7">
              <w:rPr>
                <w:rFonts w:ascii="Times New Roman" w:hAnsi="Times New Roman"/>
              </w:rPr>
              <w:t>Alexa</w:t>
            </w:r>
            <w:proofErr w:type="spellEnd"/>
            <w:r w:rsidRPr="002336D7">
              <w:rPr>
                <w:rFonts w:ascii="Times New Roman" w:hAnsi="Times New Roman"/>
              </w:rPr>
              <w:t xml:space="preserve"> Fluor 594</w:t>
            </w:r>
          </w:p>
        </w:tc>
        <w:tc>
          <w:tcPr>
            <w:tcW w:w="2250" w:type="dxa"/>
            <w:tcBorders>
              <w:top w:val="nil"/>
              <w:bottom w:val="single" w:sz="4" w:space="0" w:color="7F7F7F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Life technology</w:t>
            </w:r>
          </w:p>
        </w:tc>
        <w:tc>
          <w:tcPr>
            <w:tcW w:w="1806" w:type="dxa"/>
            <w:tcBorders>
              <w:top w:val="nil"/>
              <w:bottom w:val="single" w:sz="4" w:space="0" w:color="7F7F7F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A21209</w:t>
            </w:r>
          </w:p>
        </w:tc>
        <w:tc>
          <w:tcPr>
            <w:tcW w:w="1614" w:type="dxa"/>
            <w:gridSpan w:val="2"/>
            <w:tcBorders>
              <w:top w:val="nil"/>
              <w:bottom w:val="single" w:sz="4" w:space="0" w:color="7F7F7F"/>
            </w:tcBorders>
            <w:shd w:val="clear" w:color="auto" w:fill="auto"/>
          </w:tcPr>
          <w:p w:rsidR="00BD4B30" w:rsidRPr="002336D7" w:rsidRDefault="00BD4B30" w:rsidP="00633525">
            <w:pPr>
              <w:rPr>
                <w:rFonts w:ascii="Times New Roman" w:hAnsi="Times New Roman"/>
              </w:rPr>
            </w:pPr>
            <w:r w:rsidRPr="002336D7">
              <w:rPr>
                <w:rFonts w:ascii="Times New Roman" w:hAnsi="Times New Roman"/>
              </w:rPr>
              <w:t>IF</w:t>
            </w:r>
          </w:p>
        </w:tc>
      </w:tr>
    </w:tbl>
    <w:p w:rsidR="00BD4B30" w:rsidRDefault="00BD4B30" w:rsidP="00BD4B30">
      <w:pPr>
        <w:rPr>
          <w:rFonts w:ascii="Times New Roman" w:hAnsi="Times New Roman"/>
        </w:rPr>
      </w:pPr>
    </w:p>
    <w:p w:rsidR="00BD4B30" w:rsidRPr="00EB5A3F" w:rsidRDefault="00BD4B30" w:rsidP="00BD4B30">
      <w:pPr>
        <w:rPr>
          <w:rFonts w:ascii="Times New Roman" w:hAnsi="Times New Roman"/>
          <w:b/>
        </w:rPr>
      </w:pPr>
      <w:proofErr w:type="spellStart"/>
      <w:r w:rsidRPr="00EB5A3F">
        <w:rPr>
          <w:rFonts w:ascii="Times New Roman" w:hAnsi="Times New Roman"/>
          <w:b/>
        </w:rPr>
        <w:t>ShRNAs</w:t>
      </w:r>
      <w:proofErr w:type="spellEnd"/>
    </w:p>
    <w:tbl>
      <w:tblPr>
        <w:tblW w:w="9350" w:type="dxa"/>
        <w:tblLook w:val="04A0" w:firstRow="1" w:lastRow="0" w:firstColumn="1" w:lastColumn="0" w:noHBand="0" w:noVBand="1"/>
      </w:tblPr>
      <w:tblGrid>
        <w:gridCol w:w="1710"/>
        <w:gridCol w:w="2070"/>
        <w:gridCol w:w="2340"/>
        <w:gridCol w:w="3230"/>
      </w:tblGrid>
      <w:tr w:rsidR="00BD4B30" w:rsidTr="00633525"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141413"/>
              </w:rPr>
            </w:pPr>
            <w:proofErr w:type="spellStart"/>
            <w:r w:rsidRPr="007B4B90">
              <w:rPr>
                <w:rFonts w:ascii="Times New Roman" w:hAnsi="Times New Roman"/>
                <w:b/>
                <w:color w:val="141413"/>
              </w:rPr>
              <w:t>shRNAs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141413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141413"/>
              </w:rPr>
            </w:pPr>
            <w:r w:rsidRPr="007B4B90">
              <w:rPr>
                <w:rFonts w:ascii="Times New Roman" w:hAnsi="Times New Roman"/>
                <w:b/>
                <w:color w:val="141413"/>
              </w:rPr>
              <w:t>Target</w:t>
            </w:r>
          </w:p>
        </w:tc>
        <w:tc>
          <w:tcPr>
            <w:tcW w:w="3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141413"/>
              </w:rPr>
            </w:pPr>
            <w:r w:rsidRPr="007B4B90">
              <w:rPr>
                <w:rFonts w:ascii="Times New Roman" w:hAnsi="Times New Roman"/>
                <w:b/>
                <w:color w:val="141413"/>
              </w:rPr>
              <w:t>Source</w:t>
            </w:r>
          </w:p>
        </w:tc>
      </w:tr>
      <w:tr w:rsidR="00BD4B30" w:rsidTr="00633525"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hu-shBDNF1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TRCN0000371395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Human BDNF</w:t>
            </w:r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 xml:space="preserve">Sigma Mission </w:t>
            </w:r>
            <w:proofErr w:type="spellStart"/>
            <w:r w:rsidRPr="007B4B90">
              <w:rPr>
                <w:rFonts w:ascii="Times New Roman" w:hAnsi="Times New Roman"/>
                <w:color w:val="141413"/>
              </w:rPr>
              <w:t>shRNA</w:t>
            </w:r>
            <w:proofErr w:type="spellEnd"/>
            <w:r w:rsidRPr="007B4B90">
              <w:rPr>
                <w:rFonts w:ascii="Times New Roman" w:hAnsi="Times New Roman"/>
                <w:color w:val="141413"/>
              </w:rPr>
              <w:t xml:space="preserve"> library</w:t>
            </w:r>
          </w:p>
        </w:tc>
      </w:tr>
      <w:tr w:rsidR="00BD4B30" w:rsidTr="00633525">
        <w:tc>
          <w:tcPr>
            <w:tcW w:w="171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hu-shBDNF2</w:t>
            </w:r>
          </w:p>
        </w:tc>
        <w:tc>
          <w:tcPr>
            <w:tcW w:w="207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TRC</w:t>
            </w:r>
            <w:bookmarkStart w:id="0" w:name="_GoBack"/>
            <w:bookmarkEnd w:id="0"/>
            <w:r w:rsidRPr="007B4B90">
              <w:rPr>
                <w:rFonts w:ascii="Times New Roman" w:hAnsi="Times New Roman"/>
                <w:color w:val="141413"/>
              </w:rPr>
              <w:t>N0000058209</w:t>
            </w:r>
          </w:p>
        </w:tc>
        <w:tc>
          <w:tcPr>
            <w:tcW w:w="234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Human BDNF</w:t>
            </w:r>
          </w:p>
        </w:tc>
        <w:tc>
          <w:tcPr>
            <w:tcW w:w="323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 xml:space="preserve">Sigma Mission </w:t>
            </w:r>
            <w:proofErr w:type="spellStart"/>
            <w:r w:rsidRPr="007B4B90">
              <w:rPr>
                <w:rFonts w:ascii="Times New Roman" w:hAnsi="Times New Roman"/>
                <w:color w:val="141413"/>
              </w:rPr>
              <w:t>shRNA</w:t>
            </w:r>
            <w:proofErr w:type="spellEnd"/>
            <w:r w:rsidRPr="007B4B90">
              <w:rPr>
                <w:rFonts w:ascii="Times New Roman" w:hAnsi="Times New Roman"/>
                <w:color w:val="141413"/>
              </w:rPr>
              <w:t xml:space="preserve"> library</w:t>
            </w:r>
          </w:p>
        </w:tc>
      </w:tr>
      <w:tr w:rsidR="00BD4B30" w:rsidTr="00633525">
        <w:tc>
          <w:tcPr>
            <w:tcW w:w="171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lastRenderedPageBreak/>
              <w:t>hu-shBDNF3</w:t>
            </w:r>
          </w:p>
        </w:tc>
        <w:tc>
          <w:tcPr>
            <w:tcW w:w="207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TRCN0000058208</w:t>
            </w:r>
          </w:p>
        </w:tc>
        <w:tc>
          <w:tcPr>
            <w:tcW w:w="234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Human BDNF</w:t>
            </w:r>
          </w:p>
        </w:tc>
        <w:tc>
          <w:tcPr>
            <w:tcW w:w="323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 xml:space="preserve">Sigma Mission </w:t>
            </w:r>
            <w:proofErr w:type="spellStart"/>
            <w:r w:rsidRPr="007B4B90">
              <w:rPr>
                <w:rFonts w:ascii="Times New Roman" w:hAnsi="Times New Roman"/>
                <w:color w:val="141413"/>
              </w:rPr>
              <w:t>shRNA</w:t>
            </w:r>
            <w:proofErr w:type="spellEnd"/>
            <w:r w:rsidRPr="007B4B90">
              <w:rPr>
                <w:rFonts w:ascii="Times New Roman" w:hAnsi="Times New Roman"/>
                <w:color w:val="141413"/>
              </w:rPr>
              <w:t xml:space="preserve"> library</w:t>
            </w:r>
          </w:p>
        </w:tc>
      </w:tr>
      <w:tr w:rsidR="00BD4B30" w:rsidTr="00633525">
        <w:tc>
          <w:tcPr>
            <w:tcW w:w="171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mo-shBDNF1</w:t>
            </w:r>
          </w:p>
        </w:tc>
        <w:tc>
          <w:tcPr>
            <w:tcW w:w="207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TRCN0000065386</w:t>
            </w:r>
          </w:p>
        </w:tc>
        <w:tc>
          <w:tcPr>
            <w:tcW w:w="234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Mouse BDNF</w:t>
            </w:r>
          </w:p>
        </w:tc>
        <w:tc>
          <w:tcPr>
            <w:tcW w:w="323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 xml:space="preserve">Sigma Mission </w:t>
            </w:r>
            <w:proofErr w:type="spellStart"/>
            <w:r w:rsidRPr="007B4B90">
              <w:rPr>
                <w:rFonts w:ascii="Times New Roman" w:hAnsi="Times New Roman"/>
                <w:color w:val="141413"/>
              </w:rPr>
              <w:t>shRNA</w:t>
            </w:r>
            <w:proofErr w:type="spellEnd"/>
            <w:r w:rsidRPr="007B4B90">
              <w:rPr>
                <w:rFonts w:ascii="Times New Roman" w:hAnsi="Times New Roman"/>
                <w:color w:val="141413"/>
              </w:rPr>
              <w:t xml:space="preserve"> library</w:t>
            </w:r>
          </w:p>
        </w:tc>
      </w:tr>
      <w:tr w:rsidR="00BD4B30" w:rsidTr="00633525">
        <w:tc>
          <w:tcPr>
            <w:tcW w:w="171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mo-shBDNF2</w:t>
            </w:r>
          </w:p>
        </w:tc>
        <w:tc>
          <w:tcPr>
            <w:tcW w:w="207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TRCN0000065387</w:t>
            </w:r>
          </w:p>
        </w:tc>
        <w:tc>
          <w:tcPr>
            <w:tcW w:w="234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Mouse BDNF</w:t>
            </w:r>
          </w:p>
        </w:tc>
        <w:tc>
          <w:tcPr>
            <w:tcW w:w="323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 xml:space="preserve">Sigma Mission </w:t>
            </w:r>
            <w:proofErr w:type="spellStart"/>
            <w:r w:rsidRPr="007B4B90">
              <w:rPr>
                <w:rFonts w:ascii="Times New Roman" w:hAnsi="Times New Roman"/>
                <w:color w:val="141413"/>
              </w:rPr>
              <w:t>shRNA</w:t>
            </w:r>
            <w:proofErr w:type="spellEnd"/>
            <w:r w:rsidRPr="007B4B90">
              <w:rPr>
                <w:rFonts w:ascii="Times New Roman" w:hAnsi="Times New Roman"/>
                <w:color w:val="141413"/>
              </w:rPr>
              <w:t xml:space="preserve"> library</w:t>
            </w:r>
          </w:p>
        </w:tc>
      </w:tr>
      <w:tr w:rsidR="00BD4B30" w:rsidTr="00633525">
        <w:tc>
          <w:tcPr>
            <w:tcW w:w="171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mo-shBDNF2</w:t>
            </w:r>
          </w:p>
        </w:tc>
        <w:tc>
          <w:tcPr>
            <w:tcW w:w="207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TRCN0000065383</w:t>
            </w:r>
          </w:p>
        </w:tc>
        <w:tc>
          <w:tcPr>
            <w:tcW w:w="234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Mouse BDNF</w:t>
            </w:r>
          </w:p>
        </w:tc>
        <w:tc>
          <w:tcPr>
            <w:tcW w:w="323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 xml:space="preserve">Sigma Mission </w:t>
            </w:r>
            <w:proofErr w:type="spellStart"/>
            <w:r w:rsidRPr="007B4B90">
              <w:rPr>
                <w:rFonts w:ascii="Times New Roman" w:hAnsi="Times New Roman"/>
                <w:color w:val="141413"/>
              </w:rPr>
              <w:t>shRNA</w:t>
            </w:r>
            <w:proofErr w:type="spellEnd"/>
            <w:r w:rsidRPr="007B4B90">
              <w:rPr>
                <w:rFonts w:ascii="Times New Roman" w:hAnsi="Times New Roman"/>
                <w:color w:val="141413"/>
              </w:rPr>
              <w:t xml:space="preserve"> library</w:t>
            </w:r>
          </w:p>
        </w:tc>
      </w:tr>
      <w:tr w:rsidR="00BD4B30" w:rsidTr="00633525">
        <w:tc>
          <w:tcPr>
            <w:tcW w:w="171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hu-shTrkB1</w:t>
            </w:r>
          </w:p>
        </w:tc>
        <w:tc>
          <w:tcPr>
            <w:tcW w:w="207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TRCN0000002242</w:t>
            </w:r>
          </w:p>
        </w:tc>
        <w:tc>
          <w:tcPr>
            <w:tcW w:w="234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 xml:space="preserve">Human </w:t>
            </w:r>
            <w:proofErr w:type="spellStart"/>
            <w:r w:rsidRPr="007B4B90">
              <w:rPr>
                <w:rFonts w:ascii="Times New Roman" w:hAnsi="Times New Roman"/>
                <w:color w:val="141413"/>
              </w:rPr>
              <w:t>TrkB</w:t>
            </w:r>
            <w:proofErr w:type="spellEnd"/>
          </w:p>
        </w:tc>
        <w:tc>
          <w:tcPr>
            <w:tcW w:w="323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 xml:space="preserve">Sigma Mission </w:t>
            </w:r>
            <w:proofErr w:type="spellStart"/>
            <w:r w:rsidRPr="007B4B90">
              <w:rPr>
                <w:rFonts w:ascii="Times New Roman" w:hAnsi="Times New Roman"/>
                <w:color w:val="141413"/>
              </w:rPr>
              <w:t>shRNA</w:t>
            </w:r>
            <w:proofErr w:type="spellEnd"/>
            <w:r w:rsidRPr="007B4B90">
              <w:rPr>
                <w:rFonts w:ascii="Times New Roman" w:hAnsi="Times New Roman"/>
                <w:color w:val="141413"/>
              </w:rPr>
              <w:t xml:space="preserve"> library</w:t>
            </w:r>
          </w:p>
        </w:tc>
      </w:tr>
      <w:tr w:rsidR="00BD4B30" w:rsidTr="00633525">
        <w:tc>
          <w:tcPr>
            <w:tcW w:w="171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mo-shTrkB1</w:t>
            </w:r>
          </w:p>
        </w:tc>
        <w:tc>
          <w:tcPr>
            <w:tcW w:w="207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TRCN0000023699</w:t>
            </w:r>
          </w:p>
        </w:tc>
        <w:tc>
          <w:tcPr>
            <w:tcW w:w="234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 xml:space="preserve">Mouse </w:t>
            </w:r>
            <w:proofErr w:type="spellStart"/>
            <w:r w:rsidRPr="007B4B90">
              <w:rPr>
                <w:rFonts w:ascii="Times New Roman" w:hAnsi="Times New Roman"/>
                <w:color w:val="141413"/>
              </w:rPr>
              <w:t>TrkB</w:t>
            </w:r>
            <w:proofErr w:type="spellEnd"/>
          </w:p>
        </w:tc>
        <w:tc>
          <w:tcPr>
            <w:tcW w:w="323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 xml:space="preserve">Sigma Mission </w:t>
            </w:r>
            <w:proofErr w:type="spellStart"/>
            <w:r w:rsidRPr="007B4B90">
              <w:rPr>
                <w:rFonts w:ascii="Times New Roman" w:hAnsi="Times New Roman"/>
                <w:color w:val="141413"/>
              </w:rPr>
              <w:t>shRNA</w:t>
            </w:r>
            <w:proofErr w:type="spellEnd"/>
            <w:r w:rsidRPr="007B4B90">
              <w:rPr>
                <w:rFonts w:ascii="Times New Roman" w:hAnsi="Times New Roman"/>
                <w:color w:val="141413"/>
              </w:rPr>
              <w:t xml:space="preserve"> library</w:t>
            </w:r>
          </w:p>
        </w:tc>
      </w:tr>
      <w:tr w:rsidR="00BD4B30" w:rsidTr="00633525">
        <w:tc>
          <w:tcPr>
            <w:tcW w:w="171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mo-shTrkB2</w:t>
            </w:r>
          </w:p>
        </w:tc>
        <w:tc>
          <w:tcPr>
            <w:tcW w:w="207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TRCN0000361390</w:t>
            </w:r>
          </w:p>
        </w:tc>
        <w:tc>
          <w:tcPr>
            <w:tcW w:w="234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 xml:space="preserve">Mouse </w:t>
            </w:r>
            <w:proofErr w:type="spellStart"/>
            <w:r w:rsidRPr="007B4B90">
              <w:rPr>
                <w:rFonts w:ascii="Times New Roman" w:hAnsi="Times New Roman"/>
                <w:color w:val="141413"/>
              </w:rPr>
              <w:t>TrkB</w:t>
            </w:r>
            <w:proofErr w:type="spellEnd"/>
          </w:p>
        </w:tc>
        <w:tc>
          <w:tcPr>
            <w:tcW w:w="3230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 xml:space="preserve">Sigma Mission </w:t>
            </w:r>
            <w:proofErr w:type="spellStart"/>
            <w:r w:rsidRPr="007B4B90">
              <w:rPr>
                <w:rFonts w:ascii="Times New Roman" w:hAnsi="Times New Roman"/>
                <w:color w:val="141413"/>
              </w:rPr>
              <w:t>shRNA</w:t>
            </w:r>
            <w:proofErr w:type="spellEnd"/>
            <w:r w:rsidRPr="007B4B90">
              <w:rPr>
                <w:rFonts w:ascii="Times New Roman" w:hAnsi="Times New Roman"/>
                <w:color w:val="141413"/>
              </w:rPr>
              <w:t xml:space="preserve"> library</w:t>
            </w:r>
          </w:p>
        </w:tc>
      </w:tr>
      <w:tr w:rsidR="00BD4B30" w:rsidTr="00633525"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proofErr w:type="spellStart"/>
            <w:r w:rsidRPr="007B4B90">
              <w:rPr>
                <w:rFonts w:ascii="Times New Roman" w:hAnsi="Times New Roman"/>
                <w:color w:val="141413"/>
              </w:rPr>
              <w:t>shNC</w:t>
            </w:r>
            <w:proofErr w:type="spellEnd"/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SHC216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non-targeting control</w:t>
            </w:r>
          </w:p>
        </w:tc>
        <w:tc>
          <w:tcPr>
            <w:tcW w:w="3230" w:type="dxa"/>
            <w:tcBorders>
              <w:bottom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 xml:space="preserve">Sigma Mission </w:t>
            </w:r>
            <w:proofErr w:type="spellStart"/>
            <w:r w:rsidRPr="007B4B90">
              <w:rPr>
                <w:rFonts w:ascii="Times New Roman" w:hAnsi="Times New Roman"/>
                <w:color w:val="141413"/>
              </w:rPr>
              <w:t>shRNA</w:t>
            </w:r>
            <w:proofErr w:type="spellEnd"/>
            <w:r w:rsidRPr="007B4B90">
              <w:rPr>
                <w:rFonts w:ascii="Times New Roman" w:hAnsi="Times New Roman"/>
                <w:color w:val="141413"/>
              </w:rPr>
              <w:t xml:space="preserve"> library</w:t>
            </w:r>
          </w:p>
        </w:tc>
      </w:tr>
    </w:tbl>
    <w:p w:rsidR="00BD4B30" w:rsidRDefault="00BD4B30" w:rsidP="00BD4B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/>
          <w:color w:val="141413"/>
        </w:rPr>
      </w:pPr>
    </w:p>
    <w:tbl>
      <w:tblPr>
        <w:tblW w:w="5917" w:type="dxa"/>
        <w:tblLook w:val="04A0" w:firstRow="1" w:lastRow="0" w:firstColumn="1" w:lastColumn="0" w:noHBand="0" w:noVBand="1"/>
      </w:tblPr>
      <w:tblGrid>
        <w:gridCol w:w="2064"/>
        <w:gridCol w:w="1841"/>
        <w:gridCol w:w="2012"/>
      </w:tblGrid>
      <w:tr w:rsidR="00BD4B30" w:rsidTr="00633525"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141413"/>
              </w:rPr>
            </w:pPr>
            <w:r w:rsidRPr="007B4B90">
              <w:rPr>
                <w:rFonts w:ascii="Times New Roman" w:hAnsi="Times New Roman"/>
                <w:b/>
                <w:color w:val="141413"/>
              </w:rPr>
              <w:t>Reagent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141413"/>
              </w:rPr>
            </w:pPr>
            <w:r w:rsidRPr="007B4B90">
              <w:rPr>
                <w:rFonts w:ascii="Times New Roman" w:hAnsi="Times New Roman"/>
                <w:b/>
                <w:color w:val="141413"/>
              </w:rPr>
              <w:t>Company</w:t>
            </w:r>
          </w:p>
        </w:tc>
        <w:tc>
          <w:tcPr>
            <w:tcW w:w="20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141413"/>
              </w:rPr>
            </w:pPr>
            <w:r w:rsidRPr="007B4B90">
              <w:rPr>
                <w:rFonts w:ascii="Times New Roman" w:hAnsi="Times New Roman"/>
                <w:b/>
                <w:color w:val="141413"/>
              </w:rPr>
              <w:t>Catalog number</w:t>
            </w:r>
          </w:p>
        </w:tc>
      </w:tr>
      <w:tr w:rsidR="00BD4B30" w:rsidTr="00633525">
        <w:tc>
          <w:tcPr>
            <w:tcW w:w="2064" w:type="dxa"/>
            <w:tcBorders>
              <w:top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proofErr w:type="spellStart"/>
            <w:r w:rsidRPr="007B4B90">
              <w:rPr>
                <w:rFonts w:ascii="Times New Roman" w:hAnsi="Times New Roman"/>
              </w:rPr>
              <w:t>Lapatinib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proofErr w:type="spellStart"/>
            <w:r w:rsidRPr="007B4B90">
              <w:rPr>
                <w:rFonts w:ascii="Times New Roman" w:hAnsi="Times New Roman"/>
              </w:rPr>
              <w:t>Selleckchem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S2111</w:t>
            </w:r>
          </w:p>
        </w:tc>
      </w:tr>
      <w:tr w:rsidR="00BD4B30" w:rsidTr="00633525">
        <w:tc>
          <w:tcPr>
            <w:tcW w:w="2064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proofErr w:type="spellStart"/>
            <w:r w:rsidRPr="007B4B90">
              <w:rPr>
                <w:rFonts w:ascii="Times New Roman" w:hAnsi="Times New Roman"/>
              </w:rPr>
              <w:t>Letrozole</w:t>
            </w:r>
            <w:proofErr w:type="spellEnd"/>
          </w:p>
        </w:tc>
        <w:tc>
          <w:tcPr>
            <w:tcW w:w="1841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proofErr w:type="spellStart"/>
            <w:r w:rsidRPr="007B4B90">
              <w:rPr>
                <w:rFonts w:ascii="Times New Roman" w:hAnsi="Times New Roman"/>
              </w:rPr>
              <w:t>Selleckchem</w:t>
            </w:r>
            <w:proofErr w:type="spellEnd"/>
          </w:p>
        </w:tc>
        <w:tc>
          <w:tcPr>
            <w:tcW w:w="2012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S1235</w:t>
            </w:r>
          </w:p>
        </w:tc>
      </w:tr>
      <w:tr w:rsidR="00BD4B30" w:rsidTr="00633525">
        <w:tc>
          <w:tcPr>
            <w:tcW w:w="2064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</w:rPr>
              <w:t>ANA-12</w:t>
            </w:r>
          </w:p>
        </w:tc>
        <w:tc>
          <w:tcPr>
            <w:tcW w:w="1841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proofErr w:type="spellStart"/>
            <w:r w:rsidRPr="007B4B90">
              <w:rPr>
                <w:rFonts w:ascii="Times New Roman" w:hAnsi="Times New Roman"/>
              </w:rPr>
              <w:t>Selleckchem</w:t>
            </w:r>
            <w:proofErr w:type="spellEnd"/>
          </w:p>
        </w:tc>
        <w:tc>
          <w:tcPr>
            <w:tcW w:w="2012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S7745</w:t>
            </w:r>
          </w:p>
        </w:tc>
      </w:tr>
      <w:tr w:rsidR="00BD4B30" w:rsidTr="00633525">
        <w:tc>
          <w:tcPr>
            <w:tcW w:w="2064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</w:rPr>
              <w:t>17-β-estradiol</w:t>
            </w:r>
          </w:p>
        </w:tc>
        <w:tc>
          <w:tcPr>
            <w:tcW w:w="1841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</w:rPr>
              <w:t>Sigma</w:t>
            </w:r>
          </w:p>
        </w:tc>
        <w:tc>
          <w:tcPr>
            <w:tcW w:w="2012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E2758</w:t>
            </w:r>
          </w:p>
        </w:tc>
      </w:tr>
      <w:tr w:rsidR="00BD4B30" w:rsidTr="00633525">
        <w:tc>
          <w:tcPr>
            <w:tcW w:w="2064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</w:rPr>
              <w:t>4-OH-Tamoxifen</w:t>
            </w:r>
          </w:p>
        </w:tc>
        <w:tc>
          <w:tcPr>
            <w:tcW w:w="1841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</w:rPr>
              <w:t>Sigma</w:t>
            </w:r>
          </w:p>
        </w:tc>
        <w:tc>
          <w:tcPr>
            <w:tcW w:w="2012" w:type="dxa"/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H7904</w:t>
            </w:r>
          </w:p>
        </w:tc>
      </w:tr>
      <w:tr w:rsidR="00BD4B30" w:rsidTr="00633525">
        <w:tc>
          <w:tcPr>
            <w:tcW w:w="2064" w:type="dxa"/>
            <w:tcBorders>
              <w:bottom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BDNF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proofErr w:type="spellStart"/>
            <w:r w:rsidRPr="007B4B90">
              <w:rPr>
                <w:rFonts w:ascii="Times New Roman" w:hAnsi="Times New Roman"/>
              </w:rPr>
              <w:t>Peprotech</w:t>
            </w:r>
            <w:proofErr w:type="spellEnd"/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auto"/>
          </w:tcPr>
          <w:p w:rsidR="00BD4B30" w:rsidRPr="007B4B90" w:rsidRDefault="00BD4B30" w:rsidP="006335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141413"/>
              </w:rPr>
            </w:pPr>
            <w:r w:rsidRPr="007B4B90">
              <w:rPr>
                <w:rFonts w:ascii="Times New Roman" w:hAnsi="Times New Roman"/>
                <w:color w:val="141413"/>
              </w:rPr>
              <w:t>450-02</w:t>
            </w:r>
          </w:p>
        </w:tc>
      </w:tr>
    </w:tbl>
    <w:p w:rsidR="00963CA3" w:rsidRDefault="00BD4B30"/>
    <w:sectPr w:rsidR="00963C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B30"/>
    <w:rsid w:val="000B6A97"/>
    <w:rsid w:val="00BD4B30"/>
    <w:rsid w:val="00C9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B30"/>
    <w:pPr>
      <w:spacing w:after="0" w:line="240" w:lineRule="atLeast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B30"/>
    <w:pPr>
      <w:spacing w:after="0" w:line="240" w:lineRule="atLeast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2252</Characters>
  <Application>Microsoft Office Word</Application>
  <DocSecurity>0</DocSecurity>
  <Lines>18</Lines>
  <Paragraphs>5</Paragraphs>
  <ScaleCrop>false</ScaleCrop>
  <Company>Macmillan Publishing Ltd</Company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Nijjar, Jaspreet</dc:creator>
  <cp:lastModifiedBy>Nijjar, Jaspreet</cp:lastModifiedBy>
  <cp:revision>1</cp:revision>
  <dcterms:created xsi:type="dcterms:W3CDTF">2019-01-28T12:08:00Z</dcterms:created>
  <dcterms:modified xsi:type="dcterms:W3CDTF">2019-01-28T12:08:00Z</dcterms:modified>
</cp:coreProperties>
</file>